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9F" w:rsidRPr="00891B71" w:rsidRDefault="00C80C9F" w:rsidP="00C80C9F">
      <w:pPr>
        <w:pStyle w:val="Default"/>
        <w:jc w:val="right"/>
      </w:pPr>
      <w:r w:rsidRPr="00891B71">
        <w:rPr>
          <w:b/>
          <w:bCs/>
        </w:rPr>
        <w:t xml:space="preserve">УТВЕРЖДЕНО </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Приказом генерального директора</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(Приказ №</w:t>
      </w:r>
      <w:r>
        <w:rPr>
          <w:rFonts w:ascii="Times New Roman" w:hAnsi="Times New Roman"/>
          <w:sz w:val="24"/>
          <w:szCs w:val="24"/>
        </w:rPr>
        <w:t xml:space="preserve"> 87 </w:t>
      </w:r>
      <w:r w:rsidRPr="003B75D8">
        <w:rPr>
          <w:rFonts w:ascii="Times New Roman" w:hAnsi="Times New Roman"/>
          <w:sz w:val="24"/>
          <w:szCs w:val="24"/>
        </w:rPr>
        <w:t xml:space="preserve">от </w:t>
      </w:r>
      <w:r>
        <w:rPr>
          <w:rFonts w:ascii="Times New Roman" w:hAnsi="Times New Roman"/>
          <w:sz w:val="24"/>
          <w:szCs w:val="24"/>
        </w:rPr>
        <w:t>25.08.2020</w:t>
      </w:r>
      <w:r w:rsidRPr="003B75D8">
        <w:rPr>
          <w:rFonts w:ascii="Times New Roman" w:hAnsi="Times New Roman"/>
          <w:sz w:val="24"/>
          <w:szCs w:val="24"/>
        </w:rPr>
        <w:t>)</w:t>
      </w:r>
    </w:p>
    <w:p w:rsidR="00C80C9F" w:rsidRPr="00511C22" w:rsidRDefault="00C80C9F" w:rsidP="00C80C9F">
      <w:pPr>
        <w:pStyle w:val="Default"/>
        <w:jc w:val="right"/>
        <w:rPr>
          <w:color w:val="auto"/>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Pr>
          <w:rFonts w:ascii="Times New Roman" w:hAnsi="Times New Roman"/>
          <w:sz w:val="24"/>
          <w:szCs w:val="24"/>
        </w:rPr>
        <w:t>№ 132 от 19.11.2020</w:t>
      </w:r>
      <w:r w:rsidRPr="003B75D8">
        <w:rPr>
          <w:rFonts w:ascii="Times New Roman" w:hAnsi="Times New Roman"/>
          <w:sz w:val="24"/>
          <w:szCs w:val="24"/>
        </w:rPr>
        <w:t>)</w:t>
      </w:r>
    </w:p>
    <w:p w:rsidR="00C80C9F" w:rsidRPr="00AB2D1B" w:rsidRDefault="00C80C9F" w:rsidP="00C80C9F">
      <w:pPr>
        <w:pStyle w:val="Default"/>
        <w:jc w:val="right"/>
        <w:rPr>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7010E3"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141 от 07.12.2020</w:t>
      </w:r>
      <w:r w:rsidRPr="007010E3">
        <w:rPr>
          <w:rFonts w:ascii="Times New Roman" w:hAnsi="Times New Roman"/>
          <w:sz w:val="24"/>
          <w:szCs w:val="24"/>
        </w:rPr>
        <w:t>;</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 xml:space="preserve">16 </w:t>
      </w:r>
      <w:r w:rsidRPr="007010E3">
        <w:rPr>
          <w:rFonts w:ascii="Times New Roman" w:hAnsi="Times New Roman"/>
          <w:sz w:val="24"/>
          <w:szCs w:val="24"/>
        </w:rPr>
        <w:t xml:space="preserve">от </w:t>
      </w:r>
      <w:r>
        <w:rPr>
          <w:rFonts w:ascii="Times New Roman" w:hAnsi="Times New Roman"/>
          <w:sz w:val="24"/>
          <w:szCs w:val="24"/>
        </w:rPr>
        <w:t>27</w:t>
      </w:r>
      <w:r w:rsidRPr="007010E3">
        <w:rPr>
          <w:rFonts w:ascii="Times New Roman" w:hAnsi="Times New Roman"/>
          <w:sz w:val="24"/>
          <w:szCs w:val="24"/>
        </w:rPr>
        <w:t>.</w:t>
      </w:r>
      <w:r>
        <w:rPr>
          <w:rFonts w:ascii="Times New Roman" w:hAnsi="Times New Roman"/>
          <w:sz w:val="24"/>
          <w:szCs w:val="24"/>
        </w:rPr>
        <w:t>01.2021</w:t>
      </w:r>
      <w:r w:rsidRPr="007010E3">
        <w:rPr>
          <w:rFonts w:ascii="Times New Roman" w:hAnsi="Times New Roman"/>
          <w:sz w:val="24"/>
          <w:szCs w:val="24"/>
        </w:rPr>
        <w:t>)</w:t>
      </w:r>
    </w:p>
    <w:p w:rsidR="00C80C9F" w:rsidRPr="00511C22" w:rsidRDefault="00C80C9F" w:rsidP="00C80C9F">
      <w:pPr>
        <w:autoSpaceDE w:val="0"/>
        <w:autoSpaceDN w:val="0"/>
        <w:adjustRightInd w:val="0"/>
        <w:spacing w:after="0" w:line="240" w:lineRule="auto"/>
        <w:jc w:val="right"/>
        <w:rPr>
          <w:rFonts w:ascii="Times New Roman" w:hAnsi="Times New Roman"/>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3B75D8"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Pr>
          <w:rFonts w:ascii="Times New Roman" w:hAnsi="Times New Roman"/>
          <w:sz w:val="24"/>
          <w:szCs w:val="24"/>
        </w:rPr>
        <w:t>№ 51 от 26.03.2021</w:t>
      </w:r>
      <w:r w:rsidRPr="003B75D8">
        <w:rPr>
          <w:rFonts w:ascii="Times New Roman" w:hAnsi="Times New Roman"/>
          <w:sz w:val="24"/>
          <w:szCs w:val="24"/>
        </w:rPr>
        <w:t>)</w:t>
      </w:r>
    </w:p>
    <w:p w:rsidR="00C80C9F" w:rsidRPr="00511C22" w:rsidRDefault="00C80C9F" w:rsidP="00C80C9F">
      <w:pPr>
        <w:pStyle w:val="Default"/>
        <w:jc w:val="center"/>
        <w:rPr>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7010E3"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80 от 25.05.2021)</w:t>
      </w:r>
    </w:p>
    <w:p w:rsidR="00C80C9F" w:rsidRPr="00511C22" w:rsidRDefault="00C80C9F" w:rsidP="00C80C9F">
      <w:pPr>
        <w:pStyle w:val="Default"/>
        <w:jc w:val="center"/>
        <w:rPr>
          <w:sz w:val="14"/>
          <w:szCs w:val="14"/>
        </w:rPr>
      </w:pPr>
    </w:p>
    <w:p w:rsidR="00C80C9F"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80C9F" w:rsidRPr="003B75D8" w:rsidRDefault="00C80C9F" w:rsidP="00C80C9F">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C80C9F" w:rsidRDefault="00C80C9F" w:rsidP="00C80C9F">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C80C9F" w:rsidRPr="007010E3" w:rsidRDefault="00C80C9F" w:rsidP="00C80C9F">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FE2CC6">
        <w:rPr>
          <w:rFonts w:ascii="Times New Roman" w:hAnsi="Times New Roman"/>
          <w:sz w:val="24"/>
          <w:szCs w:val="24"/>
        </w:rPr>
        <w:t xml:space="preserve">92 </w:t>
      </w:r>
      <w:r>
        <w:rPr>
          <w:rFonts w:ascii="Times New Roman" w:hAnsi="Times New Roman"/>
          <w:sz w:val="24"/>
          <w:szCs w:val="24"/>
        </w:rPr>
        <w:t>от 01.06.2021)</w:t>
      </w:r>
    </w:p>
    <w:p w:rsidR="00413234" w:rsidRPr="001A6CD8" w:rsidRDefault="00413234" w:rsidP="00413234">
      <w:pPr>
        <w:spacing w:after="0" w:line="240" w:lineRule="auto"/>
        <w:ind w:right="-1"/>
        <w:jc w:val="right"/>
        <w:rPr>
          <w:rFonts w:ascii="Times New Roman" w:hAnsi="Times New Roman"/>
          <w:sz w:val="14"/>
          <w:szCs w:val="14"/>
        </w:rPr>
      </w:pPr>
    </w:p>
    <w:p w:rsidR="00413234" w:rsidRDefault="00413234" w:rsidP="00413234">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13234" w:rsidRPr="003B75D8" w:rsidRDefault="00413234" w:rsidP="00413234">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413234" w:rsidRDefault="00413234" w:rsidP="00413234">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413234" w:rsidRPr="007010E3" w:rsidRDefault="00413234" w:rsidP="00413234">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446113">
        <w:rPr>
          <w:rFonts w:ascii="Times New Roman" w:hAnsi="Times New Roman"/>
          <w:sz w:val="24"/>
          <w:szCs w:val="24"/>
        </w:rPr>
        <w:t xml:space="preserve">94 </w:t>
      </w:r>
      <w:bookmarkStart w:id="0" w:name="_GoBack"/>
      <w:bookmarkEnd w:id="0"/>
      <w:r>
        <w:rPr>
          <w:rFonts w:ascii="Times New Roman" w:hAnsi="Times New Roman"/>
          <w:sz w:val="24"/>
          <w:szCs w:val="24"/>
        </w:rPr>
        <w:t>от 07.06.2021)</w:t>
      </w:r>
    </w:p>
    <w:p w:rsidR="00C80C9F" w:rsidRPr="008A7808" w:rsidRDefault="00C80C9F" w:rsidP="00C80C9F">
      <w:pPr>
        <w:pStyle w:val="Default"/>
        <w:jc w:val="right"/>
        <w:rPr>
          <w:sz w:val="28"/>
          <w:szCs w:val="28"/>
        </w:rPr>
      </w:pPr>
    </w:p>
    <w:p w:rsidR="00C80C9F" w:rsidRDefault="00C80C9F" w:rsidP="00C80C9F">
      <w:pPr>
        <w:pStyle w:val="Default"/>
        <w:jc w:val="center"/>
        <w:rPr>
          <w:sz w:val="28"/>
          <w:szCs w:val="28"/>
        </w:rPr>
      </w:pPr>
    </w:p>
    <w:p w:rsidR="00C80C9F" w:rsidRDefault="00C80C9F" w:rsidP="00C80C9F">
      <w:pPr>
        <w:pStyle w:val="Default"/>
        <w:rPr>
          <w:sz w:val="28"/>
          <w:szCs w:val="28"/>
        </w:rPr>
      </w:pPr>
      <w:r>
        <w:rPr>
          <w:sz w:val="28"/>
          <w:szCs w:val="28"/>
        </w:rPr>
        <w:t xml:space="preserve">                                                     СПЕЦИФИКАЦИЯ</w:t>
      </w:r>
    </w:p>
    <w:p w:rsidR="00C80C9F" w:rsidRDefault="00C80C9F" w:rsidP="00C80C9F">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C80C9F" w:rsidRDefault="00C80C9F" w:rsidP="00C80C9F">
      <w:pPr>
        <w:pStyle w:val="Default"/>
        <w:jc w:val="center"/>
        <w:rPr>
          <w:sz w:val="28"/>
          <w:szCs w:val="28"/>
        </w:rPr>
      </w:pPr>
      <w:r>
        <w:rPr>
          <w:sz w:val="28"/>
          <w:szCs w:val="28"/>
        </w:rPr>
        <w:t>АО «Биржа «Санкт-Петербург»</w:t>
      </w: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1A6CD8" w:rsidRDefault="001A6CD8"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jc w:val="center"/>
        <w:rPr>
          <w:sz w:val="28"/>
          <w:szCs w:val="28"/>
        </w:rPr>
      </w:pPr>
    </w:p>
    <w:p w:rsidR="00C80C9F" w:rsidRDefault="00C80C9F" w:rsidP="00C80C9F">
      <w:pPr>
        <w:pStyle w:val="Default"/>
        <w:rPr>
          <w:sz w:val="23"/>
          <w:szCs w:val="23"/>
        </w:rPr>
      </w:pPr>
    </w:p>
    <w:p w:rsidR="00413234" w:rsidRDefault="00C80C9F" w:rsidP="00413234">
      <w:pPr>
        <w:pStyle w:val="Default"/>
        <w:rPr>
          <w:sz w:val="23"/>
          <w:szCs w:val="23"/>
        </w:rPr>
      </w:pPr>
      <w:r>
        <w:rPr>
          <w:sz w:val="23"/>
          <w:szCs w:val="23"/>
        </w:rPr>
        <w:t xml:space="preserve">                                          </w:t>
      </w:r>
      <w:r w:rsidR="00413234">
        <w:rPr>
          <w:sz w:val="23"/>
          <w:szCs w:val="23"/>
        </w:rPr>
        <w:t xml:space="preserve">                           </w:t>
      </w:r>
      <w:r>
        <w:rPr>
          <w:sz w:val="23"/>
          <w:szCs w:val="23"/>
        </w:rPr>
        <w:t>Санкт-Петербург</w:t>
      </w:r>
    </w:p>
    <w:p w:rsidR="00912813" w:rsidRDefault="00413234" w:rsidP="00413234">
      <w:pPr>
        <w:pStyle w:val="Default"/>
        <w:rPr>
          <w:sz w:val="23"/>
          <w:szCs w:val="23"/>
        </w:rPr>
      </w:pPr>
      <w:r>
        <w:rPr>
          <w:sz w:val="23"/>
          <w:szCs w:val="23"/>
        </w:rPr>
        <w:t xml:space="preserve">                                                                               </w:t>
      </w:r>
      <w:r w:rsidR="00C80C9F">
        <w:rPr>
          <w:sz w:val="23"/>
          <w:szCs w:val="23"/>
        </w:rPr>
        <w:t>2021</w:t>
      </w:r>
      <w:r w:rsidR="00224741">
        <w:rPr>
          <w:sz w:val="23"/>
          <w:szCs w:val="23"/>
        </w:rPr>
        <w:tab/>
      </w:r>
    </w:p>
    <w:p w:rsidR="00065B46" w:rsidRPr="00912813" w:rsidRDefault="000A0E4E" w:rsidP="00912813">
      <w:pPr>
        <w:pStyle w:val="Default"/>
        <w:tabs>
          <w:tab w:val="center" w:pos="5244"/>
          <w:tab w:val="right" w:pos="10489"/>
        </w:tabs>
        <w:rPr>
          <w:sz w:val="23"/>
          <w:szCs w:val="23"/>
        </w:rPr>
      </w:pPr>
      <w:r>
        <w:rPr>
          <w:sz w:val="23"/>
          <w:szCs w:val="23"/>
        </w:rPr>
        <w:lastRenderedPageBreak/>
        <w:t xml:space="preserve">                                                                      </w:t>
      </w:r>
      <w:r w:rsidR="00912813">
        <w:rPr>
          <w:sz w:val="23"/>
          <w:szCs w:val="23"/>
        </w:rPr>
        <w:t xml:space="preserve"> </w:t>
      </w:r>
      <w:r w:rsidR="00A06086">
        <w:rPr>
          <w:b/>
        </w:rPr>
        <w:t>1</w:t>
      </w:r>
      <w:r w:rsidR="00065B46" w:rsidRPr="00267B2A">
        <w:rPr>
          <w:b/>
        </w:rPr>
        <w:t>. Общие положения</w:t>
      </w:r>
    </w:p>
    <w:p w:rsidR="00065B46" w:rsidRPr="00D05082" w:rsidRDefault="00A06086" w:rsidP="00065B46">
      <w:pPr>
        <w:pStyle w:val="Default"/>
        <w:ind w:firstLine="567"/>
        <w:jc w:val="both"/>
      </w:pPr>
      <w:r>
        <w:t>1</w:t>
      </w:r>
      <w:r w:rsidR="00065B46" w:rsidRPr="00D05082">
        <w:t xml:space="preserve">.1. Настоящая Спецификация биржевого товара </w:t>
      </w:r>
      <w:r w:rsidR="00065B46">
        <w:t>в отделе</w:t>
      </w:r>
      <w:r w:rsidR="00065B46" w:rsidRPr="00D05082">
        <w:t xml:space="preserve"> «Минеральное сырьё» АО «Биржа «Санкт-Петербург» (далее – Спецификация) определяет наименование</w:t>
      </w:r>
      <w:r w:rsidR="00065B46">
        <w:t xml:space="preserve"> </w:t>
      </w:r>
      <w:r w:rsidR="00065B46" w:rsidRPr="00E9756B">
        <w:t>биржевого товара</w:t>
      </w:r>
      <w:r w:rsidR="00065B46" w:rsidRPr="00D05082">
        <w:t xml:space="preserve">, наименование базиса поставки, особенности поставки на </w:t>
      </w:r>
      <w:r w:rsidR="00065B46">
        <w:t>отдел</w:t>
      </w:r>
      <w:r w:rsidR="00065B46" w:rsidRPr="00D05082">
        <w:t xml:space="preserve">ьных базисах, качественные и количественные характеристики биржевого товара. </w:t>
      </w:r>
    </w:p>
    <w:p w:rsidR="00065B46" w:rsidRPr="00D05082" w:rsidRDefault="00A06086" w:rsidP="00065B46">
      <w:pPr>
        <w:pStyle w:val="Default"/>
        <w:ind w:firstLine="567"/>
        <w:jc w:val="both"/>
      </w:pPr>
      <w:r w:rsidRPr="00A06086">
        <w:t>1</w:t>
      </w:r>
      <w:r w:rsidR="00065B46" w:rsidRPr="00D05082">
        <w:t xml:space="preserve">.2. Условия Договоров, заключенных </w:t>
      </w:r>
      <w:r w:rsidR="00065B46">
        <w:t>по результатам биржевых торгов в отношении биржевого товара</w:t>
      </w:r>
      <w:r w:rsidR="00065B46" w:rsidRPr="00D05082">
        <w:t>, допущенным к торгам в соответствии с настоящей Спецификац</w:t>
      </w:r>
      <w:r w:rsidR="009D6ED4">
        <w:t>ией, устанавливаются  Правилами</w:t>
      </w:r>
      <w:r w:rsidR="00065B46" w:rsidRPr="00D05082">
        <w:t xml:space="preserve"> проведения организованных торгов в </w:t>
      </w:r>
      <w:r w:rsidR="00065B46">
        <w:t>отдел</w:t>
      </w:r>
      <w:r w:rsidR="00065B46" w:rsidRPr="00D05082">
        <w:t>ах товарного рынка акционерного общества «Биржа «Санкт-Петербург» (далее – Правила торгов), настоящей Спецификацией (Приложение №</w:t>
      </w:r>
      <w:r w:rsidR="00065B46">
        <w:t xml:space="preserve"> 4 (для реализации и поставки Товара на территории Российской Федерации), Приложение № 5 (для реализации и поставки Товара на экспорт</w:t>
      </w:r>
      <w:r w:rsidR="00065B46" w:rsidRPr="00D05082">
        <w:t xml:space="preserve"> к Спецификации) </w:t>
      </w:r>
      <w:r w:rsidR="00065B46" w:rsidRPr="00E9756B">
        <w:t>и Инструментом</w:t>
      </w:r>
      <w:r w:rsidR="00065B46" w:rsidRPr="00D05082">
        <w:t xml:space="preserve">. </w:t>
      </w:r>
    </w:p>
    <w:p w:rsidR="00065B46" w:rsidRPr="002D5D83" w:rsidRDefault="00A06086" w:rsidP="00065B46">
      <w:pPr>
        <w:pStyle w:val="Default"/>
        <w:ind w:firstLine="567"/>
        <w:jc w:val="both"/>
      </w:pPr>
      <w:r>
        <w:t>1</w:t>
      </w:r>
      <w:r w:rsidR="00065B46" w:rsidRPr="002D5D83">
        <w:t>.3.</w:t>
      </w:r>
      <w:r w:rsidR="00065B46">
        <w:t xml:space="preserve"> </w:t>
      </w:r>
      <w:r w:rsidR="00065B46"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A06086" w:rsidP="00065B46">
      <w:pPr>
        <w:pStyle w:val="Default"/>
        <w:ind w:firstLine="567"/>
        <w:jc w:val="both"/>
      </w:pPr>
      <w:r>
        <w:t>1</w:t>
      </w:r>
      <w:r w:rsidR="00065B46" w:rsidRPr="00D05082">
        <w:t>.</w:t>
      </w:r>
      <w:r w:rsidR="00065B46">
        <w:t>4</w:t>
      </w:r>
      <w:r w:rsidR="00065B46" w:rsidRPr="00D05082">
        <w:t xml:space="preserve">. </w:t>
      </w:r>
      <w:r w:rsidR="00065B46">
        <w:t xml:space="preserve">   </w:t>
      </w:r>
      <w:r w:rsidR="00065B46" w:rsidRPr="00D05082">
        <w:t xml:space="preserve">Все приложения к Спецификации являются ее неотъемлемой частью. </w:t>
      </w:r>
    </w:p>
    <w:p w:rsidR="00065B46" w:rsidRDefault="00A06086" w:rsidP="00065B46">
      <w:pPr>
        <w:pStyle w:val="Default"/>
        <w:ind w:firstLine="567"/>
        <w:jc w:val="both"/>
      </w:pPr>
      <w:r>
        <w:t>1</w:t>
      </w:r>
      <w:r w:rsidR="00065B46">
        <w:t xml:space="preserve">.5. </w:t>
      </w:r>
      <w:r w:rsidR="00065B46"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rsidR="00065B46">
        <w:t xml:space="preserve">в в отделе «Минеральное сырьё» </w:t>
      </w:r>
      <w:r w:rsidR="00065B46" w:rsidRPr="00D05082">
        <w:t>АО «</w:t>
      </w:r>
      <w:r w:rsidR="00065B46">
        <w:t>Биржа «Санкт-Петербург».</w:t>
      </w:r>
    </w:p>
    <w:p w:rsidR="00065B46" w:rsidRDefault="00065B46" w:rsidP="00065B46">
      <w:pPr>
        <w:pStyle w:val="Default"/>
        <w:ind w:firstLine="567"/>
        <w:jc w:val="both"/>
      </w:pPr>
    </w:p>
    <w:p w:rsidR="00065B46" w:rsidRPr="00267B2A" w:rsidRDefault="00912813" w:rsidP="00912813">
      <w:pPr>
        <w:pStyle w:val="Default"/>
        <w:rPr>
          <w:b/>
        </w:rPr>
      </w:pPr>
      <w:r>
        <w:rPr>
          <w:b/>
        </w:rPr>
        <w:t xml:space="preserve">                                                                       </w:t>
      </w:r>
      <w:r w:rsidR="00A06086">
        <w:rPr>
          <w:b/>
        </w:rPr>
        <w:t>2</w:t>
      </w:r>
      <w:r w:rsidR="00065B46" w:rsidRPr="00267B2A">
        <w:rPr>
          <w:b/>
        </w:rPr>
        <w:t>. Биржевой товар</w:t>
      </w:r>
    </w:p>
    <w:p w:rsidR="00065B46" w:rsidRPr="00D05082" w:rsidRDefault="00A06086" w:rsidP="00065B46">
      <w:pPr>
        <w:pStyle w:val="Default"/>
        <w:ind w:firstLine="567"/>
        <w:jc w:val="both"/>
      </w:pPr>
      <w:r>
        <w:t>2</w:t>
      </w:r>
      <w:r w:rsidR="00065B46" w:rsidRPr="00D05082">
        <w:t xml:space="preserve">.1. К торгам в </w:t>
      </w:r>
      <w:r w:rsidR="00065B46">
        <w:t>отделе</w:t>
      </w:r>
      <w:r w:rsidR="00065B46"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A06086" w:rsidP="00065B46">
      <w:pPr>
        <w:pStyle w:val="Default"/>
        <w:ind w:firstLine="567"/>
        <w:jc w:val="both"/>
      </w:pPr>
      <w:r>
        <w:t xml:space="preserve"> 2</w:t>
      </w:r>
      <w:r w:rsidR="00065B46" w:rsidRPr="00D05082">
        <w:t>.2. Качественные характеристики биржевого товара должны соответствовать</w:t>
      </w:r>
      <w:r w:rsidR="00065B46">
        <w:t xml:space="preserve"> требованиям,</w:t>
      </w:r>
      <w:r w:rsidR="00065B46" w:rsidRPr="00D05082">
        <w:t xml:space="preserve"> указанным в </w:t>
      </w:r>
      <w:r w:rsidR="00065B46" w:rsidRPr="00E9756B">
        <w:t>Приложении №</w:t>
      </w:r>
      <w:r w:rsidR="00065B46" w:rsidRPr="00E9756B">
        <w:rPr>
          <w:color w:val="FF0000"/>
        </w:rPr>
        <w:t xml:space="preserve"> </w:t>
      </w:r>
      <w:r w:rsidR="00065B46" w:rsidRPr="00E9756B">
        <w:rPr>
          <w:color w:val="auto"/>
        </w:rPr>
        <w:t>1</w:t>
      </w:r>
      <w:r w:rsidR="00065B46" w:rsidRPr="00D05082">
        <w:rPr>
          <w:color w:val="FF0000"/>
        </w:rPr>
        <w:t xml:space="preserve"> </w:t>
      </w:r>
      <w:r w:rsidR="00065B46">
        <w:t xml:space="preserve">к настоящей Спецификации и </w:t>
      </w:r>
      <w:r w:rsidR="00065B46" w:rsidRPr="00DE1FA7">
        <w:rPr>
          <w:lang w:eastAsia="ru-RU"/>
        </w:rPr>
        <w:t>СТО 00227092.001-2011</w:t>
      </w:r>
      <w:r w:rsidR="00065B46">
        <w:rPr>
          <w:lang w:eastAsia="ru-RU"/>
        </w:rPr>
        <w:t>.</w:t>
      </w:r>
    </w:p>
    <w:p w:rsidR="00065B46" w:rsidRDefault="00A06086" w:rsidP="00065B46">
      <w:pPr>
        <w:pStyle w:val="Default"/>
        <w:ind w:firstLine="567"/>
        <w:jc w:val="both"/>
      </w:pPr>
      <w:r>
        <w:t>2</w:t>
      </w:r>
      <w:r w:rsidR="00065B46" w:rsidRPr="00D05082">
        <w:t xml:space="preserve">.3.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A06086" w:rsidP="00065B46">
      <w:pPr>
        <w:pStyle w:val="Default"/>
        <w:ind w:firstLine="709"/>
        <w:jc w:val="center"/>
        <w:rPr>
          <w:b/>
          <w:color w:val="auto"/>
        </w:rPr>
      </w:pPr>
      <w:r>
        <w:rPr>
          <w:b/>
        </w:rPr>
        <w:t>3</w:t>
      </w:r>
      <w:r w:rsidR="00065B46">
        <w:rPr>
          <w:b/>
        </w:rPr>
        <w:t>.</w:t>
      </w:r>
      <w:r w:rsidR="00065B46" w:rsidRPr="00267B2A">
        <w:rPr>
          <w:b/>
        </w:rPr>
        <w:t xml:space="preserve"> </w:t>
      </w:r>
      <w:r w:rsidR="00065B46" w:rsidRPr="000509B5">
        <w:rPr>
          <w:b/>
          <w:color w:val="auto"/>
        </w:rPr>
        <w:t>Биржевой инструмент</w:t>
      </w:r>
    </w:p>
    <w:p w:rsidR="00065B46" w:rsidRDefault="00065B46" w:rsidP="00065B46">
      <w:pPr>
        <w:pStyle w:val="Default"/>
        <w:jc w:val="both"/>
      </w:pPr>
      <w:r w:rsidRPr="000509B5">
        <w:rPr>
          <w:b/>
          <w:color w:val="auto"/>
        </w:rPr>
        <w:t xml:space="preserve">          </w:t>
      </w:r>
      <w:r w:rsidR="00A06086">
        <w:rPr>
          <w:color w:val="auto"/>
        </w:rPr>
        <w:t>3</w:t>
      </w:r>
      <w:r w:rsidRPr="000509B5">
        <w:rPr>
          <w:color w:val="auto"/>
        </w:rPr>
        <w:t>.1.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00A06086">
        <w:t>3</w:t>
      </w:r>
      <w:r w:rsidRPr="00D05082">
        <w:t>.</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НБТ –</w:t>
      </w:r>
      <w:r w:rsidR="00D05BBA">
        <w:t xml:space="preserve"> код </w:t>
      </w:r>
      <w:r w:rsidRPr="00D05082">
        <w:t xml:space="preserve">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t xml:space="preserve">» </w:t>
      </w:r>
      <w:r w:rsidR="00505F58" w:rsidRPr="00D05082">
        <w:t>*</w:t>
      </w:r>
    </w:p>
    <w:p w:rsidR="00065B46" w:rsidRDefault="00065B46" w:rsidP="00065B46">
      <w:pPr>
        <w:pStyle w:val="Default"/>
        <w:ind w:firstLine="709"/>
        <w:jc w:val="both"/>
      </w:pPr>
      <w:r w:rsidRPr="00D05082">
        <w:t xml:space="preserve">* при поставке на экспорт. </w:t>
      </w:r>
    </w:p>
    <w:p w:rsidR="00065B46" w:rsidRPr="000509B5" w:rsidRDefault="00A06086" w:rsidP="00065B46">
      <w:pPr>
        <w:pStyle w:val="Default"/>
        <w:ind w:firstLine="709"/>
        <w:jc w:val="both"/>
        <w:rPr>
          <w:color w:val="auto"/>
        </w:rPr>
      </w:pPr>
      <w:r>
        <w:rPr>
          <w:color w:val="auto"/>
        </w:rPr>
        <w:t>3</w:t>
      </w:r>
      <w:r w:rsidR="00065B46" w:rsidRPr="000509B5">
        <w:rPr>
          <w:color w:val="auto"/>
        </w:rPr>
        <w:t xml:space="preserve">.3. Биржевой инструмент формируется Биржей на основании Заявления участника торгов. Форма Заявления </w:t>
      </w:r>
      <w:r w:rsidR="00065B46">
        <w:rPr>
          <w:color w:val="auto"/>
        </w:rPr>
        <w:t xml:space="preserve">на допуск инструмента к </w:t>
      </w:r>
      <w:r w:rsidR="00342AC9">
        <w:rPr>
          <w:color w:val="auto"/>
        </w:rPr>
        <w:t xml:space="preserve">организованным </w:t>
      </w:r>
      <w:r w:rsidR="00065B46">
        <w:rPr>
          <w:color w:val="auto"/>
        </w:rPr>
        <w:t xml:space="preserve">торгам </w:t>
      </w:r>
      <w:r w:rsidR="00065B46" w:rsidRPr="000509B5">
        <w:rPr>
          <w:color w:val="auto"/>
        </w:rPr>
        <w:t>приведена в Приложении №</w:t>
      </w:r>
      <w:r w:rsidR="00065B46">
        <w:rPr>
          <w:color w:val="auto"/>
        </w:rPr>
        <w:t>3</w:t>
      </w:r>
      <w:r w:rsidR="00065B46" w:rsidRPr="000509B5">
        <w:rPr>
          <w:color w:val="auto"/>
        </w:rPr>
        <w:t xml:space="preserve"> к настоящей Спецификации. </w:t>
      </w:r>
    </w:p>
    <w:p w:rsidR="00065B46" w:rsidRDefault="00A06086" w:rsidP="00065B46">
      <w:pPr>
        <w:pStyle w:val="Default"/>
        <w:ind w:firstLine="709"/>
        <w:jc w:val="both"/>
        <w:rPr>
          <w:color w:val="00B050"/>
        </w:rPr>
      </w:pPr>
      <w:r>
        <w:rPr>
          <w:color w:val="auto"/>
        </w:rPr>
        <w:t>3</w:t>
      </w:r>
      <w:r w:rsidR="00065B46" w:rsidRPr="000509B5">
        <w:rPr>
          <w:color w:val="auto"/>
        </w:rPr>
        <w:t>.4.</w:t>
      </w:r>
      <w:r w:rsidR="00065B46" w:rsidRPr="007E1C84">
        <w:rPr>
          <w:color w:val="00B050"/>
        </w:rPr>
        <w:t xml:space="preserve"> </w:t>
      </w:r>
      <w:r w:rsidR="00065B46" w:rsidRPr="003B5682">
        <w:t>Торги инструментом прекращаются в случае исключения биржевого товара</w:t>
      </w:r>
      <w:r w:rsidR="00065B46" w:rsidRPr="00435834">
        <w:t xml:space="preserve"> </w:t>
      </w:r>
      <w:r w:rsidR="00065B46" w:rsidRPr="003B5682">
        <w:t>из Перечня биржевых товаров,</w:t>
      </w:r>
      <w:r w:rsidR="00065B46">
        <w:t xml:space="preserve"> </w:t>
      </w:r>
      <w:r w:rsidR="00065B46" w:rsidRPr="003B5682">
        <w:t>допущенных к торгам</w:t>
      </w:r>
      <w:r w:rsidR="00065B46">
        <w:t xml:space="preserve">, и/или </w:t>
      </w:r>
      <w:r w:rsidR="00065B46" w:rsidRPr="003B5682">
        <w:t>исключения</w:t>
      </w:r>
      <w:r w:rsidR="00065B46">
        <w:t xml:space="preserve"> базиса поставки</w:t>
      </w:r>
      <w:r w:rsidR="00065B46" w:rsidRPr="003B5682">
        <w:t xml:space="preserve"> </w:t>
      </w:r>
      <w:r w:rsidR="00065B46">
        <w:t xml:space="preserve">из </w:t>
      </w:r>
      <w:r w:rsidR="00065B46" w:rsidRPr="00435834">
        <w:t>Перечня базисов поставки</w:t>
      </w:r>
      <w:r w:rsidR="00065B46" w:rsidRPr="00C778F4">
        <w:t xml:space="preserve"> </w:t>
      </w:r>
      <w:r w:rsidR="00065B46">
        <w:t>указанных в Спецификации</w:t>
      </w:r>
      <w:r w:rsidR="00065B46"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324E47">
      <w:pPr>
        <w:pStyle w:val="Default"/>
        <w:ind w:firstLine="709"/>
        <w:jc w:val="both"/>
        <w:rPr>
          <w:color w:val="auto"/>
        </w:rPr>
      </w:pPr>
      <w:r w:rsidRPr="005B67B8">
        <w:rPr>
          <w:color w:val="auto"/>
        </w:rPr>
        <w:lastRenderedPageBreak/>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4</w:t>
      </w:r>
      <w:r w:rsidR="00065B46" w:rsidRPr="007B366E">
        <w:rPr>
          <w:b/>
        </w:rPr>
        <w:t>. Базисы поставки (балансовые пункты)</w:t>
      </w:r>
    </w:p>
    <w:p w:rsidR="00065B46" w:rsidRPr="00D05082" w:rsidRDefault="00065B46" w:rsidP="00065B46">
      <w:pPr>
        <w:pStyle w:val="Default"/>
        <w:jc w:val="both"/>
      </w:pPr>
      <w:r>
        <w:t xml:space="preserve">           </w:t>
      </w:r>
      <w:r w:rsidR="00A06086">
        <w:t>4</w:t>
      </w:r>
      <w:r w:rsidRPr="00D05082">
        <w:t xml:space="preserve">.1.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AB4E0D" w:rsidRPr="00A06086" w:rsidRDefault="00065B46" w:rsidP="00A0608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00A06086">
        <w:t xml:space="preserve"> к настоящей Спецификации/</w:t>
      </w:r>
    </w:p>
    <w:p w:rsidR="00AB4E0D" w:rsidRDefault="00AB4E0D" w:rsidP="00065B46">
      <w:pPr>
        <w:pStyle w:val="Default"/>
        <w:ind w:firstLine="709"/>
        <w:jc w:val="center"/>
        <w:rPr>
          <w:b/>
        </w:rPr>
      </w:pPr>
    </w:p>
    <w:p w:rsidR="00AB4E0D" w:rsidRDefault="00AB4E0D" w:rsidP="00065B46">
      <w:pPr>
        <w:pStyle w:val="Default"/>
        <w:ind w:firstLine="709"/>
        <w:jc w:val="center"/>
        <w:rPr>
          <w:b/>
        </w:rPr>
      </w:pPr>
    </w:p>
    <w:p w:rsidR="00065B46" w:rsidRPr="00267B2A" w:rsidRDefault="00A06086" w:rsidP="00A06086">
      <w:pPr>
        <w:pStyle w:val="Default"/>
        <w:rPr>
          <w:b/>
        </w:rPr>
      </w:pPr>
      <w:r w:rsidRPr="00A06086">
        <w:rPr>
          <w:b/>
        </w:rPr>
        <w:t xml:space="preserve">                                                                               </w:t>
      </w:r>
      <w:r>
        <w:rPr>
          <w:b/>
        </w:rPr>
        <w:t>5</w:t>
      </w:r>
      <w:r w:rsidR="00065B46" w:rsidRPr="00267B2A">
        <w:rPr>
          <w:b/>
        </w:rPr>
        <w:t>. Поставка</w:t>
      </w:r>
    </w:p>
    <w:p w:rsidR="00065B46" w:rsidRPr="00D05082" w:rsidRDefault="00065B46" w:rsidP="00065B46">
      <w:pPr>
        <w:pStyle w:val="Default"/>
        <w:jc w:val="both"/>
      </w:pPr>
      <w:r>
        <w:t xml:space="preserve">           </w:t>
      </w:r>
      <w:r w:rsidR="00A06086">
        <w:t>5</w:t>
      </w:r>
      <w:r>
        <w:t>.1.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A06086" w:rsidP="00065B46">
      <w:pPr>
        <w:pStyle w:val="Default"/>
        <w:ind w:firstLine="709"/>
        <w:jc w:val="both"/>
      </w:pPr>
      <w:r>
        <w:t>5</w:t>
      </w:r>
      <w:r w:rsidR="00065B46" w:rsidRPr="00D05082">
        <w:t>.</w:t>
      </w:r>
      <w:r w:rsidR="00065B46">
        <w:t>1.1.</w:t>
      </w:r>
      <w:r w:rsidR="00065B46" w:rsidRPr="00D05082">
        <w:t xml:space="preserve">  При поставке биржевого товара на условиях «</w:t>
      </w:r>
      <w:r w:rsidR="00065B46" w:rsidRPr="00D05082">
        <w:rPr>
          <w:b/>
        </w:rPr>
        <w:t>Франко-склад продавца</w:t>
      </w:r>
      <w:r w:rsidR="00065B46" w:rsidRPr="00D05082">
        <w:t>» в поле «Способ поставки» в коде биржевого товара указывается значение «</w:t>
      </w:r>
      <w:r w:rsidR="00065B46" w:rsidRPr="00D05082">
        <w:rPr>
          <w:b/>
          <w:lang w:val="en-US"/>
        </w:rPr>
        <w:t>S</w:t>
      </w:r>
      <w:r w:rsidR="00065B46">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Pr="00D05082" w:rsidRDefault="00065B46" w:rsidP="00065B46">
      <w:pPr>
        <w:pStyle w:val="Default"/>
        <w:ind w:firstLine="709"/>
        <w:jc w:val="both"/>
      </w:pPr>
    </w:p>
    <w:p w:rsidR="00065B46" w:rsidRPr="007B366E" w:rsidRDefault="00A06086" w:rsidP="00065B46">
      <w:pPr>
        <w:pStyle w:val="Default"/>
        <w:ind w:firstLine="709"/>
        <w:jc w:val="center"/>
        <w:rPr>
          <w:b/>
        </w:rPr>
      </w:pPr>
      <w:r>
        <w:rPr>
          <w:b/>
        </w:rPr>
        <w:t>6</w:t>
      </w:r>
      <w:r w:rsidR="00065B46" w:rsidRPr="007B366E">
        <w:rPr>
          <w:b/>
        </w:rPr>
        <w:t>.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7</w:t>
      </w:r>
      <w:r w:rsidR="00065B46" w:rsidRPr="007B366E">
        <w:rPr>
          <w:b/>
        </w:rPr>
        <w:t>.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8</w:t>
      </w:r>
      <w:r w:rsidR="00065B46" w:rsidRPr="007B366E">
        <w:rPr>
          <w:b/>
        </w:rPr>
        <w:t>.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9</w:t>
      </w:r>
      <w:r w:rsidR="00065B46"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B85D7E" w:rsidRPr="00B85D7E" w:rsidRDefault="00B85D7E" w:rsidP="00B85D7E">
      <w:pPr>
        <w:pStyle w:val="Default"/>
        <w:rPr>
          <w:b/>
        </w:rPr>
        <w:sectPr w:rsidR="00B85D7E" w:rsidRPr="00B85D7E" w:rsidSect="00224741">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Default="00065B46" w:rsidP="00065B46">
      <w:pPr>
        <w:pStyle w:val="Default"/>
        <w:tabs>
          <w:tab w:val="left" w:pos="3321"/>
        </w:tabs>
        <w:jc w:val="both"/>
        <w:rPr>
          <w:b/>
          <w:bCs/>
          <w:sz w:val="28"/>
          <w:szCs w:val="28"/>
        </w:rPr>
      </w:pPr>
      <w:r w:rsidRPr="00582564">
        <w:br w:type="page"/>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lastRenderedPageBreak/>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2D161B">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500-1000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 </w:t>
            </w:r>
            <w:r w:rsidRPr="002D161B">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3B4868">
              <w:rPr>
                <w:rFonts w:ascii="Times New Roman" w:hAnsi="Times New Roman"/>
                <w:color w:val="000000"/>
                <w:sz w:val="24"/>
                <w:szCs w:val="24"/>
                <w:lang w:eastAsia="ru-RU"/>
              </w:rPr>
              <w:t>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w:t>
            </w:r>
            <w:r w:rsidRPr="00DE1FA7">
              <w:rPr>
                <w:rFonts w:ascii="Times New Roman" w:hAnsi="Times New Roman"/>
                <w:color w:val="000000"/>
                <w:sz w:val="24"/>
                <w:szCs w:val="24"/>
                <w:lang w:eastAsia="ru-RU"/>
              </w:rPr>
              <w:lastRenderedPageBreak/>
              <w:t>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w:t>
            </w:r>
            <w:r w:rsidR="007D6081">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w:t>
            </w:r>
            <w:r w:rsidR="007D6081">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w:t>
            </w:r>
            <w:r w:rsidRPr="00DE1FA7">
              <w:rPr>
                <w:rFonts w:ascii="Times New Roman" w:hAnsi="Times New Roman"/>
                <w:color w:val="000000"/>
                <w:sz w:val="24"/>
                <w:szCs w:val="24"/>
                <w:lang w:eastAsia="ru-RU"/>
              </w:rPr>
              <w:lastRenderedPageBreak/>
              <w:t>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2</w:t>
            </w:r>
            <w:r>
              <w:rPr>
                <w:rFonts w:ascii="Times New Roman" w:hAnsi="Times New Roman"/>
                <w:color w:val="000000"/>
                <w:sz w:val="24"/>
                <w:szCs w:val="24"/>
                <w:lang w:eastAsia="ru-RU"/>
              </w:rPr>
              <w:t>00-300 гр. 1 сорт-от 0% до 100%, 2 сорт-от 0% до 100%,</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w:t>
            </w:r>
            <w:r w:rsidRPr="00DE1FA7">
              <w:rPr>
                <w:rFonts w:ascii="Times New Roman" w:hAnsi="Times New Roman"/>
                <w:color w:val="000000"/>
                <w:szCs w:val="24"/>
                <w:lang w:eastAsia="ru-RU"/>
              </w:rPr>
              <w:lastRenderedPageBreak/>
              <w:t>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w:t>
            </w:r>
            <w:r w:rsidRPr="00DE1FA7">
              <w:rPr>
                <w:rFonts w:ascii="Times New Roman" w:hAnsi="Times New Roman"/>
                <w:color w:val="000000"/>
                <w:sz w:val="24"/>
                <w:szCs w:val="24"/>
                <w:lang w:eastAsia="ru-RU"/>
              </w:rPr>
              <w:lastRenderedPageBreak/>
              <w:t>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2D161B">
        <w:trPr>
          <w:trHeight w:val="983"/>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4</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5</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9911105, 9911205,9911305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w:t>
            </w:r>
            <w:r w:rsidRPr="00DE1FA7">
              <w:rPr>
                <w:rFonts w:ascii="Times New Roman" w:hAnsi="Times New Roman"/>
                <w:color w:val="000000"/>
                <w:sz w:val="24"/>
                <w:szCs w:val="24"/>
                <w:lang w:eastAsia="ru-RU"/>
              </w:rPr>
              <w:lastRenderedPageBreak/>
              <w:t>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6</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Микс янтаря фр +20-50 гр - от 0% до 100%, (в т.ч. 1 сорт-от 0% до 100%(КМ-от 0% до 100%, КП-от 0% до 100%, ПМ-от 0% до 100%, ПП-от 0% до 100%),  2 сорт - от 0% до 100% (КМ-от 0% до </w:t>
            </w:r>
            <w:r w:rsidRPr="00DE1FA7">
              <w:rPr>
                <w:rFonts w:ascii="Times New Roman" w:hAnsi="Times New Roman"/>
                <w:color w:val="000000"/>
                <w:sz w:val="24"/>
                <w:szCs w:val="24"/>
                <w:lang w:eastAsia="ru-RU"/>
              </w:rPr>
              <w:lastRenderedPageBreak/>
              <w:t>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 xml:space="preserve">1-й сорт  - 9911102 -от 0% до 100%, по </w:t>
            </w:r>
            <w:r w:rsidRPr="00DE1FA7">
              <w:rPr>
                <w:rFonts w:ascii="Times New Roman" w:hAnsi="Times New Roman"/>
                <w:color w:val="000000"/>
                <w:sz w:val="24"/>
                <w:szCs w:val="24"/>
                <w:lang w:eastAsia="ru-RU"/>
              </w:rPr>
              <w:lastRenderedPageBreak/>
              <w:t>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+20-50 гр - от 0% до 100%, (в т.ч. 1 сорт-от 0% до 100%(КМ-от 0% до 100%, КП-от 0% до 100%, ПМ-от 0% до 100%, ПП-от 0% до 100%),  2 сорт - от 0% до 100% (КМ-</w:t>
            </w:r>
            <w:r w:rsidRPr="00DE1FA7">
              <w:rPr>
                <w:rFonts w:ascii="Times New Roman" w:hAnsi="Times New Roman"/>
                <w:color w:val="000000"/>
                <w:sz w:val="24"/>
                <w:szCs w:val="24"/>
                <w:lang w:eastAsia="ru-RU"/>
              </w:rPr>
              <w:lastRenderedPageBreak/>
              <w:t>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6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b/>
                <w:bCs/>
                <w:color w:val="000000"/>
                <w:szCs w:val="24"/>
                <w:lang w:eastAsia="ru-RU"/>
              </w:rPr>
              <w:t>Либо артикул 9922404</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lastRenderedPageBreak/>
              <w:t>Либо артикул 9922407</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9942404</w:t>
            </w:r>
            <w:r w:rsidRPr="00DE1FA7">
              <w:rPr>
                <w:rFonts w:ascii="Times New Roman" w:hAnsi="Times New Roman"/>
                <w:color w:val="000000"/>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7</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Микс янтаря фр +10-20 гр -  от 0% до 100%, (в т.ч. 1 сорт- от 0% до 100%(КМ-от 0% до 100%, КП-от 0% до 100%, ПМ-от 0% до 100%, ПП-от 0% </w:t>
            </w:r>
            <w:r w:rsidRPr="00DE1FA7">
              <w:rPr>
                <w:rFonts w:ascii="Times New Roman" w:hAnsi="Times New Roman"/>
                <w:color w:val="000000"/>
                <w:sz w:val="24"/>
                <w:szCs w:val="24"/>
                <w:lang w:eastAsia="ru-RU"/>
              </w:rPr>
              <w:lastRenderedPageBreak/>
              <w:t>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sidRPr="00DE1FA7">
              <w:rPr>
                <w:rFonts w:ascii="Times New Roman" w:hAnsi="Times New Roman"/>
                <w:color w:val="000000"/>
                <w:sz w:val="24"/>
                <w:szCs w:val="24"/>
                <w:lang w:eastAsia="ru-RU"/>
              </w:rPr>
              <w:t xml:space="preserve"> </w:t>
            </w:r>
            <w:r w:rsidR="00A1453A">
              <w:rPr>
                <w:rFonts w:ascii="Times New Roman" w:hAnsi="Times New Roman"/>
                <w:color w:val="000000"/>
                <w:sz w:val="24"/>
                <w:szCs w:val="24"/>
                <w:lang w:eastAsia="ru-RU"/>
              </w:rPr>
              <w:t>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 xml:space="preserve"> 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Янтарный_Микс янтаря фр +10-20 гр -  от 0% до 100%, (в т.ч. 1 сорт- от 0% до 100%(КМ-от 0% до 100%, КП-от 0% до 100%, ПМ-от 0% до 100%, </w:t>
            </w:r>
            <w:r w:rsidRPr="00DE1FA7">
              <w:rPr>
                <w:rFonts w:ascii="Times New Roman" w:hAnsi="Times New Roman"/>
                <w:color w:val="000000"/>
                <w:sz w:val="24"/>
                <w:szCs w:val="24"/>
                <w:lang w:eastAsia="ru-RU"/>
              </w:rPr>
              <w:lastRenderedPageBreak/>
              <w:t>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xml:space="preserve">) -  </w:t>
            </w:r>
            <w:r w:rsidRPr="00DE1FA7">
              <w:rPr>
                <w:rFonts w:ascii="Times New Roman" w:hAnsi="Times New Roman"/>
                <w:color w:val="000000"/>
                <w:sz w:val="24"/>
                <w:szCs w:val="24"/>
                <w:lang w:eastAsia="ru-RU"/>
              </w:rPr>
              <w:lastRenderedPageBreak/>
              <w:t>от 0% до 100%_ РЛ_S</w:t>
            </w:r>
          </w:p>
        </w:tc>
      </w:tr>
      <w:tr w:rsidR="00065B46" w:rsidRPr="00DE1FA7" w:rsidTr="00C41C82">
        <w:trPr>
          <w:trHeight w:val="80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w:t>
            </w:r>
            <w:r w:rsidRPr="00DE1FA7">
              <w:rPr>
                <w:rFonts w:ascii="Times New Roman" w:hAnsi="Times New Roman"/>
                <w:color w:val="000000"/>
                <w:sz w:val="24"/>
                <w:szCs w:val="24"/>
                <w:lang w:eastAsia="ru-RU"/>
              </w:rPr>
              <w:lastRenderedPageBreak/>
              <w:t>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Default="00C41C82"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w:t>
            </w:r>
            <w:r>
              <w:rPr>
                <w:rFonts w:ascii="Times New Roman" w:hAnsi="Times New Roman"/>
                <w:b/>
                <w:bCs/>
                <w:color w:val="000000"/>
                <w:sz w:val="24"/>
                <w:szCs w:val="24"/>
                <w:lang w:eastAsia="ru-RU"/>
              </w:rPr>
              <w:t>2</w:t>
            </w:r>
            <w:r w:rsidRPr="00DE1FA7">
              <w:rPr>
                <w:rFonts w:ascii="Times New Roman" w:hAnsi="Times New Roman"/>
                <w:b/>
                <w:bCs/>
                <w:color w:val="000000"/>
                <w:sz w:val="24"/>
                <w:szCs w:val="24"/>
                <w:lang w:eastAsia="ru-RU"/>
              </w:rPr>
              <w:t>24</w:t>
            </w:r>
            <w:r>
              <w:rPr>
                <w:rFonts w:ascii="Times New Roman" w:hAnsi="Times New Roman"/>
                <w:b/>
                <w:bCs/>
                <w:color w:val="000000"/>
                <w:sz w:val="24"/>
                <w:szCs w:val="24"/>
                <w:lang w:eastAsia="ru-RU"/>
              </w:rPr>
              <w:t>11</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w:t>
            </w:r>
          </w:p>
          <w:p w:rsidR="00C41C82" w:rsidRPr="00C41C82" w:rsidRDefault="00C41C82" w:rsidP="00C41C82">
            <w:pPr>
              <w:spacing w:after="0" w:line="240" w:lineRule="auto"/>
              <w:jc w:val="both"/>
              <w:rPr>
                <w:rFonts w:ascii="Times New Roman" w:hAnsi="Times New Roman"/>
                <w:color w:val="000000"/>
                <w:sz w:val="24"/>
                <w:szCs w:val="24"/>
                <w:lang w:eastAsia="ru-RU"/>
              </w:rPr>
            </w:pPr>
            <w:r w:rsidRPr="00C41C82">
              <w:rPr>
                <w:rFonts w:ascii="Times New Roman" w:hAnsi="Times New Roman"/>
                <w:sz w:val="24"/>
                <w:szCs w:val="24"/>
              </w:rPr>
              <w:t xml:space="preserve">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w:t>
            </w:r>
            <w:r w:rsidRPr="00C41C82">
              <w:rPr>
                <w:rFonts w:ascii="Times New Roman" w:hAnsi="Times New Roman"/>
                <w:sz w:val="24"/>
                <w:szCs w:val="24"/>
              </w:rPr>
              <w:lastRenderedPageBreak/>
              <w:t>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 xml:space="preserve"> 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92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xml:space="preserve">) - </w:t>
            </w:r>
            <w:r w:rsidRPr="00DE1FA7">
              <w:rPr>
                <w:rFonts w:ascii="Times New Roman" w:hAnsi="Times New Roman"/>
                <w:color w:val="000000"/>
                <w:sz w:val="24"/>
                <w:szCs w:val="24"/>
                <w:lang w:eastAsia="ru-RU"/>
              </w:rPr>
              <w:lastRenderedPageBreak/>
              <w:t>от 0% до 100%_ РЛ_S</w:t>
            </w:r>
          </w:p>
        </w:tc>
      </w:tr>
      <w:tr w:rsidR="00065B46" w:rsidRPr="00DE1FA7" w:rsidTr="00C41C82">
        <w:trPr>
          <w:trHeight w:val="4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w:t>
            </w:r>
            <w:r w:rsidRPr="00DE1FA7">
              <w:rPr>
                <w:rFonts w:ascii="Times New Roman" w:hAnsi="Times New Roman"/>
                <w:color w:val="000000"/>
                <w:sz w:val="23"/>
                <w:szCs w:val="23"/>
                <w:lang w:eastAsia="ru-RU"/>
              </w:rPr>
              <w:lastRenderedPageBreak/>
              <w:t>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Pr="00DE1FA7" w:rsidRDefault="00C41C82"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w:t>
            </w:r>
            <w:r>
              <w:rPr>
                <w:rFonts w:ascii="Times New Roman" w:hAnsi="Times New Roman"/>
                <w:b/>
                <w:bCs/>
                <w:color w:val="000000"/>
                <w:sz w:val="23"/>
                <w:szCs w:val="23"/>
                <w:lang w:eastAsia="ru-RU"/>
              </w:rPr>
              <w:t>2</w:t>
            </w:r>
            <w:r w:rsidRPr="00DE1FA7">
              <w:rPr>
                <w:rFonts w:ascii="Times New Roman" w:hAnsi="Times New Roman"/>
                <w:b/>
                <w:bCs/>
                <w:color w:val="000000"/>
                <w:sz w:val="23"/>
                <w:szCs w:val="23"/>
                <w:lang w:eastAsia="ru-RU"/>
              </w:rPr>
              <w:t>24</w:t>
            </w:r>
            <w:r>
              <w:rPr>
                <w:rFonts w:ascii="Times New Roman" w:hAnsi="Times New Roman"/>
                <w:b/>
                <w:bCs/>
                <w:color w:val="000000"/>
                <w:sz w:val="23"/>
                <w:szCs w:val="23"/>
                <w:lang w:eastAsia="ru-RU"/>
              </w:rPr>
              <w:t>11</w:t>
            </w:r>
            <w:r w:rsidRPr="00DE1FA7">
              <w:rPr>
                <w:rFonts w:ascii="Times New Roman" w:hAnsi="Times New Roman"/>
                <w:color w:val="000000"/>
                <w:sz w:val="23"/>
                <w:szCs w:val="23"/>
                <w:lang w:eastAsia="ru-RU"/>
              </w:rPr>
              <w:t xml:space="preserve"> - Янтарь </w:t>
            </w: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9</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(2-5гр.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(2-5гр. - от 0% до 100% + фр. +11,5мм-от 0% до 100%) +  дополнение (артикул 9942404 либо 9922404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w:t>
            </w:r>
            <w:r w:rsidRPr="00DE1FA7">
              <w:rPr>
                <w:rFonts w:ascii="Times New Roman" w:hAnsi="Times New Roman"/>
                <w:color w:val="000000"/>
                <w:sz w:val="24"/>
                <w:szCs w:val="24"/>
                <w:lang w:eastAsia="ru-RU"/>
              </w:rPr>
              <w:lastRenderedPageBreak/>
              <w:t>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9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lastRenderedPageBreak/>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Микс янтаря базовые фр. (+16мм. - от 0% до 100% + фр. +11,5мм-от 0% до 100%) +  </w:t>
            </w:r>
            <w:r w:rsidRPr="00DE1FA7">
              <w:rPr>
                <w:rFonts w:ascii="Times New Roman" w:hAnsi="Times New Roman"/>
                <w:color w:val="000000"/>
                <w:sz w:val="24"/>
                <w:szCs w:val="24"/>
                <w:lang w:eastAsia="ru-RU"/>
              </w:rPr>
              <w:lastRenderedPageBreak/>
              <w:t>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w:t>
            </w:r>
            <w:r w:rsidRPr="00DE1FA7">
              <w:rPr>
                <w:rFonts w:ascii="Times New Roman" w:hAnsi="Times New Roman"/>
                <w:color w:val="000000"/>
                <w:sz w:val="24"/>
                <w:szCs w:val="24"/>
                <w:lang w:eastAsia="ru-RU"/>
              </w:rPr>
              <w:lastRenderedPageBreak/>
              <w:t>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Янтарный_Микс янтаря базовые фр. (+16мм. - от 0% до 100% + фр. +11,5мм-от 0% до 100%) +  </w:t>
            </w:r>
            <w:r w:rsidRPr="00DE1FA7">
              <w:rPr>
                <w:rFonts w:ascii="Times New Roman" w:hAnsi="Times New Roman"/>
                <w:color w:val="000000"/>
                <w:sz w:val="24"/>
                <w:szCs w:val="24"/>
                <w:lang w:eastAsia="ru-RU"/>
              </w:rPr>
              <w:lastRenderedPageBreak/>
              <w:t>дополнение (артикул 9942404 либо 9922404 либо 9922407) - от 0% до 100%_ РЛ_S</w:t>
            </w:r>
          </w:p>
        </w:tc>
      </w:tr>
      <w:tr w:rsidR="00065B46" w:rsidRPr="00DE1FA7" w:rsidTr="002D161B">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w:t>
            </w:r>
            <w:r w:rsidRPr="00DE1FA7">
              <w:rPr>
                <w:rFonts w:ascii="Times New Roman" w:hAnsi="Times New Roman"/>
                <w:color w:val="000000"/>
                <w:sz w:val="24"/>
                <w:szCs w:val="24"/>
                <w:lang w:eastAsia="ru-RU"/>
              </w:rPr>
              <w:lastRenderedPageBreak/>
              <w:t>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5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w:t>
            </w:r>
            <w:r w:rsidRPr="00DE1FA7">
              <w:rPr>
                <w:rFonts w:ascii="Times New Roman" w:hAnsi="Times New Roman"/>
                <w:color w:val="000000"/>
                <w:sz w:val="24"/>
                <w:szCs w:val="24"/>
                <w:lang w:eastAsia="ru-RU"/>
              </w:rPr>
              <w:lastRenderedPageBreak/>
              <w:t>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11</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Микс янтаря базовые фр. (+14мм. - от 0% до 100% + фр. +11,5мм-от 0% до 100%) +  дополнение (артикул 9942404 либо 9922404 </w:t>
            </w:r>
            <w:r w:rsidRPr="00DE1FA7">
              <w:rPr>
                <w:rFonts w:ascii="Times New Roman" w:hAnsi="Times New Roman"/>
                <w:color w:val="000000"/>
                <w:sz w:val="24"/>
                <w:szCs w:val="24"/>
                <w:lang w:eastAsia="ru-RU"/>
              </w:rPr>
              <w:lastRenderedPageBreak/>
              <w:t>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w:t>
            </w:r>
            <w:r w:rsidRPr="00DE1FA7">
              <w:rPr>
                <w:rFonts w:ascii="Times New Roman" w:hAnsi="Times New Roman"/>
                <w:color w:val="000000"/>
                <w:sz w:val="24"/>
                <w:szCs w:val="24"/>
                <w:lang w:eastAsia="ru-RU"/>
              </w:rPr>
              <w:lastRenderedPageBreak/>
              <w:t>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Янтарный_Микс янтаря базовые фр. (+14мм. - от 0% до 100% + фр. +11,5мм-от 0% до 100%) +  дополнение (артикул 9942404 либо 9922404 </w:t>
            </w:r>
            <w:r w:rsidRPr="00DE1FA7">
              <w:rPr>
                <w:rFonts w:ascii="Times New Roman" w:hAnsi="Times New Roman"/>
                <w:color w:val="000000"/>
                <w:sz w:val="24"/>
                <w:szCs w:val="24"/>
                <w:lang w:eastAsia="ru-RU"/>
              </w:rPr>
              <w:lastRenderedPageBreak/>
              <w:t>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3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w:t>
            </w:r>
            <w:r w:rsidRPr="00DE1FA7">
              <w:rPr>
                <w:rFonts w:ascii="Times New Roman" w:hAnsi="Times New Roman"/>
                <w:color w:val="000000"/>
                <w:sz w:val="24"/>
                <w:szCs w:val="24"/>
                <w:lang w:eastAsia="ru-RU"/>
              </w:rPr>
              <w:lastRenderedPageBreak/>
              <w:t>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12</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Янтарь фр. +11,5 мм- 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w:t>
            </w:r>
            <w:r w:rsidRPr="00DE1FA7">
              <w:rPr>
                <w:rFonts w:ascii="Times New Roman" w:hAnsi="Times New Roman"/>
                <w:color w:val="000000"/>
                <w:sz w:val="24"/>
                <w:szCs w:val="24"/>
                <w:lang w:eastAsia="ru-RU"/>
              </w:rPr>
              <w:lastRenderedPageBreak/>
              <w:t>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фр. +11,5 мм- от 0% до 100% + дополнение (артикул 9942404 либо 9922404 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w:t>
            </w:r>
            <w:r w:rsidRPr="00DE1FA7">
              <w:rPr>
                <w:rFonts w:ascii="Times New Roman" w:hAnsi="Times New Roman"/>
                <w:color w:val="000000"/>
                <w:sz w:val="24"/>
                <w:szCs w:val="24"/>
                <w:lang w:eastAsia="ru-RU"/>
              </w:rPr>
              <w:lastRenderedPageBreak/>
              <w:t>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13</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фр.+8-11,5мм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фр.+8-11.5 мм_РЛ_S</w:t>
            </w: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14</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фр.+4-8мм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w:t>
            </w:r>
            <w:r w:rsidRPr="00DE1FA7">
              <w:rPr>
                <w:rFonts w:ascii="Times New Roman" w:hAnsi="Times New Roman"/>
                <w:color w:val="000000"/>
                <w:sz w:val="24"/>
                <w:szCs w:val="24"/>
                <w:lang w:eastAsia="ru-RU"/>
              </w:rPr>
              <w:lastRenderedPageBreak/>
              <w:t>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фр.+4-8 мм_РЛ_S</w:t>
            </w:r>
          </w:p>
        </w:tc>
      </w:tr>
      <w:tr w:rsidR="00065B46" w:rsidRPr="00DE1FA7" w:rsidTr="00C41C82">
        <w:trPr>
          <w:trHeight w:val="960"/>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15</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 мм_РЛ_S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16</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200-300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w:t>
            </w:r>
            <w:r w:rsidRPr="00DE1FA7">
              <w:rPr>
                <w:rFonts w:ascii="Times New Roman" w:hAnsi="Times New Roman"/>
                <w:color w:val="000000"/>
                <w:sz w:val="24"/>
                <w:szCs w:val="24"/>
                <w:lang w:eastAsia="ru-RU"/>
              </w:rPr>
              <w:lastRenderedPageBreak/>
              <w:t xml:space="preserve">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200-300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100-200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100-200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18</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50-100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w:t>
            </w:r>
            <w:r w:rsidRPr="00DE1FA7">
              <w:rPr>
                <w:rFonts w:ascii="Times New Roman" w:hAnsi="Times New Roman"/>
                <w:color w:val="000000"/>
                <w:sz w:val="24"/>
                <w:szCs w:val="24"/>
                <w:lang w:eastAsia="ru-RU"/>
              </w:rPr>
              <w:lastRenderedPageBreak/>
              <w:t>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50-100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19</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20-50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20-50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10-20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w:t>
            </w:r>
            <w:r w:rsidRPr="00DE1FA7">
              <w:rPr>
                <w:rFonts w:ascii="Times New Roman" w:hAnsi="Times New Roman"/>
                <w:color w:val="000000"/>
                <w:sz w:val="24"/>
                <w:szCs w:val="24"/>
                <w:lang w:eastAsia="ru-RU"/>
              </w:rPr>
              <w:lastRenderedPageBreak/>
              <w:t>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10-20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21</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5-10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5-10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22</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2-5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w:t>
            </w:r>
            <w:r w:rsidRPr="00DE1FA7">
              <w:rPr>
                <w:rFonts w:ascii="Times New Roman" w:hAnsi="Times New Roman"/>
                <w:color w:val="000000"/>
                <w:sz w:val="24"/>
                <w:szCs w:val="24"/>
                <w:lang w:eastAsia="ru-RU"/>
              </w:rPr>
              <w:lastRenderedPageBreak/>
              <w:t>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2-5 гр._РЛ_S</w:t>
            </w:r>
          </w:p>
        </w:tc>
      </w:tr>
      <w:tr w:rsidR="00065B46" w:rsidRPr="00DE1FA7" w:rsidTr="002D161B">
        <w:trPr>
          <w:trHeight w:val="1267"/>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w:t>
            </w:r>
            <w:r w:rsidRPr="00DE1FA7">
              <w:rPr>
                <w:rFonts w:ascii="Times New Roman" w:hAnsi="Times New Roman"/>
                <w:color w:val="000000"/>
                <w:sz w:val="24"/>
                <w:szCs w:val="24"/>
                <w:lang w:eastAsia="ru-RU"/>
              </w:rPr>
              <w:lastRenderedPageBreak/>
              <w:t>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w:t>
            </w:r>
            <w:r w:rsidRPr="00DE1FA7">
              <w:rPr>
                <w:rFonts w:ascii="Times New Roman" w:hAnsi="Times New Roman"/>
                <w:color w:val="000000"/>
                <w:sz w:val="24"/>
                <w:szCs w:val="24"/>
                <w:lang w:eastAsia="ru-RU"/>
              </w:rPr>
              <w:lastRenderedPageBreak/>
              <w:t xml:space="preserve">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w:t>
            </w:r>
            <w:r w:rsidRPr="00DE1FA7">
              <w:rPr>
                <w:rFonts w:ascii="Times New Roman" w:hAnsi="Times New Roman"/>
                <w:color w:val="000000"/>
                <w:sz w:val="24"/>
                <w:szCs w:val="24"/>
                <w:lang w:eastAsia="ru-RU"/>
              </w:rPr>
              <w:lastRenderedPageBreak/>
              <w:t xml:space="preserve">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 xml:space="preserve">3-й сорт  -  9911305 -от 0% до 100%, по форме: компактный - от 0% до 100%, плоский - от 0% до 100%, по цвету: </w:t>
            </w:r>
            <w:r w:rsidRPr="00ED3836">
              <w:rPr>
                <w:rFonts w:ascii="Times New Roman" w:hAnsi="Times New Roman"/>
                <w:color w:val="000000"/>
                <w:sz w:val="24"/>
                <w:szCs w:val="23"/>
                <w:lang w:eastAsia="ru-RU"/>
              </w:rPr>
              <w:lastRenderedPageBreak/>
              <w:t>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w:t>
            </w:r>
            <w:r w:rsidRPr="00DE1FA7">
              <w:rPr>
                <w:rFonts w:ascii="Times New Roman" w:hAnsi="Times New Roman"/>
                <w:color w:val="000000"/>
                <w:sz w:val="24"/>
                <w:szCs w:val="24"/>
                <w:lang w:eastAsia="ru-RU"/>
              </w:rPr>
              <w:lastRenderedPageBreak/>
              <w:t xml:space="preserve">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w:t>
            </w:r>
            <w:r w:rsidRPr="00DE1FA7">
              <w:rPr>
                <w:rFonts w:ascii="Times New Roman" w:hAnsi="Times New Roman"/>
                <w:color w:val="000000"/>
                <w:sz w:val="24"/>
                <w:szCs w:val="24"/>
                <w:lang w:eastAsia="ru-RU"/>
              </w:rPr>
              <w:lastRenderedPageBreak/>
              <w:t xml:space="preserve">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w:t>
            </w:r>
            <w:r w:rsidRPr="00DE1FA7">
              <w:rPr>
                <w:rFonts w:ascii="Times New Roman" w:hAnsi="Times New Roman"/>
                <w:color w:val="000000"/>
                <w:sz w:val="24"/>
                <w:szCs w:val="24"/>
                <w:lang w:eastAsia="ru-RU"/>
              </w:rPr>
              <w:lastRenderedPageBreak/>
              <w:t xml:space="preserve">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r w:rsidR="008D18DF" w:rsidRPr="00DE1FA7">
              <w:rPr>
                <w:rFonts w:ascii="Times New Roman" w:hAnsi="Times New Roman"/>
                <w:color w:val="000000"/>
                <w:sz w:val="24"/>
                <w:szCs w:val="24"/>
                <w:lang w:eastAsia="ru-RU"/>
              </w:rPr>
              <w:t>_РЛ_S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w:t>
            </w:r>
            <w:r w:rsidRPr="00DE1FA7">
              <w:rPr>
                <w:rFonts w:ascii="Times New Roman" w:hAnsi="Times New Roman"/>
                <w:color w:val="000000"/>
                <w:sz w:val="24"/>
                <w:szCs w:val="24"/>
                <w:lang w:eastAsia="ru-RU"/>
              </w:rPr>
              <w:lastRenderedPageBreak/>
              <w:t>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w:t>
            </w:r>
            <w:r w:rsidRPr="00DE1FA7">
              <w:rPr>
                <w:rFonts w:ascii="Times New Roman" w:hAnsi="Times New Roman"/>
                <w:color w:val="000000"/>
                <w:sz w:val="24"/>
                <w:szCs w:val="24"/>
                <w:lang w:eastAsia="ru-RU"/>
              </w:rPr>
              <w:lastRenderedPageBreak/>
              <w:t>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w:t>
            </w:r>
            <w:r w:rsidRPr="00DE1FA7">
              <w:rPr>
                <w:rFonts w:ascii="Times New Roman" w:hAnsi="Times New Roman"/>
                <w:color w:val="000000"/>
                <w:sz w:val="24"/>
                <w:szCs w:val="24"/>
                <w:lang w:eastAsia="ru-RU"/>
              </w:rPr>
              <w:lastRenderedPageBreak/>
              <w:t>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r w:rsidR="002D2A26">
              <w:rPr>
                <w:rFonts w:ascii="Times New Roman" w:hAnsi="Times New Roman"/>
                <w:color w:val="000000"/>
                <w:sz w:val="24"/>
                <w:szCs w:val="24"/>
                <w:lang w:eastAsia="ru-RU"/>
              </w:rPr>
              <w:b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w:t>
            </w:r>
            <w:r w:rsidRPr="00DE1FA7">
              <w:rPr>
                <w:rFonts w:ascii="Times New Roman" w:hAnsi="Times New Roman"/>
                <w:color w:val="000000"/>
                <w:sz w:val="24"/>
                <w:szCs w:val="24"/>
                <w:lang w:eastAsia="ru-RU"/>
              </w:rPr>
              <w:lastRenderedPageBreak/>
              <w:t>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w:t>
            </w:r>
            <w:r w:rsidRPr="00DE1FA7">
              <w:rPr>
                <w:rFonts w:ascii="Times New Roman" w:hAnsi="Times New Roman"/>
                <w:color w:val="000000"/>
                <w:sz w:val="24"/>
                <w:szCs w:val="24"/>
                <w:lang w:eastAsia="ru-RU"/>
              </w:rPr>
              <w:lastRenderedPageBreak/>
              <w:t xml:space="preserve">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w:t>
            </w:r>
            <w:r w:rsidRPr="00DE1FA7">
              <w:rPr>
                <w:rFonts w:ascii="Times New Roman" w:hAnsi="Times New Roman"/>
                <w:color w:val="000000"/>
                <w:sz w:val="24"/>
                <w:szCs w:val="24"/>
                <w:lang w:eastAsia="ru-RU"/>
              </w:rPr>
              <w:lastRenderedPageBreak/>
              <w:t>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w:t>
            </w:r>
            <w:r w:rsidRPr="00DE1FA7">
              <w:rPr>
                <w:rFonts w:ascii="Times New Roman" w:hAnsi="Times New Roman"/>
                <w:color w:val="000000"/>
                <w:sz w:val="24"/>
                <w:szCs w:val="24"/>
                <w:lang w:eastAsia="ru-RU"/>
              </w:rPr>
              <w:lastRenderedPageBreak/>
              <w:t>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24</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несорт. +16мм.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 +11,5мм.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45244C">
              <w:rPr>
                <w:rFonts w:ascii="Times New Roman" w:hAnsi="Times New Roman"/>
                <w:color w:val="000000"/>
                <w:sz w:val="24"/>
                <w:szCs w:val="24"/>
                <w:lang w:eastAsia="ru-RU"/>
              </w:rPr>
              <w:t>Янтарный_</w:t>
            </w:r>
            <w:r w:rsidRPr="00DE1FA7">
              <w:rPr>
                <w:rFonts w:ascii="Times New Roman" w:hAnsi="Times New Roman"/>
                <w:color w:val="000000"/>
                <w:sz w:val="24"/>
                <w:szCs w:val="24"/>
                <w:lang w:eastAsia="ru-RU"/>
              </w:rPr>
              <w:t>Янтарь несорт. +16мм.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100%_РЛ_FCA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w:t>
            </w:r>
            <w:r w:rsidRPr="00DE1FA7">
              <w:rPr>
                <w:rFonts w:ascii="Times New Roman" w:hAnsi="Times New Roman"/>
                <w:color w:val="000000"/>
                <w:sz w:val="24"/>
                <w:szCs w:val="24"/>
                <w:lang w:eastAsia="ru-RU"/>
              </w:rPr>
              <w:lastRenderedPageBreak/>
              <w:t>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w:t>
            </w:r>
            <w:r w:rsidRPr="00DE1FA7">
              <w:rPr>
                <w:rFonts w:ascii="Times New Roman" w:hAnsi="Times New Roman"/>
                <w:color w:val="000000"/>
                <w:sz w:val="24"/>
                <w:szCs w:val="24"/>
                <w:lang w:eastAsia="ru-RU"/>
              </w:rPr>
              <w:lastRenderedPageBreak/>
              <w:t>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9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25</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 300-500 гр. - от 0% до 100%,</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w:t>
            </w:r>
            <w:r w:rsidRPr="00DE1FA7">
              <w:rPr>
                <w:rFonts w:ascii="Times New Roman" w:hAnsi="Times New Roman"/>
                <w:color w:val="000000"/>
                <w:sz w:val="24"/>
                <w:szCs w:val="24"/>
                <w:lang w:eastAsia="ru-RU"/>
              </w:rPr>
              <w:lastRenderedPageBreak/>
              <w:t>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w:t>
            </w:r>
            <w:r w:rsidRPr="00DE1FA7">
              <w:rPr>
                <w:rFonts w:ascii="Times New Roman" w:hAnsi="Times New Roman"/>
                <w:color w:val="000000"/>
                <w:sz w:val="24"/>
                <w:szCs w:val="24"/>
                <w:lang w:eastAsia="ru-RU"/>
              </w:rPr>
              <w:lastRenderedPageBreak/>
              <w:t>до 100%_ 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w:t>
            </w:r>
            <w:r w:rsidRPr="00DE1FA7">
              <w:rPr>
                <w:rFonts w:ascii="Times New Roman" w:hAnsi="Times New Roman"/>
                <w:color w:val="000000"/>
                <w:sz w:val="24"/>
                <w:szCs w:val="24"/>
                <w:lang w:eastAsia="ru-RU"/>
              </w:rPr>
              <w:lastRenderedPageBreak/>
              <w:t>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w:t>
            </w:r>
            <w:r w:rsidRPr="00DE1FA7">
              <w:rPr>
                <w:rFonts w:ascii="Times New Roman" w:hAnsi="Times New Roman"/>
                <w:color w:val="000000"/>
                <w:sz w:val="24"/>
                <w:szCs w:val="24"/>
                <w:lang w:eastAsia="ru-RU"/>
              </w:rPr>
              <w:lastRenderedPageBreak/>
              <w:t>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w:t>
            </w:r>
            <w:r w:rsidRPr="00DE1FA7">
              <w:rPr>
                <w:rFonts w:ascii="Times New Roman" w:hAnsi="Times New Roman"/>
                <w:color w:val="000000"/>
                <w:sz w:val="24"/>
                <w:szCs w:val="24"/>
                <w:lang w:eastAsia="ru-RU"/>
              </w:rPr>
              <w:lastRenderedPageBreak/>
              <w:t>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w:t>
            </w:r>
            <w:r w:rsidRPr="00DE1FA7">
              <w:rPr>
                <w:rFonts w:ascii="Times New Roman" w:hAnsi="Times New Roman"/>
                <w:color w:val="000000"/>
                <w:sz w:val="24"/>
                <w:szCs w:val="24"/>
                <w:lang w:eastAsia="ru-RU"/>
              </w:rPr>
              <w:lastRenderedPageBreak/>
              <w:t>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w:t>
            </w:r>
            <w:r w:rsidRPr="00DE1FA7">
              <w:rPr>
                <w:rFonts w:ascii="Times New Roman" w:hAnsi="Times New Roman"/>
                <w:color w:val="000000"/>
                <w:sz w:val="24"/>
                <w:szCs w:val="24"/>
                <w:lang w:eastAsia="ru-RU"/>
              </w:rPr>
              <w:lastRenderedPageBreak/>
              <w:t>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w:t>
            </w:r>
            <w:r w:rsidRPr="00DE1FA7">
              <w:rPr>
                <w:rFonts w:ascii="Times New Roman" w:hAnsi="Times New Roman"/>
                <w:color w:val="000000"/>
                <w:sz w:val="24"/>
                <w:szCs w:val="24"/>
                <w:lang w:eastAsia="ru-RU"/>
              </w:rPr>
              <w:lastRenderedPageBreak/>
              <w:t>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w:t>
            </w:r>
            <w:r w:rsidRPr="00DE1FA7">
              <w:rPr>
                <w:rFonts w:ascii="Times New Roman" w:hAnsi="Times New Roman"/>
                <w:color w:val="000000"/>
                <w:sz w:val="24"/>
                <w:szCs w:val="24"/>
                <w:lang w:eastAsia="ru-RU"/>
              </w:rPr>
              <w:lastRenderedPageBreak/>
              <w:t>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26</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РЛ_S</w:t>
            </w:r>
          </w:p>
        </w:tc>
      </w:tr>
      <w:tr w:rsidR="00065B46" w:rsidRPr="00DE1FA7" w:rsidTr="00620F85">
        <w:trPr>
          <w:trHeight w:val="984"/>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w:t>
            </w:r>
            <w:r w:rsidRPr="00DE1FA7">
              <w:rPr>
                <w:rFonts w:ascii="Times New Roman" w:hAnsi="Times New Roman"/>
                <w:color w:val="000000"/>
                <w:sz w:val="24"/>
                <w:szCs w:val="24"/>
                <w:lang w:eastAsia="ru-RU"/>
              </w:rPr>
              <w:lastRenderedPageBreak/>
              <w:t>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417"/>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559"/>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w:t>
            </w:r>
            <w:r w:rsidRPr="00DE1FA7">
              <w:rPr>
                <w:rFonts w:ascii="Times New Roman" w:hAnsi="Times New Roman"/>
                <w:color w:val="000000"/>
                <w:sz w:val="24"/>
                <w:szCs w:val="24"/>
                <w:lang w:eastAsia="ru-RU"/>
              </w:rPr>
              <w:lastRenderedPageBreak/>
              <w:t>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9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w:t>
            </w:r>
            <w:r w:rsidRPr="00DE1FA7">
              <w:rPr>
                <w:rFonts w:ascii="Times New Roman" w:hAnsi="Times New Roman"/>
                <w:color w:val="000000"/>
                <w:sz w:val="24"/>
                <w:szCs w:val="24"/>
                <w:lang w:eastAsia="ru-RU"/>
              </w:rPr>
              <w:lastRenderedPageBreak/>
              <w:t>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поделочный 2-5 гр.</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w:t>
            </w:r>
            <w:r w:rsidRPr="00ED3836">
              <w:rPr>
                <w:rFonts w:ascii="Times New Roman" w:hAnsi="Times New Roman"/>
                <w:color w:val="000000"/>
                <w:sz w:val="23"/>
                <w:szCs w:val="23"/>
                <w:lang w:eastAsia="ru-RU"/>
              </w:rPr>
              <w:lastRenderedPageBreak/>
              <w:t>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поделочный 2-5 гр. - 100%_ РЛ_S</w:t>
            </w: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w:t>
            </w:r>
            <w:r w:rsidRPr="00DE1FA7">
              <w:rPr>
                <w:rFonts w:ascii="Times New Roman" w:hAnsi="Times New Roman"/>
                <w:color w:val="000000"/>
                <w:sz w:val="24"/>
                <w:szCs w:val="24"/>
                <w:lang w:eastAsia="ru-RU"/>
              </w:rPr>
              <w:lastRenderedPageBreak/>
              <w:t>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w:t>
            </w:r>
            <w:r>
              <w:rPr>
                <w:rFonts w:ascii="Times New Roman" w:hAnsi="Times New Roman"/>
                <w:color w:val="000000"/>
                <w:sz w:val="24"/>
                <w:szCs w:val="24"/>
                <w:lang w:eastAsia="ru-RU"/>
              </w:rPr>
              <w:t>-1000 гр.  1 сорт-от 0% до 100%,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w:t>
            </w:r>
            <w:r w:rsidRPr="00ED3836">
              <w:rPr>
                <w:rFonts w:ascii="Times New Roman" w:hAnsi="Times New Roman"/>
                <w:color w:val="000000"/>
                <w:sz w:val="23"/>
                <w:szCs w:val="23"/>
                <w:lang w:eastAsia="ru-RU"/>
              </w:rPr>
              <w:lastRenderedPageBreak/>
              <w:t>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w:t>
            </w:r>
            <w:r w:rsidRPr="00DE1FA7">
              <w:rPr>
                <w:rFonts w:ascii="Times New Roman" w:hAnsi="Times New Roman"/>
                <w:color w:val="000000"/>
                <w:sz w:val="24"/>
                <w:szCs w:val="24"/>
                <w:lang w:eastAsia="ru-RU"/>
              </w:rPr>
              <w:lastRenderedPageBreak/>
              <w:t>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29</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Янтарный_М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ED3836">
              <w:rPr>
                <w:rFonts w:ascii="Times New Roman" w:hAnsi="Times New Roman"/>
                <w:color w:val="000000"/>
                <w:sz w:val="23"/>
                <w:szCs w:val="23"/>
                <w:lang w:eastAsia="ru-RU"/>
              </w:rPr>
              <w:br/>
              <w:t xml:space="preserve">Содержание в биржевом товаре - от 0% до </w:t>
            </w:r>
            <w:r w:rsidRPr="00ED3836">
              <w:rPr>
                <w:rFonts w:ascii="Times New Roman" w:hAnsi="Times New Roman"/>
                <w:color w:val="000000"/>
                <w:sz w:val="23"/>
                <w:szCs w:val="23"/>
                <w:lang w:eastAsia="ru-RU"/>
              </w:rPr>
              <w:lastRenderedPageBreak/>
              <w:t>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169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30</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 xml:space="preserve">Допускается отклонение от установленных </w:t>
            </w:r>
            <w:r w:rsidRPr="00DE1FA7">
              <w:rPr>
                <w:rFonts w:ascii="Times New Roman" w:hAnsi="Times New Roman"/>
                <w:color w:val="000000"/>
                <w:sz w:val="24"/>
                <w:szCs w:val="24"/>
                <w:lang w:eastAsia="ru-RU"/>
              </w:rPr>
              <w:lastRenderedPageBreak/>
              <w:t>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Янтарный_Микс </w:t>
            </w:r>
            <w:r w:rsidRPr="00DE1FA7">
              <w:rPr>
                <w:rFonts w:ascii="Times New Roman" w:hAnsi="Times New Roman"/>
                <w:color w:val="000000"/>
                <w:sz w:val="24"/>
                <w:szCs w:val="24"/>
                <w:lang w:eastAsia="ru-RU"/>
              </w:rPr>
              <w:t>Янтарь поделоч. cортирован. 200-300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5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bl>
    <w:p w:rsidR="00065B46" w:rsidRDefault="00065B46" w:rsidP="00065B46">
      <w:pPr>
        <w:pStyle w:val="Default"/>
        <w:tabs>
          <w:tab w:val="left" w:pos="3321"/>
        </w:tabs>
        <w:jc w:val="both"/>
        <w:rPr>
          <w:b/>
          <w:bCs/>
          <w:sz w:val="28"/>
          <w:szCs w:val="28"/>
        </w:rPr>
      </w:pPr>
    </w:p>
    <w:tbl>
      <w:tblPr>
        <w:tblpPr w:leftFromText="180" w:rightFromText="180" w:vertAnchor="text" w:horzAnchor="margin" w:tblpY="219"/>
        <w:tblW w:w="1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3"/>
        <w:gridCol w:w="848"/>
        <w:gridCol w:w="1134"/>
        <w:gridCol w:w="1560"/>
        <w:gridCol w:w="5953"/>
        <w:gridCol w:w="1418"/>
        <w:gridCol w:w="2474"/>
      </w:tblGrid>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33</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6C03A9">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 xml:space="preserve">Янтарь поделочный сортированный 500-1000 гр. - от 0% до </w:t>
            </w:r>
            <w:r>
              <w:rPr>
                <w:rFonts w:ascii="Times New Roman" w:hAnsi="Times New Roman"/>
                <w:color w:val="000000"/>
                <w:sz w:val="24"/>
                <w:szCs w:val="24"/>
                <w:lang w:eastAsia="ru-RU"/>
              </w:rPr>
              <w:t>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100%_РЛ_S</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34</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w:t>
            </w:r>
            <w:r w:rsidRPr="006C03A9">
              <w:rPr>
                <w:rFonts w:ascii="Times New Roman" w:hAnsi="Times New Roman"/>
                <w:color w:val="000000"/>
                <w:sz w:val="24"/>
                <w:szCs w:val="24"/>
                <w:lang w:eastAsia="ru-RU"/>
              </w:rPr>
              <w:t xml:space="preserve"> 300-500 гр. - от 0% до 10</w:t>
            </w:r>
            <w:r>
              <w:rPr>
                <w:rFonts w:ascii="Times New Roman" w:hAnsi="Times New Roman"/>
                <w:color w:val="000000"/>
                <w:sz w:val="24"/>
                <w:szCs w:val="24"/>
                <w:lang w:eastAsia="ru-RU"/>
              </w:rPr>
              <w:t>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bl>
    <w:p w:rsidR="00065B46" w:rsidRPr="00027BF7" w:rsidRDefault="00065B46" w:rsidP="00065B46">
      <w:pPr>
        <w:spacing w:after="0"/>
        <w:rPr>
          <w:vanish/>
        </w:rPr>
      </w:pPr>
    </w:p>
    <w:tbl>
      <w:tblPr>
        <w:tblpPr w:leftFromText="180" w:rightFromText="180" w:vertAnchor="text" w:tblpXSpec="center" w:tblpY="1"/>
        <w:tblOverlap w:val="never"/>
        <w:tblW w:w="5012" w:type="pct"/>
        <w:tblLook w:val="04A0" w:firstRow="1" w:lastRow="0" w:firstColumn="1" w:lastColumn="0" w:noHBand="0" w:noVBand="1"/>
      </w:tblPr>
      <w:tblGrid>
        <w:gridCol w:w="20"/>
        <w:gridCol w:w="516"/>
        <w:gridCol w:w="8"/>
        <w:gridCol w:w="22"/>
        <w:gridCol w:w="1788"/>
        <w:gridCol w:w="103"/>
        <w:gridCol w:w="662"/>
        <w:gridCol w:w="262"/>
        <w:gridCol w:w="1128"/>
        <w:gridCol w:w="157"/>
        <w:gridCol w:w="25"/>
        <w:gridCol w:w="1494"/>
        <w:gridCol w:w="879"/>
        <w:gridCol w:w="90"/>
        <w:gridCol w:w="4230"/>
        <w:gridCol w:w="28"/>
        <w:gridCol w:w="1177"/>
        <w:gridCol w:w="28"/>
        <w:gridCol w:w="186"/>
        <w:gridCol w:w="930"/>
        <w:gridCol w:w="990"/>
        <w:gridCol w:w="724"/>
        <w:gridCol w:w="305"/>
      </w:tblGrid>
      <w:tr w:rsidR="00065B46" w:rsidRPr="00F528F5" w:rsidTr="006E349B">
        <w:trPr>
          <w:trHeight w:val="2220"/>
        </w:trPr>
        <w:tc>
          <w:tcPr>
            <w:tcW w:w="157"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35</w:t>
            </w:r>
          </w:p>
        </w:tc>
        <w:tc>
          <w:tcPr>
            <w:tcW w:w="575"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46"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val="restart"/>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36</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 в т.ч. (матовый от 0% до 100% и прозрачный от 0% до 100%), 3 сорт-от 0% до 100%в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974"/>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37</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38</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125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39</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40</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41</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42</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69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B52536" w:rsidRPr="00B52536" w:rsidTr="00AD61AB">
        <w:trPr>
          <w:gridBefore w:val="1"/>
          <w:gridAfter w:val="2"/>
          <w:wBefore w:w="8" w:type="pct"/>
          <w:wAfter w:w="329" w:type="pct"/>
          <w:trHeight w:val="7500"/>
        </w:trPr>
        <w:tc>
          <w:tcPr>
            <w:tcW w:w="1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2536" w:rsidRPr="00B52536" w:rsidRDefault="00B52536" w:rsidP="008326A1">
            <w:pPr>
              <w:spacing w:after="0" w:line="240" w:lineRule="auto"/>
              <w:jc w:val="center"/>
              <w:rPr>
                <w:rFonts w:cs="Calibri"/>
                <w:color w:val="000000"/>
                <w:lang w:eastAsia="ru-RU"/>
              </w:rPr>
            </w:pPr>
            <w:r w:rsidRPr="002D161B">
              <w:rPr>
                <w:rFonts w:ascii="Times New Roman" w:hAnsi="Times New Roman"/>
                <w:color w:val="000000"/>
                <w:sz w:val="24"/>
                <w:szCs w:val="24"/>
                <w:lang w:eastAsia="ru-RU"/>
              </w:rPr>
              <w:t>43</w:t>
            </w:r>
          </w:p>
        </w:tc>
        <w:tc>
          <w:tcPr>
            <w:tcW w:w="58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9911150М</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52536" w:rsidRPr="00B52536" w:rsidRDefault="00B52536" w:rsidP="008326A1">
            <w:pPr>
              <w:spacing w:after="0" w:line="240" w:lineRule="auto"/>
              <w:jc w:val="center"/>
              <w:rPr>
                <w:rFonts w:cs="Calibri"/>
                <w:color w:val="000000"/>
                <w:lang w:eastAsia="ru-RU"/>
              </w:rPr>
            </w:pPr>
            <w:r w:rsidRPr="00B52536">
              <w:rPr>
                <w:rFonts w:cs="Calibri"/>
                <w:color w:val="000000"/>
                <w:lang w:eastAsia="ru-RU"/>
              </w:rPr>
              <w:t>Янтарный_Набор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100%))_РЛ_FCA</w:t>
            </w: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B52536" w:rsidRPr="00B52536" w:rsidRDefault="00B52536" w:rsidP="008326A1">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B52536" w:rsidRPr="00B52536" w:rsidRDefault="00B52536" w:rsidP="008326A1">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99111250М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bottom"/>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bottom"/>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9911250С</w:t>
            </w:r>
          </w:p>
        </w:tc>
        <w:tc>
          <w:tcPr>
            <w:tcW w:w="532" w:type="pct"/>
            <w:gridSpan w:val="3"/>
            <w:tcBorders>
              <w:top w:val="nil"/>
              <w:left w:val="nil"/>
              <w:bottom w:val="single" w:sz="4" w:space="0" w:color="auto"/>
              <w:right w:val="single" w:sz="4" w:space="0" w:color="auto"/>
            </w:tcBorders>
            <w:shd w:val="clear" w:color="auto" w:fill="auto"/>
            <w:vAlign w:val="bottom"/>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8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5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8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5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200 - 300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9911220С</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9911320М</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9911320П</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9911320С</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9911110М</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9911110С</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B52536" w:rsidRDefault="00B52536" w:rsidP="008326A1">
            <w:pPr>
              <w:spacing w:after="0" w:line="240" w:lineRule="auto"/>
              <w:jc w:val="both"/>
              <w:rPr>
                <w:rFonts w:cs="Calibri"/>
                <w:color w:val="000000"/>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w:t>
            </w:r>
            <w:r w:rsidRPr="00B52536">
              <w:rPr>
                <w:rFonts w:cs="Calibri"/>
                <w:color w:val="000000"/>
                <w:lang w:eastAsia="ru-RU"/>
              </w:rPr>
              <w:t xml:space="preserve">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B52536" w:rsidRDefault="00090C2B" w:rsidP="008326A1">
            <w:pPr>
              <w:spacing w:after="0" w:line="240" w:lineRule="auto"/>
              <w:rPr>
                <w:rFonts w:cs="Calibri"/>
                <w:color w:val="000000"/>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44</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фр.+16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E5093A">
            <w:pP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9942416</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фр.+16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45</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фр.+14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8326A1">
            <w:pPr>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9942414</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фр.+14мм_РЛ_S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46</w:t>
            </w:r>
            <w:r w:rsidR="00A449C0" w:rsidRPr="00912218">
              <w:rPr>
                <w:rFonts w:ascii="Times New Roman" w:hAnsi="Times New Roman"/>
                <w:color w:val="000000"/>
                <w:sz w:val="24"/>
                <w:szCs w:val="24"/>
              </w:rPr>
              <w:t> </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фр.+11,5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8326A1">
            <w:pPr>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9942414</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фр.+11,5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47</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фр.+8-11,5мм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spacing w:after="0"/>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FC24C3">
            <w:pPr>
              <w:spacing w:after="0"/>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9942407</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фр.+8-11,5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48</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фр.+4-8мм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FC24C3" w:rsidRPr="00912218" w:rsidRDefault="00A449C0" w:rsidP="00FC24C3">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p>
          <w:p w:rsidR="00E5093A" w:rsidRPr="00912218" w:rsidRDefault="00E5093A" w:rsidP="008326A1">
            <w:pPr>
              <w:jc w:val="center"/>
              <w:rPr>
                <w:rFonts w:ascii="Times New Roman" w:hAnsi="Times New Roman"/>
                <w:color w:val="000000"/>
                <w:sz w:val="24"/>
                <w:szCs w:val="24"/>
              </w:rPr>
            </w:pP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9942405</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фр.+4-8 мм_РЛ_S</w:t>
            </w:r>
          </w:p>
        </w:tc>
      </w:tr>
      <w:tr w:rsidR="00A449C0"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Merge w:val="restart"/>
            <w:shd w:val="clear" w:color="auto" w:fill="auto"/>
            <w:noWrap/>
            <w:vAlign w:val="center"/>
          </w:tcPr>
          <w:p w:rsidR="00A449C0" w:rsidRPr="00912218" w:rsidRDefault="006E349B" w:rsidP="008326A1">
            <w:pPr>
              <w:jc w:val="both"/>
              <w:rPr>
                <w:rFonts w:ascii="Times New Roman" w:hAnsi="Times New Roman"/>
                <w:color w:val="000000"/>
                <w:sz w:val="24"/>
                <w:szCs w:val="24"/>
              </w:rPr>
            </w:pPr>
            <w:r>
              <w:rPr>
                <w:rFonts w:ascii="Times New Roman" w:hAnsi="Times New Roman"/>
                <w:color w:val="000000"/>
                <w:sz w:val="24"/>
                <w:szCs w:val="24"/>
              </w:rPr>
              <w:t>49</w:t>
            </w:r>
          </w:p>
        </w:tc>
        <w:tc>
          <w:tcPr>
            <w:tcW w:w="602" w:type="pct"/>
            <w:gridSpan w:val="2"/>
            <w:vMerge w:val="restart"/>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 подел.50-100гр.-от 0% до 100% (в т.ч. 3 сорт от 0% до 100% (КМ-от 0% до 100%, КП-от 0% до 100%, ПМ-от 0% до 100%, ПП-от 0% до 100%)), 20-50гр.-от 0% до 100% (в т.ч. 3 сорт от 0% до 100% (КМ-от 0% до 100%, КП-от 0% до 100%, ПМ-от 0% до 100%, ПП-от 0% до 100%)),10-20гр. - от 0% до 100% (в т.ч. 3 сорт от 0% до 100% (КМ-от 0% до 100%, КП-от 0% до 100%, ПМ-от 0% до 100%, ПП-от 0% до 100%)), 5-10гр.-от 0% до 100% (в т.ч. 3 сорт от 0% до 100% (КМ-от 0% до 100%, КП-от 0% до 100%, ПМ-от 0% до 100%, ПП-от 0% до 100%)).</w:t>
            </w:r>
          </w:p>
        </w:tc>
        <w:tc>
          <w:tcPr>
            <w:tcW w:w="296" w:type="pct"/>
            <w:gridSpan w:val="2"/>
            <w:shd w:val="clear" w:color="auto" w:fill="auto"/>
            <w:vAlign w:val="center"/>
          </w:tcPr>
          <w:p w:rsidR="00A449C0" w:rsidRPr="00912218"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2016, 2017, 2018,</w:t>
            </w:r>
          </w:p>
          <w:p w:rsidR="00A449C0"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912218" w:rsidRDefault="00E5093A" w:rsidP="00FC24C3">
            <w:pPr>
              <w:spacing w:after="0"/>
              <w:jc w:val="both"/>
              <w:rPr>
                <w:rFonts w:ascii="Times New Roman" w:hAnsi="Times New Roman"/>
                <w:color w:val="000000"/>
                <w:sz w:val="24"/>
                <w:szCs w:val="24"/>
              </w:rPr>
            </w:pPr>
            <w:r>
              <w:rPr>
                <w:rFonts w:ascii="Times New Roman" w:hAnsi="Times New Roman"/>
                <w:color w:val="000000"/>
                <w:sz w:val="24"/>
                <w:szCs w:val="24"/>
              </w:rPr>
              <w:t>2021</w:t>
            </w:r>
          </w:p>
        </w:tc>
        <w:tc>
          <w:tcPr>
            <w:tcW w:w="408"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9911305</w:t>
            </w:r>
          </w:p>
        </w:tc>
        <w:tc>
          <w:tcPr>
            <w:tcW w:w="794" w:type="pct"/>
            <w:gridSpan w:val="4"/>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354" w:type="pct"/>
            <w:gridSpan w:val="2"/>
            <w:shd w:val="clear" w:color="auto" w:fill="auto"/>
            <w:vAlign w:val="center"/>
          </w:tcPr>
          <w:p w:rsidR="00A449C0" w:rsidRPr="00912218" w:rsidRDefault="00A449C0" w:rsidP="003A702F">
            <w:pPr>
              <w:spacing w:after="0"/>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50-100 гр. различной формы, артикулов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912218">
              <w:rPr>
                <w:rFonts w:ascii="Times New Roman" w:hAnsi="Times New Roman"/>
                <w:color w:val="000000"/>
                <w:sz w:val="24"/>
                <w:szCs w:val="24"/>
              </w:rPr>
              <w:br/>
              <w:t>Содержание янтаря массой 50-100 гр. в биржевом товаре следующее:</w:t>
            </w:r>
            <w:r w:rsidRPr="00912218">
              <w:rPr>
                <w:rFonts w:ascii="Times New Roman" w:hAnsi="Times New Roman"/>
                <w:color w:val="000000"/>
                <w:sz w:val="24"/>
                <w:szCs w:val="24"/>
              </w:rPr>
              <w:br/>
              <w:t>3-й сорт  -  9911305 - от 0% до 100%, по форме: компактный - от 0% до 100%, плоский - от 0% до 100%, по цвету: матовый -от 0% до 100%, прозрачный - от 0% до 100%.</w:t>
            </w:r>
            <w:r w:rsidRPr="00912218">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444" w:type="pct"/>
            <w:gridSpan w:val="3"/>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от 0% до 100%</w:t>
            </w:r>
          </w:p>
        </w:tc>
        <w:tc>
          <w:tcPr>
            <w:tcW w:w="840" w:type="pct"/>
            <w:gridSpan w:val="3"/>
            <w:vMerge w:val="restart"/>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Янтарный_Ян. подел. 50-100гр.-от 0% до 100% (в т.ч. 3 сорт от 0% до 100% (КМ-от 0% до 100%, КП-от 0% до 100%, ПМ-от 0% до 100%, ПП-от 0% до 100%)), 20-50гр.-от 0% до 100% (в т.ч. 3 сорт от 0% до 100% (КМ-от 0% до 100%, КП-от 0% до 100%, ПМ-от 0% до 100%, ПП-от 0% до 100%)),10-20гр. - от 0% до 100% (в т.ч. 3 сорт от 0% до 100% (КМ-от 0% до 100%, КП-от 0% до 100%, ПМ-от 0% до 100%, ПП-от 0% до 100%)), 5-10гр.-от 0% до 100% (в т.ч. 3 сорт от 0% до 100% (КМ-от 0% до 100%, КП-от 0% до 100%, ПМ-от 0% до 100%, ПП-от 0% до 100%))._РЛ_S</w:t>
            </w:r>
          </w:p>
        </w:tc>
      </w:tr>
      <w:tr w:rsidR="00A449C0"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Merge/>
            <w:vAlign w:val="center"/>
          </w:tcPr>
          <w:p w:rsidR="00A449C0" w:rsidRPr="00FA0B9C" w:rsidRDefault="00A449C0" w:rsidP="008326A1">
            <w:pPr>
              <w:jc w:val="both"/>
              <w:rPr>
                <w:color w:val="000000"/>
              </w:rPr>
            </w:pPr>
          </w:p>
        </w:tc>
        <w:tc>
          <w:tcPr>
            <w:tcW w:w="602" w:type="pct"/>
            <w:gridSpan w:val="2"/>
            <w:vMerge/>
            <w:vAlign w:val="center"/>
          </w:tcPr>
          <w:p w:rsidR="00A449C0" w:rsidRPr="00FA0B9C" w:rsidRDefault="00A449C0" w:rsidP="008326A1">
            <w:pPr>
              <w:jc w:val="both"/>
              <w:rPr>
                <w:color w:val="000000"/>
              </w:rPr>
            </w:pPr>
          </w:p>
        </w:tc>
        <w:tc>
          <w:tcPr>
            <w:tcW w:w="296" w:type="pct"/>
            <w:gridSpan w:val="2"/>
            <w:shd w:val="clear" w:color="auto" w:fill="auto"/>
            <w:vAlign w:val="center"/>
          </w:tcPr>
          <w:p w:rsidR="00A449C0" w:rsidRPr="00912218"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2016, 2017, 2018,</w:t>
            </w:r>
          </w:p>
          <w:p w:rsidR="00A449C0" w:rsidRDefault="00A449C0" w:rsidP="00FC24C3">
            <w:pPr>
              <w:spacing w:after="0"/>
              <w:jc w:val="both"/>
              <w:rPr>
                <w:rFonts w:ascii="Times New Roman" w:hAnsi="Times New Roman"/>
                <w:color w:val="000000"/>
                <w:sz w:val="24"/>
                <w:szCs w:val="24"/>
              </w:rPr>
            </w:pPr>
            <w:r w:rsidRPr="00912218">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912218" w:rsidRDefault="00E5093A" w:rsidP="00FC24C3">
            <w:pPr>
              <w:spacing w:after="0"/>
              <w:jc w:val="both"/>
              <w:rPr>
                <w:rFonts w:ascii="Times New Roman" w:hAnsi="Times New Roman"/>
                <w:color w:val="000000"/>
                <w:sz w:val="24"/>
                <w:szCs w:val="24"/>
              </w:rPr>
            </w:pPr>
            <w:r>
              <w:rPr>
                <w:rFonts w:ascii="Times New Roman" w:hAnsi="Times New Roman"/>
                <w:color w:val="000000"/>
                <w:sz w:val="24"/>
                <w:szCs w:val="24"/>
              </w:rPr>
              <w:t>2021</w:t>
            </w:r>
          </w:p>
        </w:tc>
        <w:tc>
          <w:tcPr>
            <w:tcW w:w="408"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9911302</w:t>
            </w:r>
          </w:p>
        </w:tc>
        <w:tc>
          <w:tcPr>
            <w:tcW w:w="794" w:type="pct"/>
            <w:gridSpan w:val="4"/>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354" w:type="pct"/>
            <w:gridSpan w:val="2"/>
            <w:tcBorders>
              <w:bottom w:val="single" w:sz="4" w:space="0" w:color="auto"/>
            </w:tcBorders>
            <w:shd w:val="clear" w:color="auto" w:fill="auto"/>
            <w:vAlign w:val="center"/>
          </w:tcPr>
          <w:p w:rsidR="00A449C0" w:rsidRPr="00912218" w:rsidRDefault="00A449C0" w:rsidP="003A702F">
            <w:pPr>
              <w:spacing w:after="0"/>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20-50 гр. различной формы, артикулов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912218">
              <w:rPr>
                <w:rFonts w:ascii="Times New Roman" w:hAnsi="Times New Roman"/>
                <w:color w:val="000000"/>
                <w:sz w:val="24"/>
                <w:szCs w:val="24"/>
              </w:rPr>
              <w:br/>
              <w:t>Содержание янтаря массой 20-50 гр. в биржевом товаре следующее:</w:t>
            </w:r>
            <w:r w:rsidRPr="00912218">
              <w:rPr>
                <w:rFonts w:ascii="Times New Roman" w:hAnsi="Times New Roman"/>
                <w:color w:val="000000"/>
                <w:sz w:val="24"/>
                <w:szCs w:val="24"/>
              </w:rPr>
              <w:br/>
              <w:t>3-й сорт  -  9911302 - от 0% до 100%, по форме: компактный - от 0% до 100%, плоский - от 0% до 100%, по цвету: матовый -от 0% до 100%, прозрачный - от 0% до 100%.</w:t>
            </w:r>
            <w:r w:rsidRPr="00912218">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444" w:type="pct"/>
            <w:gridSpan w:val="3"/>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от 0% до 100%</w:t>
            </w:r>
          </w:p>
        </w:tc>
        <w:tc>
          <w:tcPr>
            <w:tcW w:w="840" w:type="pct"/>
            <w:gridSpan w:val="3"/>
            <w:vMerge/>
            <w:vAlign w:val="center"/>
          </w:tcPr>
          <w:p w:rsidR="00A449C0" w:rsidRPr="00FA0B9C" w:rsidRDefault="00A449C0" w:rsidP="008326A1">
            <w:pPr>
              <w:jc w:val="both"/>
              <w:rPr>
                <w:color w:val="000000"/>
              </w:rPr>
            </w:pPr>
          </w:p>
        </w:tc>
      </w:tr>
      <w:tr w:rsidR="008B39FD"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Align w:val="center"/>
          </w:tcPr>
          <w:p w:rsidR="008B39FD" w:rsidRPr="00FA0B9C" w:rsidRDefault="008B39FD" w:rsidP="003A702F">
            <w:pPr>
              <w:spacing w:after="0"/>
              <w:jc w:val="both"/>
              <w:rPr>
                <w:color w:val="000000"/>
              </w:rPr>
            </w:pPr>
          </w:p>
        </w:tc>
        <w:tc>
          <w:tcPr>
            <w:tcW w:w="602" w:type="pct"/>
            <w:gridSpan w:val="2"/>
            <w:vAlign w:val="center"/>
          </w:tcPr>
          <w:p w:rsidR="008B39FD" w:rsidRPr="00FA0B9C" w:rsidRDefault="008B39FD" w:rsidP="003A702F">
            <w:pPr>
              <w:spacing w:after="0"/>
              <w:jc w:val="both"/>
              <w:rPr>
                <w:color w:val="000000"/>
              </w:rPr>
            </w:pPr>
          </w:p>
        </w:tc>
        <w:tc>
          <w:tcPr>
            <w:tcW w:w="296" w:type="pct"/>
            <w:gridSpan w:val="2"/>
            <w:shd w:val="clear" w:color="auto" w:fill="auto"/>
            <w:vAlign w:val="center"/>
          </w:tcPr>
          <w:p w:rsidR="008B39FD" w:rsidRDefault="008B39FD" w:rsidP="003A702F">
            <w:pPr>
              <w:spacing w:after="0"/>
              <w:jc w:val="both"/>
              <w:rPr>
                <w:rFonts w:ascii="Times New Roman" w:hAnsi="Times New Roman"/>
                <w:color w:val="000000"/>
              </w:rPr>
            </w:pPr>
            <w:r w:rsidRPr="008326A1">
              <w:rPr>
                <w:rFonts w:ascii="Times New Roman" w:hAnsi="Times New Roman"/>
                <w:color w:val="000000"/>
              </w:rPr>
              <w:t>2016; 2017; 2018; 2019, 2020</w:t>
            </w:r>
            <w:r w:rsidR="00E5093A">
              <w:rPr>
                <w:rFonts w:ascii="Times New Roman" w:hAnsi="Times New Roman"/>
                <w:color w:val="000000"/>
              </w:rPr>
              <w:t>,</w:t>
            </w:r>
          </w:p>
          <w:p w:rsidR="00E5093A" w:rsidRPr="008326A1" w:rsidRDefault="00E5093A" w:rsidP="003A702F">
            <w:pPr>
              <w:spacing w:after="0"/>
              <w:jc w:val="both"/>
              <w:rPr>
                <w:rFonts w:ascii="Times New Roman" w:hAnsi="Times New Roman"/>
                <w:color w:val="000000"/>
              </w:rPr>
            </w:pPr>
            <w:r>
              <w:rPr>
                <w:rFonts w:ascii="Times New Roman" w:hAnsi="Times New Roman"/>
                <w:color w:val="000000"/>
              </w:rPr>
              <w:t>2021</w:t>
            </w:r>
          </w:p>
        </w:tc>
        <w:tc>
          <w:tcPr>
            <w:tcW w:w="408" w:type="pct"/>
            <w:gridSpan w:val="2"/>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9911301</w:t>
            </w:r>
          </w:p>
        </w:tc>
        <w:tc>
          <w:tcPr>
            <w:tcW w:w="794" w:type="pct"/>
            <w:gridSpan w:val="4"/>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СТО 00227092.001-2011</w:t>
            </w:r>
          </w:p>
        </w:tc>
        <w:tc>
          <w:tcPr>
            <w:tcW w:w="1354" w:type="pct"/>
            <w:gridSpan w:val="2"/>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Янтарь представляет собой частично или полностью покрытые окисленной корочкой кусочки массой 10-20 гр. различной формы, артикулов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8326A1">
              <w:rPr>
                <w:rFonts w:ascii="Times New Roman" w:hAnsi="Times New Roman"/>
                <w:color w:val="000000"/>
              </w:rPr>
              <w:br/>
              <w:t>Содержание янтаря массой 10-20 гр. в биржевом товаре следующее:</w:t>
            </w:r>
            <w:r w:rsidRPr="008326A1">
              <w:rPr>
                <w:rFonts w:ascii="Times New Roman" w:hAnsi="Times New Roman"/>
                <w:color w:val="000000"/>
              </w:rPr>
              <w:br/>
              <w:t>3-й сорт  -  9911301 - от 0% до 100%, по форме: компактный - от 0% до 100%, плоский - от 0% до 100%, по цвету: матовый -от 0% до 100%, прозрачный - от 0% до 100%</w:t>
            </w:r>
            <w:r w:rsidR="003A702F">
              <w:rPr>
                <w:rFonts w:ascii="Times New Roman" w:hAnsi="Times New Roman"/>
                <w:color w:val="000000"/>
              </w:rPr>
              <w:t xml:space="preserve"> </w:t>
            </w:r>
            <w:r w:rsidRPr="008326A1">
              <w:rPr>
                <w:rFonts w:ascii="Times New Roman" w:hAnsi="Times New Roman"/>
                <w:color w:val="000000"/>
              </w:rPr>
              <w:t xml:space="preserve">Допускается отклонение от установленных </w:t>
            </w:r>
            <w:r w:rsidRPr="008326A1">
              <w:rPr>
                <w:rFonts w:ascii="Times New Roman" w:hAnsi="Times New Roman"/>
                <w:color w:val="000000"/>
                <w:sz w:val="24"/>
                <w:szCs w:val="24"/>
              </w:rPr>
              <w:t>процентов содержания янтаря не более 5% в сторону увеличения или уменьшения</w:t>
            </w:r>
            <w:r w:rsidRPr="008326A1">
              <w:rPr>
                <w:rFonts w:ascii="Times New Roman" w:hAnsi="Times New Roman"/>
                <w:color w:val="000000"/>
              </w:rPr>
              <w:t>.</w:t>
            </w:r>
          </w:p>
        </w:tc>
        <w:tc>
          <w:tcPr>
            <w:tcW w:w="444" w:type="pct"/>
            <w:gridSpan w:val="3"/>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от 0% до 100%</w:t>
            </w:r>
          </w:p>
        </w:tc>
        <w:tc>
          <w:tcPr>
            <w:tcW w:w="840" w:type="pct"/>
            <w:gridSpan w:val="3"/>
            <w:vAlign w:val="center"/>
          </w:tcPr>
          <w:p w:rsidR="008B39FD" w:rsidRPr="00FA0B9C" w:rsidRDefault="008B39FD" w:rsidP="003A702F">
            <w:pPr>
              <w:spacing w:after="0"/>
              <w:jc w:val="both"/>
              <w:rPr>
                <w:color w:val="000000"/>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jc w:val="center"/>
              <w:rPr>
                <w:color w:val="000000"/>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Default="008B39FD" w:rsidP="008326A1">
            <w:pPr>
              <w:rPr>
                <w:color w:val="000000"/>
              </w:rPr>
            </w:pPr>
          </w:p>
        </w:tc>
        <w:tc>
          <w:tcPr>
            <w:tcW w:w="246" w:type="pct"/>
            <w:gridSpan w:val="2"/>
            <w:tcBorders>
              <w:top w:val="nil"/>
              <w:left w:val="nil"/>
              <w:bottom w:val="nil"/>
              <w:right w:val="single" w:sz="4" w:space="0" w:color="auto"/>
            </w:tcBorders>
            <w:shd w:val="clear" w:color="auto" w:fill="auto"/>
            <w:vAlign w:val="center"/>
          </w:tcPr>
          <w:p w:rsidR="008B39FD" w:rsidRPr="008326A1" w:rsidRDefault="008B39FD" w:rsidP="00FC24C3">
            <w:pPr>
              <w:spacing w:after="0"/>
              <w:jc w:val="both"/>
              <w:rPr>
                <w:rFonts w:ascii="Times New Roman" w:hAnsi="Times New Roman"/>
                <w:color w:val="000000"/>
                <w:sz w:val="24"/>
                <w:szCs w:val="24"/>
              </w:rPr>
            </w:pPr>
            <w:r w:rsidRPr="008326A1">
              <w:rPr>
                <w:rFonts w:ascii="Times New Roman" w:hAnsi="Times New Roman"/>
                <w:color w:val="000000"/>
                <w:sz w:val="24"/>
                <w:szCs w:val="24"/>
              </w:rPr>
              <w:t>2016, 2017, 2018,</w:t>
            </w:r>
          </w:p>
          <w:p w:rsidR="008B39FD" w:rsidRDefault="008B39FD" w:rsidP="00FC24C3">
            <w:pPr>
              <w:spacing w:after="0"/>
              <w:jc w:val="both"/>
              <w:rPr>
                <w:rFonts w:ascii="Times New Roman" w:hAnsi="Times New Roman"/>
                <w:color w:val="000000"/>
                <w:sz w:val="24"/>
                <w:szCs w:val="24"/>
              </w:rPr>
            </w:pPr>
            <w:r w:rsidRPr="008326A1">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8326A1" w:rsidRDefault="00E5093A" w:rsidP="00FC24C3">
            <w:pPr>
              <w:spacing w:after="0"/>
              <w:jc w:val="both"/>
              <w:rPr>
                <w:rFonts w:ascii="Times New Roman" w:hAnsi="Times New Roman"/>
                <w:color w:val="000000"/>
                <w:sz w:val="24"/>
                <w:szCs w:val="24"/>
              </w:rPr>
            </w:pPr>
            <w:r>
              <w:rPr>
                <w:rFonts w:ascii="Times New Roman" w:hAnsi="Times New Roman"/>
                <w:color w:val="000000"/>
                <w:sz w:val="24"/>
                <w:szCs w:val="24"/>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9911300</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3A702F">
            <w:pPr>
              <w:spacing w:after="0"/>
              <w:jc w:val="both"/>
              <w:rPr>
                <w:rFonts w:ascii="Times New Roman" w:hAnsi="Times New Roman"/>
                <w:color w:val="000000"/>
                <w:sz w:val="24"/>
                <w:szCs w:val="24"/>
              </w:rPr>
            </w:pPr>
            <w:r w:rsidRPr="008326A1">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5-10 гр. различной формы, артикулов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8326A1">
              <w:rPr>
                <w:rFonts w:ascii="Times New Roman" w:hAnsi="Times New Roman"/>
                <w:color w:val="000000"/>
                <w:sz w:val="24"/>
                <w:szCs w:val="24"/>
              </w:rPr>
              <w:br/>
              <w:t>Содержание янтаря массой 5-10 гр. в биржевом товаре следующее:</w:t>
            </w:r>
            <w:r w:rsidRPr="008326A1">
              <w:rPr>
                <w:rFonts w:ascii="Times New Roman" w:hAnsi="Times New Roman"/>
                <w:color w:val="000000"/>
                <w:sz w:val="24"/>
                <w:szCs w:val="24"/>
              </w:rPr>
              <w:br/>
              <w:t>3-й сорт  -  9911300 - от 0% до 100%, по форме: компактный - от 0% до 100%, плоский - от 0% до 100%, по цвету: матовый -от 0% до 100%, прозрачный - от 0% до 100%.</w:t>
            </w:r>
            <w:r w:rsidRPr="008326A1">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Default="008B39FD" w:rsidP="008326A1">
            <w:pPr>
              <w:rPr>
                <w:color w:val="000000"/>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Pr="00DE1FA7" w:rsidRDefault="006E349B"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50</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20-50гр.-от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100%)),10-20гр. - 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5-10гр.-от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w:t>
            </w:r>
            <w:r>
              <w:rPr>
                <w:rFonts w:ascii="Times New Roman" w:hAnsi="Times New Roman"/>
                <w:color w:val="000000"/>
                <w:sz w:val="24"/>
                <w:szCs w:val="24"/>
                <w:lang w:eastAsia="ru-RU"/>
              </w:rPr>
              <w:t>-от 0% до 100%))</w:t>
            </w: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9911405</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4-й сорт  -  99114</w:t>
            </w:r>
            <w:r w:rsidRPr="00DE1FA7">
              <w:rPr>
                <w:rFonts w:ascii="Times New Roman" w:hAnsi="Times New Roman"/>
                <w:color w:val="000000"/>
                <w:sz w:val="24"/>
                <w:szCs w:val="24"/>
                <w:lang w:eastAsia="ru-RU"/>
              </w:rPr>
              <w:t>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CE632D"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w:t>
            </w:r>
            <w:r w:rsidR="00FB6356">
              <w:rPr>
                <w:rFonts w:ascii="Times New Roman" w:hAnsi="Times New Roman"/>
                <w:color w:val="000000"/>
                <w:sz w:val="24"/>
                <w:szCs w:val="24"/>
                <w:lang w:eastAsia="ru-RU"/>
              </w:rPr>
              <w:t>20-50гр.-от 0% до 100% (в т.ч. 4</w:t>
            </w:r>
            <w:r w:rsidRPr="00DE1FA7">
              <w:rPr>
                <w:rFonts w:ascii="Times New Roman" w:hAnsi="Times New Roman"/>
                <w:color w:val="000000"/>
                <w:sz w:val="24"/>
                <w:szCs w:val="24"/>
                <w:lang w:eastAsia="ru-RU"/>
              </w:rPr>
              <w:t xml:space="preserve"> сорт от 0% до 100% (КП-от 0% до 100%, ПП-от 0% до 100%)),10</w:t>
            </w:r>
            <w:r w:rsidR="00FB6356">
              <w:rPr>
                <w:rFonts w:ascii="Times New Roman" w:hAnsi="Times New Roman"/>
                <w:color w:val="000000"/>
                <w:sz w:val="24"/>
                <w:szCs w:val="24"/>
                <w:lang w:eastAsia="ru-RU"/>
              </w:rPr>
              <w:t>-20гр. - от 0% до 100% (в т.ч. 4</w:t>
            </w:r>
            <w:r w:rsidRPr="00DE1FA7">
              <w:rPr>
                <w:rFonts w:ascii="Times New Roman" w:hAnsi="Times New Roman"/>
                <w:color w:val="000000"/>
                <w:sz w:val="24"/>
                <w:szCs w:val="24"/>
                <w:lang w:eastAsia="ru-RU"/>
              </w:rPr>
              <w:t xml:space="preserve"> сорт от 0% до 100% (КП-от 0% до 100%, ПП-от 0% до 100%)),</w:t>
            </w:r>
            <w:r w:rsidR="00FB6356">
              <w:rPr>
                <w:rFonts w:ascii="Times New Roman" w:hAnsi="Times New Roman"/>
                <w:color w:val="000000"/>
                <w:sz w:val="24"/>
                <w:szCs w:val="24"/>
                <w:lang w:eastAsia="ru-RU"/>
              </w:rPr>
              <w:t xml:space="preserve"> 5-10гр.-от 0% до 100% (в т.ч. 4</w:t>
            </w:r>
            <w:r w:rsidRPr="00DE1FA7">
              <w:rPr>
                <w:rFonts w:ascii="Times New Roman" w:hAnsi="Times New Roman"/>
                <w:color w:val="000000"/>
                <w:sz w:val="24"/>
                <w:szCs w:val="24"/>
                <w:lang w:eastAsia="ru-RU"/>
              </w:rPr>
              <w:t xml:space="preserve"> сорт от 0% до 100% (КП-от 0% до 100%, </w:t>
            </w:r>
            <w:r>
              <w:rPr>
                <w:rFonts w:ascii="Times New Roman" w:hAnsi="Times New Roman"/>
                <w:color w:val="000000"/>
                <w:sz w:val="24"/>
                <w:szCs w:val="24"/>
                <w:lang w:eastAsia="ru-RU"/>
              </w:rPr>
              <w:t>ПП-от 0% до 100%))</w:t>
            </w:r>
            <w:r w:rsidRPr="00DE1FA7">
              <w:rPr>
                <w:rFonts w:ascii="Times New Roman" w:hAnsi="Times New Roman"/>
                <w:color w:val="000000"/>
                <w:sz w:val="24"/>
                <w:szCs w:val="24"/>
                <w:lang w:eastAsia="ru-RU"/>
              </w:rPr>
              <w:t>_РЛ_</w:t>
            </w:r>
            <w:r>
              <w:rPr>
                <w:rFonts w:ascii="Times New Roman" w:hAnsi="Times New Roman"/>
                <w:color w:val="000000"/>
                <w:sz w:val="24"/>
                <w:szCs w:val="24"/>
                <w:lang w:val="en-US" w:eastAsia="ru-RU"/>
              </w:rPr>
              <w:t>S</w:t>
            </w: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02</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w:t>
            </w:r>
            <w:r>
              <w:rPr>
                <w:rFonts w:ascii="Times New Roman" w:hAnsi="Times New Roman"/>
                <w:color w:val="000000"/>
                <w:sz w:val="24"/>
                <w:szCs w:val="24"/>
                <w:lang w:eastAsia="ru-RU"/>
              </w:rPr>
              <w:t xml:space="preserve"> гр. различной формы, артикулов </w:t>
            </w:r>
            <w:r w:rsidRPr="00DE1FA7">
              <w:rPr>
                <w:rFonts w:ascii="Times New Roman" w:hAnsi="Times New Roman"/>
                <w:color w:val="000000"/>
                <w:sz w:val="24"/>
                <w:szCs w:val="24"/>
                <w:lang w:eastAsia="ru-RU"/>
              </w:rPr>
              <w:t>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2016; 2017; 2018</w:t>
            </w:r>
            <w:r>
              <w:rPr>
                <w:rFonts w:ascii="Times New Roman" w:hAnsi="Times New Roman"/>
                <w:color w:val="000000"/>
                <w:sz w:val="24"/>
                <w:szCs w:val="24"/>
                <w:lang w:eastAsia="ru-RU"/>
              </w:rPr>
              <w:t>, 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01</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000000"/>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B85D7E" w:rsidRDefault="00E5093A" w:rsidP="008326A1">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00</w:t>
            </w:r>
          </w:p>
        </w:tc>
        <w:tc>
          <w:tcPr>
            <w:tcW w:w="532"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w:t>
            </w:r>
            <w:r>
              <w:rPr>
                <w:rFonts w:ascii="Times New Roman" w:hAnsi="Times New Roman"/>
                <w:color w:val="000000"/>
                <w:sz w:val="24"/>
                <w:szCs w:val="24"/>
                <w:lang w:eastAsia="ru-RU"/>
              </w:rPr>
              <w:t>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000000"/>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bl>
    <w:p w:rsidR="007068AD" w:rsidRDefault="008326A1" w:rsidP="00065B46">
      <w:pPr>
        <w:pStyle w:val="Default"/>
        <w:jc w:val="right"/>
      </w:pPr>
      <w:r>
        <w:br w:type="textWrapping" w:clear="all"/>
      </w:r>
    </w:p>
    <w:p w:rsidR="007068AD" w:rsidRDefault="007068AD" w:rsidP="00065B46">
      <w:pPr>
        <w:pStyle w:val="Default"/>
        <w:jc w:val="right"/>
      </w:pPr>
    </w:p>
    <w:tbl>
      <w:tblPr>
        <w:tblW w:w="154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07"/>
        <w:gridCol w:w="941"/>
        <w:gridCol w:w="1285"/>
        <w:gridCol w:w="2524"/>
        <w:gridCol w:w="4280"/>
        <w:gridCol w:w="1401"/>
        <w:gridCol w:w="2566"/>
      </w:tblGrid>
      <w:tr w:rsidR="00F6552C" w:rsidRPr="00FA0B9C" w:rsidTr="00F6552C">
        <w:trPr>
          <w:trHeight w:val="2415"/>
        </w:trPr>
        <w:tc>
          <w:tcPr>
            <w:tcW w:w="540" w:type="dxa"/>
            <w:vMerge w:val="restart"/>
            <w:shd w:val="clear" w:color="auto" w:fill="auto"/>
            <w:noWrap/>
            <w:vAlign w:val="center"/>
          </w:tcPr>
          <w:p w:rsidR="00F6552C" w:rsidRPr="00FA0B9C" w:rsidRDefault="00F6552C" w:rsidP="00F6552C">
            <w:pPr>
              <w:jc w:val="both"/>
              <w:rPr>
                <w:color w:val="000000"/>
              </w:rPr>
            </w:pPr>
            <w:r>
              <w:rPr>
                <w:color w:val="000000"/>
              </w:rPr>
              <w:t>51</w:t>
            </w:r>
          </w:p>
        </w:tc>
        <w:tc>
          <w:tcPr>
            <w:tcW w:w="1907" w:type="dxa"/>
            <w:vMerge w:val="restart"/>
            <w:shd w:val="clear" w:color="auto" w:fill="auto"/>
            <w:vAlign w:val="center"/>
          </w:tcPr>
          <w:p w:rsidR="00F6552C" w:rsidRPr="00FA0B9C" w:rsidRDefault="00F6552C" w:rsidP="00F6552C">
            <w:pPr>
              <w:jc w:val="both"/>
              <w:rPr>
                <w:color w:val="000000"/>
              </w:rPr>
            </w:pPr>
            <w:r>
              <w:rPr>
                <w:color w:val="000000"/>
              </w:rPr>
              <w:t xml:space="preserve">Янтарный </w:t>
            </w:r>
            <w:r w:rsidRPr="00B01F99">
              <w:rPr>
                <w:color w:val="000000"/>
              </w:rPr>
              <w:t>Микс янтаря</w:t>
            </w:r>
            <w:r>
              <w:rPr>
                <w:color w:val="000000"/>
              </w:rPr>
              <w:t>_ я</w:t>
            </w:r>
            <w:r w:rsidRPr="00B01F99">
              <w:rPr>
                <w:color w:val="000000"/>
              </w:rPr>
              <w:t>нтарь остаток сортировки фр.+16 мм</w:t>
            </w:r>
            <w:r>
              <w:rPr>
                <w:color w:val="000000"/>
              </w:rPr>
              <w:t xml:space="preserve"> от 0% до 100%, я</w:t>
            </w:r>
            <w:r w:rsidRPr="00B01F99">
              <w:rPr>
                <w:color w:val="000000"/>
              </w:rPr>
              <w:t>нтарь остаток сортировки фр.+14 мм</w:t>
            </w:r>
            <w:r>
              <w:rPr>
                <w:color w:val="000000"/>
              </w:rPr>
              <w:t xml:space="preserve"> от 0% до 100%, я</w:t>
            </w:r>
            <w:r w:rsidRPr="00B01F99">
              <w:rPr>
                <w:color w:val="000000"/>
              </w:rPr>
              <w:t>нтарь остаток сортировки фр.+11,5 мм</w:t>
            </w:r>
            <w:r>
              <w:rPr>
                <w:color w:val="000000"/>
              </w:rPr>
              <w:t xml:space="preserve"> от 0% до 100%, Я</w:t>
            </w:r>
            <w:r w:rsidRPr="00B01F99">
              <w:rPr>
                <w:color w:val="000000"/>
              </w:rPr>
              <w:t>нтарь остаток сортировки фр.+8-11,5мм</w:t>
            </w:r>
            <w:r>
              <w:rPr>
                <w:color w:val="000000"/>
              </w:rPr>
              <w:t xml:space="preserve"> от 0% до 100%, </w:t>
            </w:r>
            <w:r w:rsidRPr="00B01F99">
              <w:rPr>
                <w:color w:val="000000"/>
              </w:rPr>
              <w:t>Янтарь остаток сортировки фр.+4-8мм</w:t>
            </w:r>
            <w:r>
              <w:rPr>
                <w:color w:val="000000"/>
              </w:rPr>
              <w:t xml:space="preserve"> от 0% до 100%</w:t>
            </w:r>
          </w:p>
        </w:tc>
        <w:tc>
          <w:tcPr>
            <w:tcW w:w="941" w:type="dxa"/>
            <w:shd w:val="clear" w:color="auto" w:fill="auto"/>
            <w:vAlign w:val="center"/>
          </w:tcPr>
          <w:p w:rsidR="00F6552C" w:rsidRDefault="00F6552C" w:rsidP="00F6552C">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9942416</w:t>
            </w:r>
            <w:r>
              <w:rPr>
                <w:color w:val="000000"/>
              </w:rPr>
              <w:t>с</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restart"/>
            <w:shd w:val="clear" w:color="auto" w:fill="auto"/>
            <w:vAlign w:val="center"/>
          </w:tcPr>
          <w:p w:rsidR="00F6552C" w:rsidRPr="00FC24C3" w:rsidRDefault="00F6552C" w:rsidP="00C31DCC">
            <w:pPr>
              <w:jc w:val="both"/>
              <w:rPr>
                <w:color w:val="000000"/>
              </w:rPr>
            </w:pPr>
            <w:r>
              <w:rPr>
                <w:color w:val="000000"/>
              </w:rPr>
              <w:t xml:space="preserve">Янтарный Микс янтаря_ </w:t>
            </w:r>
            <w:r w:rsidRPr="00DE794B">
              <w:rPr>
                <w:color w:val="000000"/>
              </w:rPr>
              <w:t xml:space="preserve"> остаток сорт</w:t>
            </w:r>
            <w:r>
              <w:rPr>
                <w:color w:val="000000"/>
              </w:rPr>
              <w:t xml:space="preserve">ировки фр. +16 мм от 0% до 100%, </w:t>
            </w:r>
            <w:r w:rsidRPr="00DE794B">
              <w:rPr>
                <w:color w:val="000000"/>
              </w:rPr>
              <w:t>остаток сортировки фр.</w:t>
            </w:r>
            <w:r>
              <w:rPr>
                <w:color w:val="000000"/>
              </w:rPr>
              <w:t xml:space="preserve"> </w:t>
            </w:r>
            <w:r w:rsidRPr="00DE794B">
              <w:rPr>
                <w:color w:val="000000"/>
              </w:rPr>
              <w:t>+14 мм от 0% до 100%, янтарь остаток сортировки фр.</w:t>
            </w:r>
            <w:r>
              <w:rPr>
                <w:color w:val="000000"/>
              </w:rPr>
              <w:t xml:space="preserve"> </w:t>
            </w:r>
            <w:r w:rsidRPr="00DE794B">
              <w:rPr>
                <w:color w:val="000000"/>
              </w:rPr>
              <w:t>+11,5 мм от 0% до 100%, остаток сортиров</w:t>
            </w:r>
            <w:r>
              <w:rPr>
                <w:color w:val="000000"/>
              </w:rPr>
              <w:t xml:space="preserve">ки фр. +8-11,5мм от 0% до 100%, </w:t>
            </w:r>
            <w:r w:rsidRPr="00DE794B">
              <w:rPr>
                <w:color w:val="000000"/>
              </w:rPr>
              <w:t xml:space="preserve"> остаток сортировки фр.</w:t>
            </w:r>
            <w:r>
              <w:rPr>
                <w:color w:val="000000"/>
              </w:rPr>
              <w:t xml:space="preserve"> </w:t>
            </w:r>
            <w:r w:rsidRPr="00DE794B">
              <w:rPr>
                <w:color w:val="000000"/>
              </w:rPr>
              <w:t>+4-8мм от 0% до 100%</w:t>
            </w:r>
            <w:r>
              <w:rPr>
                <w:color w:val="000000"/>
              </w:rPr>
              <w:t>_</w:t>
            </w:r>
            <w:r>
              <w:t xml:space="preserve"> </w:t>
            </w:r>
            <w:r w:rsidRPr="00DE794B">
              <w:rPr>
                <w:color w:val="000000"/>
              </w:rPr>
              <w:t>РЛ_</w:t>
            </w:r>
            <w:r w:rsidR="00C31DCC">
              <w:rPr>
                <w:color w:val="000000"/>
                <w:lang w:val="en-US"/>
              </w:rPr>
              <w:t>S</w:t>
            </w:r>
          </w:p>
        </w:tc>
      </w:tr>
      <w:tr w:rsidR="00F6552C" w:rsidRPr="00FA0B9C" w:rsidTr="00F6552C">
        <w:trPr>
          <w:trHeight w:val="2415"/>
        </w:trPr>
        <w:tc>
          <w:tcPr>
            <w:tcW w:w="540" w:type="dxa"/>
            <w:vMerge/>
            <w:shd w:val="clear" w:color="auto" w:fill="auto"/>
            <w:noWrap/>
            <w:vAlign w:val="center"/>
          </w:tcPr>
          <w:p w:rsidR="00F6552C" w:rsidRDefault="00F6552C" w:rsidP="00F6552C">
            <w:pPr>
              <w:jc w:val="both"/>
              <w:rPr>
                <w:color w:val="000000"/>
              </w:rPr>
            </w:pPr>
          </w:p>
        </w:tc>
        <w:tc>
          <w:tcPr>
            <w:tcW w:w="1907" w:type="dxa"/>
            <w:vMerge/>
            <w:shd w:val="clear" w:color="auto" w:fill="auto"/>
            <w:vAlign w:val="center"/>
          </w:tcPr>
          <w:p w:rsidR="00F6552C" w:rsidRDefault="00F6552C" w:rsidP="00F6552C">
            <w:pPr>
              <w:jc w:val="both"/>
              <w:rPr>
                <w:color w:val="000000"/>
              </w:rPr>
            </w:pPr>
          </w:p>
        </w:tc>
        <w:tc>
          <w:tcPr>
            <w:tcW w:w="941" w:type="dxa"/>
            <w:shd w:val="clear" w:color="auto" w:fill="auto"/>
            <w:vAlign w:val="center"/>
          </w:tcPr>
          <w:p w:rsidR="00F6552C" w:rsidRPr="00E14656" w:rsidRDefault="00F6552C" w:rsidP="00F6552C">
            <w:pPr>
              <w:spacing w:after="0"/>
              <w:jc w:val="center"/>
              <w:rPr>
                <w:color w:val="000000"/>
              </w:rPr>
            </w:pPr>
            <w:r w:rsidRPr="00E14656">
              <w:rPr>
                <w:color w:val="000000"/>
              </w:rPr>
              <w:t>2016, 2017, 2018,</w:t>
            </w:r>
          </w:p>
          <w:p w:rsidR="00FC24C3" w:rsidRPr="00FA0B9C" w:rsidRDefault="00F6552C" w:rsidP="00FC24C3">
            <w:pPr>
              <w:spacing w:after="0"/>
              <w:jc w:val="center"/>
              <w:rPr>
                <w:color w:val="000000"/>
              </w:rPr>
            </w:pPr>
            <w:r w:rsidRPr="00E14656">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E14656">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401" w:type="dxa"/>
            <w:shd w:val="clear" w:color="auto" w:fill="auto"/>
            <w:vAlign w:val="center"/>
          </w:tcPr>
          <w:p w:rsidR="00F6552C" w:rsidRPr="00FA0B9C" w:rsidRDefault="00F6552C" w:rsidP="00F6552C">
            <w:pPr>
              <w:jc w:val="both"/>
              <w:rPr>
                <w:color w:val="000000"/>
              </w:rPr>
            </w:pPr>
            <w:r w:rsidRPr="00E14656">
              <w:rPr>
                <w:color w:val="000000"/>
              </w:rPr>
              <w:t>от 0% до 100%</w:t>
            </w:r>
          </w:p>
        </w:tc>
        <w:tc>
          <w:tcPr>
            <w:tcW w:w="2566" w:type="dxa"/>
            <w:vMerge/>
            <w:shd w:val="clear" w:color="auto" w:fill="auto"/>
            <w:vAlign w:val="center"/>
          </w:tcPr>
          <w:p w:rsidR="00F6552C" w:rsidRDefault="00F6552C" w:rsidP="00F6552C">
            <w:pPr>
              <w:jc w:val="both"/>
              <w:rPr>
                <w:color w:val="000000"/>
              </w:rPr>
            </w:pPr>
          </w:p>
        </w:tc>
      </w:tr>
      <w:tr w:rsidR="00F6552C" w:rsidRPr="00FA0B9C" w:rsidTr="00F6552C">
        <w:trPr>
          <w:trHeight w:val="2415"/>
        </w:trPr>
        <w:tc>
          <w:tcPr>
            <w:tcW w:w="540" w:type="dxa"/>
            <w:vMerge/>
            <w:vAlign w:val="center"/>
          </w:tcPr>
          <w:p w:rsidR="00F6552C" w:rsidRPr="00FA0B9C" w:rsidRDefault="00F6552C" w:rsidP="00F6552C">
            <w:pPr>
              <w:jc w:val="both"/>
              <w:rPr>
                <w:color w:val="000000"/>
              </w:rPr>
            </w:pPr>
          </w:p>
        </w:tc>
        <w:tc>
          <w:tcPr>
            <w:tcW w:w="1907" w:type="dxa"/>
            <w:vMerge/>
            <w:vAlign w:val="center"/>
          </w:tcPr>
          <w:p w:rsidR="00F6552C" w:rsidRPr="00FA0B9C" w:rsidRDefault="00F6552C" w:rsidP="00F6552C">
            <w:pPr>
              <w:jc w:val="both"/>
              <w:rPr>
                <w:color w:val="000000"/>
              </w:rPr>
            </w:pPr>
          </w:p>
        </w:tc>
        <w:tc>
          <w:tcPr>
            <w:tcW w:w="941" w:type="dxa"/>
            <w:shd w:val="clear" w:color="auto" w:fill="auto"/>
            <w:vAlign w:val="center"/>
          </w:tcPr>
          <w:p w:rsidR="00F6552C" w:rsidRPr="00FA0B9C" w:rsidRDefault="00F6552C" w:rsidP="00F6552C">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ign w:val="center"/>
          </w:tcPr>
          <w:p w:rsidR="00F6552C" w:rsidRPr="00FA0B9C" w:rsidRDefault="00F6552C" w:rsidP="00F6552C">
            <w:pPr>
              <w:jc w:val="both"/>
              <w:rPr>
                <w:color w:val="000000"/>
              </w:rPr>
            </w:pPr>
          </w:p>
        </w:tc>
      </w:tr>
      <w:tr w:rsidR="00F6552C" w:rsidRPr="00FA0B9C" w:rsidTr="00F6552C">
        <w:trPr>
          <w:trHeight w:val="2460"/>
        </w:trPr>
        <w:tc>
          <w:tcPr>
            <w:tcW w:w="540" w:type="dxa"/>
            <w:vMerge/>
            <w:vAlign w:val="center"/>
          </w:tcPr>
          <w:p w:rsidR="00F6552C" w:rsidRPr="00FA0B9C" w:rsidRDefault="00F6552C" w:rsidP="00F6552C">
            <w:pPr>
              <w:jc w:val="both"/>
              <w:rPr>
                <w:color w:val="000000"/>
              </w:rPr>
            </w:pPr>
          </w:p>
        </w:tc>
        <w:tc>
          <w:tcPr>
            <w:tcW w:w="1907" w:type="dxa"/>
            <w:vMerge/>
            <w:vAlign w:val="center"/>
          </w:tcPr>
          <w:p w:rsidR="00F6552C" w:rsidRPr="00FA0B9C" w:rsidRDefault="00F6552C" w:rsidP="00F6552C">
            <w:pPr>
              <w:jc w:val="both"/>
              <w:rPr>
                <w:color w:val="000000"/>
              </w:rPr>
            </w:pPr>
          </w:p>
        </w:tc>
        <w:tc>
          <w:tcPr>
            <w:tcW w:w="941" w:type="dxa"/>
            <w:shd w:val="clear" w:color="auto" w:fill="auto"/>
            <w:vAlign w:val="center"/>
          </w:tcPr>
          <w:p w:rsidR="00FC24C3" w:rsidRPr="00FA0B9C" w:rsidRDefault="00F6552C" w:rsidP="00FC24C3">
            <w:pPr>
              <w:spacing w:after="0"/>
              <w:jc w:val="center"/>
              <w:rPr>
                <w:color w:val="000000"/>
              </w:rPr>
            </w:pPr>
            <w:r>
              <w:rPr>
                <w:color w:val="000000"/>
              </w:rPr>
              <w:t>2016, 2017,</w:t>
            </w:r>
            <w:r w:rsidRPr="00FA0B9C">
              <w:rPr>
                <w:color w:val="000000"/>
              </w:rPr>
              <w:t xml:space="preserve"> 2018</w:t>
            </w:r>
            <w:r>
              <w:rPr>
                <w:color w:val="000000"/>
              </w:rPr>
              <w:t xml:space="preserve">, </w:t>
            </w:r>
            <w:r w:rsidRPr="006E703D">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9942407</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ign w:val="center"/>
          </w:tcPr>
          <w:p w:rsidR="00F6552C" w:rsidRPr="00FA0B9C" w:rsidRDefault="00F6552C" w:rsidP="00F6552C">
            <w:pPr>
              <w:jc w:val="both"/>
              <w:rPr>
                <w:color w:val="000000"/>
              </w:rPr>
            </w:pPr>
          </w:p>
        </w:tc>
      </w:tr>
      <w:tr w:rsidR="00F6552C" w:rsidRPr="00FA0B9C" w:rsidTr="007E7B35">
        <w:trPr>
          <w:trHeight w:val="2400"/>
        </w:trPr>
        <w:tc>
          <w:tcPr>
            <w:tcW w:w="540" w:type="dxa"/>
            <w:vMerge/>
            <w:vAlign w:val="center"/>
          </w:tcPr>
          <w:p w:rsidR="00F6552C" w:rsidRPr="00FA0B9C" w:rsidRDefault="00F6552C" w:rsidP="00F6552C">
            <w:pPr>
              <w:jc w:val="both"/>
              <w:rPr>
                <w:color w:val="000000"/>
              </w:rPr>
            </w:pPr>
          </w:p>
        </w:tc>
        <w:tc>
          <w:tcPr>
            <w:tcW w:w="1907" w:type="dxa"/>
            <w:vMerge/>
            <w:vAlign w:val="center"/>
          </w:tcPr>
          <w:p w:rsidR="00F6552C" w:rsidRPr="00FA0B9C" w:rsidRDefault="00F6552C" w:rsidP="00F6552C">
            <w:pPr>
              <w:jc w:val="both"/>
              <w:rPr>
                <w:color w:val="000000"/>
              </w:rPr>
            </w:pPr>
          </w:p>
        </w:tc>
        <w:tc>
          <w:tcPr>
            <w:tcW w:w="941" w:type="dxa"/>
            <w:shd w:val="clear" w:color="auto" w:fill="auto"/>
            <w:vAlign w:val="center"/>
          </w:tcPr>
          <w:p w:rsidR="00F6552C" w:rsidRDefault="00F6552C" w:rsidP="00F6552C">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F6552C" w:rsidRPr="00FA0B9C" w:rsidRDefault="00F6552C" w:rsidP="00F6552C">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9942405</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401" w:type="dxa"/>
            <w:shd w:val="clear" w:color="auto" w:fill="auto"/>
            <w:vAlign w:val="center"/>
          </w:tcPr>
          <w:p w:rsidR="00F6552C" w:rsidRPr="00FA0B9C" w:rsidRDefault="00F6552C" w:rsidP="00F6552C">
            <w:pPr>
              <w:jc w:val="both"/>
              <w:rPr>
                <w:color w:val="000000"/>
              </w:rPr>
            </w:pPr>
            <w:r w:rsidRPr="00FA0B9C">
              <w:rPr>
                <w:color w:val="000000"/>
              </w:rPr>
              <w:t>от 0% до 100%</w:t>
            </w:r>
          </w:p>
        </w:tc>
        <w:tc>
          <w:tcPr>
            <w:tcW w:w="2566" w:type="dxa"/>
            <w:vMerge/>
            <w:vAlign w:val="center"/>
          </w:tcPr>
          <w:p w:rsidR="00F6552C" w:rsidRPr="00FA0B9C" w:rsidRDefault="00F6552C" w:rsidP="00F6552C">
            <w:pPr>
              <w:jc w:val="both"/>
              <w:rPr>
                <w:color w:val="000000"/>
              </w:rPr>
            </w:pPr>
          </w:p>
        </w:tc>
      </w:tr>
      <w:tr w:rsidR="00F6552C" w:rsidRPr="00DE1FA7" w:rsidTr="00F6552C">
        <w:trPr>
          <w:trHeight w:val="2415"/>
        </w:trPr>
        <w:tc>
          <w:tcPr>
            <w:tcW w:w="540" w:type="dxa"/>
            <w:vMerge w:val="restart"/>
            <w:shd w:val="clear" w:color="auto" w:fill="auto"/>
            <w:noWrap/>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52</w:t>
            </w:r>
          </w:p>
        </w:tc>
        <w:tc>
          <w:tcPr>
            <w:tcW w:w="1907" w:type="dxa"/>
            <w:vMerge w:val="restart"/>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5B7577">
              <w:rPr>
                <w:rFonts w:ascii="Times New Roman" w:hAnsi="Times New Roman"/>
                <w:color w:val="000000"/>
                <w:sz w:val="24"/>
                <w:szCs w:val="24"/>
                <w:lang w:eastAsia="ru-RU"/>
              </w:rPr>
              <w:t>Янтарный Микс янтаря_ янтарь остаток сортировки фр.+16 мм от 0% до 100%, янтарь остаток сортировки фр.+14 мм от 0% до 100%, янтарь остаток сортировки фр.+11,5 мм от 0% до 100%, Янтарь остаток сортировки фр.+8-11,5мм от 0% до 100%, Янтарь остаток сортировки фр.+4-8мм от 0% до 100%</w:t>
            </w:r>
          </w:p>
        </w:tc>
        <w:tc>
          <w:tcPr>
            <w:tcW w:w="941" w:type="dxa"/>
            <w:shd w:val="clear" w:color="auto" w:fill="auto"/>
            <w:vAlign w:val="center"/>
          </w:tcPr>
          <w:p w:rsidR="00F6552C" w:rsidRDefault="00F6552C" w:rsidP="00F6552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F6552C" w:rsidRDefault="00FC24C3" w:rsidP="00F6552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7E7B35" w:rsidRPr="00DE1FA7" w:rsidRDefault="007E7B35" w:rsidP="00F6552C">
            <w:pPr>
              <w:spacing w:after="0" w:line="240" w:lineRule="auto"/>
              <w:jc w:val="center"/>
              <w:rPr>
                <w:rFonts w:ascii="Times New Roman" w:hAnsi="Times New Roman"/>
                <w:color w:val="000000"/>
                <w:sz w:val="24"/>
                <w:szCs w:val="24"/>
                <w:lang w:eastAsia="ru-RU"/>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9942416</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restart"/>
            <w:shd w:val="clear" w:color="auto" w:fill="auto"/>
            <w:vAlign w:val="center"/>
          </w:tcPr>
          <w:p w:rsidR="00F6552C" w:rsidRPr="00CE632D" w:rsidRDefault="00F6552C" w:rsidP="00F6552C">
            <w:pPr>
              <w:spacing w:after="0" w:line="240" w:lineRule="auto"/>
              <w:jc w:val="center"/>
              <w:rPr>
                <w:rFonts w:ascii="Times New Roman" w:hAnsi="Times New Roman"/>
                <w:color w:val="000000"/>
                <w:sz w:val="24"/>
                <w:szCs w:val="24"/>
                <w:lang w:eastAsia="ru-RU"/>
              </w:rPr>
            </w:pPr>
            <w:r w:rsidRPr="005B7577">
              <w:rPr>
                <w:rFonts w:ascii="Times New Roman" w:hAnsi="Times New Roman"/>
                <w:color w:val="000000"/>
                <w:sz w:val="24"/>
                <w:szCs w:val="24"/>
                <w:lang w:eastAsia="ru-RU"/>
              </w:rPr>
              <w:t>Янтарный Микс янтаря_  остаток сортировки фр. +16 мм от 0% до 100%, остаток сортировки фр. +14 мм от 0% до 100%, янтарь остаток сортировки фр. +11,5 мм от 0% до 100%, остаток сортировки фр. +8-11,5мм от 0% до 100%,  остаток сортировки фр. +4-8мм от 0% до 100%_ РЛ_FCA</w:t>
            </w:r>
          </w:p>
        </w:tc>
      </w:tr>
      <w:tr w:rsidR="00F6552C" w:rsidRPr="00DE1FA7" w:rsidTr="00F6552C">
        <w:trPr>
          <w:trHeight w:val="2415"/>
        </w:trPr>
        <w:tc>
          <w:tcPr>
            <w:tcW w:w="540"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6552C" w:rsidRPr="00E14656" w:rsidRDefault="00F6552C" w:rsidP="007E7B35">
            <w:pPr>
              <w:spacing w:after="0"/>
              <w:jc w:val="center"/>
              <w:rPr>
                <w:color w:val="000000"/>
              </w:rPr>
            </w:pPr>
            <w:r w:rsidRPr="00E14656">
              <w:rPr>
                <w:color w:val="000000"/>
              </w:rPr>
              <w:t>2016, 2017, 2018,</w:t>
            </w:r>
          </w:p>
          <w:p w:rsidR="00FC24C3" w:rsidRPr="00FA0B9C" w:rsidRDefault="00F6552C" w:rsidP="00FC24C3">
            <w:pPr>
              <w:spacing w:after="0"/>
              <w:jc w:val="center"/>
              <w:rPr>
                <w:color w:val="000000"/>
              </w:rPr>
            </w:pPr>
            <w:r w:rsidRPr="00E14656">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E14656">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r w:rsidR="00F6552C" w:rsidRPr="00DE1FA7" w:rsidTr="00F6552C">
        <w:trPr>
          <w:trHeight w:val="2460"/>
        </w:trPr>
        <w:tc>
          <w:tcPr>
            <w:tcW w:w="540"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6552C" w:rsidRPr="00FA0B9C" w:rsidRDefault="00F6552C" w:rsidP="007E7B35">
            <w:pPr>
              <w:spacing w:after="0"/>
              <w:jc w:val="center"/>
              <w:rPr>
                <w:color w:val="000000"/>
              </w:rPr>
            </w:pPr>
            <w:r w:rsidRPr="00FA0B9C">
              <w:rPr>
                <w:color w:val="000000"/>
              </w:rPr>
              <w:t>2016, 2017, 2018,</w:t>
            </w:r>
          </w:p>
          <w:p w:rsidR="00FC24C3" w:rsidRPr="00FA0B9C" w:rsidRDefault="00F6552C" w:rsidP="00FC24C3">
            <w:pPr>
              <w:spacing w:after="0"/>
              <w:jc w:val="center"/>
              <w:rPr>
                <w:color w:val="000000"/>
              </w:rPr>
            </w:pPr>
            <w:r w:rsidRPr="00FA0B9C">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9942414</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r w:rsidR="00F6552C" w:rsidRPr="00DE1FA7" w:rsidTr="00F6552C">
        <w:trPr>
          <w:trHeight w:val="2460"/>
        </w:trPr>
        <w:tc>
          <w:tcPr>
            <w:tcW w:w="540"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C24C3" w:rsidRPr="00FA0B9C" w:rsidRDefault="007E7B35" w:rsidP="00FC24C3">
            <w:pPr>
              <w:spacing w:after="0"/>
              <w:jc w:val="center"/>
              <w:rPr>
                <w:color w:val="000000"/>
              </w:rPr>
            </w:pPr>
            <w:r>
              <w:rPr>
                <w:color w:val="000000"/>
              </w:rPr>
              <w:t>2016, 2017,</w:t>
            </w:r>
            <w:r w:rsidR="00F6552C" w:rsidRPr="00FA0B9C">
              <w:rPr>
                <w:color w:val="000000"/>
              </w:rPr>
              <w:t xml:space="preserve"> 2018</w:t>
            </w:r>
            <w:r>
              <w:rPr>
                <w:color w:val="000000"/>
              </w:rPr>
              <w:t>,</w:t>
            </w:r>
            <w:r w:rsidR="00F6552C">
              <w:rPr>
                <w:color w:val="000000"/>
              </w:rPr>
              <w:t xml:space="preserve"> </w:t>
            </w:r>
            <w:r w:rsidR="00F6552C" w:rsidRPr="006E703D">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9942407</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r w:rsidR="00F6552C" w:rsidRPr="00DE1FA7" w:rsidTr="00624746">
        <w:trPr>
          <w:trHeight w:val="9063"/>
        </w:trPr>
        <w:tc>
          <w:tcPr>
            <w:tcW w:w="540" w:type="dxa"/>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1907"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c>
          <w:tcPr>
            <w:tcW w:w="941" w:type="dxa"/>
            <w:shd w:val="clear" w:color="auto" w:fill="auto"/>
            <w:vAlign w:val="center"/>
          </w:tcPr>
          <w:p w:rsidR="00F6552C" w:rsidRPr="007E7B35" w:rsidRDefault="00F6552C" w:rsidP="007E7B35">
            <w:pPr>
              <w:spacing w:after="0"/>
              <w:jc w:val="center"/>
              <w:rPr>
                <w:color w:val="000000"/>
              </w:rPr>
            </w:pPr>
            <w:r w:rsidRPr="007E7B35">
              <w:rPr>
                <w:color w:val="000000"/>
              </w:rPr>
              <w:t>2016, 2017, 2018,</w:t>
            </w:r>
          </w:p>
          <w:p w:rsidR="00F6552C" w:rsidRPr="007E7B35" w:rsidRDefault="00F6552C" w:rsidP="007E7B35">
            <w:pPr>
              <w:spacing w:after="0"/>
              <w:jc w:val="center"/>
              <w:rPr>
                <w:color w:val="000000"/>
              </w:rPr>
            </w:pPr>
            <w:r w:rsidRPr="007E7B35">
              <w:rPr>
                <w:color w:val="000000"/>
              </w:rPr>
              <w:t>2019</w:t>
            </w:r>
          </w:p>
          <w:p w:rsidR="007E7B35" w:rsidRPr="00FA0B9C" w:rsidRDefault="007E7B35" w:rsidP="007E7B35">
            <w:pPr>
              <w:spacing w:after="0"/>
              <w:jc w:val="center"/>
              <w:rPr>
                <w:color w:val="000000"/>
              </w:rPr>
            </w:pPr>
          </w:p>
        </w:tc>
        <w:tc>
          <w:tcPr>
            <w:tcW w:w="1285" w:type="dxa"/>
            <w:shd w:val="clear" w:color="auto" w:fill="auto"/>
            <w:vAlign w:val="center"/>
          </w:tcPr>
          <w:p w:rsidR="00F6552C" w:rsidRPr="00FA0B9C" w:rsidRDefault="00F6552C" w:rsidP="00F6552C">
            <w:pPr>
              <w:jc w:val="both"/>
              <w:rPr>
                <w:color w:val="000000"/>
              </w:rPr>
            </w:pPr>
            <w:r w:rsidRPr="00E14656">
              <w:rPr>
                <w:color w:val="000000"/>
              </w:rPr>
              <w:t>9942405</w:t>
            </w:r>
          </w:p>
        </w:tc>
        <w:tc>
          <w:tcPr>
            <w:tcW w:w="2524" w:type="dxa"/>
            <w:shd w:val="clear" w:color="auto" w:fill="auto"/>
            <w:vAlign w:val="center"/>
          </w:tcPr>
          <w:p w:rsidR="00F6552C" w:rsidRPr="00FA0B9C" w:rsidRDefault="00F6552C" w:rsidP="00F6552C">
            <w:pPr>
              <w:jc w:val="both"/>
              <w:rPr>
                <w:color w:val="000000"/>
              </w:rPr>
            </w:pPr>
            <w:r w:rsidRPr="00FA0B9C">
              <w:rPr>
                <w:color w:val="000000"/>
              </w:rPr>
              <w:t>СТО 00227092.001-2011</w:t>
            </w:r>
          </w:p>
        </w:tc>
        <w:tc>
          <w:tcPr>
            <w:tcW w:w="4280" w:type="dxa"/>
            <w:shd w:val="clear" w:color="auto" w:fill="auto"/>
            <w:vAlign w:val="center"/>
          </w:tcPr>
          <w:p w:rsidR="00F6552C" w:rsidRPr="00FA0B9C" w:rsidRDefault="00F6552C" w:rsidP="00F6552C">
            <w:pPr>
              <w:jc w:val="both"/>
              <w:rPr>
                <w:color w:val="000000"/>
              </w:rPr>
            </w:pPr>
            <w:r w:rsidRPr="00E14656">
              <w:rPr>
                <w:color w:val="000000"/>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1401" w:type="dxa"/>
            <w:shd w:val="clear" w:color="auto" w:fill="auto"/>
            <w:vAlign w:val="center"/>
          </w:tcPr>
          <w:p w:rsidR="00F6552C" w:rsidRPr="00DE1FA7" w:rsidRDefault="00F6552C" w:rsidP="00F6552C">
            <w:pPr>
              <w:spacing w:after="0" w:line="240" w:lineRule="auto"/>
              <w:jc w:val="center"/>
              <w:rPr>
                <w:rFonts w:ascii="Times New Roman" w:hAnsi="Times New Roman"/>
                <w:color w:val="000000"/>
                <w:sz w:val="24"/>
                <w:szCs w:val="24"/>
                <w:lang w:eastAsia="ru-RU"/>
              </w:rPr>
            </w:pPr>
            <w:r w:rsidRPr="005B7577">
              <w:rPr>
                <w:rFonts w:ascii="Times New Roman" w:hAnsi="Times New Roman"/>
                <w:color w:val="000000"/>
                <w:sz w:val="24"/>
                <w:szCs w:val="24"/>
                <w:lang w:eastAsia="ru-RU"/>
              </w:rPr>
              <w:t>от 0% до 100%</w:t>
            </w:r>
          </w:p>
        </w:tc>
        <w:tc>
          <w:tcPr>
            <w:tcW w:w="2566" w:type="dxa"/>
            <w:vMerge/>
            <w:vAlign w:val="center"/>
          </w:tcPr>
          <w:p w:rsidR="00F6552C" w:rsidRPr="00DE1FA7" w:rsidRDefault="00F6552C" w:rsidP="00F6552C">
            <w:pPr>
              <w:spacing w:after="0" w:line="240" w:lineRule="auto"/>
              <w:rPr>
                <w:rFonts w:ascii="Times New Roman" w:hAnsi="Times New Roman"/>
                <w:color w:val="000000"/>
                <w:sz w:val="24"/>
                <w:szCs w:val="24"/>
                <w:lang w:eastAsia="ru-RU"/>
              </w:rPr>
            </w:pPr>
          </w:p>
        </w:tc>
      </w:tr>
    </w:tbl>
    <w:p w:rsidR="00F6552C" w:rsidRPr="00FA0B9C" w:rsidRDefault="00F6552C" w:rsidP="00F6552C">
      <w:pPr>
        <w:jc w:val="both"/>
        <w:rPr>
          <w:color w:val="000000"/>
        </w:rPr>
      </w:pPr>
      <w:r w:rsidRPr="00FA0B9C">
        <w:rPr>
          <w:color w:val="000000"/>
        </w:rPr>
        <w:t xml:space="preserve"> </w:t>
      </w:r>
    </w:p>
    <w:p w:rsidR="007068AD" w:rsidRDefault="007068AD" w:rsidP="00F6552C">
      <w:pPr>
        <w:pStyle w:val="Default"/>
      </w:pPr>
    </w:p>
    <w:p w:rsidR="007068AD" w:rsidRDefault="007068AD" w:rsidP="00065B46">
      <w:pPr>
        <w:pStyle w:val="Default"/>
        <w:jc w:val="right"/>
      </w:pPr>
    </w:p>
    <w:p w:rsidR="007068AD" w:rsidRDefault="007068AD" w:rsidP="00624746">
      <w:pPr>
        <w:pStyle w:val="Default"/>
        <w:jc w:val="right"/>
      </w:pPr>
    </w:p>
    <w:tbl>
      <w:tblPr>
        <w:tblW w:w="1544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971"/>
        <w:gridCol w:w="993"/>
        <w:gridCol w:w="1134"/>
        <w:gridCol w:w="2554"/>
        <w:gridCol w:w="4251"/>
        <w:gridCol w:w="1559"/>
        <w:gridCol w:w="2410"/>
      </w:tblGrid>
      <w:tr w:rsidR="00624746" w:rsidRPr="00DE1FA7" w:rsidTr="00AB67C1">
        <w:trPr>
          <w:trHeight w:val="1267"/>
        </w:trPr>
        <w:tc>
          <w:tcPr>
            <w:tcW w:w="573" w:type="dxa"/>
            <w:vMerge w:val="restart"/>
            <w:shd w:val="clear" w:color="auto" w:fill="auto"/>
            <w:noWrap/>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53</w:t>
            </w:r>
          </w:p>
        </w:tc>
        <w:tc>
          <w:tcPr>
            <w:tcW w:w="1971" w:type="dxa"/>
            <w:vMerge w:val="restart"/>
            <w:shd w:val="clear" w:color="auto" w:fill="auto"/>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 подел.50-100гр.-от 0% до 100% (в т.ч. 1 сорт-от 0% до 100%(КМ-от 0% до 100%, КП-от 0% до 100%, ПМ-от 0% до 100%, ПП-от 0% до 100%),  2 сорт - от 0% до 100% (КМ-от 0% до 100%, КП-от 0% до 100%, ПМ-от 0</w:t>
            </w:r>
            <w:r>
              <w:rPr>
                <w:rFonts w:ascii="Times New Roman" w:hAnsi="Times New Roman"/>
                <w:color w:val="000000"/>
                <w:sz w:val="24"/>
                <w:szCs w:val="24"/>
                <w:lang w:eastAsia="ru-RU"/>
              </w:rPr>
              <w:t>% до 100%, ПП-от 0% до 100%),</w:t>
            </w:r>
            <w:r w:rsidRPr="00DE1FA7">
              <w:rPr>
                <w:rFonts w:ascii="Times New Roman" w:hAnsi="Times New Roman"/>
                <w:color w:val="000000"/>
                <w:sz w:val="24"/>
                <w:szCs w:val="24"/>
                <w:lang w:eastAsia="ru-RU"/>
              </w:rPr>
              <w:t xml:space="preserve"> 3 сорт от 0% до 100% (КМ-от 0% до 100%, КП-от 0% до 100%, ПМ-от 0% до 100%, ПП-от 0% до 100%)</w:t>
            </w:r>
            <w:r>
              <w:rPr>
                <w:rFonts w:ascii="Times New Roman" w:hAnsi="Times New Roman"/>
                <w:color w:val="000000"/>
                <w:sz w:val="24"/>
                <w:szCs w:val="24"/>
                <w:lang w:eastAsia="ru-RU"/>
              </w:rPr>
              <w:t xml:space="preserve">, и 4 сорт от 0% до 100% (КП-от 0% до 100%, </w:t>
            </w:r>
            <w:r w:rsidRPr="00E30D26">
              <w:rPr>
                <w:rFonts w:ascii="Times New Roman" w:hAnsi="Times New Roman"/>
                <w:color w:val="000000"/>
                <w:sz w:val="24"/>
                <w:szCs w:val="24"/>
                <w:lang w:eastAsia="ru-RU"/>
              </w:rPr>
              <w:t>ПП-от 0% до 100%)</w:t>
            </w:r>
            <w:r w:rsidRPr="00DE1FA7">
              <w:rPr>
                <w:rFonts w:ascii="Times New Roman" w:hAnsi="Times New Roman"/>
                <w:color w:val="000000"/>
                <w:sz w:val="24"/>
                <w:szCs w:val="24"/>
                <w:lang w:eastAsia="ru-RU"/>
              </w:rPr>
              <w:t>), 20-50гр.-от 0% до 100% (в т.ч. 1 сорт-от 0% до 100%(КМ-от 0% до 100%, КП-от 0% до 100%, ПМ-от 0% до 100%, ПП-от 0% до 100%),  2 сорт - от 0% до 100% (КМ-от 0% до 100%, КП-от 0% до 100%, ПМ-от 0</w:t>
            </w:r>
            <w:r>
              <w:rPr>
                <w:rFonts w:ascii="Times New Roman" w:hAnsi="Times New Roman"/>
                <w:color w:val="000000"/>
                <w:sz w:val="24"/>
                <w:szCs w:val="24"/>
                <w:lang w:eastAsia="ru-RU"/>
              </w:rPr>
              <w:t>% до 100%, ПП-от 0% до 100%),</w:t>
            </w:r>
            <w:r w:rsidRPr="00DE1FA7">
              <w:rPr>
                <w:rFonts w:ascii="Times New Roman" w:hAnsi="Times New Roman"/>
                <w:color w:val="000000"/>
                <w:sz w:val="24"/>
                <w:szCs w:val="24"/>
                <w:lang w:eastAsia="ru-RU"/>
              </w:rPr>
              <w:t xml:space="preserve"> 3 сорт от 0% до 100% (КМ-от 0% до 100%, КП-от 0% до 100%, ПМ-от 0% до 100%, ПП-от 0% до 100%)</w:t>
            </w:r>
            <w:r>
              <w:rPr>
                <w:rFonts w:ascii="Times New Roman" w:hAnsi="Times New Roman"/>
                <w:color w:val="000000"/>
                <w:sz w:val="24"/>
                <w:szCs w:val="24"/>
                <w:lang w:eastAsia="ru-RU"/>
              </w:rPr>
              <w:t xml:space="preserve">, и 4 сорт </w:t>
            </w:r>
            <w:r w:rsidRPr="00452050">
              <w:rPr>
                <w:rFonts w:ascii="Times New Roman" w:hAnsi="Times New Roman"/>
                <w:color w:val="000000"/>
                <w:sz w:val="24"/>
                <w:szCs w:val="24"/>
                <w:lang w:eastAsia="ru-RU"/>
              </w:rPr>
              <w:t>о</w:t>
            </w:r>
            <w:r>
              <w:rPr>
                <w:rFonts w:ascii="Times New Roman" w:hAnsi="Times New Roman"/>
                <w:color w:val="000000"/>
                <w:sz w:val="24"/>
                <w:szCs w:val="24"/>
                <w:lang w:eastAsia="ru-RU"/>
              </w:rPr>
              <w:t>т 0% до 100% (</w:t>
            </w:r>
            <w:r w:rsidRPr="00452050">
              <w:rPr>
                <w:rFonts w:ascii="Times New Roman" w:hAnsi="Times New Roman"/>
                <w:color w:val="000000"/>
                <w:sz w:val="24"/>
                <w:szCs w:val="24"/>
                <w:lang w:eastAsia="ru-RU"/>
              </w:rPr>
              <w:t>КП-о</w:t>
            </w:r>
            <w:r>
              <w:rPr>
                <w:rFonts w:ascii="Times New Roman" w:hAnsi="Times New Roman"/>
                <w:color w:val="000000"/>
                <w:sz w:val="24"/>
                <w:szCs w:val="24"/>
                <w:lang w:eastAsia="ru-RU"/>
              </w:rPr>
              <w:t xml:space="preserve">т 0% до 100%, </w:t>
            </w:r>
            <w:r w:rsidRPr="00452050">
              <w:rPr>
                <w:rFonts w:ascii="Times New Roman" w:hAnsi="Times New Roman"/>
                <w:color w:val="000000"/>
                <w:sz w:val="24"/>
                <w:szCs w:val="24"/>
                <w:lang w:eastAsia="ru-RU"/>
              </w:rPr>
              <w:t>ПП-от 0% до 100%)</w:t>
            </w:r>
            <w:r w:rsidRPr="00DE1FA7">
              <w:rPr>
                <w:rFonts w:ascii="Times New Roman" w:hAnsi="Times New Roman"/>
                <w:color w:val="000000"/>
                <w:sz w:val="24"/>
                <w:szCs w:val="24"/>
                <w:lang w:eastAsia="ru-RU"/>
              </w:rPr>
              <w:t>),10-20гр.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452050">
              <w:rPr>
                <w:rFonts w:ascii="Times New Roman" w:hAnsi="Times New Roman"/>
                <w:color w:val="000000"/>
                <w:sz w:val="24"/>
                <w:szCs w:val="24"/>
                <w:lang w:eastAsia="ru-RU"/>
              </w:rPr>
              <w:t>и 4 сорт от 0% до 100% (КП-от 0% до 100%, ПП-от 0% до 100%)</w:t>
            </w:r>
            <w:r w:rsidRPr="00DE1FA7">
              <w:rPr>
                <w:rFonts w:ascii="Times New Roman" w:hAnsi="Times New Roman"/>
                <w:color w:val="000000"/>
                <w:sz w:val="24"/>
                <w:szCs w:val="24"/>
                <w:lang w:eastAsia="ru-RU"/>
              </w:rPr>
              <w:t>),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452050">
              <w:rPr>
                <w:rFonts w:ascii="Times New Roman" w:hAnsi="Times New Roman"/>
                <w:color w:val="000000"/>
                <w:sz w:val="24"/>
                <w:szCs w:val="24"/>
                <w:lang w:eastAsia="ru-RU"/>
              </w:rPr>
              <w:t>и 4 сорт от 0% до 100% (КП-от 0% до 100%, ПП-от 0% до 100%)</w:t>
            </w:r>
            <w:r w:rsidRPr="00DE1FA7">
              <w:rPr>
                <w:rFonts w:ascii="Times New Roman" w:hAnsi="Times New Roman"/>
                <w:color w:val="000000"/>
                <w:sz w:val="24"/>
                <w:szCs w:val="24"/>
                <w:lang w:eastAsia="ru-RU"/>
              </w:rPr>
              <w:t>),2-5гр.-от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r>
              <w:rPr>
                <w:rFonts w:ascii="Times New Roman" w:hAnsi="Times New Roman"/>
                <w:color w:val="000000"/>
                <w:sz w:val="24"/>
                <w:szCs w:val="24"/>
                <w:lang w:eastAsia="ru-RU"/>
              </w:rPr>
              <w:t>, лак черный 2-5 гр.- от 0% до100%</w:t>
            </w:r>
          </w:p>
        </w:tc>
        <w:tc>
          <w:tcPr>
            <w:tcW w:w="993" w:type="dxa"/>
            <w:shd w:val="clear" w:color="auto" w:fill="auto"/>
            <w:vAlign w:val="center"/>
          </w:tcPr>
          <w:p w:rsidR="00624746" w:rsidRDefault="00624746"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624746" w:rsidRDefault="00624746"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624746" w:rsidRDefault="00624746" w:rsidP="00624746">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Pr>
                <w:rFonts w:ascii="Times New Roman" w:hAnsi="Times New Roman"/>
                <w:color w:val="000000"/>
                <w:sz w:val="24"/>
                <w:szCs w:val="24"/>
                <w:lang w:eastAsia="ru-RU"/>
              </w:rPr>
              <w:t>,</w:t>
            </w:r>
          </w:p>
          <w:p w:rsidR="00624746" w:rsidRPr="00DE1FA7" w:rsidRDefault="00624746"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r>
              <w:rPr>
                <w:rFonts w:ascii="Times New Roman" w:hAnsi="Times New Roman"/>
                <w:color w:val="000000"/>
                <w:sz w:val="24"/>
                <w:szCs w:val="24"/>
                <w:lang w:eastAsia="ru-RU"/>
              </w:rPr>
              <w:t>,9911405</w:t>
            </w:r>
          </w:p>
        </w:tc>
        <w:tc>
          <w:tcPr>
            <w:tcW w:w="2554" w:type="dxa"/>
            <w:shd w:val="clear" w:color="auto" w:fill="auto"/>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624746" w:rsidRDefault="00624746" w:rsidP="00624746">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3-й сорт  -  9911305 -от 0% до 100%, по форме: компактный - от 0% до 100%, плоский - от 0% до 100%, по цвету: матовый -от 0% до 100%, прозрачный - от 0% до 100%.</w:t>
            </w:r>
          </w:p>
          <w:p w:rsidR="00624746" w:rsidRPr="00ED3836" w:rsidRDefault="00624746" w:rsidP="00624746">
            <w:pPr>
              <w:spacing w:after="0" w:line="240" w:lineRule="auto"/>
              <w:jc w:val="both"/>
              <w:rPr>
                <w:rFonts w:ascii="Times New Roman" w:hAnsi="Times New Roman"/>
                <w:color w:val="000000"/>
                <w:sz w:val="24"/>
                <w:szCs w:val="23"/>
                <w:lang w:eastAsia="ru-RU"/>
              </w:rPr>
            </w:pPr>
            <w:r>
              <w:rPr>
                <w:rFonts w:ascii="Times New Roman" w:hAnsi="Times New Roman"/>
                <w:color w:val="000000"/>
                <w:sz w:val="24"/>
                <w:szCs w:val="23"/>
                <w:lang w:eastAsia="ru-RU"/>
              </w:rPr>
              <w:t>4-й сорт  -  99114</w:t>
            </w:r>
            <w:r w:rsidRPr="00EB5A1D">
              <w:rPr>
                <w:rFonts w:ascii="Times New Roman" w:hAnsi="Times New Roman"/>
                <w:color w:val="000000"/>
                <w:sz w:val="24"/>
                <w:szCs w:val="23"/>
                <w:lang w:eastAsia="ru-RU"/>
              </w:rPr>
              <w:t>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59" w:type="dxa"/>
            <w:shd w:val="clear" w:color="auto" w:fill="auto"/>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shd w:val="clear" w:color="auto" w:fill="auto"/>
            <w:vAlign w:val="center"/>
          </w:tcPr>
          <w:p w:rsidR="00624746" w:rsidRPr="00DE1FA7" w:rsidRDefault="00624746"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EA106C">
              <w:rPr>
                <w:rFonts w:ascii="Times New Roman" w:hAnsi="Times New Roman"/>
                <w:color w:val="000000"/>
                <w:sz w:val="24"/>
                <w:szCs w:val="24"/>
                <w:lang w:eastAsia="ru-RU"/>
              </w:rPr>
              <w:t>4 сорт от 0% до 100% (КП-от 0% до 100%, ПП-от 0% до 100%)</w:t>
            </w:r>
            <w:r w:rsidRPr="00DE1FA7">
              <w:rPr>
                <w:rFonts w:ascii="Times New Roman" w:hAnsi="Times New Roman"/>
                <w:color w:val="000000"/>
                <w:sz w:val="24"/>
                <w:szCs w:val="24"/>
                <w:lang w:eastAsia="ru-RU"/>
              </w:rPr>
              <w:t>),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EA106C">
              <w:rPr>
                <w:rFonts w:ascii="Times New Roman" w:hAnsi="Times New Roman"/>
                <w:color w:val="000000"/>
                <w:sz w:val="24"/>
                <w:szCs w:val="24"/>
                <w:lang w:eastAsia="ru-RU"/>
              </w:rPr>
              <w:t>4 сорт от 0% до 100% (КП-от 0% до 100%, ПП-от 0% до 100%)</w:t>
            </w:r>
            <w:r w:rsidRPr="00DE1FA7">
              <w:rPr>
                <w:rFonts w:ascii="Times New Roman" w:hAnsi="Times New Roman"/>
                <w:color w:val="000000"/>
                <w:sz w:val="24"/>
                <w:szCs w:val="24"/>
                <w:lang w:eastAsia="ru-RU"/>
              </w:rPr>
              <w:t>),10-20гр.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EA106C">
              <w:rPr>
                <w:rFonts w:ascii="Times New Roman" w:hAnsi="Times New Roman"/>
                <w:color w:val="000000"/>
                <w:sz w:val="24"/>
                <w:szCs w:val="24"/>
                <w:lang w:eastAsia="ru-RU"/>
              </w:rPr>
              <w:t>4 сорт от 0% до 100% (КП-от 0% до 100%, ПП-от 0% до 100%)</w:t>
            </w:r>
            <w:r w:rsidRPr="00DE1FA7">
              <w:rPr>
                <w:rFonts w:ascii="Times New Roman" w:hAnsi="Times New Roman"/>
                <w:color w:val="000000"/>
                <w:sz w:val="24"/>
                <w:szCs w:val="24"/>
                <w:lang w:eastAsia="ru-RU"/>
              </w:rPr>
              <w:t>),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w:t>
            </w:r>
            <w:r>
              <w:rPr>
                <w:rFonts w:ascii="Times New Roman" w:hAnsi="Times New Roman"/>
                <w:color w:val="000000"/>
                <w:sz w:val="24"/>
                <w:szCs w:val="24"/>
                <w:lang w:eastAsia="ru-RU"/>
              </w:rPr>
              <w:t xml:space="preserve">, </w:t>
            </w:r>
            <w:r w:rsidRPr="00EA106C">
              <w:rPr>
                <w:rFonts w:ascii="Times New Roman" w:hAnsi="Times New Roman"/>
                <w:color w:val="000000"/>
                <w:sz w:val="24"/>
                <w:szCs w:val="24"/>
                <w:lang w:eastAsia="ru-RU"/>
              </w:rPr>
              <w:t>4 сорт от 0% до 100% (КП-от 0% до 100%, ПП-от 0% до 100%)</w:t>
            </w:r>
            <w:r w:rsidRPr="00DE1FA7">
              <w:rPr>
                <w:rFonts w:ascii="Times New Roman" w:hAnsi="Times New Roman"/>
                <w:color w:val="000000"/>
                <w:sz w:val="24"/>
                <w:szCs w:val="24"/>
                <w:lang w:eastAsia="ru-RU"/>
              </w:rPr>
              <w:t>),2-5гр.-от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r>
              <w:rPr>
                <w:rFonts w:ascii="Times New Roman" w:hAnsi="Times New Roman"/>
                <w:color w:val="000000"/>
                <w:sz w:val="24"/>
                <w:szCs w:val="24"/>
                <w:lang w:eastAsia="ru-RU"/>
              </w:rPr>
              <w:t>, лак черный 2-5 гр.- от 0% до100%</w:t>
            </w:r>
            <w:r w:rsidRPr="00DE1FA7">
              <w:rPr>
                <w:rFonts w:ascii="Times New Roman" w:hAnsi="Times New Roman"/>
                <w:color w:val="000000"/>
                <w:sz w:val="24"/>
                <w:szCs w:val="24"/>
                <w:lang w:eastAsia="ru-RU"/>
              </w:rPr>
              <w:t>_РЛ_S</w:t>
            </w:r>
          </w:p>
        </w:tc>
      </w:tr>
      <w:tr w:rsidR="00AB67C1" w:rsidRPr="00DE1FA7" w:rsidTr="00AB67C1">
        <w:trPr>
          <w:trHeight w:val="241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Pr>
                <w:rFonts w:ascii="Times New Roman" w:hAnsi="Times New Roman"/>
                <w:color w:val="000000"/>
                <w:sz w:val="24"/>
                <w:szCs w:val="24"/>
                <w:lang w:eastAsia="ru-RU"/>
              </w:rPr>
              <w:t>,</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r>
              <w:rPr>
                <w:rFonts w:ascii="Times New Roman" w:hAnsi="Times New Roman"/>
                <w:color w:val="000000"/>
                <w:sz w:val="24"/>
                <w:szCs w:val="24"/>
                <w:lang w:eastAsia="ru-RU"/>
              </w:rPr>
              <w:t>,9911402</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p>
          <w:p w:rsidR="00AB67C1" w:rsidRPr="00DE1FA7" w:rsidRDefault="00AB67C1" w:rsidP="0062474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4-й сорт  -  9911402</w:t>
            </w:r>
            <w:r w:rsidRPr="00EB5A1D">
              <w:rPr>
                <w:rFonts w:ascii="Times New Roman" w:hAnsi="Times New Roman"/>
                <w:color w:val="000000"/>
                <w:sz w:val="24"/>
                <w:szCs w:val="24"/>
                <w:lang w:eastAsia="ru-RU"/>
              </w:rPr>
              <w:t xml:space="preserve">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252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r>
              <w:rPr>
                <w:rFonts w:ascii="Times New Roman" w:hAnsi="Times New Roman"/>
                <w:color w:val="000000"/>
                <w:sz w:val="24"/>
                <w:szCs w:val="24"/>
                <w:lang w:eastAsia="ru-RU"/>
              </w:rPr>
              <w:t>,9911401</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p>
          <w:p w:rsidR="00AB67C1" w:rsidRPr="00DE1FA7" w:rsidRDefault="00AB67C1" w:rsidP="0062474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4-й сорт  - 99114</w:t>
            </w:r>
            <w:r w:rsidRPr="00EB5A1D">
              <w:rPr>
                <w:rFonts w:ascii="Times New Roman" w:hAnsi="Times New Roman"/>
                <w:color w:val="000000"/>
                <w:sz w:val="24"/>
                <w:szCs w:val="24"/>
                <w:lang w:eastAsia="ru-RU"/>
              </w:rPr>
              <w:t>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246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Pr>
                <w:rFonts w:ascii="Times New Roman" w:hAnsi="Times New Roman"/>
                <w:color w:val="000000"/>
                <w:sz w:val="24"/>
                <w:szCs w:val="24"/>
                <w:lang w:eastAsia="ru-RU"/>
              </w:rPr>
              <w:t>,</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r>
              <w:rPr>
                <w:rFonts w:ascii="Times New Roman" w:hAnsi="Times New Roman"/>
                <w:color w:val="000000"/>
                <w:sz w:val="24"/>
                <w:szCs w:val="24"/>
                <w:lang w:eastAsia="ru-RU"/>
              </w:rPr>
              <w:t xml:space="preserve">, 9911400 </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p>
          <w:p w:rsidR="00AB67C1" w:rsidRPr="00DE1FA7" w:rsidRDefault="00AB67C1" w:rsidP="0062474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4-й сорт  - 99114</w:t>
            </w:r>
            <w:r w:rsidRPr="00EB5A1D">
              <w:rPr>
                <w:rFonts w:ascii="Times New Roman" w:hAnsi="Times New Roman"/>
                <w:color w:val="000000"/>
                <w:sz w:val="24"/>
                <w:szCs w:val="24"/>
                <w:lang w:eastAsia="ru-RU"/>
              </w:rPr>
              <w:t>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59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36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44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42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42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36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ED3836" w:rsidRDefault="00AB67C1" w:rsidP="00624746">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17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Pr>
                <w:rFonts w:ascii="Times New Roman" w:hAnsi="Times New Roman"/>
                <w:color w:val="000000"/>
                <w:sz w:val="24"/>
                <w:szCs w:val="24"/>
                <w:lang w:eastAsia="ru-RU"/>
              </w:rPr>
              <w:b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26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ED3836" w:rsidRDefault="00AB67C1" w:rsidP="00624746">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33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26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33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170"/>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r w:rsidR="00AB67C1" w:rsidRPr="00DE1FA7" w:rsidTr="00AB67C1">
        <w:trPr>
          <w:trHeight w:val="1155"/>
        </w:trPr>
        <w:tc>
          <w:tcPr>
            <w:tcW w:w="573"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1971" w:type="dxa"/>
            <w:vMerge/>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c>
          <w:tcPr>
            <w:tcW w:w="993" w:type="dxa"/>
            <w:shd w:val="clear" w:color="auto" w:fill="auto"/>
            <w:vAlign w:val="center"/>
          </w:tcPr>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AB67C1"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AB67C1" w:rsidRPr="00DE1FA7" w:rsidRDefault="00AB67C1" w:rsidP="006247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2554" w:type="dxa"/>
            <w:shd w:val="clear" w:color="auto" w:fill="auto"/>
            <w:vAlign w:val="center"/>
          </w:tcPr>
          <w:p w:rsidR="00AB67C1" w:rsidRPr="00DE1FA7" w:rsidRDefault="00AB67C1" w:rsidP="00624746">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251" w:type="dxa"/>
            <w:shd w:val="clear" w:color="auto" w:fill="auto"/>
            <w:vAlign w:val="center"/>
          </w:tcPr>
          <w:p w:rsidR="00AB67C1" w:rsidRPr="00DE1FA7" w:rsidRDefault="00AB67C1" w:rsidP="00624746">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59" w:type="dxa"/>
            <w:shd w:val="clear" w:color="auto" w:fill="auto"/>
            <w:vAlign w:val="center"/>
          </w:tcPr>
          <w:p w:rsidR="00AB67C1" w:rsidRPr="00DE1FA7" w:rsidRDefault="00AB67C1" w:rsidP="00624746">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410" w:type="dxa"/>
            <w:vAlign w:val="center"/>
          </w:tcPr>
          <w:p w:rsidR="00AB67C1" w:rsidRPr="00DE1FA7" w:rsidRDefault="00AB67C1" w:rsidP="00624746">
            <w:pPr>
              <w:spacing w:after="0" w:line="240" w:lineRule="auto"/>
              <w:rPr>
                <w:rFonts w:ascii="Times New Roman" w:hAnsi="Times New Roman"/>
                <w:color w:val="000000"/>
                <w:sz w:val="24"/>
                <w:szCs w:val="24"/>
                <w:lang w:eastAsia="ru-RU"/>
              </w:rPr>
            </w:pPr>
          </w:p>
        </w:tc>
      </w:tr>
    </w:tbl>
    <w:p w:rsidR="00624746" w:rsidRDefault="00624746" w:rsidP="00624746">
      <w:pPr>
        <w:pStyle w:val="Defaul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7E7B35" w:rsidRDefault="007E7B35" w:rsidP="00065B46">
      <w:pPr>
        <w:pStyle w:val="Default"/>
        <w:jc w:val="right"/>
      </w:pPr>
    </w:p>
    <w:p w:rsidR="00AB67C1" w:rsidRDefault="00AB67C1" w:rsidP="00065B46">
      <w:pPr>
        <w:pStyle w:val="Default"/>
        <w:jc w:val="right"/>
      </w:pPr>
    </w:p>
    <w:p w:rsidR="00AB67C1" w:rsidRDefault="00AB67C1" w:rsidP="00065B46">
      <w:pPr>
        <w:pStyle w:val="Default"/>
        <w:jc w:val="right"/>
      </w:pPr>
    </w:p>
    <w:p w:rsidR="00AB67C1" w:rsidRDefault="00AB67C1" w:rsidP="00065B46">
      <w:pPr>
        <w:pStyle w:val="Default"/>
        <w:jc w:val="right"/>
      </w:pPr>
    </w:p>
    <w:p w:rsidR="00AB67C1" w:rsidRDefault="00AB67C1" w:rsidP="00065B46">
      <w:pPr>
        <w:pStyle w:val="Default"/>
        <w:jc w:val="right"/>
      </w:pPr>
    </w:p>
    <w:p w:rsidR="00AB67C1" w:rsidRDefault="00AB67C1" w:rsidP="00065B46">
      <w:pPr>
        <w:pStyle w:val="Default"/>
        <w:jc w:val="right"/>
      </w:pPr>
    </w:p>
    <w:p w:rsidR="00AB67C1" w:rsidRDefault="00AB67C1" w:rsidP="00065B46">
      <w:pPr>
        <w:pStyle w:val="Default"/>
        <w:jc w:val="right"/>
      </w:pPr>
    </w:p>
    <w:p w:rsidR="00065B46" w:rsidRPr="00501033" w:rsidRDefault="00065B46" w:rsidP="00065B46">
      <w:pPr>
        <w:pStyle w:val="Default"/>
        <w:jc w:val="right"/>
      </w:pPr>
      <w:r w:rsidRPr="00501033">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726295">
        <w:trPr>
          <w:trHeight w:val="14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7"/>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2"/>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(подпись)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r w:rsidRPr="00B45C76">
        <w:t>м.п.</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r w:rsidR="00F005FF">
        <w:rPr>
          <w:rFonts w:ascii="Times New Roman" w:hAnsi="Times New Roman"/>
          <w:sz w:val="24"/>
          <w:szCs w:val="24"/>
        </w:rPr>
        <w:t>«__»_______20_</w:t>
      </w:r>
      <w:r w:rsidRPr="0098212D">
        <w:rPr>
          <w:rFonts w:ascii="Times New Roman" w:hAnsi="Times New Roman"/>
          <w:sz w:val="24"/>
          <w:szCs w:val="24"/>
        </w:rPr>
        <w:t>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которые  Сторона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5.2. О наступлении форс-мажорных обстоятельств, Сторона должна известить  другую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В случае недостижения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8.2. Настоящий Договор составлен на трёх страницах в 2-х идентичных экземплярах, имеющих одинаковую юридическую силу,  по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726295" w:rsidRDefault="00726295"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9. ЮРИДИЧЕСКИЕ АДРЕСА,  КОНТАКТНЫЕ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8D2D1E"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065B46"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20"/>
      </w:tblGrid>
      <w:tr w:rsidR="00533DA6" w:rsidRPr="00B13DBB" w:rsidTr="00533DA6">
        <w:tc>
          <w:tcPr>
            <w:tcW w:w="5529"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533DA6" w:rsidRDefault="00533DA6" w:rsidP="00533DA6">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533DA6" w:rsidRPr="00D511FF" w:rsidRDefault="00533DA6" w:rsidP="00533DA6">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color w:val="000000"/>
                <w:sz w:val="24"/>
                <w:szCs w:val="24"/>
              </w:rPr>
            </w:pPr>
          </w:p>
          <w:p w:rsidR="00533DA6" w:rsidRDefault="00533DA6" w:rsidP="00533DA6">
            <w:pPr>
              <w:rPr>
                <w:rFonts w:ascii="Times New Roman" w:eastAsia="Calibri" w:hAnsi="Times New Roman"/>
                <w:b/>
                <w:bCs/>
                <w:color w:val="000000"/>
                <w:sz w:val="24"/>
                <w:szCs w:val="24"/>
              </w:rPr>
            </w:pPr>
          </w:p>
          <w:p w:rsidR="00533DA6" w:rsidRDefault="00533DA6" w:rsidP="00533DA6">
            <w:pPr>
              <w:rPr>
                <w:rFonts w:ascii="Times New Roman" w:eastAsia="Calibri" w:hAnsi="Times New Roman"/>
                <w:b/>
                <w:bCs/>
                <w:color w:val="000000"/>
                <w:sz w:val="24"/>
                <w:szCs w:val="24"/>
              </w:rPr>
            </w:pPr>
          </w:p>
          <w:p w:rsidR="00533DA6" w:rsidRPr="00D511FF" w:rsidRDefault="00533DA6" w:rsidP="00533DA6">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533DA6" w:rsidRPr="00D511FF" w:rsidRDefault="00533DA6" w:rsidP="00533DA6">
            <w:pPr>
              <w:jc w:val="center"/>
              <w:rPr>
                <w:rFonts w:ascii="Times New Roman" w:eastAsia="Calibri" w:hAnsi="Times New Roman"/>
                <w:b/>
                <w:color w:val="000000"/>
                <w:sz w:val="24"/>
                <w:szCs w:val="24"/>
              </w:rPr>
            </w:pPr>
          </w:p>
          <w:p w:rsidR="00533DA6" w:rsidRPr="00D511FF" w:rsidRDefault="00533DA6" w:rsidP="00533DA6">
            <w:pPr>
              <w:rPr>
                <w:rFonts w:ascii="Times New Roman" w:hAnsi="Times New Roman"/>
                <w:color w:val="000000"/>
                <w:sz w:val="24"/>
                <w:szCs w:val="24"/>
              </w:rPr>
            </w:pPr>
          </w:p>
        </w:tc>
        <w:tc>
          <w:tcPr>
            <w:tcW w:w="4820"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533DA6" w:rsidRPr="005221C2"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Pr="00D511FF" w:rsidRDefault="00533DA6" w:rsidP="00533DA6">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533DA6" w:rsidRPr="00D511FF" w:rsidRDefault="00533DA6" w:rsidP="00533DA6">
            <w:pPr>
              <w:rPr>
                <w:rFonts w:ascii="Times New Roman" w:hAnsi="Times New Roman"/>
                <w:b/>
                <w:bCs/>
                <w:color w:val="000000"/>
                <w:sz w:val="24"/>
                <w:szCs w:val="24"/>
                <w:lang w:val="en-US" w:eastAsia="zh-CN"/>
              </w:rPr>
            </w:pPr>
          </w:p>
        </w:tc>
      </w:tr>
      <w:tr w:rsidR="00533DA6" w:rsidRPr="00B13DBB" w:rsidTr="00533DA6">
        <w:tc>
          <w:tcPr>
            <w:tcW w:w="5529" w:type="dxa"/>
            <w:tcBorders>
              <w:top w:val="single" w:sz="8" w:space="0" w:color="auto"/>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D511FF" w:rsidTr="00533DA6">
        <w:tc>
          <w:tcPr>
            <w:tcW w:w="5529"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от «_____»________20_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533DA6" w:rsidRPr="00D511FF" w:rsidRDefault="00533DA6" w:rsidP="00533DA6">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Contract No. 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of "____" ________20_</w:t>
            </w:r>
          </w:p>
          <w:p w:rsidR="00533DA6" w:rsidRPr="00D511FF" w:rsidRDefault="00533DA6" w:rsidP="00533DA6">
            <w:pPr>
              <w:tabs>
                <w:tab w:val="left" w:pos="1687"/>
              </w:tabs>
              <w:jc w:val="center"/>
              <w:rPr>
                <w:rFonts w:ascii="Times New Roman" w:hAnsi="Times New Roman"/>
                <w:color w:val="000000"/>
                <w:sz w:val="24"/>
                <w:szCs w:val="24"/>
              </w:rPr>
            </w:pPr>
          </w:p>
        </w:tc>
      </w:tr>
      <w:tr w:rsidR="00533DA6" w:rsidRPr="001A6CD8" w:rsidTr="00533DA6">
        <w:trPr>
          <w:trHeight w:val="7788"/>
        </w:trPr>
        <w:tc>
          <w:tcPr>
            <w:tcW w:w="5529" w:type="dxa"/>
            <w:tcBorders>
              <w:top w:val="single" w:sz="8" w:space="0" w:color="auto"/>
            </w:tcBorders>
            <w:shd w:val="clear" w:color="auto" w:fill="auto"/>
          </w:tcPr>
          <w:p w:rsidR="00533DA6" w:rsidRPr="00D511FF"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К</w:t>
            </w:r>
            <w:r w:rsidRPr="00D511FF">
              <w:rPr>
                <w:rFonts w:ascii="Times New Roman" w:hAnsi="Times New Roman"/>
                <w:color w:val="000000"/>
                <w:sz w:val="24"/>
                <w:szCs w:val="24"/>
              </w:rPr>
              <w:t>омпания «__________________», созданная по законодательству __</w:t>
            </w:r>
            <w:r>
              <w:rPr>
                <w:rFonts w:ascii="Times New Roman" w:hAnsi="Times New Roman"/>
                <w:color w:val="000000"/>
                <w:sz w:val="24"/>
                <w:szCs w:val="24"/>
              </w:rPr>
              <w:t xml:space="preserve">________, зарегистрированная по </w:t>
            </w:r>
            <w:r w:rsidRPr="00D511FF">
              <w:rPr>
                <w:rFonts w:ascii="Times New Roman" w:hAnsi="Times New Roman"/>
                <w:color w:val="000000"/>
                <w:sz w:val="24"/>
                <w:szCs w:val="24"/>
              </w:rPr>
              <w:t>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w:t>
            </w:r>
            <w:r>
              <w:rPr>
                <w:rFonts w:ascii="Times New Roman" w:hAnsi="Times New Roman"/>
                <w:color w:val="000000"/>
                <w:sz w:val="24"/>
                <w:szCs w:val="24"/>
              </w:rPr>
              <w:t>Продавец</w:t>
            </w:r>
            <w:r w:rsidRPr="00D511FF">
              <w:rPr>
                <w:rFonts w:ascii="Times New Roman" w:hAnsi="Times New Roman"/>
                <w:color w:val="000000"/>
                <w:sz w:val="24"/>
                <w:szCs w:val="24"/>
              </w:rPr>
              <w:t>», в лице __________, действующего на основании До</w:t>
            </w:r>
            <w:r>
              <w:rPr>
                <w:rFonts w:ascii="Times New Roman" w:hAnsi="Times New Roman"/>
                <w:color w:val="000000"/>
                <w:sz w:val="24"/>
                <w:szCs w:val="24"/>
              </w:rPr>
              <w:t>веренности от ________ 20__ г.</w:t>
            </w:r>
            <w:r w:rsidRPr="00D511FF">
              <w:rPr>
                <w:rFonts w:ascii="Times New Roman" w:hAnsi="Times New Roman"/>
                <w:color w:val="000000"/>
                <w:sz w:val="24"/>
                <w:szCs w:val="24"/>
              </w:rPr>
              <w:t>, действующего на основании Устава, с одной стороны,</w:t>
            </w:r>
          </w:p>
          <w:p w:rsidR="00533DA6" w:rsidRDefault="00533DA6" w:rsidP="00533DA6">
            <w:pPr>
              <w:spacing w:after="0"/>
              <w:jc w:val="both"/>
              <w:rPr>
                <w:rFonts w:ascii="Times New Roman" w:hAnsi="Times New Roman"/>
                <w:color w:val="000000"/>
                <w:sz w:val="24"/>
                <w:szCs w:val="24"/>
              </w:rPr>
            </w:pPr>
          </w:p>
          <w:p w:rsidR="00533DA6"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и</w:t>
            </w:r>
          </w:p>
          <w:p w:rsidR="00533DA6" w:rsidRPr="007D5339" w:rsidRDefault="00533DA6" w:rsidP="00533DA6">
            <w:pPr>
              <w:spacing w:after="0"/>
              <w:jc w:val="both"/>
              <w:rPr>
                <w:rFonts w:ascii="Times New Roman" w:hAnsi="Times New Roman"/>
                <w:color w:val="000000"/>
                <w:sz w:val="24"/>
                <w:szCs w:val="24"/>
              </w:rPr>
            </w:pP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компания «__________________», созданная по законодательству __________, зарегистрированная по 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w:t>
            </w:r>
            <w:r>
              <w:rPr>
                <w:rFonts w:ascii="Times New Roman" w:hAnsi="Times New Roman"/>
                <w:color w:val="000000"/>
                <w:sz w:val="24"/>
                <w:szCs w:val="24"/>
              </w:rPr>
              <w:t>_</w:t>
            </w:r>
            <w:r w:rsidRPr="00D511FF">
              <w:rPr>
                <w:rFonts w:ascii="Times New Roman" w:hAnsi="Times New Roman"/>
                <w:color w:val="000000"/>
                <w:sz w:val="24"/>
                <w:szCs w:val="24"/>
              </w:rPr>
              <w:t>_ г.,</w:t>
            </w: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 xml:space="preserve">вместе и каждый в </w:t>
            </w:r>
            <w:r>
              <w:rPr>
                <w:rFonts w:ascii="Times New Roman" w:hAnsi="Times New Roman"/>
                <w:color w:val="000000"/>
                <w:sz w:val="24"/>
                <w:szCs w:val="24"/>
              </w:rPr>
              <w:t>отдельности</w:t>
            </w:r>
            <w:r w:rsidRPr="00D511FF">
              <w:rPr>
                <w:rFonts w:ascii="Times New Roman" w:hAnsi="Times New Roman"/>
                <w:color w:val="000000"/>
                <w:sz w:val="24"/>
                <w:szCs w:val="24"/>
              </w:rPr>
              <w:t xml:space="preserve"> именуемые в дальнейшем «Стороны», заключили настоящий Контракт о нижеследующем:</w:t>
            </w:r>
          </w:p>
          <w:p w:rsidR="00533DA6" w:rsidRPr="00D511FF" w:rsidRDefault="00533DA6" w:rsidP="00533DA6">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533DA6" w:rsidRPr="00D511FF" w:rsidRDefault="00533DA6" w:rsidP="00533DA6">
            <w:pPr>
              <w:jc w:val="both"/>
              <w:rPr>
                <w:rFonts w:ascii="Times New Roman" w:hAnsi="Times New Roman"/>
                <w:color w:val="000000"/>
                <w:sz w:val="24"/>
                <w:szCs w:val="24"/>
                <w:lang w:val="en-US"/>
              </w:rPr>
            </w:pPr>
            <w:r>
              <w:rPr>
                <w:rFonts w:ascii="Times New Roman" w:hAnsi="Times New Roman"/>
                <w:color w:val="000000"/>
                <w:sz w:val="24"/>
                <w:szCs w:val="24"/>
                <w:lang w:val="en-US"/>
              </w:rPr>
              <w:t>T</w:t>
            </w:r>
            <w:r w:rsidRPr="00D511FF">
              <w:rPr>
                <w:rFonts w:ascii="Times New Roman" w:hAnsi="Times New Roman"/>
                <w:color w:val="000000"/>
                <w:sz w:val="24"/>
                <w:szCs w:val="24"/>
                <w:lang w:val="en-US"/>
              </w:rPr>
              <w: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registration number ____________, hereinafter the "</w:t>
            </w:r>
            <w:r>
              <w:rPr>
                <w:rFonts w:ascii="Times New Roman" w:hAnsi="Times New Roman"/>
                <w:color w:val="000000"/>
                <w:sz w:val="24"/>
                <w:szCs w:val="24"/>
                <w:lang w:val="en-US"/>
              </w:rPr>
              <w:t>Seller</w:t>
            </w:r>
            <w:r w:rsidRPr="00D511FF">
              <w:rPr>
                <w:rFonts w:ascii="Times New Roman" w:hAnsi="Times New Roman"/>
                <w:color w:val="000000"/>
                <w:sz w:val="24"/>
                <w:szCs w:val="24"/>
                <w:lang w:val="en-US"/>
              </w:rPr>
              <w:t xml:space="preserve">"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acting on the basis of the Charter, on the one hand,</w:t>
            </w:r>
          </w:p>
          <w:p w:rsidR="00533DA6" w:rsidRPr="0024537B" w:rsidRDefault="00533DA6" w:rsidP="00533DA6">
            <w:pPr>
              <w:spacing w:before="240" w:after="0"/>
              <w:jc w:val="both"/>
              <w:rPr>
                <w:rFonts w:ascii="Times New Roman" w:hAnsi="Times New Roman"/>
                <w:color w:val="000000"/>
                <w:sz w:val="24"/>
                <w:szCs w:val="24"/>
                <w:lang w:val="en-US"/>
              </w:rPr>
            </w:pP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and</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jointly and separately further on referred to as the "Parties" have concluded this Contract for the following:</w:t>
            </w:r>
          </w:p>
          <w:p w:rsidR="00533DA6" w:rsidRPr="00D511FF" w:rsidRDefault="00533DA6" w:rsidP="00533DA6">
            <w:pPr>
              <w:jc w:val="both"/>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ПРЕДМЕТ КОНТРАКТА</w:t>
            </w:r>
          </w:p>
        </w:tc>
        <w:tc>
          <w:tcPr>
            <w:tcW w:w="4820" w:type="dxa"/>
            <w:shd w:val="clear" w:color="auto" w:fill="auto"/>
          </w:tcPr>
          <w:p w:rsidR="00533DA6" w:rsidRPr="00D511FF" w:rsidRDefault="00533DA6" w:rsidP="00533DA6">
            <w:pPr>
              <w:ind w:left="360"/>
              <w:rPr>
                <w:rFonts w:ascii="Times New Roman" w:hAnsi="Times New Roman"/>
                <w:b/>
                <w:color w:val="000000"/>
                <w:sz w:val="24"/>
                <w:szCs w:val="24"/>
              </w:rPr>
            </w:pPr>
            <w:r w:rsidRPr="00D511FF">
              <w:rPr>
                <w:rFonts w:ascii="Times New Roman" w:hAnsi="Times New Roman"/>
                <w:b/>
                <w:color w:val="000000"/>
                <w:sz w:val="24"/>
                <w:szCs w:val="24"/>
                <w:lang w:val="en-US"/>
              </w:rPr>
              <w:t xml:space="preserve">1. </w:t>
            </w:r>
            <w:r w:rsidRPr="00D511FF">
              <w:rPr>
                <w:rFonts w:ascii="Times New Roman" w:hAnsi="Times New Roman"/>
                <w:b/>
                <w:color w:val="000000"/>
                <w:sz w:val="24"/>
                <w:szCs w:val="24"/>
              </w:rPr>
              <w:t>SUBJECT OF THE CONTRACT</w:t>
            </w:r>
          </w:p>
        </w:tc>
      </w:tr>
      <w:tr w:rsidR="00533DA6" w:rsidRPr="001A6CD8" w:rsidTr="00533DA6">
        <w:tc>
          <w:tcPr>
            <w:tcW w:w="5529" w:type="dxa"/>
            <w:shd w:val="clear" w:color="auto" w:fill="auto"/>
          </w:tcPr>
          <w:p w:rsidR="00533DA6" w:rsidRPr="00533DA6"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533DA6">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533DA6">
              <w:rPr>
                <w:rFonts w:ascii="Times New Roman" w:hAnsi="Times New Roman"/>
                <w:color w:val="000000"/>
                <w:sz w:val="24"/>
                <w:szCs w:val="24"/>
                <w:lang w:val="en-US"/>
              </w:rPr>
              <w:t>FCA</w:t>
            </w:r>
            <w:r w:rsidRPr="00533DA6">
              <w:rPr>
                <w:rFonts w:ascii="Times New Roman" w:hAnsi="Times New Roman"/>
                <w:color w:val="000000"/>
                <w:sz w:val="24"/>
                <w:szCs w:val="24"/>
              </w:rPr>
              <w:t>/Франко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янтаря в Товаре к настоящему Контракту, которая является неотъемлемой частью настоящего Контракта.</w:t>
            </w:r>
          </w:p>
        </w:tc>
        <w:tc>
          <w:tcPr>
            <w:tcW w:w="4820" w:type="dxa"/>
            <w:shd w:val="clear" w:color="auto" w:fill="auto"/>
          </w:tcPr>
          <w:p w:rsidR="00533DA6" w:rsidRPr="00533DA6" w:rsidRDefault="00533DA6" w:rsidP="00533DA6">
            <w:pPr>
              <w:numPr>
                <w:ilvl w:val="1"/>
                <w:numId w:val="39"/>
              </w:numPr>
              <w:spacing w:after="0" w:line="240" w:lineRule="auto"/>
              <w:jc w:val="both"/>
              <w:rPr>
                <w:rFonts w:ascii="Times New Roman" w:hAnsi="Times New Roman"/>
                <w:color w:val="000000"/>
                <w:sz w:val="24"/>
                <w:szCs w:val="24"/>
                <w:lang w:val="en-US"/>
              </w:rPr>
            </w:pPr>
            <w:r w:rsidRPr="00533DA6">
              <w:rPr>
                <w:rFonts w:ascii="Times New Roman" w:hAnsi="Times New Roman"/>
                <w:color w:val="000000"/>
                <w:sz w:val="24"/>
                <w:szCs w:val="24"/>
                <w:lang w:val="en-US"/>
              </w:rPr>
              <w:t xml:space="preserve">The Seller will sell and the Buyer will buy within the period of _______ 201__ through ____ 201_ the raw amber materials (hereinafter the Goods) on terms of FCA /Free carrier (INCOTERMS </w:t>
            </w:r>
            <w:r w:rsidRPr="00533DA6">
              <w:rPr>
                <w:rFonts w:ascii="Times New Roman" w:hAnsi="Times New Roman"/>
                <w:color w:val="000000"/>
                <w:sz w:val="24"/>
                <w:szCs w:val="24"/>
                <w:cs/>
              </w:rPr>
              <w:t xml:space="preserve">– </w:t>
            </w:r>
            <w:r w:rsidRPr="00533DA6">
              <w:rPr>
                <w:rFonts w:ascii="Times New Roman" w:hAnsi="Times New Roman"/>
                <w:color w:val="000000"/>
                <w:sz w:val="24"/>
                <w:szCs w:val="24"/>
                <w:lang w:val="en-US"/>
              </w:rPr>
              <w:t>2020) in accordance with the Specification (Appendix No. 1 to this Contract), containing data on the name, quantity and assortment of amber in the Goods to this Contract which is an integral part of this Contract.</w:t>
            </w:r>
          </w:p>
        </w:tc>
      </w:tr>
      <w:tr w:rsidR="00533DA6" w:rsidRPr="001A6CD8" w:rsidTr="00533DA6">
        <w:tc>
          <w:tcPr>
            <w:tcW w:w="5529"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w:t>
            </w:r>
            <w:r>
              <w:rPr>
                <w:rFonts w:ascii="Times New Roman" w:hAnsi="Times New Roman"/>
                <w:color w:val="000000"/>
                <w:sz w:val="24"/>
                <w:szCs w:val="24"/>
              </w:rPr>
              <w:t>отдельных</w:t>
            </w:r>
            <w:r w:rsidRPr="00D511FF">
              <w:rPr>
                <w:rFonts w:ascii="Times New Roman" w:hAnsi="Times New Roman"/>
                <w:color w:val="000000"/>
                <w:sz w:val="24"/>
                <w:szCs w:val="24"/>
              </w:rPr>
              <w:t xml:space="preserve"> партий, не меняя годовых объемов поставки.</w:t>
            </w:r>
          </w:p>
          <w:p w:rsidR="00533DA6" w:rsidRPr="00D511FF" w:rsidRDefault="00533DA6" w:rsidP="00533DA6">
            <w:pPr>
              <w:rPr>
                <w:rFonts w:ascii="Times New Roman" w:hAnsi="Times New Roman"/>
                <w:color w:val="000000"/>
                <w:sz w:val="24"/>
                <w:szCs w:val="24"/>
              </w:rPr>
            </w:pPr>
          </w:p>
        </w:tc>
        <w:tc>
          <w:tcPr>
            <w:tcW w:w="4820" w:type="dxa"/>
            <w:shd w:val="clear" w:color="auto" w:fill="auto"/>
          </w:tcPr>
          <w:p w:rsidR="00533DA6" w:rsidRPr="005C6AC9"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533DA6" w:rsidRPr="001A6CD8"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533DA6" w:rsidRPr="00D511FF" w:rsidRDefault="00533DA6" w:rsidP="00533DA6">
            <w:pPr>
              <w:numPr>
                <w:ilvl w:val="0"/>
                <w:numId w:val="1"/>
              </w:numPr>
              <w:spacing w:after="0" w:line="240" w:lineRule="auto"/>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QALITY OF THE GOODS, ITS PACKAGE AND MARKING</w:t>
            </w:r>
          </w:p>
        </w:tc>
      </w:tr>
      <w:tr w:rsidR="00533DA6" w:rsidRPr="001A6CD8" w:rsidTr="00533DA6">
        <w:tc>
          <w:tcPr>
            <w:tcW w:w="5529"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гарантирует соответствие качества Товара, передаваемого по настоящему Контракту стандарту СТО 00227092.001-2011</w:t>
            </w:r>
            <w:r>
              <w:rPr>
                <w:rFonts w:ascii="Times New Roman" w:hAnsi="Times New Roman"/>
                <w:color w:val="000000"/>
                <w:sz w:val="24"/>
                <w:szCs w:val="24"/>
              </w:rPr>
              <w:t>.</w:t>
            </w:r>
            <w:r w:rsidRPr="00D511FF">
              <w:rPr>
                <w:rFonts w:ascii="Times New Roman" w:hAnsi="Times New Roman"/>
                <w:color w:val="000000"/>
                <w:sz w:val="24"/>
                <w:szCs w:val="24"/>
              </w:rPr>
              <w:t xml:space="preserve"> </w:t>
            </w: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hereby guarantees the conformity of the quality of the Goods transfered under</w:t>
            </w:r>
            <w:r>
              <w:rPr>
                <w:rFonts w:ascii="Times New Roman" w:hAnsi="Times New Roman"/>
                <w:color w:val="000000"/>
                <w:sz w:val="24"/>
                <w:szCs w:val="24"/>
                <w:lang w:val="en-US"/>
              </w:rPr>
              <w:t xml:space="preserve"> this Contract to the standard C</w:t>
            </w:r>
            <w:r w:rsidRPr="00D511FF">
              <w:rPr>
                <w:rFonts w:ascii="Times New Roman" w:hAnsi="Times New Roman"/>
                <w:color w:val="000000"/>
                <w:sz w:val="24"/>
                <w:szCs w:val="24"/>
                <w:lang w:val="en-US"/>
              </w:rPr>
              <w:t>TO 00227092.001-2011</w:t>
            </w:r>
            <w:r w:rsidRPr="00DE01A8">
              <w:rPr>
                <w:rFonts w:ascii="Times New Roman" w:hAnsi="Times New Roman"/>
                <w:color w:val="000000"/>
                <w:sz w:val="24"/>
                <w:szCs w:val="24"/>
                <w:lang w:val="en-US"/>
              </w:rPr>
              <w:t>.</w:t>
            </w:r>
          </w:p>
        </w:tc>
      </w:tr>
      <w:tr w:rsidR="00533DA6" w:rsidRPr="001A6CD8"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533DA6" w:rsidRPr="005C6AC9" w:rsidRDefault="00533DA6" w:rsidP="00533DA6">
            <w:pPr>
              <w:numPr>
                <w:ilvl w:val="1"/>
                <w:numId w:val="40"/>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are packed into a tare approved by the Parties. </w:t>
            </w:r>
          </w:p>
        </w:tc>
      </w:tr>
      <w:tr w:rsidR="00533DA6" w:rsidRPr="001A6CD8" w:rsidTr="00533DA6">
        <w:trPr>
          <w:trHeight w:val="2983"/>
        </w:trPr>
        <w:tc>
          <w:tcPr>
            <w:tcW w:w="5529" w:type="dxa"/>
            <w:shd w:val="clear" w:color="auto" w:fill="auto"/>
          </w:tcPr>
          <w:p w:rsidR="00533DA6" w:rsidRPr="00D511FF" w:rsidRDefault="00533DA6" w:rsidP="00533DA6">
            <w:pPr>
              <w:numPr>
                <w:ilvl w:val="1"/>
                <w:numId w:val="40"/>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Маркировка должна состоять из следующих реквизитов: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0"/>
                <w:numId w:val="36"/>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533DA6" w:rsidRPr="00D511FF" w:rsidRDefault="00533DA6" w:rsidP="00533DA6">
            <w:pPr>
              <w:ind w:left="1068"/>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Marking should include the following requisites:</w:t>
            </w:r>
          </w:p>
          <w:p w:rsidR="00533DA6" w:rsidRPr="00D511FF" w:rsidRDefault="00533DA6" w:rsidP="00533DA6">
            <w:pPr>
              <w:ind w:left="709"/>
              <w:rPr>
                <w:rFonts w:ascii="Times New Roman" w:hAnsi="Times New Roman"/>
                <w:color w:val="000000"/>
                <w:sz w:val="24"/>
                <w:szCs w:val="24"/>
                <w:lang w:val="en-US"/>
              </w:rPr>
            </w:pPr>
          </w:p>
          <w:p w:rsidR="00533DA6" w:rsidRPr="005C6AC9" w:rsidRDefault="00533DA6" w:rsidP="00533DA6">
            <w:pPr>
              <w:numPr>
                <w:ilvl w:val="0"/>
                <w:numId w:val="36"/>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СДАЧА-ПРИЁМКА ТОВАРА</w:t>
            </w:r>
          </w:p>
        </w:tc>
        <w:tc>
          <w:tcPr>
            <w:tcW w:w="4820"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ACCEPTANCE OF GOODS</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533DA6" w:rsidRPr="001A6CD8" w:rsidTr="00533DA6">
        <w:trPr>
          <w:trHeight w:val="318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Отгрузочная разнарядка, посредством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 xml:space="preserve">mail, направляется Покупателем Продавцу с указанием в ней даты готовности принять Товар, не позднее чем за 25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mail Покупатель отравляет оригинал сообщения экспресс-почтой.</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send a shipping order by fax or email to the Seller with the specification of the date of readiness to accept the Goods not later than 25 days prior to the projected date of transfer of a lot of the Goods specified in the Delivery Schedule. Upon sending message by fax and/or email the Buyer will send the original of the message by fast courier.</w:t>
            </w:r>
          </w:p>
          <w:p w:rsidR="00533DA6" w:rsidRPr="00D511FF" w:rsidRDefault="00533DA6" w:rsidP="00533DA6">
            <w:pPr>
              <w:rPr>
                <w:rFonts w:ascii="Times New Roman" w:hAnsi="Times New Roman"/>
                <w:color w:val="000000"/>
                <w:sz w:val="24"/>
                <w:szCs w:val="24"/>
                <w:lang w:val="en-US"/>
              </w:rPr>
            </w:pPr>
          </w:p>
        </w:tc>
      </w:tr>
      <w:tr w:rsidR="00533DA6" w:rsidRPr="001A6CD8"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На основании отгрузочной разнарядки Продавец не позднее 15 дней после её получения направляет посредством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Покупателю извещение о том, что партия Товара подготовлена к поставке. После отправки извещения по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Продавец направляет оригинал извещения экспресс-почтой.</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Based on the shipping Oder the Seller not later than 15 days after its receipt will send the Buyer by fax and /or email information that a consignment of the Goods is ready for delivery. Upon sending message by fax and/or email the Seller will send the original of the message by express mail.</w:t>
            </w:r>
          </w:p>
        </w:tc>
      </w:tr>
      <w:tr w:rsidR="00533DA6" w:rsidRPr="001A6CD8"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Номинированное Покупателем лицо (а) может (по желанию Покупателя) участвовать в формировании Продавцом согласованной партии Товара. В случае возникновения разногласий по 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person nominated by the Buyer may (at the Buyer's wish) take part in formati</w:t>
            </w:r>
            <w:r>
              <w:rPr>
                <w:rFonts w:ascii="Times New Roman" w:hAnsi="Times New Roman"/>
                <w:color w:val="000000"/>
                <w:sz w:val="24"/>
                <w:szCs w:val="24"/>
                <w:lang w:val="en-US"/>
              </w:rPr>
              <w:t>o</w:t>
            </w:r>
            <w:r w:rsidRPr="00D511FF">
              <w:rPr>
                <w:rFonts w:ascii="Times New Roman" w:hAnsi="Times New Roman"/>
                <w:color w:val="000000"/>
                <w:sz w:val="24"/>
                <w:szCs w:val="24"/>
                <w:lang w:val="en-US"/>
              </w:rPr>
              <w:t xml:space="preserve">n by the Buyer of the agreed upon consignment of the Goods. Should there be any discrepancies on the quality of the Goods (assignment of these or those amber stones to this or that article) the Parties will take an operative decision on such stones. </w:t>
            </w:r>
          </w:p>
        </w:tc>
      </w:tr>
      <w:tr w:rsidR="00533DA6" w:rsidRPr="001A6CD8" w:rsidTr="00533DA6">
        <w:trPr>
          <w:trHeight w:val="127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independently and for its own account conclude a contract for carriage of each shipment of the sold Goods to the necessary destination point of the Goods.  The Seller may</w:t>
            </w:r>
            <w:r>
              <w:rPr>
                <w:rFonts w:ascii="Times New Roman" w:hAnsi="Times New Roman"/>
                <w:color w:val="000000"/>
                <w:sz w:val="24"/>
                <w:szCs w:val="24"/>
                <w:lang w:val="en-US"/>
              </w:rPr>
              <w:t>, according to the Buyer’s request, at his</w:t>
            </w:r>
            <w:r w:rsidRPr="00D511FF">
              <w:rPr>
                <w:rFonts w:ascii="Times New Roman" w:hAnsi="Times New Roman"/>
                <w:color w:val="000000"/>
                <w:sz w:val="24"/>
                <w:szCs w:val="24"/>
                <w:lang w:val="en-US"/>
              </w:rPr>
              <w:t xml:space="preserve"> instructions and </w:t>
            </w:r>
            <w:r>
              <w:rPr>
                <w:rFonts w:ascii="Times New Roman" w:hAnsi="Times New Roman"/>
                <w:color w:val="000000"/>
                <w:sz w:val="24"/>
                <w:szCs w:val="24"/>
                <w:lang w:val="en-US"/>
              </w:rPr>
              <w:t xml:space="preserve">at his expense, provides him with agency services to conclude an agreement with the </w:t>
            </w:r>
            <w:r w:rsidRPr="00D511FF">
              <w:rPr>
                <w:rFonts w:ascii="Times New Roman" w:hAnsi="Times New Roman"/>
                <w:color w:val="000000"/>
                <w:sz w:val="24"/>
                <w:szCs w:val="24"/>
                <w:lang w:val="en-US"/>
              </w:rPr>
              <w:t xml:space="preserve">Carrier. </w:t>
            </w:r>
          </w:p>
        </w:tc>
      </w:tr>
      <w:tr w:rsidR="00533DA6" w:rsidRPr="001A6CD8"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533DA6" w:rsidRPr="00D511FF"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rPr>
              <w:t>Пункт назначения определяется Покупателем для каждой партии товара. При этом пункт назначения Товара по каждой отгружаемой партии указывается Покупателем в отгрузочной разнарядке, направляемой Продавцу в соответствии с п. 3.2. Настоящего Контракта.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lang w:val="en-US"/>
              </w:rPr>
              <w:t xml:space="preserve">The Buyer will determine the place for destination for each lot of the Goods. Given that the Buyer will specify the place of destination for each shipped lot in the shipping order sent to the Seller in accordance with item 3.2. </w:t>
            </w:r>
            <w:r w:rsidRPr="00D511FF">
              <w:rPr>
                <w:rStyle w:val="shorttext"/>
                <w:rFonts w:ascii="Times New Roman" w:hAnsi="Times New Roman"/>
                <w:color w:val="000000"/>
                <w:sz w:val="24"/>
                <w:szCs w:val="24"/>
              </w:rPr>
              <w:t>Of this Contract.</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Обязательства Продавца по передаче, а Покупателя по принятию Товара, считаются исполненными, если они приняты по спецификации, весу и количеству мест согласно ст. 2 настоящего 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obligations on the transfer and the Buyer's ones on the acceptance of the Goods will be considered executed, if they  are accepted by specifications, weight and quantity of places according to clause 2 of this Contract and requisites given in the transportation document at the place of the Goods handover to a transportation organization. The date of delivery will be the date of the transportation document.</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осуществляет передачу Товара, только после получения на свой счёт полной оплаты партии Товара в соответствии со ст. 7 настоящего Контракта.</w:t>
            </w:r>
          </w:p>
          <w:p w:rsidR="00533DA6" w:rsidRPr="00D511FF" w:rsidRDefault="00533DA6" w:rsidP="00533DA6">
            <w:pPr>
              <w:spacing w:before="240" w:after="0"/>
              <w:ind w:left="709"/>
              <w:rPr>
                <w:rFonts w:ascii="Times New Roman" w:hAnsi="Times New Roman"/>
                <w:color w:val="000000"/>
                <w:sz w:val="24"/>
                <w:szCs w:val="24"/>
              </w:rPr>
            </w:pPr>
          </w:p>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Оплата товара Покупателем осуществляется следующим образом:</w:t>
            </w:r>
          </w:p>
          <w:p w:rsidR="00533DA6" w:rsidRPr="00D511FF" w:rsidRDefault="00533DA6" w:rsidP="00533DA6">
            <w:pPr>
              <w:ind w:left="709"/>
              <w:rPr>
                <w:rFonts w:ascii="Times New Roman" w:hAnsi="Times New Roman"/>
                <w:color w:val="000000"/>
                <w:sz w:val="24"/>
                <w:szCs w:val="24"/>
              </w:rPr>
            </w:pPr>
          </w:p>
          <w:p w:rsidR="00533DA6" w:rsidRPr="007D5339" w:rsidRDefault="00533DA6" w:rsidP="00533DA6">
            <w:pPr>
              <w:pStyle w:val="a4"/>
              <w:numPr>
                <w:ilvl w:val="2"/>
                <w:numId w:val="41"/>
              </w:numPr>
              <w:spacing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Товара будет осуществляться одной партией Покупатель оплачивает ___% от полной стоимости Товара в течение 5 (пяти) рабочих дней, с момента подписания данного Контракта, оставшиеся ____% Покупатель оплачивает в течение 5 (пяти) рабочих дней с момента получения уведомления от Продавца о гото</w:t>
            </w:r>
            <w:r>
              <w:rPr>
                <w:rFonts w:ascii="Times New Roman" w:hAnsi="Times New Roman"/>
                <w:color w:val="000000"/>
                <w:sz w:val="24"/>
                <w:szCs w:val="24"/>
              </w:rPr>
              <w:t>вности партии Товара к отгрузке.</w:t>
            </w:r>
          </w:p>
          <w:p w:rsidR="00533DA6" w:rsidRPr="00D511FF" w:rsidRDefault="00533DA6" w:rsidP="00533DA6">
            <w:pPr>
              <w:ind w:left="1069"/>
              <w:rPr>
                <w:rFonts w:ascii="Times New Roman" w:hAnsi="Times New Roman"/>
                <w:color w:val="000000"/>
                <w:sz w:val="24"/>
                <w:szCs w:val="24"/>
              </w:rPr>
            </w:pPr>
          </w:p>
          <w:p w:rsidR="00533DA6" w:rsidRPr="007D5339" w:rsidRDefault="00533DA6" w:rsidP="00533DA6">
            <w:pPr>
              <w:pStyle w:val="a4"/>
              <w:numPr>
                <w:ilvl w:val="2"/>
                <w:numId w:val="41"/>
              </w:numPr>
              <w:spacing w:before="240"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будет осуществляться несколькими партиями (согласно Приложению 2 настоящего Контракта), Покупатель оплачивает первую партию Товара в размере ____% от стоимости партии в течение 5 (пяти) рабочих дней с момента подписания Контракта, оставшиеся ____% Покупатель оплачивает в течение 5 (пяти) рабочих дней с момента получения уведомления от Продавца о готовности партии Товара к отгрузке. Последующие партии Товара Покупатель оплачивает следующим образом: ____% от стоимости партии Товара Покупатель оплачивает в течение 10 (десяти) рабочих дней с момента передачи предыдущей партии Товара Перевозчику, оставшиеся ____% Покупатель оплачивает в течение 5 (пяти) рабочих дней с момента получения уведомления от Продавца о готовности партии Товара к отгрузке.</w:t>
            </w:r>
          </w:p>
        </w:tc>
        <w:tc>
          <w:tcPr>
            <w:tcW w:w="4820" w:type="dxa"/>
            <w:shd w:val="clear" w:color="auto" w:fill="auto"/>
          </w:tcPr>
          <w:p w:rsidR="00533DA6" w:rsidRPr="00D511FF" w:rsidRDefault="00533DA6" w:rsidP="00533DA6">
            <w:pPr>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3.9     </w:t>
            </w:r>
            <w:r w:rsidRPr="00D511FF">
              <w:rPr>
                <w:rFonts w:ascii="Times New Roman" w:hAnsi="Times New Roman"/>
                <w:color w:val="000000"/>
                <w:sz w:val="24"/>
                <w:szCs w:val="24"/>
                <w:lang w:val="en-US"/>
              </w:rPr>
              <w:t>The Seller w</w:t>
            </w:r>
            <w:r>
              <w:rPr>
                <w:rFonts w:ascii="Times New Roman" w:hAnsi="Times New Roman"/>
                <w:color w:val="000000"/>
                <w:sz w:val="24"/>
                <w:szCs w:val="24"/>
                <w:lang w:val="en-US"/>
              </w:rPr>
              <w:t xml:space="preserve">ill execute the transfer of the </w:t>
            </w:r>
            <w:r w:rsidRPr="00D511FF">
              <w:rPr>
                <w:rFonts w:ascii="Times New Roman" w:hAnsi="Times New Roman"/>
                <w:color w:val="000000"/>
                <w:sz w:val="24"/>
                <w:szCs w:val="24"/>
                <w:lang w:val="en-US"/>
              </w:rPr>
              <w:t>Goods only upon receipt to his account of the full payment for a lot of the Goods in accordance with clause 7 of this Contract.</w:t>
            </w:r>
          </w:p>
          <w:p w:rsidR="00533DA6" w:rsidRPr="00D511FF" w:rsidRDefault="00533DA6" w:rsidP="00533DA6">
            <w:pPr>
              <w:spacing w:after="0"/>
              <w:ind w:left="709"/>
              <w:rPr>
                <w:rFonts w:ascii="Times New Roman" w:hAnsi="Times New Roman"/>
                <w:color w:val="000000"/>
                <w:sz w:val="24"/>
                <w:szCs w:val="24"/>
                <w:lang w:val="en-US"/>
              </w:rPr>
            </w:pPr>
          </w:p>
          <w:p w:rsidR="00533DA6" w:rsidRPr="0073696D" w:rsidRDefault="00533DA6" w:rsidP="00533DA6">
            <w:pPr>
              <w:tabs>
                <w:tab w:val="left" w:pos="302"/>
              </w:tabs>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3.10</w:t>
            </w:r>
            <w:r w:rsidRPr="0073696D">
              <w:rPr>
                <w:rFonts w:ascii="Times New Roman" w:hAnsi="Times New Roman"/>
                <w:color w:val="000000"/>
                <w:sz w:val="24"/>
                <w:szCs w:val="24"/>
                <w:lang w:val="en-US"/>
              </w:rPr>
              <w:t xml:space="preserve">     The Buyer will pay for the Goods in the   </w:t>
            </w:r>
            <w:r>
              <w:rPr>
                <w:rFonts w:ascii="Times New Roman" w:hAnsi="Times New Roman"/>
                <w:color w:val="000000"/>
                <w:sz w:val="24"/>
                <w:szCs w:val="24"/>
                <w:lang w:val="en-US"/>
              </w:rPr>
              <w:t xml:space="preserve">     </w:t>
            </w:r>
            <w:r w:rsidRPr="0073696D">
              <w:rPr>
                <w:rFonts w:ascii="Times New Roman" w:hAnsi="Times New Roman"/>
                <w:color w:val="000000"/>
                <w:sz w:val="24"/>
                <w:szCs w:val="24"/>
                <w:lang w:val="en-US"/>
              </w:rPr>
              <w:t xml:space="preserve">following way: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On condition that the Goods is shipped in one consignment the Buyer will pay ......% of the full price of the Goods within five (5) business days from the moment of signing this Contract and the rest .......% the Buyer will pay within five (5) business days from the moment of receiving from the Seller a notification of the readiness of the lot of Goods for shipment. </w:t>
            </w:r>
          </w:p>
          <w:p w:rsidR="00533DA6" w:rsidRPr="00D511FF" w:rsidRDefault="00533DA6" w:rsidP="00533DA6">
            <w:pPr>
              <w:spacing w:after="0"/>
              <w:ind w:left="720"/>
              <w:rPr>
                <w:rFonts w:ascii="Times New Roman" w:hAnsi="Times New Roman"/>
                <w:color w:val="000000"/>
                <w:sz w:val="24"/>
                <w:szCs w:val="24"/>
                <w:lang w:val="en-US"/>
              </w:rPr>
            </w:pPr>
          </w:p>
          <w:p w:rsidR="00533DA6" w:rsidRPr="0024537B" w:rsidRDefault="00533DA6" w:rsidP="00533DA6">
            <w:pPr>
              <w:spacing w:after="0"/>
              <w:rPr>
                <w:rFonts w:ascii="Times New Roman" w:hAnsi="Times New Roman"/>
                <w:color w:val="000000"/>
                <w:sz w:val="24"/>
                <w:szCs w:val="24"/>
                <w:lang w:val="en-US"/>
              </w:rPr>
            </w:pPr>
          </w:p>
          <w:p w:rsidR="00533DA6" w:rsidRPr="00D511FF" w:rsidRDefault="00533DA6" w:rsidP="00533DA6">
            <w:pPr>
              <w:numPr>
                <w:ilvl w:val="2"/>
                <w:numId w:val="39"/>
              </w:numPr>
              <w:spacing w:before="240"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On condition that the Goods is shipped in several consignments (according to Appendix No.2 to this Contract) the Buyer will pay for the first lot of the Goods  ......% of the full price of the Goods within five (5) business days from the moment of signing this Contract and the rest .......% the Buyer will pay within five (5) business days from the moment of receiving from the Seller a notification of the readiness of the lot of Goods for shipment. The next lots of the Goods the Buyer will pay in the following ways... % of the cost of a lot of the Goods the Buyer will pay within ten (10) business days from the moment of transferring the previous lot of the Goods to the Carries, the rest.....% the Buyer will pay within five (5) business days from the moment of receiving a notification form the Seller of the readiness of the lot of the Goods to shipment.</w:t>
            </w:r>
          </w:p>
          <w:p w:rsidR="00533DA6" w:rsidRPr="00D511FF" w:rsidRDefault="00533DA6" w:rsidP="00533DA6">
            <w:pPr>
              <w:rPr>
                <w:rFonts w:ascii="Times New Roman" w:hAnsi="Times New Roman"/>
                <w:color w:val="000000"/>
                <w:sz w:val="24"/>
                <w:szCs w:val="24"/>
                <w:lang w:val="en-US"/>
              </w:rPr>
            </w:pP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15" w:hanging="710"/>
              <w:jc w:val="both"/>
              <w:rPr>
                <w:rFonts w:ascii="Times New Roman" w:hAnsi="Times New Roman"/>
                <w:color w:val="000000"/>
                <w:sz w:val="24"/>
                <w:szCs w:val="24"/>
              </w:rPr>
            </w:pPr>
            <w:r w:rsidRPr="00D511FF">
              <w:rPr>
                <w:rFonts w:ascii="Times New Roman" w:hAnsi="Times New Roman"/>
                <w:color w:val="000000"/>
                <w:sz w:val="24"/>
                <w:szCs w:val="24"/>
              </w:rPr>
              <w:t>Факт передачи партии Товара оформляется Товарной накладной, в которой указывается:</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715" w:hanging="2"/>
              <w:jc w:val="both"/>
              <w:rPr>
                <w:rFonts w:ascii="Times New Roman" w:hAnsi="Times New Roman"/>
                <w:color w:val="000000"/>
                <w:sz w:val="24"/>
                <w:szCs w:val="24"/>
              </w:rPr>
            </w:pPr>
            <w:r w:rsidRPr="00D511FF">
              <w:rPr>
                <w:rFonts w:ascii="Times New Roman" w:hAnsi="Times New Roman"/>
                <w:color w:val="000000"/>
                <w:sz w:val="24"/>
                <w:szCs w:val="24"/>
              </w:rPr>
              <w:t>дата сдачи – приёмки партии Товара;</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отпустившее партию Товара;</w:t>
            </w:r>
          </w:p>
          <w:p w:rsidR="00533DA6"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номинированное Покупателем лицо или лица, принявшие партию Товара;</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янтаря по каждому артикулу, согласно СТО 002270</w:t>
            </w:r>
            <w:r>
              <w:rPr>
                <w:rFonts w:ascii="Times New Roman" w:hAnsi="Times New Roman"/>
                <w:color w:val="000000"/>
                <w:sz w:val="24"/>
                <w:szCs w:val="24"/>
              </w:rPr>
              <w:t>92.001-2011</w:t>
            </w:r>
            <w:r w:rsidRPr="00D511FF">
              <w:rPr>
                <w:rFonts w:ascii="Times New Roman" w:hAnsi="Times New Roman"/>
                <w:color w:val="000000"/>
                <w:sz w:val="24"/>
                <w:szCs w:val="24"/>
              </w:rPr>
              <w:t>, содержащемуся в партии Товара.</w:t>
            </w:r>
          </w:p>
          <w:p w:rsidR="00533DA6" w:rsidRDefault="00533DA6" w:rsidP="00533DA6">
            <w:pPr>
              <w:spacing w:before="240"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вес нетто партии Товара.</w:t>
            </w:r>
          </w:p>
          <w:p w:rsidR="00533DA6" w:rsidRPr="00D511FF" w:rsidRDefault="00533DA6" w:rsidP="00533DA6">
            <w:pPr>
              <w:ind w:left="1424"/>
              <w:rPr>
                <w:rFonts w:ascii="Times New Roman" w:hAnsi="Times New Roman"/>
                <w:color w:val="000000"/>
                <w:sz w:val="24"/>
                <w:szCs w:val="24"/>
              </w:rPr>
            </w:pPr>
          </w:p>
          <w:p w:rsidR="00533DA6" w:rsidRPr="00D511FF" w:rsidRDefault="00533DA6" w:rsidP="00533DA6">
            <w:pPr>
              <w:ind w:left="715"/>
              <w:jc w:val="both"/>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4 (четырёх) экземплярах на английском и русском языках, по 2 (два) экземпляра для каждой Стороны.</w:t>
            </w:r>
          </w:p>
        </w:tc>
        <w:tc>
          <w:tcPr>
            <w:tcW w:w="4820" w:type="dxa"/>
            <w:shd w:val="clear" w:color="auto" w:fill="auto"/>
          </w:tcPr>
          <w:p w:rsidR="00533DA6" w:rsidRPr="007D5339" w:rsidRDefault="00533DA6" w:rsidP="00533DA6">
            <w:pPr>
              <w:spacing w:after="0" w:line="240" w:lineRule="auto"/>
              <w:ind w:left="35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3.11. </w:t>
            </w:r>
            <w:r w:rsidRPr="00D511FF">
              <w:rPr>
                <w:rFonts w:ascii="Times New Roman" w:hAnsi="Times New Roman"/>
                <w:color w:val="000000"/>
                <w:sz w:val="24"/>
                <w:szCs w:val="24"/>
                <w:lang w:val="en-US"/>
              </w:rPr>
              <w:t>The fact of the transfer of goods will be executed as a consi</w:t>
            </w:r>
            <w:r>
              <w:rPr>
                <w:rFonts w:ascii="Times New Roman" w:hAnsi="Times New Roman"/>
                <w:color w:val="000000"/>
                <w:sz w:val="24"/>
                <w:szCs w:val="24"/>
                <w:lang w:val="en-US"/>
              </w:rPr>
              <w:t>gnment note which will specify:</w:t>
            </w: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7D5339" w:rsidRDefault="00533DA6" w:rsidP="00533DA6">
            <w:pPr>
              <w:pStyle w:val="a4"/>
              <w:numPr>
                <w:ilvl w:val="2"/>
                <w:numId w:val="42"/>
              </w:numPr>
              <w:spacing w:after="0" w:line="240" w:lineRule="auto"/>
              <w:jc w:val="both"/>
              <w:rPr>
                <w:rFonts w:ascii="Times New Roman" w:hAnsi="Times New Roman"/>
                <w:color w:val="000000"/>
                <w:sz w:val="24"/>
                <w:szCs w:val="24"/>
                <w:lang w:val="en-US"/>
              </w:rPr>
            </w:pPr>
            <w:r w:rsidRPr="007D5339">
              <w:rPr>
                <w:rFonts w:ascii="Times New Roman" w:hAnsi="Times New Roman"/>
                <w:color w:val="000000"/>
                <w:sz w:val="24"/>
                <w:szCs w:val="24"/>
                <w:lang w:val="en-US"/>
              </w:rPr>
              <w:t>the date of the handover - acceptance of the Goods;</w:t>
            </w:r>
          </w:p>
          <w:p w:rsidR="00533DA6" w:rsidRPr="00D511FF" w:rsidRDefault="00533DA6" w:rsidP="00533DA6">
            <w:pPr>
              <w:spacing w:after="0" w:line="240" w:lineRule="auto"/>
              <w:ind w:left="715"/>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officer who released a lot of the Goods;</w:t>
            </w: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 person(s) the Buyer nominated who accepted the lot of the Goods;</w:t>
            </w:r>
          </w:p>
          <w:p w:rsidR="00533DA6" w:rsidRPr="005C6AC9"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Pr>
                <w:rFonts w:ascii="Times New Roman" w:hAnsi="Times New Roman"/>
                <w:color w:val="000000"/>
                <w:sz w:val="24"/>
                <w:szCs w:val="24"/>
              </w:rPr>
              <w:t>С</w:t>
            </w:r>
            <w:r w:rsidRPr="00D511FF">
              <w:rPr>
                <w:rFonts w:ascii="Times New Roman" w:hAnsi="Times New Roman"/>
                <w:color w:val="000000"/>
                <w:sz w:val="24"/>
                <w:szCs w:val="24"/>
                <w:lang w:val="en-US"/>
              </w:rPr>
              <w:t>TO 00227092.001-2011</w:t>
            </w:r>
            <w:r w:rsidRPr="003A16B2">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included into the lot of the Goods.</w:t>
            </w:r>
          </w:p>
          <w:p w:rsidR="00533DA6" w:rsidRPr="00D511FF" w:rsidRDefault="00533DA6" w:rsidP="00533DA6">
            <w:pPr>
              <w:spacing w:line="240" w:lineRule="auto"/>
              <w:ind w:left="1424"/>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Net weight of the lot of Goods.</w:t>
            </w:r>
          </w:p>
          <w:p w:rsidR="00533DA6" w:rsidRPr="00D511FF" w:rsidRDefault="00533DA6" w:rsidP="00533DA6">
            <w:pPr>
              <w:ind w:left="1424"/>
              <w:rPr>
                <w:rFonts w:ascii="Times New Roman" w:hAnsi="Times New Roman"/>
                <w:color w:val="000000"/>
                <w:sz w:val="24"/>
                <w:szCs w:val="24"/>
                <w:lang w:val="en-US"/>
              </w:rPr>
            </w:pPr>
          </w:p>
          <w:p w:rsidR="00533DA6" w:rsidRPr="005C6AC9" w:rsidRDefault="00533DA6" w:rsidP="00533DA6">
            <w:pPr>
              <w:ind w:left="715"/>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four (4) copies in the English and Russian languages, two (2) copies for each Party.</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right of ownership to a lot of the Goods will go over to the Buyer from the moment of the transfer of the Goods</w:t>
            </w:r>
            <w:r w:rsidRPr="00575C57">
              <w:rPr>
                <w:rFonts w:ascii="Times New Roman" w:hAnsi="Times New Roman"/>
                <w:color w:val="000000"/>
                <w:sz w:val="24"/>
                <w:szCs w:val="24"/>
                <w:lang w:val="en-US"/>
              </w:rPr>
              <w:t xml:space="preserve"> </w:t>
            </w:r>
            <w:r>
              <w:rPr>
                <w:rFonts w:ascii="Times New Roman" w:hAnsi="Times New Roman"/>
                <w:color w:val="000000"/>
                <w:sz w:val="24"/>
                <w:szCs w:val="24"/>
                <w:lang w:val="en-US"/>
              </w:rPr>
              <w:t>to</w:t>
            </w:r>
            <w:r w:rsidRPr="00D511FF">
              <w:rPr>
                <w:rFonts w:ascii="Times New Roman" w:hAnsi="Times New Roman"/>
                <w:color w:val="000000"/>
                <w:sz w:val="24"/>
                <w:szCs w:val="24"/>
                <w:lang w:val="en-US"/>
              </w:rPr>
              <w:t xml:space="preserve"> agreed</w:t>
            </w:r>
            <w:r w:rsidRPr="00575C57">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 xml:space="preserve">Carrier upon by the Parties at the Seller’s storehouse on FCA terms of delivery. </w:t>
            </w:r>
          </w:p>
        </w:tc>
      </w:tr>
      <w:tr w:rsidR="00533DA6" w:rsidRPr="001A6CD8" w:rsidTr="00533DA6">
        <w:trPr>
          <w:trHeight w:val="2971"/>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После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Дата сдачи товара на ответственное хранение партии Товара;</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Перевозчика и номинированное Покупателем лицо, передавшее партию Товара на ответственное хранение Продавцу;</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принявшее партию Товара на ответственное хранение;</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нетто янтаря по каждому артикулу согласно СТО 00227092.001-2011, содержащемуся в партии Товара;</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вес брутто партии Товара с указанием общего количества мест в партии Товара.</w:t>
            </w:r>
          </w:p>
          <w:p w:rsidR="00533DA6" w:rsidRPr="00D511FF" w:rsidRDefault="00533DA6" w:rsidP="00533DA6">
            <w:pPr>
              <w:ind w:left="1424"/>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w:t>
            </w:r>
            <w:r>
              <w:rPr>
                <w:rFonts w:ascii="Times New Roman" w:hAnsi="Times New Roman"/>
                <w:color w:val="000000"/>
                <w:sz w:val="24"/>
                <w:szCs w:val="24"/>
              </w:rPr>
              <w:t>упателя, Перевозчика, Продавца.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date of the goods delivery in safe custody;</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Carrier's executive officer and the nominated by the Buyer  person who handed over a lot of the Goods to safe custody to the Seller;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Seller's executive officer accepted a lot of the Goods for safe custody;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sidRPr="00D511FF">
              <w:rPr>
                <w:rFonts w:ascii="Times New Roman" w:hAnsi="Times New Roman"/>
                <w:color w:val="000000"/>
                <w:sz w:val="24"/>
                <w:szCs w:val="24"/>
              </w:rPr>
              <w:t>СТО</w:t>
            </w:r>
            <w:r w:rsidRPr="00D511FF">
              <w:rPr>
                <w:rFonts w:ascii="Times New Roman" w:hAnsi="Times New Roman"/>
                <w:color w:val="000000"/>
                <w:sz w:val="24"/>
                <w:szCs w:val="24"/>
                <w:lang w:val="en-US"/>
              </w:rPr>
              <w:t xml:space="preserve"> 00227092.001-2011 included into the lot of the Goods.</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A gross weight of a </w:t>
            </w:r>
            <w:r w:rsidRPr="00D511FF">
              <w:rPr>
                <w:rFonts w:ascii="Times New Roman" w:hAnsi="Times New Roman"/>
                <w:color w:val="000000"/>
                <w:sz w:val="24"/>
                <w:szCs w:val="24"/>
                <w:lang w:val="en-US"/>
              </w:rPr>
              <w:t>lot of the Goods with the specification of the total amount of places in a lot of the Goods.</w:t>
            </w:r>
          </w:p>
          <w:p w:rsidR="00533DA6" w:rsidRPr="00692059" w:rsidRDefault="00533DA6" w:rsidP="00533DA6">
            <w:pPr>
              <w:ind w:left="1424"/>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six (6) copies in the Russian language and .......... language, two (2) copies for the Buy</w:t>
            </w:r>
            <w:r>
              <w:rPr>
                <w:rFonts w:ascii="Times New Roman" w:hAnsi="Times New Roman"/>
                <w:color w:val="000000"/>
                <w:sz w:val="24"/>
                <w:szCs w:val="24"/>
                <w:lang w:val="en-US"/>
              </w:rPr>
              <w:t>er, the Carrier and the Seller.</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иных документов с отметками таможенных органов, подтверждающими вывоз.</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transportation with the mark of boundary intersection) and/or other documents with the marks of customs bodies confirming the export.</w:t>
            </w: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533DA6" w:rsidRPr="001A6CD8" w:rsidTr="00533DA6">
        <w:tc>
          <w:tcPr>
            <w:tcW w:w="5529" w:type="dxa"/>
            <w:shd w:val="clear" w:color="auto" w:fill="auto"/>
          </w:tcPr>
          <w:p w:rsidR="00533DA6"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Грузовой Таможенной декларации - ГТД):</w:t>
            </w:r>
          </w:p>
          <w:p w:rsidR="00533DA6" w:rsidRDefault="00533DA6" w:rsidP="00533DA6">
            <w:pPr>
              <w:spacing w:after="0" w:line="240" w:lineRule="auto"/>
              <w:ind w:left="709"/>
              <w:jc w:val="both"/>
              <w:rPr>
                <w:rFonts w:ascii="Times New Roman" w:hAnsi="Times New Roman"/>
                <w:color w:val="000000"/>
                <w:sz w:val="24"/>
                <w:szCs w:val="24"/>
              </w:rPr>
            </w:pP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оригинал ГТД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533DA6"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533DA6" w:rsidRPr="00D511FF" w:rsidRDefault="00533DA6" w:rsidP="00533DA6">
            <w:pPr>
              <w:tabs>
                <w:tab w:val="left" w:pos="715"/>
              </w:tabs>
              <w:spacing w:after="120"/>
              <w:ind w:left="715" w:hanging="715"/>
              <w:rPr>
                <w:rFonts w:ascii="Times New Roman" w:hAnsi="Times New Roman"/>
                <w:color w:val="000000"/>
                <w:sz w:val="24"/>
                <w:szCs w:val="24"/>
              </w:rPr>
            </w:pPr>
            <w:r>
              <w:rPr>
                <w:rFonts w:ascii="Times New Roman" w:hAnsi="Times New Roman"/>
                <w:sz w:val="24"/>
                <w:szCs w:val="24"/>
              </w:rPr>
              <w:t>3.17</w:t>
            </w:r>
            <w:r w:rsidRPr="00D511FF">
              <w:rPr>
                <w:rFonts w:ascii="Times New Roman" w:hAnsi="Times New Roman"/>
                <w:sz w:val="24"/>
                <w:szCs w:val="24"/>
              </w:rPr>
              <w:t xml:space="preserve">    В случае не предоставления Покупателем в адрес Продавц</w:t>
            </w:r>
            <w:r>
              <w:rPr>
                <w:rFonts w:ascii="Times New Roman" w:hAnsi="Times New Roman"/>
                <w:sz w:val="24"/>
                <w:szCs w:val="24"/>
              </w:rPr>
              <w:t>а документов указанных в п. 3.16</w:t>
            </w:r>
            <w:r w:rsidRPr="00D511FF">
              <w:rPr>
                <w:rFonts w:ascii="Times New Roman" w:hAnsi="Times New Roman"/>
                <w:sz w:val="24"/>
                <w:szCs w:val="24"/>
              </w:rPr>
              <w:t xml:space="preserve"> настоящего Контракта Покупатель оплачивает Продавцу штраф в размере </w:t>
            </w:r>
            <w:r>
              <w:rPr>
                <w:rFonts w:ascii="Times New Roman" w:hAnsi="Times New Roman"/>
                <w:sz w:val="24"/>
                <w:szCs w:val="24"/>
              </w:rPr>
              <w:t>20</w:t>
            </w:r>
            <w:r w:rsidRPr="00D511FF">
              <w:rPr>
                <w:rFonts w:ascii="Times New Roman" w:hAnsi="Times New Roman"/>
                <w:sz w:val="24"/>
                <w:szCs w:val="24"/>
              </w:rPr>
              <w:t xml:space="preserve"> % от стоимости каждой партии Товара в отношении которой документация не предоставлена.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undertakes to provide the Seller with the original of the following documents confirming the export of the Goods (a lot of or a part of the lot of the Goods) abroad not later than 30 calendar days since the date of shipment of the Goods by the Seller (date of receipt of the stamp "release of the goods in export regime" on the customs cargo declaration - CCD):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CCD original with duly executed marks on the Goods release in export regime  (stamp "Cleared") and on their export (the mark "the Goods exported");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transportation, consignment and/or any other documents with the customs authority stamps confirming the exportation. </w:t>
            </w:r>
          </w:p>
          <w:p w:rsidR="00533DA6" w:rsidRPr="00692059" w:rsidRDefault="00533DA6" w:rsidP="00533DA6">
            <w:pPr>
              <w:tabs>
                <w:tab w:val="left" w:pos="715"/>
              </w:tabs>
              <w:spacing w:after="120"/>
              <w:ind w:left="715" w:hanging="715"/>
              <w:rPr>
                <w:rFonts w:ascii="Times New Roman" w:hAnsi="Times New Roman"/>
                <w:color w:val="000000"/>
                <w:sz w:val="24"/>
                <w:szCs w:val="24"/>
                <w:lang w:val="en-US"/>
              </w:rPr>
            </w:pPr>
            <w:r>
              <w:rPr>
                <w:rFonts w:ascii="Times New Roman" w:hAnsi="Times New Roman"/>
                <w:sz w:val="24"/>
                <w:szCs w:val="24"/>
                <w:lang w:val="en-US"/>
              </w:rPr>
              <w:t>3.17</w:t>
            </w:r>
            <w:r w:rsidRPr="007D5339">
              <w:rPr>
                <w:rFonts w:ascii="Times New Roman" w:hAnsi="Times New Roman"/>
                <w:sz w:val="24"/>
                <w:szCs w:val="24"/>
                <w:lang w:val="en-US"/>
              </w:rPr>
              <w:t>.</w:t>
            </w:r>
            <w:r w:rsidRPr="00D511FF">
              <w:rPr>
                <w:rFonts w:ascii="Times New Roman" w:hAnsi="Times New Roman"/>
                <w:sz w:val="24"/>
                <w:szCs w:val="24"/>
                <w:lang w:val="en-US"/>
              </w:rPr>
              <w:t xml:space="preserve">    Should the Buyer not provide the Seller with the </w:t>
            </w:r>
            <w:r>
              <w:rPr>
                <w:rFonts w:ascii="Times New Roman" w:hAnsi="Times New Roman"/>
                <w:sz w:val="24"/>
                <w:szCs w:val="24"/>
                <w:lang w:val="en-US"/>
              </w:rPr>
              <w:t>documents specified in item 3.16</w:t>
            </w:r>
            <w:r w:rsidRPr="00D511FF">
              <w:rPr>
                <w:rFonts w:ascii="Times New Roman" w:hAnsi="Times New Roman"/>
                <w:sz w:val="24"/>
                <w:szCs w:val="24"/>
                <w:lang w:val="en-US"/>
              </w:rPr>
              <w:t xml:space="preserve"> of the Contract, the buyer will pay a fine of </w:t>
            </w:r>
            <w:r w:rsidRPr="00CC2C01">
              <w:rPr>
                <w:rFonts w:ascii="Times New Roman" w:hAnsi="Times New Roman"/>
                <w:sz w:val="24"/>
                <w:szCs w:val="24"/>
                <w:lang w:val="en-US"/>
              </w:rPr>
              <w:t>20</w:t>
            </w:r>
            <w:r w:rsidRPr="00D511FF">
              <w:rPr>
                <w:rFonts w:ascii="Times New Roman" w:hAnsi="Times New Roman"/>
                <w:sz w:val="24"/>
                <w:szCs w:val="24"/>
                <w:lang w:val="en-US"/>
              </w:rPr>
              <w:t xml:space="preserve"> % of the value of each lot of the Goods in relation of which the documentation was not submitted.</w:t>
            </w:r>
          </w:p>
        </w:tc>
      </w:tr>
      <w:tr w:rsidR="00533DA6" w:rsidRPr="001A6CD8" w:rsidTr="00533DA6">
        <w:tc>
          <w:tcPr>
            <w:tcW w:w="5529" w:type="dxa"/>
            <w:shd w:val="clear" w:color="auto" w:fill="auto"/>
          </w:tcPr>
          <w:p w:rsidR="00533DA6" w:rsidRPr="007D5339" w:rsidRDefault="00533DA6" w:rsidP="00533DA6">
            <w:pPr>
              <w:numPr>
                <w:ilvl w:val="0"/>
                <w:numId w:val="39"/>
              </w:numPr>
              <w:spacing w:after="0" w:line="240" w:lineRule="auto"/>
              <w:ind w:left="357" w:hanging="357"/>
              <w:jc w:val="center"/>
              <w:rPr>
                <w:rFonts w:ascii="Times New Roman" w:hAnsi="Times New Roman"/>
                <w:color w:val="000000"/>
                <w:sz w:val="24"/>
                <w:szCs w:val="24"/>
                <w:lang w:val="en-US" w:eastAsia="zh-CN"/>
              </w:rPr>
            </w:pPr>
            <w:r w:rsidRPr="00D511FF">
              <w:rPr>
                <w:rFonts w:ascii="Times New Roman" w:hAnsi="Times New Roman"/>
                <w:b/>
                <w:color w:val="000000"/>
                <w:sz w:val="24"/>
                <w:szCs w:val="24"/>
              </w:rPr>
              <w:t>СТОИМОСТЬ</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И</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ЦЕНА</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ТОВАРА</w:t>
            </w:r>
          </w:p>
          <w:p w:rsidR="00533DA6" w:rsidRPr="007D5339" w:rsidRDefault="00533DA6" w:rsidP="00533DA6">
            <w:pPr>
              <w:ind w:left="357"/>
              <w:rPr>
                <w:rFonts w:ascii="Times New Roman" w:hAnsi="Times New Roman"/>
                <w:color w:val="000000"/>
                <w:sz w:val="24"/>
                <w:szCs w:val="24"/>
                <w:lang w:val="en-US" w:eastAsia="zh-CN"/>
              </w:rPr>
            </w:pPr>
          </w:p>
        </w:tc>
        <w:tc>
          <w:tcPr>
            <w:tcW w:w="4820" w:type="dxa"/>
            <w:shd w:val="clear" w:color="auto" w:fill="auto"/>
          </w:tcPr>
          <w:p w:rsidR="00533DA6" w:rsidRPr="00D511FF" w:rsidRDefault="00533DA6" w:rsidP="00533DA6">
            <w:pPr>
              <w:numPr>
                <w:ilvl w:val="0"/>
                <w:numId w:val="42"/>
              </w:numPr>
              <w:spacing w:after="0" w:line="240" w:lineRule="auto"/>
              <w:ind w:left="357" w:hanging="357"/>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VALUE AND PRICE OF THE GOODS</w:t>
            </w:r>
          </w:p>
          <w:p w:rsidR="00533DA6" w:rsidRPr="00D511FF" w:rsidRDefault="00533DA6" w:rsidP="00533DA6">
            <w:pPr>
              <w:ind w:left="357"/>
              <w:rPr>
                <w:rFonts w:ascii="Times New Roman" w:hAnsi="Times New Roman"/>
                <w:color w:val="000000"/>
                <w:sz w:val="24"/>
                <w:szCs w:val="24"/>
                <w:lang w:val="en-US"/>
              </w:rPr>
            </w:pP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Стоимость</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каждой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партии</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Товара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устанавливается</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как</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сумма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произведений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количества товара по каждому артикулу на контрактную цену этого артикула:</w:t>
            </w:r>
          </w:p>
          <w:p w:rsidR="00533DA6" w:rsidRPr="00BB5C5E" w:rsidRDefault="00446113"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strike/>
                <w:color w:val="000000"/>
                <w:sz w:val="24"/>
                <w:szCs w:val="24"/>
              </w:rPr>
            </w:pPr>
            <w:r w:rsidRPr="00D511FF">
              <w:rPr>
                <w:rFonts w:ascii="Times New Roman" w:hAnsi="Times New Roman"/>
                <w:color w:val="000000"/>
                <w:sz w:val="24"/>
                <w:szCs w:val="24"/>
              </w:rPr>
              <w:t>где Сp - стоимость партии Товара в согласованной Сторонами валюте платежа</w:t>
            </w:r>
            <w:r w:rsidRPr="00D511FF">
              <w:rPr>
                <w:rFonts w:ascii="Times New Roman" w:hAnsi="Times New Roman"/>
                <w:strike/>
                <w:color w:val="000000"/>
                <w:sz w:val="24"/>
                <w:szCs w:val="24"/>
              </w:rPr>
              <w:t>;</w:t>
            </w:r>
          </w:p>
          <w:p w:rsidR="00533DA6"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Pi – контрактная цена i-го артикула янтаря, входящего в партию Товара в согласованной Сторонами валюте платежа;</w:t>
            </w:r>
          </w:p>
          <w:p w:rsidR="00533DA6" w:rsidRPr="00D511FF"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Qi – количество янтаря i-го артикула в партии Товара, кг.</w:t>
            </w:r>
          </w:p>
        </w:tc>
        <w:tc>
          <w:tcPr>
            <w:tcW w:w="4820" w:type="dxa"/>
            <w:shd w:val="clear" w:color="auto" w:fill="auto"/>
          </w:tcPr>
          <w:p w:rsidR="00533DA6" w:rsidRPr="007D5339" w:rsidRDefault="00533DA6" w:rsidP="00533DA6">
            <w:pPr>
              <w:pStyle w:val="a4"/>
              <w:numPr>
                <w:ilvl w:val="1"/>
                <w:numId w:val="44"/>
              </w:numPr>
              <w:spacing w:after="0" w:line="240" w:lineRule="auto"/>
              <w:ind w:hanging="137"/>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The value of each lot of the Goods will be established as a sum of products of the quantity of the goods of each article by a contract price of this article. </w:t>
            </w:r>
          </w:p>
          <w:p w:rsidR="00533DA6" w:rsidRPr="00BB5C5E" w:rsidRDefault="00446113"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where </w:t>
            </w:r>
            <w:r w:rsidRPr="00D511FF">
              <w:rPr>
                <w:rFonts w:ascii="Times New Roman" w:hAnsi="Times New Roman"/>
                <w:color w:val="000000"/>
                <w:sz w:val="24"/>
                <w:szCs w:val="24"/>
              </w:rPr>
              <w:t>С</w:t>
            </w:r>
            <w:r w:rsidRPr="00D511FF">
              <w:rPr>
                <w:rFonts w:ascii="Times New Roman" w:hAnsi="Times New Roman"/>
                <w:color w:val="000000"/>
                <w:sz w:val="24"/>
                <w:szCs w:val="24"/>
                <w:lang w:val="en-US"/>
              </w:rPr>
              <w:t>p - value of a lot of the Goods in the currency of payment the Parties agreed upon</w:t>
            </w:r>
            <w:r w:rsidRPr="00D511FF">
              <w:rPr>
                <w:rFonts w:ascii="Times New Roman" w:hAnsi="Times New Roman"/>
                <w:strike/>
                <w:color w:val="000000"/>
                <w:sz w:val="24"/>
                <w:szCs w:val="24"/>
                <w:lang w:val="en-US"/>
              </w:rPr>
              <w:t>;</w:t>
            </w: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Pi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 contract price of i article of amber included into a lot of Goods in the currency of payment the Parties agreed upon;</w:t>
            </w:r>
          </w:p>
          <w:p w:rsidR="00533DA6" w:rsidRPr="00692059"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Qi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an amount of amber of i article in</w:t>
            </w:r>
            <w:r>
              <w:rPr>
                <w:rFonts w:ascii="Times New Roman" w:hAnsi="Times New Roman"/>
                <w:color w:val="000000"/>
                <w:sz w:val="24"/>
                <w:szCs w:val="24"/>
                <w:lang w:val="en-US"/>
              </w:rPr>
              <w:t xml:space="preserve"> a lot of Goods, kg.</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Цены артикулов не включают НДС, таможенные пошлины, иные налоги и сборы, выплачиваемые Покупателем при ввозе на территорию страны Покупателя.</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533DA6" w:rsidRPr="001A6CD8"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b/>
                <w:color w:val="000000"/>
                <w:sz w:val="24"/>
                <w:szCs w:val="24"/>
                <w:lang w:eastAsia="zh-CN"/>
              </w:rPr>
            </w:pPr>
            <w:r w:rsidRPr="00D511FF">
              <w:rPr>
                <w:rFonts w:ascii="Times New Roman" w:hAnsi="Times New Roman"/>
                <w:b/>
                <w:color w:val="000000"/>
                <w:sz w:val="24"/>
                <w:szCs w:val="24"/>
              </w:rPr>
              <w:t>СОГЛАСОВАНИЕ ГРАФИКА ПОСТАВКИ-ОТБОРА ТОВАРА</w:t>
            </w:r>
          </w:p>
        </w:tc>
        <w:tc>
          <w:tcPr>
            <w:tcW w:w="4820" w:type="dxa"/>
            <w:shd w:val="clear" w:color="auto" w:fill="auto"/>
          </w:tcPr>
          <w:p w:rsidR="00533DA6" w:rsidRPr="00D511FF" w:rsidRDefault="00533DA6" w:rsidP="00533DA6">
            <w:pPr>
              <w:numPr>
                <w:ilvl w:val="0"/>
                <w:numId w:val="44"/>
              </w:numPr>
              <w:spacing w:after="0" w:line="240" w:lineRule="auto"/>
              <w:ind w:left="357" w:hanging="357"/>
              <w:jc w:val="center"/>
              <w:rPr>
                <w:rFonts w:ascii="Times New Roman" w:hAnsi="Times New Roman"/>
                <w:b/>
                <w:color w:val="000000"/>
                <w:sz w:val="24"/>
                <w:szCs w:val="24"/>
                <w:lang w:val="en-US"/>
              </w:rPr>
            </w:pPr>
            <w:r w:rsidRPr="00D511FF">
              <w:rPr>
                <w:rFonts w:ascii="Times New Roman" w:hAnsi="Times New Roman"/>
                <w:b/>
                <w:color w:val="000000"/>
                <w:sz w:val="24"/>
                <w:szCs w:val="24"/>
                <w:lang w:val="en-US"/>
              </w:rPr>
              <w:t>APPROVAL OF THE SCHEDULE OF DELIVERY-SELECTION  OF THE GOODS</w:t>
            </w:r>
          </w:p>
        </w:tc>
      </w:tr>
      <w:tr w:rsidR="00533DA6" w:rsidRPr="001A6CD8" w:rsidTr="00533DA6">
        <w:tc>
          <w:tcPr>
            <w:tcW w:w="5529" w:type="dxa"/>
            <w:shd w:val="clear" w:color="auto" w:fill="auto"/>
          </w:tcPr>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Контрактом предусмотрен следующий график поставки-отбора Товара:</w:t>
            </w:r>
          </w:p>
          <w:p w:rsidR="00533DA6" w:rsidRPr="00D511FF" w:rsidRDefault="00533DA6" w:rsidP="00533DA6">
            <w:pPr>
              <w:rPr>
                <w:rFonts w:ascii="Times New Roman" w:hAnsi="Times New Roman"/>
                <w:color w:val="000000"/>
                <w:sz w:val="24"/>
                <w:szCs w:val="24"/>
              </w:rPr>
            </w:pPr>
          </w:p>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 (Приложение 4);</w:t>
            </w:r>
          </w:p>
        </w:tc>
        <w:tc>
          <w:tcPr>
            <w:tcW w:w="4820" w:type="dxa"/>
            <w:shd w:val="clear" w:color="auto" w:fill="auto"/>
          </w:tcPr>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Contract foresees the following schedule of delivery-selection of the Goods:</w:t>
            </w:r>
          </w:p>
          <w:p w:rsidR="00533DA6" w:rsidRPr="00D511FF" w:rsidRDefault="00533DA6" w:rsidP="00533DA6">
            <w:pPr>
              <w:rPr>
                <w:rFonts w:ascii="Times New Roman" w:hAnsi="Times New Roman"/>
                <w:color w:val="000000"/>
                <w:sz w:val="24"/>
                <w:szCs w:val="24"/>
                <w:lang w:val="en-US"/>
              </w:rPr>
            </w:pPr>
          </w:p>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first lot of the Goods as the Parties agreed will be formed within the availability of amber articles at the Seller's storehouse (Appendix No.4); </w:t>
            </w: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Контракта или по согласованию Сторон месячными партиями.</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further Schedule of delivery will be established as follows: of the total contractual quantity of the Goods the delivery quantity of the first lot will be deducted, the rest quantities will be delivered/selected, if possible, as scheduled by equal lots in accordance with Appendix 2 of this Contract or as Parties agreed by monthly lots. </w:t>
            </w:r>
          </w:p>
          <w:p w:rsidR="00533DA6" w:rsidRPr="00D511FF" w:rsidRDefault="00533DA6" w:rsidP="00533DA6">
            <w:pPr>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ЛИЦЕНЗИИ</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LICENSES</w:t>
            </w: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обязан получить экспортную лицензию на Товар, указанный в Спецификации №1.</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must obtain an export license for the Goods specified in Specification No.1.</w:t>
            </w: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Seller fails to obtain the export license within 4 months since the date of signing the Contract due to reasons beyond his control, then this circumstance shall be regarded as force-majeure.</w:t>
            </w: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must obtain at his own expense all import licenses and permissions required for importing the Goods into the Buyer's country.</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ВЫСТАВЛЕНИЕ СЧЕТОВ И ОПЛАТА</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INVOICING AND PAYMENT</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533DA6" w:rsidRPr="007D5339" w:rsidRDefault="00533DA6" w:rsidP="00533DA6">
            <w:pPr>
              <w:pStyle w:val="a4"/>
              <w:numPr>
                <w:ilvl w:val="1"/>
                <w:numId w:val="43"/>
              </w:numPr>
              <w:spacing w:after="0" w:line="240" w:lineRule="auto"/>
              <w:ind w:hanging="70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Settlements and payments for the Goods supplies under this Contract will be made in the currency of payment agreed by the Parties.</w:t>
            </w: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налоги, таможенные пошлины, сборы на территории страны Продавца оплачиваются Продавцом, а на территории страны Покупателя и транзитной территории – Покупателем.</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pay all costs, taxes, customs duties and levies within the Seller's country and the Buyer will do the same within the Buyer's country and the transit territory.</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Выставление и оплата счетов.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всей партии янтарного сырья единовременно, Продавцом выставляется счет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 xml:space="preserve">.1. </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партиями, согласно Приложению 2, Продавцом выставляются счета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.2.</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К счёту на оплату прикладыва</w:t>
            </w:r>
            <w:r>
              <w:rPr>
                <w:rFonts w:ascii="Times New Roman" w:hAnsi="Times New Roman"/>
                <w:color w:val="000000"/>
                <w:sz w:val="24"/>
                <w:szCs w:val="24"/>
              </w:rPr>
              <w:t>ю</w:t>
            </w:r>
            <w:r w:rsidRPr="00D511FF">
              <w:rPr>
                <w:rFonts w:ascii="Times New Roman" w:hAnsi="Times New Roman"/>
                <w:color w:val="000000"/>
                <w:sz w:val="24"/>
                <w:szCs w:val="24"/>
              </w:rPr>
              <w:t>тся следующие документы:</w:t>
            </w:r>
          </w:p>
          <w:p w:rsidR="00533DA6" w:rsidRPr="00D511FF" w:rsidRDefault="00533DA6" w:rsidP="00533DA6">
            <w:pPr>
              <w:spacing w:after="0"/>
              <w:ind w:left="1424"/>
              <w:rPr>
                <w:rFonts w:ascii="Times New Roman" w:hAnsi="Times New Roman"/>
                <w:color w:val="000000"/>
                <w:sz w:val="24"/>
                <w:szCs w:val="24"/>
              </w:rPr>
            </w:pPr>
          </w:p>
          <w:p w:rsidR="00533DA6" w:rsidRDefault="00533DA6" w:rsidP="00533DA6">
            <w:pPr>
              <w:numPr>
                <w:ilvl w:val="0"/>
                <w:numId w:val="37"/>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Расчёт стоимости партии за подпис</w:t>
            </w:r>
            <w:r>
              <w:rPr>
                <w:rFonts w:ascii="Times New Roman" w:hAnsi="Times New Roman"/>
                <w:color w:val="000000"/>
                <w:sz w:val="24"/>
                <w:szCs w:val="24"/>
              </w:rPr>
              <w:t>ью ответственного лица Продавца.</w:t>
            </w:r>
          </w:p>
          <w:p w:rsidR="00533DA6" w:rsidRPr="00D511FF" w:rsidRDefault="00533DA6" w:rsidP="004A1263">
            <w:pPr>
              <w:spacing w:before="240" w:after="0" w:line="240" w:lineRule="auto"/>
              <w:jc w:val="both"/>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Invoicing and Payment</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of the whole one-off lot of raw amber the Seller will make out an invoice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 xml:space="preserve">.1. </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in lots under Appendix 2 the Seller will make out invoices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 invoice for payment will be accompanied by the following documents: </w:t>
            </w:r>
          </w:p>
          <w:p w:rsidR="00533DA6" w:rsidRPr="004A1263" w:rsidRDefault="00533DA6" w:rsidP="004A1263">
            <w:pPr>
              <w:numPr>
                <w:ilvl w:val="0"/>
                <w:numId w:val="37"/>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 The calculation of the cost of a lot signed by th</w:t>
            </w:r>
            <w:r>
              <w:rPr>
                <w:rFonts w:ascii="Times New Roman" w:hAnsi="Times New Roman"/>
                <w:color w:val="000000"/>
                <w:sz w:val="24"/>
                <w:szCs w:val="24"/>
                <w:lang w:val="en-US"/>
              </w:rPr>
              <w:t>e Seller's responsible person</w:t>
            </w:r>
            <w:r w:rsidRPr="00FE3045">
              <w:rPr>
                <w:rFonts w:ascii="Times New Roman" w:hAnsi="Times New Roman"/>
                <w:color w:val="000000"/>
                <w:sz w:val="24"/>
                <w:szCs w:val="24"/>
                <w:lang w:val="en-US"/>
              </w:rPr>
              <w:t>.</w:t>
            </w:r>
            <w:r w:rsidRPr="00D511FF">
              <w:rPr>
                <w:rFonts w:ascii="Times New Roman" w:hAnsi="Times New Roman"/>
                <w:color w:val="000000"/>
                <w:sz w:val="24"/>
                <w:szCs w:val="24"/>
                <w:lang w:val="en-US"/>
              </w:rPr>
              <w:t xml:space="preserve"> </w:t>
            </w:r>
          </w:p>
        </w:tc>
      </w:tr>
      <w:tr w:rsidR="00533DA6" w:rsidRPr="001A6CD8" w:rsidTr="00533DA6">
        <w:tc>
          <w:tcPr>
            <w:tcW w:w="5529" w:type="dxa"/>
            <w:shd w:val="clear" w:color="auto" w:fill="auto"/>
          </w:tcPr>
          <w:p w:rsidR="00533DA6" w:rsidRPr="004A1263" w:rsidRDefault="00533DA6" w:rsidP="004A1263">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533DA6" w:rsidRPr="001A6CD8"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оплатить Счёта на оплату, выставленные соглас</w:t>
            </w:r>
            <w:r>
              <w:rPr>
                <w:rFonts w:ascii="Times New Roman" w:hAnsi="Times New Roman"/>
                <w:color w:val="000000"/>
                <w:sz w:val="24"/>
                <w:szCs w:val="24"/>
              </w:rPr>
              <w:t>но условиям, указанным в п. 3.10</w:t>
            </w:r>
            <w:r w:rsidRPr="00D511FF">
              <w:rPr>
                <w:rFonts w:ascii="Times New Roman" w:hAnsi="Times New Roman"/>
                <w:color w:val="000000"/>
                <w:sz w:val="24"/>
                <w:szCs w:val="24"/>
              </w:rPr>
              <w:t>.1, 3.1</w:t>
            </w:r>
            <w:r>
              <w:rPr>
                <w:rFonts w:ascii="Times New Roman" w:hAnsi="Times New Roman"/>
                <w:color w:val="000000"/>
                <w:sz w:val="24"/>
                <w:szCs w:val="24"/>
              </w:rPr>
              <w:t>0</w:t>
            </w:r>
            <w:r w:rsidRPr="00D511FF">
              <w:rPr>
                <w:rFonts w:ascii="Times New Roman" w:hAnsi="Times New Roman"/>
                <w:color w:val="000000"/>
                <w:sz w:val="24"/>
                <w:szCs w:val="24"/>
              </w:rPr>
              <w:t>.2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undertakes to pay the Invoices made out according to the conditions specified in items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.1, and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 of this Contract.</w:t>
            </w:r>
          </w:p>
        </w:tc>
      </w:tr>
      <w:tr w:rsidR="00533DA6" w:rsidRPr="001A6CD8"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make payment for a lot of Goods by advance bank transfer of a full cost of a regular lot o</w:t>
            </w:r>
            <w:r>
              <w:rPr>
                <w:rFonts w:ascii="Times New Roman" w:hAnsi="Times New Roman"/>
                <w:color w:val="000000"/>
                <w:sz w:val="24"/>
                <w:szCs w:val="24"/>
                <w:lang w:val="en-US"/>
              </w:rPr>
              <w:t>f Goods to the Seller's account.</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Продавца, а также комиссии банка корреспондента, несет Продавец.</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expenses connected with payments including expenses for bank commissions within the Buyer's territory are for the Buyer's account. Expenses for bank commissions within the Seller's territory and also the correspondent bank's commission are for the Seller.</w:t>
            </w: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целях соблюдения сроков оплаты счета будут высланы Продавцом по факсу в день выставления или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а оригинал счета в 1 (одном) экземпляре высылается экспресс-почтой в адрес Покупателя</w:t>
            </w:r>
            <w:r w:rsidRPr="00D511FF">
              <w:rPr>
                <w:rFonts w:ascii="Times New Roman" w:hAnsi="Times New Roman"/>
                <w:color w:val="000000"/>
                <w:sz w:val="24"/>
                <w:szCs w:val="24"/>
                <w:lang w:eastAsia="zh-CN"/>
              </w:rPr>
              <w:t>.</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To observe due dates the Seller will send invoices by fax as of the date of issue or by e-mail and the original of an invoice in one (1) copy will be sent by express mail to the Buyer's address.</w:t>
            </w: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533DA6" w:rsidRPr="00D511FF" w:rsidRDefault="00533DA6" w:rsidP="00533DA6">
            <w:pPr>
              <w:rPr>
                <w:rFonts w:ascii="Times New Roman" w:hAnsi="Times New Roman"/>
                <w:color w:val="000000"/>
                <w:sz w:val="24"/>
                <w:szCs w:val="24"/>
                <w:lang w:val="en-US"/>
              </w:rPr>
            </w:pP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в счете какая-либо из Сторон обнаружит ошибку, то Сторона, ее обнаружившая, высылает в течение 15 календарных дней после ее обнаружения уведомление об ошибке, после чего ошибка исправляется.</w:t>
            </w:r>
          </w:p>
        </w:tc>
        <w:tc>
          <w:tcPr>
            <w:tcW w:w="4820" w:type="dxa"/>
            <w:shd w:val="clear" w:color="auto" w:fill="auto"/>
          </w:tcPr>
          <w:p w:rsidR="00533DA6" w:rsidRPr="004A1263"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either Party </w:t>
            </w:r>
            <w:r>
              <w:rPr>
                <w:rFonts w:ascii="Times New Roman" w:hAnsi="Times New Roman"/>
                <w:color w:val="000000"/>
                <w:sz w:val="24"/>
                <w:szCs w:val="24"/>
                <w:lang w:val="en-US"/>
              </w:rPr>
              <w:t>has found</w:t>
            </w:r>
            <w:r w:rsidRPr="00D511FF">
              <w:rPr>
                <w:rFonts w:ascii="Times New Roman" w:hAnsi="Times New Roman"/>
                <w:color w:val="000000"/>
                <w:sz w:val="24"/>
                <w:szCs w:val="24"/>
                <w:lang w:val="en-US"/>
              </w:rPr>
              <w:t xml:space="preserve"> an error in an invoice, this Party will send a notification of the error within 15 calendar days after its detection whereupon the error will be corrected.</w:t>
            </w: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Buyer fails to pay a commercial invoice in time specified in item 7.3.5 of this Contract, he will pay the Seller a fine of 0.04% of the sum of the relative invoice produced for payment for each day of arrear.</w:t>
            </w:r>
          </w:p>
          <w:p w:rsidR="00533DA6" w:rsidRPr="00D511FF" w:rsidRDefault="00533DA6" w:rsidP="00533DA6">
            <w:pPr>
              <w:rPr>
                <w:rFonts w:ascii="Times New Roman" w:hAnsi="Times New Roman"/>
                <w:color w:val="000000"/>
                <w:sz w:val="24"/>
                <w:szCs w:val="24"/>
                <w:lang w:val="en-US"/>
              </w:rPr>
            </w:pP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w:t>
            </w:r>
            <w:r>
              <w:rPr>
                <w:rFonts w:ascii="Times New Roman" w:hAnsi="Times New Roman"/>
                <w:color w:val="000000"/>
                <w:sz w:val="24"/>
                <w:szCs w:val="24"/>
              </w:rPr>
              <w:t>отдельном</w:t>
            </w:r>
            <w:r w:rsidRPr="00D511FF">
              <w:rPr>
                <w:rFonts w:ascii="Times New Roman" w:hAnsi="Times New Roman"/>
                <w:color w:val="000000"/>
                <w:sz w:val="24"/>
                <w:szCs w:val="24"/>
              </w:rPr>
              <w:t xml:space="preserve"> счете.</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between the Parties any discrepancies arise concerning payment for a lot of Goods the Seller has shipped, the difference will be taken into account in a separate invoice upon settlement of such discrepancies.</w:t>
            </w:r>
          </w:p>
        </w:tc>
      </w:tr>
      <w:tr w:rsidR="00533DA6" w:rsidRPr="00D511FF" w:rsidTr="00533DA6">
        <w:tc>
          <w:tcPr>
            <w:tcW w:w="5529" w:type="dxa"/>
            <w:shd w:val="clear" w:color="auto" w:fill="auto"/>
          </w:tcPr>
          <w:p w:rsidR="00533DA6" w:rsidRPr="009A6889"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ФОРС МАЖОР</w:t>
            </w:r>
          </w:p>
          <w:p w:rsidR="00533DA6" w:rsidRPr="009A6889"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9A6889"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FORCE MAJEURE</w:t>
            </w: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Термин "Форс-мажор" применяется для обозначения событий или обстоятельств, которые н</w:t>
            </w:r>
            <w:r>
              <w:rPr>
                <w:rFonts w:ascii="Times New Roman" w:hAnsi="Times New Roman"/>
                <w:color w:val="000000"/>
                <w:sz w:val="24"/>
                <w:szCs w:val="24"/>
              </w:rPr>
              <w:t>е</w:t>
            </w:r>
            <w:r w:rsidRPr="00D511FF">
              <w:rPr>
                <w:rFonts w:ascii="Times New Roman" w:hAnsi="Times New Roman"/>
                <w:color w:val="000000"/>
                <w:sz w:val="24"/>
                <w:szCs w:val="24"/>
              </w:rPr>
              <w:t xml:space="preserve"> зависят от соответствующей 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term "force-majeure " is used for defining event or circumstances which are beyond control of a relative Party, 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533DA6" w:rsidRPr="00D511FF" w:rsidRDefault="00533DA6" w:rsidP="00533DA6">
            <w:pPr>
              <w:rPr>
                <w:rFonts w:ascii="Times New Roman" w:hAnsi="Times New Roman"/>
                <w:color w:val="000000"/>
                <w:sz w:val="24"/>
                <w:szCs w:val="24"/>
                <w:lang w:val="en-US"/>
              </w:rPr>
            </w:pP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добычно-обогатительном комплексе Продавца, другие крупные поломки систем и механизмов</w:t>
            </w:r>
            <w:r>
              <w:rPr>
                <w:rFonts w:ascii="Times New Roman" w:hAnsi="Times New Roman"/>
                <w:color w:val="000000"/>
                <w:sz w:val="24"/>
                <w:szCs w:val="24"/>
              </w:rPr>
              <w:t>, а также остановки производства Продавца,</w:t>
            </w:r>
            <w:r>
              <w:t xml:space="preserve"> </w:t>
            </w:r>
            <w:r w:rsidRPr="00D62986">
              <w:rPr>
                <w:rFonts w:ascii="Times New Roman" w:hAnsi="Times New Roman"/>
                <w:sz w:val="24"/>
              </w:rPr>
              <w:t>связанные с изданием актов органами государственной власти и местного самоуправления</w:t>
            </w:r>
          </w:p>
        </w:tc>
        <w:tc>
          <w:tcPr>
            <w:tcW w:w="4820" w:type="dxa"/>
            <w:shd w:val="clear" w:color="auto" w:fill="auto"/>
          </w:tcPr>
          <w:p w:rsidR="00533DA6" w:rsidRPr="00692059" w:rsidRDefault="00533DA6" w:rsidP="00533DA6">
            <w:pPr>
              <w:numPr>
                <w:ilvl w:val="1"/>
                <w:numId w:val="4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following situations will be equal to force majeure  circumstances: natural disasters,  natural natural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w:t>
            </w:r>
            <w:r>
              <w:rPr>
                <w:rFonts w:ascii="Times New Roman" w:hAnsi="Times New Roman"/>
                <w:color w:val="000000"/>
                <w:sz w:val="24"/>
                <w:szCs w:val="24"/>
                <w:lang w:val="en-US"/>
              </w:rPr>
              <w:t xml:space="preserve">e of the systems and mechanisms, </w:t>
            </w:r>
            <w:r w:rsidRPr="004A39A3">
              <w:rPr>
                <w:rFonts w:ascii="Times New Roman" w:hAnsi="Times New Roman"/>
                <w:color w:val="000000"/>
                <w:sz w:val="24"/>
                <w:szCs w:val="24"/>
                <w:lang w:val="en-US"/>
              </w:rPr>
              <w:t>as well as production stoppages of the Seller, associated with the publication of acts of state power bodies and local self-government.</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533DA6" w:rsidRDefault="00533DA6" w:rsidP="00533DA6">
            <w:pPr>
              <w:spacing w:after="0" w:line="240" w:lineRule="auto"/>
              <w:ind w:left="1140"/>
              <w:jc w:val="both"/>
              <w:rPr>
                <w:rFonts w:ascii="Times New Roman" w:hAnsi="Times New Roman"/>
                <w:color w:val="000000"/>
                <w:sz w:val="24"/>
                <w:szCs w:val="24"/>
              </w:rPr>
            </w:pPr>
          </w:p>
          <w:p w:rsidR="00533DA6"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533DA6" w:rsidRPr="00D511FF" w:rsidRDefault="00533DA6" w:rsidP="00533DA6">
            <w:pPr>
              <w:spacing w:after="0" w:line="240" w:lineRule="auto"/>
              <w:ind w:left="1140"/>
              <w:jc w:val="both"/>
              <w:rPr>
                <w:rFonts w:ascii="Times New Roman" w:hAnsi="Times New Roman"/>
                <w:color w:val="000000"/>
                <w:sz w:val="24"/>
                <w:szCs w:val="24"/>
              </w:rPr>
            </w:pPr>
          </w:p>
          <w:p w:rsidR="00533DA6" w:rsidRPr="00692059"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do its best to eliminate the consequences of force-majeure circumstances which directly influence its capability to  fulfill the obligations.</w:t>
            </w:r>
          </w:p>
          <w:p w:rsidR="00533DA6" w:rsidRPr="00D511FF" w:rsidRDefault="00533DA6" w:rsidP="00533DA6">
            <w:pPr>
              <w:rPr>
                <w:rFonts w:ascii="Times New Roman" w:hAnsi="Times New Roman"/>
                <w:color w:val="000000"/>
                <w:sz w:val="24"/>
                <w:szCs w:val="24"/>
                <w:lang w:val="en-US"/>
              </w:rPr>
            </w:pP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533DA6" w:rsidRPr="00D511FF" w:rsidRDefault="00533DA6" w:rsidP="00533DA6">
            <w:pPr>
              <w:rPr>
                <w:rFonts w:ascii="Times New Roman" w:hAnsi="Times New Roman"/>
                <w:color w:val="000000"/>
                <w:sz w:val="24"/>
                <w:szCs w:val="24"/>
                <w:lang w:val="en-US"/>
              </w:rPr>
            </w:pP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533DA6" w:rsidRPr="00D511FF" w:rsidRDefault="00533DA6" w:rsidP="00533DA6">
            <w:pPr>
              <w:rPr>
                <w:rFonts w:ascii="Times New Roman" w:hAnsi="Times New Roman"/>
                <w:color w:val="000000"/>
                <w:sz w:val="24"/>
                <w:szCs w:val="24"/>
                <w:lang w:val="en-US"/>
              </w:rPr>
            </w:pP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affected by force-majeure circumstances shall in the shortest possible time make all possible efforts to restore the normal conditions of executing this Contract. </w:t>
            </w:r>
          </w:p>
          <w:p w:rsidR="00533DA6" w:rsidRPr="00D511FF" w:rsidRDefault="00533DA6" w:rsidP="00533DA6">
            <w:pPr>
              <w:rPr>
                <w:rFonts w:ascii="Times New Roman" w:hAnsi="Times New Roman"/>
                <w:color w:val="000000"/>
                <w:sz w:val="24"/>
                <w:szCs w:val="24"/>
                <w:lang w:val="en-US"/>
              </w:rPr>
            </w:pP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force-majeure circumstances and/or their consequences may according to forecasts prolong over sixty (60) days, the Parties will hold negotiations and will try to find a solution acceptable for both Parties. </w:t>
            </w: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связанные с задержкой получения Продавцом экспортной лицензии по данному Контракту, продлятся свыше 30 (тридцати) дней, то данный Контракт расторгается автоматически.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force-majeure circumstances connected with the delay in the Seller's receiving export license under this Contract will last over thirty (30) days, this Contract will terminat</w:t>
            </w:r>
            <w:r>
              <w:rPr>
                <w:rFonts w:ascii="Times New Roman" w:hAnsi="Times New Roman"/>
                <w:color w:val="000000"/>
                <w:sz w:val="24"/>
                <w:szCs w:val="24"/>
                <w:lang w:val="en-US"/>
              </w:rPr>
              <w:t>es</w:t>
            </w:r>
            <w:r w:rsidRPr="00D511FF">
              <w:rPr>
                <w:rFonts w:ascii="Times New Roman" w:hAnsi="Times New Roman"/>
                <w:color w:val="000000"/>
                <w:sz w:val="24"/>
                <w:szCs w:val="24"/>
                <w:lang w:val="en-US"/>
              </w:rPr>
              <w:t xml:space="preserve"> automatically.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КОНФИДЕНЦИАЛЬНОСТЬ</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CONFIDENTIALITY</w:t>
            </w:r>
          </w:p>
          <w:p w:rsidR="00533DA6" w:rsidRPr="00D511FF" w:rsidRDefault="00533DA6" w:rsidP="00533DA6">
            <w:pPr>
              <w:ind w:left="357"/>
              <w:rPr>
                <w:rFonts w:ascii="Times New Roman" w:hAnsi="Times New Roman"/>
                <w:color w:val="000000"/>
                <w:sz w:val="24"/>
                <w:szCs w:val="24"/>
              </w:rPr>
            </w:pPr>
          </w:p>
        </w:tc>
      </w:tr>
      <w:tr w:rsidR="00533DA6" w:rsidRPr="001A6CD8"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533DA6" w:rsidRPr="00D511FF" w:rsidRDefault="00533DA6" w:rsidP="00533DA6">
            <w:pPr>
              <w:ind w:left="709"/>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Любому органу государственной власти 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письменного согласия о сохранении конфиденциальности информации;</w:t>
            </w:r>
          </w:p>
          <w:p w:rsidR="00533DA6" w:rsidRDefault="00533DA6" w:rsidP="00533DA6">
            <w:pPr>
              <w:spacing w:after="0" w:line="240" w:lineRule="auto"/>
              <w:ind w:left="1069"/>
              <w:jc w:val="both"/>
              <w:rPr>
                <w:rFonts w:ascii="Times New Roman" w:hAnsi="Times New Roman"/>
                <w:color w:val="000000"/>
                <w:sz w:val="24"/>
                <w:szCs w:val="24"/>
              </w:rPr>
            </w:pP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533DA6" w:rsidRPr="00D511FF" w:rsidRDefault="00533DA6" w:rsidP="00533DA6">
            <w:pPr>
              <w:ind w:left="709"/>
              <w:rPr>
                <w:rFonts w:ascii="Times New Roman" w:hAnsi="Times New Roman"/>
                <w:color w:val="000000"/>
                <w:sz w:val="24"/>
                <w:szCs w:val="24"/>
                <w:lang w:val="en-US"/>
              </w:rPr>
            </w:pPr>
          </w:p>
          <w:p w:rsidR="00533DA6" w:rsidRPr="001E045C"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Own employees, employees of its partners, affiliated companies or branches as may be necessary, for the purpose of fulfilling this Contract on condition that the provision of this clause applies to to these employees;</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Any organ of state power or national 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confidential information preservation;</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533DA6" w:rsidRPr="00D511FF" w:rsidTr="00533DA6">
        <w:trPr>
          <w:trHeight w:val="407"/>
        </w:trPr>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АРБИТРАЖ</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ARBITRATON</w:t>
            </w:r>
          </w:p>
          <w:p w:rsidR="00533DA6" w:rsidRPr="00D511FF" w:rsidRDefault="00533DA6" w:rsidP="00533DA6">
            <w:pPr>
              <w:ind w:left="357"/>
              <w:rPr>
                <w:rFonts w:ascii="Times New Roman" w:hAnsi="Times New Roman"/>
                <w:color w:val="000000"/>
                <w:sz w:val="24"/>
                <w:szCs w:val="24"/>
              </w:rPr>
            </w:pPr>
          </w:p>
        </w:tc>
      </w:tr>
      <w:tr w:rsidR="00533DA6" w:rsidRPr="001A6CD8"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533DA6" w:rsidRPr="001A6CD8"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РАЗНОЕ</w:t>
            </w:r>
          </w:p>
          <w:p w:rsidR="00533DA6" w:rsidRPr="00D511FF"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MISCELLANEOUS</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Все</w:t>
            </w:r>
            <w:r w:rsidRPr="00D511FF">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533DA6" w:rsidRPr="00D511FF" w:rsidRDefault="00533DA6" w:rsidP="00533DA6">
            <w:pPr>
              <w:rPr>
                <w:rFonts w:ascii="Times New Roman" w:hAnsi="Times New Roman"/>
                <w:color w:val="000000"/>
                <w:sz w:val="24"/>
                <w:szCs w:val="24"/>
                <w:lang w:val="en-US"/>
              </w:rPr>
            </w:pPr>
          </w:p>
        </w:tc>
      </w:tr>
      <w:tr w:rsidR="00533DA6" w:rsidRPr="001A6CD8"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Продавец</w:t>
            </w:r>
            <w:r w:rsidRPr="00D511FF">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533DA6" w:rsidRPr="00D511FF" w:rsidRDefault="00533DA6" w:rsidP="00533DA6">
            <w:pPr>
              <w:rPr>
                <w:rFonts w:ascii="Times New Roman" w:hAnsi="Times New Roman"/>
                <w:color w:val="000000"/>
                <w:sz w:val="24"/>
                <w:szCs w:val="24"/>
                <w:lang w:val="en-US"/>
              </w:rPr>
            </w:pPr>
          </w:p>
        </w:tc>
      </w:tr>
      <w:tr w:rsidR="00533DA6" w:rsidRPr="001A6CD8"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Каждая</w:t>
            </w:r>
            <w:r w:rsidRPr="00D511FF">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acting as a reasonable and responsible Party to the Contract at the earliest possible date will inform the other Party of any foreseeable circumstances or events which this Party is aware of and which may lead to or cause the suspension or decrease in delivery-selection under the Contract.</w:t>
            </w:r>
          </w:p>
        </w:tc>
      </w:tr>
      <w:tr w:rsidR="00533DA6" w:rsidRPr="001A6CD8"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533DA6" w:rsidRPr="00D511FF" w:rsidRDefault="00533DA6" w:rsidP="00533DA6">
            <w:pPr>
              <w:rPr>
                <w:rFonts w:ascii="Times New Roman" w:hAnsi="Times New Roman"/>
                <w:color w:val="000000"/>
                <w:sz w:val="24"/>
                <w:szCs w:val="24"/>
                <w:lang w:val="en-US"/>
              </w:rPr>
            </w:pP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headings used in the text of this Contract </w:t>
            </w:r>
            <w:r>
              <w:rPr>
                <w:rFonts w:ascii="Times New Roman" w:hAnsi="Times New Roman"/>
                <w:color w:val="000000"/>
                <w:sz w:val="24"/>
                <w:szCs w:val="24"/>
                <w:lang w:val="en-US"/>
              </w:rPr>
              <w:t>a</w:t>
            </w:r>
            <w:r w:rsidRPr="00D511FF">
              <w:rPr>
                <w:rFonts w:ascii="Times New Roman" w:hAnsi="Times New Roman"/>
                <w:color w:val="000000"/>
                <w:sz w:val="24"/>
                <w:szCs w:val="24"/>
                <w:lang w:val="en-US"/>
              </w:rPr>
              <w:t>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533DA6" w:rsidRPr="001A6CD8" w:rsidTr="00533DA6">
        <w:trPr>
          <w:trHeight w:val="986"/>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Стороны</w:t>
            </w:r>
            <w:r w:rsidRPr="00D511FF">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533DA6" w:rsidRDefault="00533DA6" w:rsidP="00533DA6">
            <w:pPr>
              <w:spacing w:after="0"/>
              <w:rPr>
                <w:rFonts w:ascii="Times New Roman" w:hAnsi="Times New Roman"/>
                <w:color w:val="000000"/>
                <w:sz w:val="24"/>
                <w:szCs w:val="24"/>
              </w:rPr>
            </w:pPr>
          </w:p>
          <w:p w:rsidR="00533DA6" w:rsidRPr="00D511FF" w:rsidRDefault="00533DA6" w:rsidP="00533DA6">
            <w:pPr>
              <w:spacing w:after="0"/>
              <w:rPr>
                <w:rFonts w:ascii="Times New Roman" w:hAnsi="Times New Roman"/>
                <w:color w:val="000000"/>
                <w:sz w:val="24"/>
                <w:szCs w:val="24"/>
              </w:rPr>
            </w:pP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 xml:space="preserve">Продавец: </w:t>
            </w:r>
            <w:r>
              <w:rPr>
                <w:rFonts w:ascii="Times New Roman" w:hAnsi="Times New Roman"/>
                <w:color w:val="000000"/>
                <w:sz w:val="24"/>
                <w:szCs w:val="24"/>
              </w:rPr>
              <w:t>______________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Покупатель: 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provide for notifications and interactions hereunder the following addresses, numbers of telephones and faxes and other channels of communication:</w:t>
            </w:r>
          </w:p>
          <w:p w:rsidR="00533DA6" w:rsidRPr="00D511FF" w:rsidRDefault="00533DA6" w:rsidP="00533DA6">
            <w:pPr>
              <w:spacing w:after="0"/>
              <w:rPr>
                <w:rFonts w:ascii="Times New Roman" w:hAnsi="Times New Roman"/>
                <w:color w:val="000000"/>
                <w:sz w:val="24"/>
                <w:szCs w:val="24"/>
                <w:lang w:val="en-US"/>
              </w:rPr>
            </w:pPr>
          </w:p>
          <w:p w:rsidR="00533DA6" w:rsidRPr="005C6AC9"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t>
            </w:r>
            <w:r w:rsidRPr="005C6AC9">
              <w:rPr>
                <w:rFonts w:ascii="Times New Roman" w:hAnsi="Times New Roman"/>
                <w:color w:val="000000"/>
                <w:sz w:val="24"/>
                <w:szCs w:val="24"/>
                <w:lang w:val="en-US"/>
              </w:rPr>
              <w:t>_____________</w:t>
            </w:r>
          </w:p>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Buyer: _____________</w:t>
            </w:r>
          </w:p>
          <w:p w:rsidR="00533DA6" w:rsidRPr="00224628"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Party may change its address by sending within 10 days a written notification of </w:t>
            </w:r>
            <w:r>
              <w:rPr>
                <w:rFonts w:ascii="Times New Roman" w:hAnsi="Times New Roman"/>
                <w:color w:val="000000"/>
                <w:sz w:val="24"/>
                <w:szCs w:val="24"/>
                <w:lang w:val="en-US"/>
              </w:rPr>
              <w:t>such change to the other Party.</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разногласия, вытекающие в связи с исполнением настоящего Контракта, не будут окончательно улажены. Действие ст. </w:t>
            </w:r>
            <w:r>
              <w:rPr>
                <w:rFonts w:ascii="Times New Roman" w:hAnsi="Times New Roman"/>
                <w:color w:val="000000"/>
                <w:sz w:val="24"/>
                <w:szCs w:val="24"/>
              </w:rPr>
              <w:t>9</w:t>
            </w:r>
            <w:r w:rsidRPr="00D511FF">
              <w:rPr>
                <w:rFonts w:ascii="Times New Roman" w:hAnsi="Times New Roman"/>
                <w:color w:val="000000"/>
                <w:sz w:val="24"/>
                <w:szCs w:val="24"/>
              </w:rPr>
              <w:t xml:space="preserve"> «Конфиденциальность» продолжается в течение 3 (трёх) лет после завершения Контракта.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Upon expiration of the validity of this Contract its provisions and conditions will remain valid until the Parties fulfill their obligations and until all disputes and discrepancies resulting in connection with the execution of this Contract will be finally settled. Clause </w:t>
            </w:r>
            <w:r w:rsidRPr="002670C3">
              <w:rPr>
                <w:rFonts w:ascii="Times New Roman" w:hAnsi="Times New Roman"/>
                <w:color w:val="000000"/>
                <w:sz w:val="24"/>
                <w:szCs w:val="24"/>
                <w:lang w:val="en-US"/>
              </w:rPr>
              <w:t>9</w:t>
            </w:r>
            <w:r w:rsidRPr="00D511FF">
              <w:rPr>
                <w:rFonts w:ascii="Times New Roman" w:hAnsi="Times New Roman"/>
                <w:color w:val="000000"/>
                <w:sz w:val="24"/>
                <w:szCs w:val="24"/>
                <w:lang w:val="en-US"/>
              </w:rPr>
              <w:t xml:space="preserve"> "Confidentiality" will continue to be valid within three (3) </w:t>
            </w:r>
            <w:r>
              <w:rPr>
                <w:rFonts w:ascii="Times New Roman" w:hAnsi="Times New Roman"/>
                <w:color w:val="000000"/>
                <w:sz w:val="24"/>
                <w:szCs w:val="24"/>
                <w:lang w:val="en-US"/>
              </w:rPr>
              <w:t>years</w:t>
            </w:r>
            <w:r w:rsidRPr="00D511FF">
              <w:rPr>
                <w:rFonts w:ascii="Times New Roman" w:hAnsi="Times New Roman"/>
                <w:color w:val="000000"/>
                <w:sz w:val="24"/>
                <w:szCs w:val="24"/>
                <w:lang w:val="en-US"/>
              </w:rPr>
              <w:t xml:space="preserve"> after the completion of the Contract.</w:t>
            </w:r>
          </w:p>
        </w:tc>
      </w:tr>
      <w:tr w:rsidR="00533DA6" w:rsidRPr="001A6CD8"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533DA6" w:rsidRPr="001A6CD8" w:rsidTr="00533DA6">
        <w:trPr>
          <w:trHeight w:val="778"/>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Местом заключения настоящего Контракта является Российская Федерация, </w:t>
            </w:r>
            <w:r>
              <w:rPr>
                <w:rFonts w:ascii="Times New Roman" w:hAnsi="Times New Roman"/>
                <w:color w:val="000000"/>
                <w:sz w:val="24"/>
                <w:szCs w:val="24"/>
              </w:rPr>
              <w:t>_________</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place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conclusion</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this</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Cont</w:t>
            </w:r>
            <w:r>
              <w:rPr>
                <w:rFonts w:ascii="Times New Roman" w:hAnsi="Times New Roman"/>
                <w:color w:val="000000"/>
                <w:sz w:val="24"/>
                <w:szCs w:val="24"/>
                <w:lang w:val="en-US"/>
              </w:rPr>
              <w:t>ract</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is</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Russian</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Federation</w:t>
            </w:r>
            <w:r w:rsidRPr="003E58F8">
              <w:rPr>
                <w:rFonts w:ascii="Times New Roman" w:hAnsi="Times New Roman"/>
                <w:color w:val="000000"/>
                <w:sz w:val="24"/>
                <w:szCs w:val="24"/>
                <w:lang w:val="en-US"/>
              </w:rPr>
              <w:t>,</w:t>
            </w:r>
            <w:r>
              <w:rPr>
                <w:rFonts w:ascii="Times New Roman" w:hAnsi="Times New Roman"/>
                <w:color w:val="000000"/>
                <w:sz w:val="24"/>
                <w:szCs w:val="24"/>
                <w:lang w:val="en-US"/>
              </w:rPr>
              <w:t>____</w:t>
            </w:r>
          </w:p>
        </w:tc>
      </w:tr>
    </w:tbl>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533DA6" w:rsidRPr="00D511FF" w:rsidTr="00533DA6">
        <w:trPr>
          <w:jc w:val="center"/>
        </w:trPr>
        <w:tc>
          <w:tcPr>
            <w:tcW w:w="4785" w:type="dxa"/>
            <w:shd w:val="clear" w:color="auto" w:fill="auto"/>
          </w:tcPr>
          <w:p w:rsidR="00533DA6" w:rsidRPr="00D511FF" w:rsidRDefault="00065B46" w:rsidP="00533DA6">
            <w:pPr>
              <w:jc w:val="center"/>
              <w:rPr>
                <w:rFonts w:ascii="Times New Roman" w:hAnsi="Times New Roman"/>
                <w:b/>
                <w:color w:val="000000"/>
                <w:sz w:val="24"/>
                <w:szCs w:val="24"/>
                <w:lang w:val="en-US"/>
              </w:rPr>
            </w:pPr>
            <w:r w:rsidRPr="00533DA6">
              <w:rPr>
                <w:rFonts w:ascii="Times New Roman" w:hAnsi="Times New Roman"/>
                <w:sz w:val="24"/>
                <w:szCs w:val="24"/>
                <w:lang w:val="en-US"/>
              </w:rPr>
              <w:br w:type="page"/>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ПРОДАВЕЦ</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ПОКУПАТЕЛЬ</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ГЕНЕРАЛЬНЫЙ ДИРЕКТОР</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____________________________</w:t>
            </w:r>
          </w:p>
        </w:tc>
      </w:tr>
    </w:tbl>
    <w:p w:rsidR="00065B46" w:rsidRPr="00533DA6" w:rsidRDefault="00065B46" w:rsidP="00065B46">
      <w:pPr>
        <w:rPr>
          <w:lang w:val="en-US"/>
        </w:rPr>
      </w:pPr>
    </w:p>
    <w:p w:rsidR="00065B46" w:rsidRPr="009F118E" w:rsidRDefault="00065B46">
      <w:pPr>
        <w:rPr>
          <w:lang w:val="en-US"/>
        </w:rPr>
      </w:pPr>
    </w:p>
    <w:p w:rsidR="00870786" w:rsidRDefault="00870786" w:rsidP="00870786"/>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D4560C" w:rsidRDefault="00D4560C"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1</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7F3CC1" w:rsidRDefault="00870786" w:rsidP="00870786">
      <w:pPr>
        <w:jc w:val="center"/>
        <w:rPr>
          <w:rFonts w:ascii="Times New Roman" w:hAnsi="Times New Roman"/>
          <w:b/>
          <w:bCs/>
          <w:sz w:val="24"/>
          <w:szCs w:val="24"/>
        </w:rPr>
      </w:pPr>
      <w:r w:rsidRPr="00C44652">
        <w:rPr>
          <w:rFonts w:ascii="Times New Roman" w:hAnsi="Times New Roman"/>
          <w:b/>
          <w:bCs/>
          <w:sz w:val="24"/>
          <w:szCs w:val="24"/>
        </w:rPr>
        <w:t>СПЕЦИФИКАЦИЯ</w:t>
      </w:r>
      <w:r w:rsidRPr="007F3CC1">
        <w:rPr>
          <w:rFonts w:ascii="Times New Roman" w:hAnsi="Times New Roman"/>
          <w:b/>
          <w:bCs/>
          <w:sz w:val="24"/>
          <w:szCs w:val="24"/>
        </w:rPr>
        <w:t xml:space="preserve"> </w:t>
      </w:r>
      <w:r w:rsidRPr="00C44652">
        <w:rPr>
          <w:rFonts w:ascii="Times New Roman" w:hAnsi="Times New Roman"/>
          <w:b/>
          <w:bCs/>
          <w:sz w:val="24"/>
          <w:szCs w:val="24"/>
        </w:rPr>
        <w:t>ТОВАРА</w:t>
      </w:r>
    </w:p>
    <w:p w:rsidR="00870786" w:rsidRPr="00C44652" w:rsidRDefault="00870786" w:rsidP="00870786">
      <w:pPr>
        <w:jc w:val="center"/>
        <w:rPr>
          <w:rFonts w:ascii="Times New Roman" w:hAnsi="Times New Roman"/>
          <w:b/>
          <w:bCs/>
          <w:sz w:val="24"/>
          <w:szCs w:val="24"/>
        </w:rPr>
      </w:pPr>
      <w:r w:rsidRPr="00C44652">
        <w:rPr>
          <w:rFonts w:ascii="Times New Roman" w:hAnsi="Times New Roman"/>
          <w:b/>
          <w:bCs/>
          <w:sz w:val="24"/>
          <w:szCs w:val="24"/>
        </w:rPr>
        <w:t xml:space="preserve">(поставка по Контракту № </w:t>
      </w:r>
      <w:r>
        <w:rPr>
          <w:rFonts w:ascii="Times New Roman" w:hAnsi="Times New Roman"/>
          <w:b/>
          <w:bCs/>
          <w:sz w:val="24"/>
          <w:szCs w:val="24"/>
        </w:rPr>
        <w:t>____</w:t>
      </w:r>
      <w:r w:rsidRPr="00C44652">
        <w:rPr>
          <w:rFonts w:ascii="Times New Roman" w:hAnsi="Times New Roman"/>
          <w:b/>
          <w:bCs/>
          <w:sz w:val="24"/>
          <w:szCs w:val="24"/>
        </w:rPr>
        <w:t xml:space="preserve">от </w:t>
      </w:r>
      <w:r>
        <w:rPr>
          <w:rFonts w:ascii="Times New Roman" w:hAnsi="Times New Roman"/>
          <w:b/>
          <w:bCs/>
          <w:sz w:val="24"/>
          <w:szCs w:val="24"/>
        </w:rPr>
        <w:t>__</w:t>
      </w:r>
      <w:r w:rsidRPr="008F0C77">
        <w:rPr>
          <w:rFonts w:ascii="Times New Roman" w:hAnsi="Times New Roman"/>
          <w:b/>
          <w:bCs/>
          <w:sz w:val="24"/>
          <w:szCs w:val="24"/>
        </w:rPr>
        <w:t xml:space="preserve"> «</w:t>
      </w:r>
      <w:r>
        <w:rPr>
          <w:rFonts w:ascii="Times New Roman" w:hAnsi="Times New Roman"/>
          <w:b/>
          <w:bCs/>
          <w:sz w:val="24"/>
          <w:szCs w:val="24"/>
        </w:rPr>
        <w:t>_______» 20__</w:t>
      </w:r>
      <w:r w:rsidRPr="008F0C77">
        <w:rPr>
          <w:rFonts w:ascii="Times New Roman" w:hAnsi="Times New Roman"/>
          <w:b/>
          <w:bCs/>
          <w:sz w:val="24"/>
          <w:szCs w:val="24"/>
        </w:rPr>
        <w:t xml:space="preserve"> г</w:t>
      </w:r>
      <w:r w:rsidRPr="00C44652">
        <w:rPr>
          <w:rFonts w:ascii="Times New Roman" w:hAnsi="Times New Roman"/>
          <w:b/>
          <w:bCs/>
          <w:sz w:val="24"/>
          <w:szCs w:val="24"/>
        </w:rPr>
        <w:t>)</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4459"/>
        <w:gridCol w:w="1612"/>
        <w:gridCol w:w="3556"/>
      </w:tblGrid>
      <w:tr w:rsidR="00870786" w:rsidRPr="00463AE8" w:rsidTr="00342AC9">
        <w:trPr>
          <w:trHeight w:val="300"/>
        </w:trPr>
        <w:tc>
          <w:tcPr>
            <w:tcW w:w="2316"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Наименование</w:t>
            </w:r>
          </w:p>
        </w:tc>
        <w:tc>
          <w:tcPr>
            <w:tcW w:w="837"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Артикул</w:t>
            </w:r>
          </w:p>
        </w:tc>
        <w:tc>
          <w:tcPr>
            <w:tcW w:w="1847" w:type="pct"/>
            <w:vMerge w:val="restart"/>
            <w:shd w:val="clear" w:color="auto" w:fill="auto"/>
            <w:vAlign w:val="center"/>
            <w:hideMark/>
          </w:tcPr>
          <w:p w:rsidR="00870786" w:rsidRPr="00EA007A" w:rsidRDefault="00870786" w:rsidP="00342AC9">
            <w:pPr>
              <w:jc w:val="center"/>
              <w:rPr>
                <w:rFonts w:ascii="Times New Roman" w:hAnsi="Times New Roman"/>
                <w:b/>
                <w:bCs/>
                <w:sz w:val="24"/>
                <w:szCs w:val="24"/>
              </w:rPr>
            </w:pPr>
            <w:r w:rsidRPr="00EA007A">
              <w:rPr>
                <w:rFonts w:ascii="Times New Roman" w:hAnsi="Times New Roman"/>
                <w:b/>
                <w:bCs/>
                <w:sz w:val="24"/>
                <w:szCs w:val="24"/>
              </w:rPr>
              <w:t>Контрактное количество, кг</w:t>
            </w:r>
          </w:p>
        </w:tc>
      </w:tr>
      <w:tr w:rsidR="00870786" w:rsidRPr="00463AE8" w:rsidTr="00342AC9">
        <w:trPr>
          <w:trHeight w:val="1281"/>
        </w:trPr>
        <w:tc>
          <w:tcPr>
            <w:tcW w:w="2316"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837"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1847" w:type="pct"/>
            <w:vMerge/>
            <w:tcBorders>
              <w:bottom w:val="single" w:sz="4" w:space="0" w:color="auto"/>
            </w:tcBorders>
            <w:shd w:val="clear" w:color="auto" w:fill="auto"/>
            <w:hideMark/>
          </w:tcPr>
          <w:p w:rsidR="00870786" w:rsidRPr="00EA007A" w:rsidRDefault="00870786" w:rsidP="00342AC9">
            <w:pPr>
              <w:jc w:val="center"/>
              <w:rPr>
                <w:rFonts w:ascii="Times New Roman" w:hAnsi="Times New Roman"/>
                <w:b/>
                <w:bCs/>
                <w:sz w:val="24"/>
                <w:szCs w:val="24"/>
              </w:rPr>
            </w:pPr>
          </w:p>
        </w:tc>
      </w:tr>
      <w:tr w:rsidR="00870786" w:rsidRPr="00463AE8" w:rsidTr="00342AC9">
        <w:trPr>
          <w:trHeight w:val="300"/>
        </w:trPr>
        <w:tc>
          <w:tcPr>
            <w:tcW w:w="2316" w:type="pct"/>
            <w:shd w:val="clear" w:color="auto" w:fill="auto"/>
            <w:vAlign w:val="center"/>
          </w:tcPr>
          <w:p w:rsidR="00870786" w:rsidRPr="00463AE8" w:rsidRDefault="00870786" w:rsidP="00342AC9">
            <w:pPr>
              <w:rPr>
                <w:rFonts w:ascii="Times New Roman" w:hAnsi="Times New Roman"/>
                <w:sz w:val="24"/>
                <w:szCs w:val="24"/>
                <w:lang w:eastAsia="ru-RU"/>
              </w:rPr>
            </w:pPr>
          </w:p>
        </w:tc>
        <w:tc>
          <w:tcPr>
            <w:tcW w:w="837" w:type="pct"/>
            <w:shd w:val="clear" w:color="auto" w:fill="auto"/>
            <w:vAlign w:val="center"/>
          </w:tcPr>
          <w:p w:rsidR="00870786" w:rsidRPr="00463AE8" w:rsidRDefault="00870786" w:rsidP="00342AC9">
            <w:pPr>
              <w:jc w:val="center"/>
              <w:rPr>
                <w:rFonts w:ascii="Times New Roman" w:hAnsi="Times New Roman"/>
                <w:sz w:val="24"/>
                <w:szCs w:val="24"/>
                <w:lang w:eastAsia="ru-RU"/>
              </w:rPr>
            </w:pPr>
          </w:p>
        </w:tc>
        <w:tc>
          <w:tcPr>
            <w:tcW w:w="1847" w:type="pct"/>
            <w:tcBorders>
              <w:top w:val="nil"/>
              <w:left w:val="single" w:sz="4" w:space="0" w:color="auto"/>
              <w:bottom w:val="single" w:sz="4" w:space="0" w:color="auto"/>
              <w:right w:val="single" w:sz="4" w:space="0" w:color="auto"/>
            </w:tcBorders>
            <w:shd w:val="clear" w:color="auto" w:fill="auto"/>
            <w:noWrap/>
            <w:vAlign w:val="bottom"/>
          </w:tcPr>
          <w:p w:rsidR="00870786" w:rsidRPr="00EA007A" w:rsidRDefault="00870786" w:rsidP="00342AC9">
            <w:pPr>
              <w:jc w:val="center"/>
              <w:rPr>
                <w:rFonts w:ascii="Times New Roman" w:hAnsi="Times New Roman"/>
                <w:sz w:val="24"/>
                <w:szCs w:val="24"/>
              </w:rPr>
            </w:pPr>
          </w:p>
        </w:tc>
      </w:tr>
    </w:tbl>
    <w:p w:rsidR="00870786" w:rsidRPr="00EA007A" w:rsidRDefault="00870786" w:rsidP="00870786">
      <w:pPr>
        <w:ind w:firstLine="709"/>
        <w:jc w:val="both"/>
        <w:rPr>
          <w:rFonts w:ascii="Times New Roman" w:hAnsi="Times New Roman"/>
          <w:sz w:val="24"/>
          <w:szCs w:val="24"/>
          <w:lang w:val="en-US"/>
        </w:rPr>
      </w:pPr>
    </w:p>
    <w:p w:rsidR="00870786" w:rsidRPr="00C44652" w:rsidRDefault="00870786" w:rsidP="00870786">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597"/>
        <w:gridCol w:w="5040"/>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8C1890"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/______________/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/________________/</w:t>
            </w:r>
          </w:p>
        </w:tc>
      </w:tr>
    </w:tbl>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Приложение № 2</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DA04EA" w:rsidRDefault="00870786" w:rsidP="00870786">
      <w:pPr>
        <w:jc w:val="center"/>
        <w:rPr>
          <w:rFonts w:ascii="Times New Roman" w:hAnsi="Times New Roman"/>
          <w:b/>
          <w:bCs/>
          <w:sz w:val="24"/>
          <w:szCs w:val="24"/>
        </w:rPr>
      </w:pPr>
      <w:r w:rsidRPr="0095497C">
        <w:rPr>
          <w:rFonts w:ascii="Times New Roman" w:hAnsi="Times New Roman"/>
          <w:b/>
          <w:bCs/>
          <w:sz w:val="24"/>
          <w:szCs w:val="24"/>
        </w:rPr>
        <w:t>ГРАФИК</w:t>
      </w:r>
      <w:r w:rsidRPr="00DA04EA">
        <w:rPr>
          <w:rFonts w:ascii="Times New Roman" w:hAnsi="Times New Roman"/>
          <w:b/>
          <w:bCs/>
          <w:sz w:val="24"/>
          <w:szCs w:val="24"/>
        </w:rPr>
        <w:t xml:space="preserve"> </w:t>
      </w:r>
    </w:p>
    <w:p w:rsidR="00870786" w:rsidRPr="0095497C" w:rsidRDefault="00870786" w:rsidP="00870786">
      <w:pPr>
        <w:jc w:val="center"/>
        <w:rPr>
          <w:rFonts w:ascii="Times New Roman" w:hAnsi="Times New Roman"/>
          <w:b/>
          <w:bCs/>
          <w:sz w:val="24"/>
          <w:szCs w:val="24"/>
        </w:rPr>
      </w:pPr>
      <w:r w:rsidRPr="0095497C">
        <w:rPr>
          <w:rFonts w:ascii="Times New Roman" w:hAnsi="Times New Roman"/>
          <w:b/>
          <w:bCs/>
          <w:sz w:val="24"/>
          <w:szCs w:val="24"/>
        </w:rPr>
        <w:t xml:space="preserve">поставки Товара по Контракту № </w:t>
      </w:r>
      <w:r>
        <w:rPr>
          <w:rFonts w:ascii="Times New Roman" w:hAnsi="Times New Roman"/>
          <w:b/>
          <w:bCs/>
          <w:sz w:val="24"/>
          <w:szCs w:val="24"/>
        </w:rPr>
        <w:t xml:space="preserve">____ </w:t>
      </w:r>
      <w:r w:rsidRPr="0095497C">
        <w:rPr>
          <w:rFonts w:ascii="Times New Roman" w:hAnsi="Times New Roman"/>
          <w:b/>
          <w:bCs/>
          <w:sz w:val="24"/>
          <w:szCs w:val="24"/>
        </w:rPr>
        <w:t xml:space="preserve">от </w:t>
      </w:r>
      <w:r>
        <w:rPr>
          <w:rFonts w:ascii="Times New Roman" w:hAnsi="Times New Roman"/>
          <w:b/>
          <w:bCs/>
          <w:sz w:val="24"/>
          <w:szCs w:val="24"/>
        </w:rPr>
        <w:t>___</w:t>
      </w:r>
      <w:r w:rsidRPr="00987F36">
        <w:rPr>
          <w:rFonts w:ascii="Times New Roman" w:hAnsi="Times New Roman"/>
          <w:b/>
          <w:bCs/>
          <w:sz w:val="24"/>
          <w:szCs w:val="24"/>
        </w:rPr>
        <w:t xml:space="preserve"> «</w:t>
      </w:r>
      <w:r>
        <w:rPr>
          <w:rFonts w:ascii="Times New Roman" w:hAnsi="Times New Roman"/>
          <w:b/>
          <w:bCs/>
          <w:sz w:val="24"/>
          <w:szCs w:val="24"/>
        </w:rPr>
        <w:t>____________</w:t>
      </w:r>
      <w:r w:rsidRPr="00987F36">
        <w:rPr>
          <w:rFonts w:ascii="Times New Roman" w:hAnsi="Times New Roman"/>
          <w:b/>
          <w:bCs/>
          <w:sz w:val="24"/>
          <w:szCs w:val="24"/>
        </w:rPr>
        <w:t xml:space="preserve">» </w:t>
      </w:r>
      <w:r>
        <w:rPr>
          <w:rFonts w:ascii="Times New Roman" w:hAnsi="Times New Roman"/>
          <w:b/>
          <w:bCs/>
          <w:sz w:val="24"/>
          <w:szCs w:val="24"/>
        </w:rPr>
        <w:t>20__</w:t>
      </w:r>
      <w:r w:rsidRPr="0095497C">
        <w:rPr>
          <w:rFonts w:ascii="Times New Roman" w:hAnsi="Times New Roman"/>
          <w:b/>
          <w:bCs/>
          <w:sz w:val="24"/>
          <w:szCs w:val="24"/>
        </w:rPr>
        <w:t xml:space="preserve"> года</w:t>
      </w:r>
    </w:p>
    <w:p w:rsidR="00870786" w:rsidRPr="0095497C" w:rsidRDefault="00870786" w:rsidP="00870786">
      <w:pPr>
        <w:ind w:firstLine="709"/>
        <w:rPr>
          <w:rFonts w:ascii="Times New Roman" w:hAnsi="Times New Roman"/>
          <w:sz w:val="24"/>
          <w:szCs w:val="24"/>
        </w:rPr>
      </w:pPr>
      <w:r w:rsidRPr="0095497C">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_____________________________________</w:t>
      </w:r>
    </w:p>
    <w:p w:rsidR="00870786" w:rsidRPr="00C44652" w:rsidRDefault="00870786" w:rsidP="00870786">
      <w:pPr>
        <w:jc w:val="both"/>
        <w:rPr>
          <w:rFonts w:ascii="Times New Roman" w:hAnsi="Times New Roman"/>
          <w:b/>
          <w:bCs/>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870786" w:rsidRPr="007870BF" w:rsidTr="00342AC9">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870786" w:rsidRPr="007870BF" w:rsidRDefault="00870786" w:rsidP="00342AC9">
            <w:pPr>
              <w:jc w:val="center"/>
              <w:rPr>
                <w:rFonts w:ascii="Times New Roman" w:hAnsi="Times New Roman"/>
                <w:b/>
                <w:bCs/>
                <w:sz w:val="24"/>
                <w:szCs w:val="24"/>
              </w:rPr>
            </w:pPr>
            <w:r w:rsidRPr="0095497C">
              <w:rPr>
                <w:rFonts w:ascii="Times New Roman" w:hAnsi="Times New Roman"/>
                <w:b/>
                <w:bCs/>
                <w:sz w:val="24"/>
                <w:szCs w:val="24"/>
              </w:rPr>
              <w:t>Количество Товара в партии, кг</w:t>
            </w:r>
          </w:p>
        </w:tc>
      </w:tr>
      <w:tr w:rsidR="00870786" w:rsidRPr="0095497C" w:rsidTr="00342AC9">
        <w:trPr>
          <w:trHeight w:val="315"/>
        </w:trPr>
        <w:tc>
          <w:tcPr>
            <w:tcW w:w="1261" w:type="dxa"/>
            <w:tcBorders>
              <w:top w:val="nil"/>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870786" w:rsidRPr="0095497C" w:rsidRDefault="00870786" w:rsidP="00342AC9">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870786" w:rsidRPr="00DA04EA" w:rsidRDefault="00870786" w:rsidP="00342AC9">
            <w:pPr>
              <w:jc w:val="center"/>
              <w:rPr>
                <w:rFonts w:ascii="Times New Roman" w:hAnsi="Times New Roman"/>
                <w:sz w:val="24"/>
                <w:szCs w:val="24"/>
              </w:rPr>
            </w:pPr>
          </w:p>
        </w:tc>
      </w:tr>
      <w:tr w:rsidR="00870786" w:rsidRPr="0095497C" w:rsidTr="00342AC9">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870786" w:rsidRPr="0095497C" w:rsidRDefault="00870786" w:rsidP="00342AC9">
            <w:pPr>
              <w:jc w:val="center"/>
              <w:rPr>
                <w:rFonts w:ascii="Times New Roman" w:hAnsi="Times New Roman"/>
                <w:b/>
                <w:bCs/>
                <w:sz w:val="24"/>
                <w:szCs w:val="24"/>
                <w:lang w:val="en-US"/>
              </w:rPr>
            </w:pPr>
            <w:r w:rsidRPr="0095497C">
              <w:rPr>
                <w:rFonts w:ascii="Times New Roman" w:hAnsi="Times New Roman"/>
                <w:b/>
                <w:bCs/>
                <w:sz w:val="24"/>
                <w:szCs w:val="24"/>
              </w:rPr>
              <w:t>ВСЕГО по Контракту</w:t>
            </w:r>
            <w:r>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870786" w:rsidRPr="00C838C2" w:rsidRDefault="00870786" w:rsidP="00342AC9">
            <w:pPr>
              <w:jc w:val="center"/>
              <w:rPr>
                <w:rFonts w:ascii="Times New Roman" w:hAnsi="Times New Roman"/>
                <w:b/>
                <w:bCs/>
                <w:sz w:val="24"/>
                <w:szCs w:val="24"/>
                <w:lang w:val="en-US"/>
              </w:rPr>
            </w:pPr>
          </w:p>
        </w:tc>
      </w:tr>
    </w:tbl>
    <w:p w:rsidR="00870786" w:rsidRPr="0095497C" w:rsidRDefault="00870786" w:rsidP="00870786">
      <w:pPr>
        <w:rPr>
          <w:rFonts w:ascii="Times New Roman" w:hAnsi="Times New Roman"/>
          <w:b/>
          <w:bCs/>
          <w:sz w:val="24"/>
          <w:szCs w:val="24"/>
        </w:rPr>
      </w:pPr>
    </w:p>
    <w:p w:rsidR="00870786" w:rsidRPr="0095497C" w:rsidRDefault="00870786" w:rsidP="00870786">
      <w:pPr>
        <w:rPr>
          <w:rFonts w:ascii="Times New Roman" w:hAnsi="Times New Roman"/>
          <w:sz w:val="24"/>
          <w:szCs w:val="24"/>
          <w:lang w:val="en-US"/>
        </w:rPr>
      </w:pPr>
    </w:p>
    <w:tbl>
      <w:tblPr>
        <w:tblW w:w="5000" w:type="pct"/>
        <w:tblLook w:val="0000" w:firstRow="0" w:lastRow="0" w:firstColumn="0" w:lastColumn="0" w:noHBand="0" w:noVBand="0"/>
      </w:tblPr>
      <w:tblGrid>
        <w:gridCol w:w="4597"/>
        <w:gridCol w:w="1145"/>
        <w:gridCol w:w="3895"/>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3E321E"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 xml:space="preserve"> /_____________/</w:t>
            </w:r>
          </w:p>
        </w:tc>
        <w:tc>
          <w:tcPr>
            <w:tcW w:w="2615" w:type="pct"/>
            <w:gridSpan w:val="2"/>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w:t>
            </w:r>
          </w:p>
        </w:tc>
      </w:tr>
      <w:tr w:rsidR="00870786" w:rsidRPr="00C51BA9" w:rsidTr="00342AC9">
        <w:tc>
          <w:tcPr>
            <w:tcW w:w="2979" w:type="pct"/>
            <w:gridSpan w:val="2"/>
          </w:tcPr>
          <w:p w:rsidR="00870786" w:rsidRPr="00085908" w:rsidRDefault="00870786" w:rsidP="00342AC9">
            <w:pPr>
              <w:rPr>
                <w:rFonts w:ascii="Times New Roman" w:hAnsi="Times New Roman"/>
                <w:sz w:val="24"/>
                <w:szCs w:val="24"/>
              </w:rPr>
            </w:pPr>
          </w:p>
        </w:tc>
        <w:tc>
          <w:tcPr>
            <w:tcW w:w="2021" w:type="pct"/>
          </w:tcPr>
          <w:p w:rsidR="00870786" w:rsidRPr="00C51BA9" w:rsidRDefault="00870786" w:rsidP="00342AC9">
            <w:pPr>
              <w:rPr>
                <w:rFonts w:ascii="Times New Roman" w:hAnsi="Times New Roman"/>
                <w:sz w:val="24"/>
                <w:szCs w:val="24"/>
                <w:lang w:val="en-US"/>
              </w:rPr>
            </w:pPr>
          </w:p>
        </w:tc>
      </w:tr>
    </w:tbl>
    <w:p w:rsidR="00870786" w:rsidRDefault="00870786" w:rsidP="00870786">
      <w:pPr>
        <w:rPr>
          <w:lang w:val="en-US"/>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3</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Pr="00552356"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870786" w:rsidRDefault="00870786" w:rsidP="00870786">
      <w:pPr>
        <w:jc w:val="center"/>
        <w:rPr>
          <w:rFonts w:ascii="Times New Roman" w:hAnsi="Times New Roman"/>
          <w:b/>
          <w:bCs/>
          <w:color w:val="000000"/>
          <w:sz w:val="24"/>
          <w:szCs w:val="24"/>
        </w:rPr>
      </w:pPr>
    </w:p>
    <w:p w:rsidR="009F118E" w:rsidRDefault="009F118E" w:rsidP="00870786">
      <w:pPr>
        <w:jc w:val="center"/>
        <w:rPr>
          <w:rFonts w:ascii="Times New Roman" w:hAnsi="Times New Roman"/>
          <w:b/>
          <w:bCs/>
          <w:color w:val="000000"/>
          <w:sz w:val="24"/>
          <w:szCs w:val="24"/>
        </w:rPr>
      </w:pPr>
    </w:p>
    <w:p w:rsidR="009F118E" w:rsidRPr="00ED7C3E" w:rsidRDefault="009F118E" w:rsidP="00870786">
      <w:pPr>
        <w:jc w:val="center"/>
        <w:rPr>
          <w:rFonts w:ascii="Times New Roman" w:hAnsi="Times New Roman"/>
          <w:b/>
          <w:bCs/>
          <w:color w:val="000000"/>
          <w:sz w:val="24"/>
          <w:szCs w:val="24"/>
        </w:rPr>
      </w:pPr>
    </w:p>
    <w:p w:rsidR="00870786" w:rsidRPr="00ED7C3E" w:rsidRDefault="00870786" w:rsidP="00870786">
      <w:pPr>
        <w:jc w:val="center"/>
        <w:rPr>
          <w:rFonts w:ascii="Times New Roman" w:hAnsi="Times New Roman"/>
          <w:b/>
          <w:bCs/>
          <w:color w:val="000000"/>
          <w:sz w:val="24"/>
          <w:szCs w:val="24"/>
        </w:rPr>
      </w:pPr>
      <w:r>
        <w:rPr>
          <w:rFonts w:ascii="Times New Roman" w:hAnsi="Times New Roman"/>
          <w:b/>
          <w:bCs/>
          <w:color w:val="000000"/>
          <w:sz w:val="24"/>
          <w:szCs w:val="24"/>
        </w:rPr>
        <w:t xml:space="preserve">ЦЕНА </w:t>
      </w:r>
      <w:r w:rsidRPr="00FF7D35">
        <w:rPr>
          <w:rFonts w:ascii="Times New Roman" w:hAnsi="Times New Roman"/>
          <w:b/>
          <w:bCs/>
          <w:color w:val="000000"/>
          <w:sz w:val="24"/>
          <w:szCs w:val="24"/>
        </w:rPr>
        <w:t>ТОВАРА</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w:t>
      </w:r>
    </w:p>
    <w:tbl>
      <w:tblPr>
        <w:tblStyle w:val="ac"/>
        <w:tblW w:w="9464" w:type="dxa"/>
        <w:tblLook w:val="04A0" w:firstRow="1" w:lastRow="0" w:firstColumn="1" w:lastColumn="0" w:noHBand="0" w:noVBand="1"/>
      </w:tblPr>
      <w:tblGrid>
        <w:gridCol w:w="4219"/>
        <w:gridCol w:w="2508"/>
        <w:gridCol w:w="2737"/>
      </w:tblGrid>
      <w:tr w:rsidR="00870786" w:rsidRPr="00066294" w:rsidTr="00342AC9">
        <w:trPr>
          <w:trHeight w:val="300"/>
        </w:trPr>
        <w:tc>
          <w:tcPr>
            <w:tcW w:w="4219"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Наименование</w:t>
            </w:r>
          </w:p>
        </w:tc>
        <w:tc>
          <w:tcPr>
            <w:tcW w:w="2508"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Артикул</w:t>
            </w:r>
          </w:p>
        </w:tc>
        <w:tc>
          <w:tcPr>
            <w:tcW w:w="2737" w:type="dxa"/>
            <w:vMerge w:val="restart"/>
            <w:shd w:val="clear" w:color="auto" w:fill="auto"/>
            <w:vAlign w:val="center"/>
            <w:hideMark/>
          </w:tcPr>
          <w:p w:rsidR="00870786" w:rsidRPr="0039405A" w:rsidRDefault="00870786" w:rsidP="00342AC9">
            <w:pPr>
              <w:jc w:val="center"/>
              <w:rPr>
                <w:rFonts w:ascii="Times New Roman" w:hAnsi="Times New Roman"/>
                <w:b/>
                <w:bCs/>
                <w:sz w:val="24"/>
                <w:szCs w:val="24"/>
              </w:rPr>
            </w:pPr>
            <w:r w:rsidRPr="0039405A">
              <w:rPr>
                <w:rFonts w:ascii="Times New Roman" w:hAnsi="Times New Roman"/>
                <w:b/>
                <w:bCs/>
                <w:sz w:val="24"/>
                <w:szCs w:val="24"/>
              </w:rPr>
              <w:t>Стоимость партии с НДС-0%, руб. РФ</w:t>
            </w:r>
          </w:p>
        </w:tc>
      </w:tr>
      <w:tr w:rsidR="00870786" w:rsidRPr="00066294" w:rsidTr="00342AC9">
        <w:trPr>
          <w:trHeight w:val="1281"/>
        </w:trPr>
        <w:tc>
          <w:tcPr>
            <w:tcW w:w="4219" w:type="dxa"/>
            <w:vMerge/>
            <w:hideMark/>
          </w:tcPr>
          <w:p w:rsidR="00870786" w:rsidRPr="00066294" w:rsidRDefault="00870786" w:rsidP="00342AC9">
            <w:pPr>
              <w:jc w:val="both"/>
              <w:rPr>
                <w:rFonts w:ascii="Times New Roman" w:hAnsi="Times New Roman"/>
                <w:b/>
                <w:bCs/>
                <w:sz w:val="24"/>
                <w:szCs w:val="24"/>
              </w:rPr>
            </w:pPr>
          </w:p>
        </w:tc>
        <w:tc>
          <w:tcPr>
            <w:tcW w:w="2508" w:type="dxa"/>
            <w:vMerge/>
            <w:hideMark/>
          </w:tcPr>
          <w:p w:rsidR="00870786" w:rsidRPr="00066294" w:rsidRDefault="00870786" w:rsidP="00342AC9">
            <w:pPr>
              <w:jc w:val="both"/>
              <w:rPr>
                <w:rFonts w:ascii="Times New Roman" w:hAnsi="Times New Roman"/>
                <w:b/>
                <w:bCs/>
                <w:sz w:val="24"/>
                <w:szCs w:val="24"/>
              </w:rPr>
            </w:pPr>
          </w:p>
        </w:tc>
        <w:tc>
          <w:tcPr>
            <w:tcW w:w="2737" w:type="dxa"/>
            <w:vMerge/>
            <w:tcBorders>
              <w:bottom w:val="single" w:sz="4" w:space="0" w:color="auto"/>
            </w:tcBorders>
            <w:shd w:val="clear" w:color="auto" w:fill="auto"/>
            <w:hideMark/>
          </w:tcPr>
          <w:p w:rsidR="00870786" w:rsidRPr="0039405A" w:rsidRDefault="00870786" w:rsidP="00342AC9">
            <w:pPr>
              <w:jc w:val="center"/>
              <w:rPr>
                <w:rFonts w:ascii="Times New Roman" w:hAnsi="Times New Roman"/>
                <w:b/>
                <w:bCs/>
                <w:sz w:val="24"/>
                <w:szCs w:val="24"/>
              </w:rPr>
            </w:pPr>
          </w:p>
        </w:tc>
      </w:tr>
      <w:tr w:rsidR="00870786" w:rsidRPr="00ED4C2F" w:rsidTr="00342AC9">
        <w:trPr>
          <w:trHeight w:val="300"/>
        </w:trPr>
        <w:tc>
          <w:tcPr>
            <w:tcW w:w="4219" w:type="dxa"/>
          </w:tcPr>
          <w:p w:rsidR="00870786" w:rsidRPr="00ED4C2F" w:rsidRDefault="00870786" w:rsidP="00342AC9">
            <w:pPr>
              <w:spacing w:line="276" w:lineRule="auto"/>
              <w:rPr>
                <w:rFonts w:ascii="Times New Roman" w:hAnsi="Times New Roman"/>
                <w:sz w:val="24"/>
                <w:szCs w:val="24"/>
                <w:lang w:eastAsia="ru-RU"/>
              </w:rPr>
            </w:pPr>
          </w:p>
        </w:tc>
        <w:tc>
          <w:tcPr>
            <w:tcW w:w="2508" w:type="dxa"/>
          </w:tcPr>
          <w:p w:rsidR="00870786" w:rsidRPr="00ED4C2F" w:rsidRDefault="00870786" w:rsidP="00342AC9">
            <w:pPr>
              <w:spacing w:line="276" w:lineRule="auto"/>
              <w:jc w:val="center"/>
              <w:rPr>
                <w:rFonts w:ascii="Times New Roman" w:hAnsi="Times New Roman"/>
                <w:color w:val="000000"/>
                <w:sz w:val="24"/>
                <w:szCs w:val="24"/>
                <w:lang w:eastAsia="ru-RU"/>
              </w:rPr>
            </w:pPr>
          </w:p>
        </w:tc>
        <w:tc>
          <w:tcPr>
            <w:tcW w:w="2737" w:type="dxa"/>
            <w:tcBorders>
              <w:top w:val="nil"/>
              <w:left w:val="single" w:sz="4" w:space="0" w:color="auto"/>
              <w:bottom w:val="single" w:sz="4" w:space="0" w:color="auto"/>
              <w:right w:val="single" w:sz="4" w:space="0" w:color="auto"/>
            </w:tcBorders>
            <w:shd w:val="clear" w:color="auto" w:fill="auto"/>
            <w:noWrap/>
            <w:vAlign w:val="bottom"/>
          </w:tcPr>
          <w:p w:rsidR="00870786" w:rsidRPr="00BC6F88" w:rsidRDefault="00870786" w:rsidP="00342AC9">
            <w:pPr>
              <w:jc w:val="center"/>
              <w:rPr>
                <w:rFonts w:ascii="Times New Roman" w:hAnsi="Times New Roman"/>
                <w:sz w:val="24"/>
                <w:szCs w:val="24"/>
              </w:rPr>
            </w:pPr>
          </w:p>
        </w:tc>
      </w:tr>
    </w:tbl>
    <w:p w:rsidR="00870786" w:rsidRDefault="00870786" w:rsidP="00870786">
      <w:pPr>
        <w:ind w:firstLine="709"/>
        <w:jc w:val="both"/>
        <w:rPr>
          <w:rFonts w:ascii="Times New Roman" w:hAnsi="Times New Roman"/>
          <w:i/>
          <w:sz w:val="24"/>
          <w:szCs w:val="24"/>
        </w:rPr>
      </w:pPr>
      <w:r w:rsidRPr="00AA5812">
        <w:rPr>
          <w:rFonts w:ascii="Times New Roman" w:hAnsi="Times New Roman"/>
          <w:bCs/>
          <w:i/>
          <w:sz w:val="24"/>
          <w:szCs w:val="24"/>
          <w:vertAlign w:val="superscript"/>
        </w:rPr>
        <w:t>*)</w:t>
      </w:r>
      <w:r w:rsidRPr="00AA5812">
        <w:rPr>
          <w:rFonts w:ascii="Times New Roman" w:hAnsi="Times New Roman"/>
          <w:bCs/>
          <w:i/>
          <w:sz w:val="24"/>
          <w:szCs w:val="24"/>
        </w:rPr>
        <w:t xml:space="preserve"> </w:t>
      </w:r>
      <w:r w:rsidRPr="00AA5812">
        <w:rPr>
          <w:rFonts w:ascii="Times New Roman" w:hAnsi="Times New Roman"/>
          <w:i/>
          <w:sz w:val="24"/>
          <w:szCs w:val="24"/>
        </w:rPr>
        <w:t>Приведённые в таблице цены пересчитываются в валюту платежа</w:t>
      </w:r>
      <w:r w:rsidRPr="00E83450">
        <w:rPr>
          <w:rFonts w:ascii="Times New Roman" w:hAnsi="Times New Roman"/>
          <w:i/>
          <w:sz w:val="24"/>
          <w:szCs w:val="24"/>
        </w:rPr>
        <w:t xml:space="preserve"> (</w:t>
      </w:r>
      <w:r>
        <w:rPr>
          <w:rFonts w:ascii="Times New Roman" w:hAnsi="Times New Roman"/>
          <w:i/>
          <w:sz w:val="24"/>
          <w:szCs w:val="24"/>
          <w:lang w:val="en-US"/>
        </w:rPr>
        <w:t>EUR</w:t>
      </w:r>
      <w:r>
        <w:rPr>
          <w:rFonts w:ascii="Times New Roman" w:hAnsi="Times New Roman"/>
          <w:i/>
          <w:sz w:val="24"/>
          <w:szCs w:val="24"/>
        </w:rPr>
        <w:t>/</w:t>
      </w:r>
      <w:r>
        <w:rPr>
          <w:rFonts w:ascii="Times New Roman" w:hAnsi="Times New Roman"/>
          <w:i/>
          <w:sz w:val="24"/>
          <w:szCs w:val="24"/>
          <w:lang w:val="en-US"/>
        </w:rPr>
        <w:t>USD</w:t>
      </w:r>
      <w:r w:rsidRPr="00E83450">
        <w:rPr>
          <w:rFonts w:ascii="Times New Roman" w:hAnsi="Times New Roman"/>
          <w:i/>
          <w:sz w:val="24"/>
          <w:szCs w:val="24"/>
        </w:rPr>
        <w:t>)</w:t>
      </w:r>
      <w:r w:rsidRPr="00AA5812">
        <w:rPr>
          <w:rFonts w:ascii="Times New Roman" w:hAnsi="Times New Roman"/>
          <w:i/>
          <w:sz w:val="24"/>
          <w:szCs w:val="24"/>
        </w:rPr>
        <w:t xml:space="preserve"> по курсу Центрального банка России на дату выставления предварительного счёта на оплату партии Товара</w:t>
      </w:r>
      <w:r>
        <w:rPr>
          <w:rFonts w:ascii="Times New Roman" w:hAnsi="Times New Roman"/>
          <w:i/>
          <w:sz w:val="24"/>
          <w:szCs w:val="24"/>
        </w:rPr>
        <w:t>.</w:t>
      </w:r>
    </w:p>
    <w:p w:rsidR="00870786" w:rsidRPr="00AA5812" w:rsidRDefault="00870786" w:rsidP="00870786">
      <w:pPr>
        <w:ind w:firstLine="709"/>
        <w:jc w:val="both"/>
        <w:rPr>
          <w:rFonts w:ascii="Times New Roman" w:hAnsi="Times New Roman"/>
          <w:bCs/>
          <w:i/>
          <w:sz w:val="24"/>
          <w:szCs w:val="24"/>
        </w:rPr>
      </w:pPr>
    </w:p>
    <w:tbl>
      <w:tblPr>
        <w:tblW w:w="5000" w:type="pct"/>
        <w:tblLook w:val="0000" w:firstRow="0" w:lastRow="0" w:firstColumn="0" w:lastColumn="0" w:noHBand="0" w:noVBand="0"/>
      </w:tblPr>
      <w:tblGrid>
        <w:gridCol w:w="4597"/>
        <w:gridCol w:w="5040"/>
      </w:tblGrid>
      <w:tr w:rsidR="00870786" w:rsidRPr="00DD1F61" w:rsidTr="00342AC9">
        <w:tc>
          <w:tcPr>
            <w:tcW w:w="2385" w:type="pct"/>
          </w:tcPr>
          <w:p w:rsidR="00870786" w:rsidRPr="003E321E" w:rsidRDefault="00870786" w:rsidP="00342AC9">
            <w:pPr>
              <w:rPr>
                <w:rFonts w:ascii="Times New Roman" w:hAnsi="Times New Roman"/>
                <w:sz w:val="24"/>
                <w:szCs w:val="24"/>
                <w:lang w:eastAsia="zh-CN"/>
              </w:rPr>
            </w:pPr>
            <w:r w:rsidRPr="003E321E">
              <w:rPr>
                <w:rFonts w:ascii="Times New Roman" w:hAnsi="Times New Roman"/>
                <w:sz w:val="24"/>
                <w:szCs w:val="24"/>
              </w:rPr>
              <w:t>Продавец</w:t>
            </w:r>
            <w:r w:rsidRPr="003E321E">
              <w:rPr>
                <w:rFonts w:ascii="Times New Roman" w:hAnsi="Times New Roman"/>
                <w:sz w:val="24"/>
                <w:szCs w:val="24"/>
                <w:lang w:eastAsia="zh-CN"/>
              </w:rPr>
              <w:t>:</w:t>
            </w:r>
          </w:p>
          <w:p w:rsidR="00870786" w:rsidRPr="003E321E" w:rsidRDefault="00870786" w:rsidP="00342AC9">
            <w:pPr>
              <w:rPr>
                <w:rFonts w:ascii="Times New Roman" w:hAnsi="Times New Roman"/>
                <w:sz w:val="24"/>
                <w:szCs w:val="24"/>
              </w:rPr>
            </w:pPr>
          </w:p>
          <w:p w:rsidR="00870786" w:rsidRPr="0049295D" w:rsidRDefault="00870786" w:rsidP="00342AC9">
            <w:pPr>
              <w:rPr>
                <w:rFonts w:ascii="Times New Roman" w:hAnsi="Times New Roman"/>
                <w:sz w:val="24"/>
                <w:szCs w:val="24"/>
                <w:lang w:val="en-US"/>
              </w:rPr>
            </w:pPr>
            <w:r w:rsidRPr="003E321E">
              <w:rPr>
                <w:rFonts w:ascii="Times New Roman" w:hAnsi="Times New Roman"/>
                <w:sz w:val="24"/>
                <w:szCs w:val="24"/>
              </w:rPr>
              <w:t xml:space="preserve"> ____________________</w:t>
            </w:r>
            <w:r>
              <w:rPr>
                <w:rFonts w:ascii="Times New Roman" w:hAnsi="Times New Roman"/>
                <w:sz w:val="24"/>
                <w:szCs w:val="24"/>
              </w:rPr>
              <w:t xml:space="preserve"> </w:t>
            </w:r>
            <w:r>
              <w:rPr>
                <w:rFonts w:ascii="Times New Roman" w:hAnsi="Times New Roman"/>
                <w:sz w:val="24"/>
                <w:szCs w:val="24"/>
                <w:lang w:val="en-US"/>
              </w:rPr>
              <w:t>/___________/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lang w:val="en-US"/>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49295D" w:rsidRDefault="00870786" w:rsidP="00342AC9">
            <w:pPr>
              <w:jc w:val="center"/>
              <w:rPr>
                <w:rFonts w:ascii="Times New Roman" w:hAnsi="Times New Roman"/>
                <w:sz w:val="24"/>
                <w:szCs w:val="24"/>
                <w:lang w:val="en-US"/>
              </w:rPr>
            </w:pPr>
            <w:r>
              <w:rPr>
                <w:rFonts w:ascii="Times New Roman" w:hAnsi="Times New Roman"/>
                <w:sz w:val="24"/>
                <w:szCs w:val="24"/>
                <w:lang w:val="en-US"/>
              </w:rPr>
              <w:t xml:space="preserve"> </w:t>
            </w:r>
            <w:r w:rsidRPr="003E321E">
              <w:rPr>
                <w:rFonts w:ascii="Times New Roman" w:hAnsi="Times New Roman"/>
                <w:sz w:val="24"/>
                <w:szCs w:val="24"/>
              </w:rPr>
              <w:t>___________________</w:t>
            </w:r>
            <w:r>
              <w:rPr>
                <w:rFonts w:ascii="Times New Roman" w:hAnsi="Times New Roman"/>
                <w:sz w:val="24"/>
                <w:szCs w:val="24"/>
              </w:rPr>
              <w:t xml:space="preserve"> </w:t>
            </w:r>
            <w:r>
              <w:rPr>
                <w:rFonts w:ascii="Times New Roman" w:hAnsi="Times New Roman"/>
                <w:sz w:val="24"/>
                <w:szCs w:val="24"/>
                <w:lang w:val="en-US"/>
              </w:rPr>
              <w:t>/________________/</w:t>
            </w:r>
          </w:p>
        </w:tc>
      </w:tr>
    </w:tbl>
    <w:p w:rsidR="00870786" w:rsidRDefault="00870786" w:rsidP="00870786">
      <w:pPr>
        <w:jc w:val="right"/>
        <w:rPr>
          <w:rFonts w:ascii="Times New Roman" w:hAnsi="Times New Roman"/>
          <w:sz w:val="24"/>
          <w:szCs w:val="24"/>
        </w:rPr>
      </w:pPr>
    </w:p>
    <w:p w:rsidR="00870786" w:rsidRDefault="00870786"/>
    <w:p w:rsidR="00620F85" w:rsidRDefault="00620F85"/>
    <w:p w:rsidR="00620F85" w:rsidRDefault="00620F85"/>
    <w:p w:rsidR="00870786" w:rsidRDefault="00870786"/>
    <w:p w:rsidR="00870786" w:rsidRDefault="00870786"/>
    <w:p w:rsidR="00870786" w:rsidRDefault="00870786"/>
    <w:p w:rsidR="009D39E9" w:rsidRPr="00FA43D1" w:rsidRDefault="009D39E9" w:rsidP="009D39E9">
      <w:pPr>
        <w:pStyle w:val="af5"/>
        <w:jc w:val="right"/>
        <w:rPr>
          <w:rFonts w:ascii="Times New Roman" w:hAnsi="Times New Roman"/>
          <w:sz w:val="24"/>
          <w:szCs w:val="24"/>
        </w:rPr>
      </w:pPr>
      <w:r w:rsidRPr="00FA43D1">
        <w:rPr>
          <w:rFonts w:ascii="Times New Roman" w:hAnsi="Times New Roman"/>
          <w:sz w:val="24"/>
          <w:szCs w:val="24"/>
        </w:rPr>
        <w:t xml:space="preserve">Приложение № </w:t>
      </w:r>
      <w:r>
        <w:rPr>
          <w:rFonts w:ascii="Times New Roman" w:hAnsi="Times New Roman"/>
          <w:sz w:val="24"/>
          <w:szCs w:val="24"/>
        </w:rPr>
        <w:t>6</w:t>
      </w:r>
      <w:r w:rsidRPr="00FA43D1">
        <w:rPr>
          <w:rFonts w:ascii="Times New Roman" w:hAnsi="Times New Roman"/>
          <w:sz w:val="24"/>
          <w:szCs w:val="24"/>
        </w:rPr>
        <w:t xml:space="preserve">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к Спецификации биржевого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товара «Янтарь»</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в </w:t>
      </w:r>
      <w:r>
        <w:rPr>
          <w:rFonts w:ascii="Times New Roman" w:eastAsia="Calibri" w:hAnsi="Times New Roman"/>
          <w:sz w:val="24"/>
          <w:szCs w:val="24"/>
        </w:rPr>
        <w:t>отделе</w:t>
      </w:r>
      <w:r w:rsidRPr="00FA43D1">
        <w:rPr>
          <w:rFonts w:ascii="Times New Roman" w:eastAsia="Calibri" w:hAnsi="Times New Roman"/>
          <w:sz w:val="24"/>
          <w:szCs w:val="24"/>
        </w:rPr>
        <w:t xml:space="preserve"> «Минеральное сырьё»,</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АО «Биржа «Санкт-Петербург»</w:t>
      </w:r>
    </w:p>
    <w:p w:rsidR="009D39E9" w:rsidRDefault="009D39E9" w:rsidP="00726295">
      <w:pP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Pr="008D2D1E" w:rsidRDefault="009D39E9" w:rsidP="009D39E9">
      <w:pPr>
        <w:jc w:val="center"/>
        <w:rPr>
          <w:rFonts w:ascii="Times New Roman" w:hAnsi="Times New Roman"/>
          <w:b/>
          <w:sz w:val="24"/>
          <w:szCs w:val="24"/>
        </w:rPr>
      </w:pPr>
      <w:r w:rsidRPr="008D2D1E">
        <w:rPr>
          <w:rFonts w:ascii="Times New Roman" w:hAnsi="Times New Roman"/>
          <w:b/>
          <w:sz w:val="24"/>
          <w:szCs w:val="24"/>
        </w:rPr>
        <w:t>Перечень базисов поставки</w:t>
      </w:r>
    </w:p>
    <w:p w:rsidR="009D39E9" w:rsidRPr="008D2D1E" w:rsidRDefault="009D39E9" w:rsidP="009D39E9">
      <w:pPr>
        <w:spacing w:after="0"/>
        <w:jc w:val="both"/>
        <w:rPr>
          <w:rFonts w:ascii="Times New Roman" w:hAnsi="Times New Roman"/>
          <w:sz w:val="24"/>
          <w:szCs w:val="24"/>
        </w:rPr>
      </w:pPr>
      <w:r w:rsidRPr="008D2D1E">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w:t>
            </w:r>
          </w:p>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п/п</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Наименование базиса поставки</w:t>
            </w: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Сокращенное наименование (код) базиса поставки</w:t>
            </w:r>
          </w:p>
        </w:tc>
      </w:tr>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1</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Калининградская обл., п. Янтарный, ул. Балебина, 1., склад АО «Калининградский янтарный комбинат»</w:t>
            </w:r>
          </w:p>
          <w:p w:rsidR="009D39E9" w:rsidRPr="008D2D1E" w:rsidRDefault="009D39E9" w:rsidP="00C41C82">
            <w:pPr>
              <w:spacing w:after="0"/>
              <w:jc w:val="center"/>
              <w:rPr>
                <w:rFonts w:ascii="Times New Roman" w:hAnsi="Times New Roman"/>
                <w:sz w:val="24"/>
                <w:szCs w:val="24"/>
              </w:rPr>
            </w:pP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Янтарный</w:t>
            </w:r>
          </w:p>
        </w:tc>
      </w:tr>
    </w:tbl>
    <w:p w:rsidR="009D39E9" w:rsidRDefault="009D39E9" w:rsidP="009D39E9">
      <w:pPr>
        <w:pStyle w:val="Default"/>
        <w:jc w:val="right"/>
      </w:pPr>
    </w:p>
    <w:sectPr w:rsidR="009D39E9" w:rsidSect="004A1263">
      <w:headerReference w:type="default" r:id="rId10"/>
      <w:foot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8C" w:rsidRDefault="0042048C" w:rsidP="009A62C8">
      <w:pPr>
        <w:spacing w:after="0" w:line="240" w:lineRule="auto"/>
      </w:pPr>
      <w:r>
        <w:separator/>
      </w:r>
    </w:p>
  </w:endnote>
  <w:endnote w:type="continuationSeparator" w:id="0">
    <w:p w:rsidR="0042048C" w:rsidRDefault="0042048C"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97516"/>
      <w:docPartObj>
        <w:docPartGallery w:val="Page Numbers (Bottom of Page)"/>
        <w:docPartUnique/>
      </w:docPartObj>
    </w:sdtPr>
    <w:sdtEndPr/>
    <w:sdtContent>
      <w:p w:rsidR="00624746" w:rsidRDefault="00624746">
        <w:pPr>
          <w:pStyle w:val="aa"/>
          <w:jc w:val="right"/>
        </w:pPr>
        <w:r>
          <w:fldChar w:fldCharType="begin"/>
        </w:r>
        <w:r>
          <w:instrText>PAGE   \* MERGEFORMAT</w:instrText>
        </w:r>
        <w:r>
          <w:fldChar w:fldCharType="separate"/>
        </w:r>
        <w:r w:rsidR="00446113">
          <w:rPr>
            <w:noProof/>
          </w:rPr>
          <w:t>2</w:t>
        </w:r>
        <w:r>
          <w:fldChar w:fldCharType="end"/>
        </w:r>
      </w:p>
    </w:sdtContent>
  </w:sdt>
  <w:p w:rsidR="00624746" w:rsidRDefault="0062474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46" w:rsidRDefault="00624746">
    <w:pPr>
      <w:pStyle w:val="aa"/>
      <w:jc w:val="right"/>
    </w:pPr>
  </w:p>
  <w:p w:rsidR="00624746" w:rsidRDefault="0062474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174476"/>
      <w:docPartObj>
        <w:docPartGallery w:val="Page Numbers (Bottom of Page)"/>
        <w:docPartUnique/>
      </w:docPartObj>
    </w:sdtPr>
    <w:sdtEndPr/>
    <w:sdtContent>
      <w:p w:rsidR="00624746" w:rsidRDefault="00624746">
        <w:pPr>
          <w:pStyle w:val="aa"/>
          <w:jc w:val="right"/>
        </w:pPr>
        <w:r>
          <w:fldChar w:fldCharType="begin"/>
        </w:r>
        <w:r>
          <w:instrText>PAGE   \* MERGEFORMAT</w:instrText>
        </w:r>
        <w:r>
          <w:fldChar w:fldCharType="separate"/>
        </w:r>
        <w:r w:rsidR="001A6CD8">
          <w:rPr>
            <w:noProof/>
          </w:rPr>
          <w:t>273</w:t>
        </w:r>
        <w:r>
          <w:fldChar w:fldCharType="end"/>
        </w:r>
      </w:p>
    </w:sdtContent>
  </w:sdt>
  <w:p w:rsidR="00624746" w:rsidRDefault="0062474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8C" w:rsidRDefault="0042048C" w:rsidP="009A62C8">
      <w:pPr>
        <w:spacing w:after="0" w:line="240" w:lineRule="auto"/>
      </w:pPr>
      <w:r>
        <w:separator/>
      </w:r>
    </w:p>
  </w:footnote>
  <w:footnote w:type="continuationSeparator" w:id="0">
    <w:p w:rsidR="0042048C" w:rsidRDefault="0042048C" w:rsidP="009A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46" w:rsidRDefault="0062474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B0A"/>
    <w:multiLevelType w:val="hybridMultilevel"/>
    <w:tmpl w:val="0B10AAF0"/>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C16C4"/>
    <w:multiLevelType w:val="multilevel"/>
    <w:tmpl w:val="0988E718"/>
    <w:lvl w:ilvl="0">
      <w:start w:val="3"/>
      <w:numFmt w:val="decimal"/>
      <w:lvlText w:val="%1."/>
      <w:lvlJc w:val="left"/>
      <w:pPr>
        <w:ind w:left="600" w:hanging="600"/>
      </w:pPr>
      <w:rPr>
        <w:rFonts w:hint="default"/>
      </w:rPr>
    </w:lvl>
    <w:lvl w:ilvl="1">
      <w:start w:val="1"/>
      <w:numFmt w:val="decimal"/>
      <w:lvlText w:val="%2)"/>
      <w:lvlJc w:val="left"/>
      <w:pPr>
        <w:ind w:left="1309" w:hanging="60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3B5EF4"/>
    <w:multiLevelType w:val="multilevel"/>
    <w:tmpl w:val="F87435EA"/>
    <w:lvl w:ilvl="0">
      <w:start w:val="3"/>
      <w:numFmt w:val="decimal"/>
      <w:lvlText w:val="%1"/>
      <w:lvlJc w:val="left"/>
      <w:pPr>
        <w:ind w:left="550" w:hanging="550"/>
      </w:pPr>
      <w:rPr>
        <w:rFonts w:hint="default"/>
      </w:rPr>
    </w:lvl>
    <w:lvl w:ilvl="1">
      <w:start w:val="11"/>
      <w:numFmt w:val="decimal"/>
      <w:lvlText w:val="%1.%2"/>
      <w:lvlJc w:val="left"/>
      <w:pPr>
        <w:ind w:left="904" w:hanging="5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0B6976AE"/>
    <w:multiLevelType w:val="hybridMultilevel"/>
    <w:tmpl w:val="733AD470"/>
    <w:lvl w:ilvl="0" w:tplc="2ECEEB6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2349CC"/>
    <w:multiLevelType w:val="hybridMultilevel"/>
    <w:tmpl w:val="A866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C0EBF"/>
    <w:multiLevelType w:val="hybridMultilevel"/>
    <w:tmpl w:val="DCD8DEEA"/>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07E52CD"/>
    <w:multiLevelType w:val="multilevel"/>
    <w:tmpl w:val="E1FAEBDE"/>
    <w:lvl w:ilvl="0">
      <w:start w:val="7"/>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B4004"/>
    <w:multiLevelType w:val="multilevel"/>
    <w:tmpl w:val="45100B7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45665"/>
    <w:multiLevelType w:val="hybridMultilevel"/>
    <w:tmpl w:val="E3B669EE"/>
    <w:lvl w:ilvl="0" w:tplc="4F8E765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1577E1"/>
    <w:multiLevelType w:val="multilevel"/>
    <w:tmpl w:val="7C94E0F8"/>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60A2EA0"/>
    <w:multiLevelType w:val="multilevel"/>
    <w:tmpl w:val="78C45284"/>
    <w:lvl w:ilvl="0">
      <w:start w:val="7"/>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9075315"/>
    <w:multiLevelType w:val="multilevel"/>
    <w:tmpl w:val="4DB0A932"/>
    <w:lvl w:ilvl="0">
      <w:start w:val="10"/>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6960DB7"/>
    <w:multiLevelType w:val="multilevel"/>
    <w:tmpl w:val="BFCED65E"/>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95D1A6E"/>
    <w:multiLevelType w:val="hybridMultilevel"/>
    <w:tmpl w:val="2E2CB7DE"/>
    <w:lvl w:ilvl="0" w:tplc="72F4737E">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56A5C"/>
    <w:multiLevelType w:val="multilevel"/>
    <w:tmpl w:val="BD30821E"/>
    <w:lvl w:ilvl="0">
      <w:start w:val="7"/>
      <w:numFmt w:val="decimal"/>
      <w:lvlText w:val="%1."/>
      <w:lvlJc w:val="left"/>
      <w:pPr>
        <w:ind w:left="360" w:hanging="360"/>
      </w:pPr>
      <w:rPr>
        <w:rFonts w:hint="default"/>
        <w:b/>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CAA2007"/>
    <w:multiLevelType w:val="hybridMultilevel"/>
    <w:tmpl w:val="D8F2334A"/>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8"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23D786C"/>
    <w:multiLevelType w:val="hybridMultilevel"/>
    <w:tmpl w:val="268650CC"/>
    <w:lvl w:ilvl="0" w:tplc="53648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993D66"/>
    <w:multiLevelType w:val="hybridMultilevel"/>
    <w:tmpl w:val="7744E592"/>
    <w:lvl w:ilvl="0" w:tplc="5F6AD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DB123F"/>
    <w:multiLevelType w:val="multilevel"/>
    <w:tmpl w:val="BD981D0A"/>
    <w:lvl w:ilvl="0">
      <w:start w:val="3"/>
      <w:numFmt w:val="decimal"/>
      <w:lvlText w:val="%1."/>
      <w:lvlJc w:val="left"/>
      <w:pPr>
        <w:ind w:left="660" w:hanging="660"/>
      </w:pPr>
      <w:rPr>
        <w:rFonts w:hint="default"/>
        <w:b/>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DCB59A1"/>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D95117"/>
    <w:multiLevelType w:val="hybridMultilevel"/>
    <w:tmpl w:val="3C749A92"/>
    <w:lvl w:ilvl="0" w:tplc="002042B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0D1462"/>
    <w:multiLevelType w:val="multilevel"/>
    <w:tmpl w:val="B95A332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4853EC"/>
    <w:multiLevelType w:val="hybridMultilevel"/>
    <w:tmpl w:val="0C8E287C"/>
    <w:lvl w:ilvl="0" w:tplc="632C2976">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9086A"/>
    <w:multiLevelType w:val="hybridMultilevel"/>
    <w:tmpl w:val="15EE9D5A"/>
    <w:lvl w:ilvl="0" w:tplc="5F6AD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9945EB"/>
    <w:multiLevelType w:val="hybridMultilevel"/>
    <w:tmpl w:val="3550CBEA"/>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536BBB"/>
    <w:multiLevelType w:val="hybridMultilevel"/>
    <w:tmpl w:val="4C6E6514"/>
    <w:lvl w:ilvl="0" w:tplc="5F6AD9B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4C2979CC"/>
    <w:multiLevelType w:val="hybridMultilevel"/>
    <w:tmpl w:val="19AE76D6"/>
    <w:lvl w:ilvl="0" w:tplc="7960D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515C0F30"/>
    <w:multiLevelType w:val="multilevel"/>
    <w:tmpl w:val="752A412C"/>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27A6477"/>
    <w:multiLevelType w:val="multilevel"/>
    <w:tmpl w:val="F1AE4E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86B7E"/>
    <w:multiLevelType w:val="multilevel"/>
    <w:tmpl w:val="AC7E00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F10C48"/>
    <w:multiLevelType w:val="hybridMultilevel"/>
    <w:tmpl w:val="A2E49FD2"/>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8040A4"/>
    <w:multiLevelType w:val="multilevel"/>
    <w:tmpl w:val="1E028722"/>
    <w:lvl w:ilvl="0">
      <w:start w:val="3"/>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102DF3"/>
    <w:multiLevelType w:val="hybridMultilevel"/>
    <w:tmpl w:val="09E88BA0"/>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49320BE"/>
    <w:multiLevelType w:val="hybridMultilevel"/>
    <w:tmpl w:val="8A5EBF06"/>
    <w:lvl w:ilvl="0" w:tplc="05B2E2E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4C9407A"/>
    <w:multiLevelType w:val="hybridMultilevel"/>
    <w:tmpl w:val="34EA4822"/>
    <w:lvl w:ilvl="0" w:tplc="26A2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1F1EA0"/>
    <w:multiLevelType w:val="hybridMultilevel"/>
    <w:tmpl w:val="0BE0F332"/>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67A20E24"/>
    <w:multiLevelType w:val="multilevel"/>
    <w:tmpl w:val="40F6A3F6"/>
    <w:lvl w:ilvl="0">
      <w:start w:val="9"/>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15:restartNumberingAfterBreak="0">
    <w:nsid w:val="79B030F7"/>
    <w:multiLevelType w:val="hybridMultilevel"/>
    <w:tmpl w:val="73EA4E7C"/>
    <w:lvl w:ilvl="0" w:tplc="2ECEEB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41"/>
  </w:num>
  <w:num w:numId="4">
    <w:abstractNumId w:val="29"/>
  </w:num>
  <w:num w:numId="5">
    <w:abstractNumId w:val="17"/>
  </w:num>
  <w:num w:numId="6">
    <w:abstractNumId w:val="1"/>
  </w:num>
  <w:num w:numId="7">
    <w:abstractNumId w:val="38"/>
  </w:num>
  <w:num w:numId="8">
    <w:abstractNumId w:val="18"/>
  </w:num>
  <w:num w:numId="9">
    <w:abstractNumId w:val="12"/>
  </w:num>
  <w:num w:numId="10">
    <w:abstractNumId w:val="6"/>
  </w:num>
  <w:num w:numId="11">
    <w:abstractNumId w:val="28"/>
  </w:num>
  <w:num w:numId="12">
    <w:abstractNumId w:val="22"/>
  </w:num>
  <w:num w:numId="13">
    <w:abstractNumId w:val="23"/>
  </w:num>
  <w:num w:numId="14">
    <w:abstractNumId w:val="42"/>
  </w:num>
  <w:num w:numId="15">
    <w:abstractNumId w:val="10"/>
  </w:num>
  <w:num w:numId="16">
    <w:abstractNumId w:val="13"/>
  </w:num>
  <w:num w:numId="17">
    <w:abstractNumId w:val="15"/>
  </w:num>
  <w:num w:numId="18">
    <w:abstractNumId w:val="25"/>
  </w:num>
  <w:num w:numId="19">
    <w:abstractNumId w:val="33"/>
  </w:num>
  <w:num w:numId="20">
    <w:abstractNumId w:val="24"/>
  </w:num>
  <w:num w:numId="21">
    <w:abstractNumId w:val="8"/>
  </w:num>
  <w:num w:numId="22">
    <w:abstractNumId w:val="0"/>
  </w:num>
  <w:num w:numId="23">
    <w:abstractNumId w:val="7"/>
  </w:num>
  <w:num w:numId="24">
    <w:abstractNumId w:val="11"/>
  </w:num>
  <w:num w:numId="25">
    <w:abstractNumId w:val="34"/>
  </w:num>
  <w:num w:numId="26">
    <w:abstractNumId w:val="35"/>
  </w:num>
  <w:num w:numId="27">
    <w:abstractNumId w:val="32"/>
  </w:num>
  <w:num w:numId="28">
    <w:abstractNumId w:val="5"/>
  </w:num>
  <w:num w:numId="29">
    <w:abstractNumId w:val="19"/>
  </w:num>
  <w:num w:numId="30">
    <w:abstractNumId w:val="9"/>
  </w:num>
  <w:num w:numId="31">
    <w:abstractNumId w:val="40"/>
  </w:num>
  <w:num w:numId="32">
    <w:abstractNumId w:val="30"/>
  </w:num>
  <w:num w:numId="33">
    <w:abstractNumId w:val="3"/>
  </w:num>
  <w:num w:numId="34">
    <w:abstractNumId w:val="43"/>
  </w:num>
  <w:num w:numId="35">
    <w:abstractNumId w:val="39"/>
  </w:num>
  <w:num w:numId="36">
    <w:abstractNumId w:val="31"/>
  </w:num>
  <w:num w:numId="37">
    <w:abstractNumId w:val="26"/>
  </w:num>
  <w:num w:numId="38">
    <w:abstractNumId w:val="2"/>
  </w:num>
  <w:num w:numId="39">
    <w:abstractNumId w:val="27"/>
  </w:num>
  <w:num w:numId="40">
    <w:abstractNumId w:val="37"/>
  </w:num>
  <w:num w:numId="41">
    <w:abstractNumId w:val="36"/>
  </w:num>
  <w:num w:numId="42">
    <w:abstractNumId w:val="21"/>
  </w:num>
  <w:num w:numId="43">
    <w:abstractNumId w:val="16"/>
  </w:num>
  <w:num w:numId="4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396"/>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BF"/>
    <w:rsid w:val="00000B52"/>
    <w:rsid w:val="000022D2"/>
    <w:rsid w:val="0000332B"/>
    <w:rsid w:val="00013B16"/>
    <w:rsid w:val="0002398E"/>
    <w:rsid w:val="00023CCA"/>
    <w:rsid w:val="00030100"/>
    <w:rsid w:val="00036BBA"/>
    <w:rsid w:val="00041615"/>
    <w:rsid w:val="00043338"/>
    <w:rsid w:val="000438D5"/>
    <w:rsid w:val="00055E0C"/>
    <w:rsid w:val="00065B46"/>
    <w:rsid w:val="000812C5"/>
    <w:rsid w:val="00090C2B"/>
    <w:rsid w:val="000960EC"/>
    <w:rsid w:val="000A0E4E"/>
    <w:rsid w:val="000A3C51"/>
    <w:rsid w:val="000A3D01"/>
    <w:rsid w:val="000B5958"/>
    <w:rsid w:val="000C43B6"/>
    <w:rsid w:val="000C43CE"/>
    <w:rsid w:val="000C443A"/>
    <w:rsid w:val="000C7BD5"/>
    <w:rsid w:val="000D1E3B"/>
    <w:rsid w:val="000D4991"/>
    <w:rsid w:val="000E1104"/>
    <w:rsid w:val="000E6E26"/>
    <w:rsid w:val="000E766A"/>
    <w:rsid w:val="000F0346"/>
    <w:rsid w:val="000F13EC"/>
    <w:rsid w:val="000F564C"/>
    <w:rsid w:val="0010123D"/>
    <w:rsid w:val="00107270"/>
    <w:rsid w:val="0010787F"/>
    <w:rsid w:val="00114F2B"/>
    <w:rsid w:val="00115886"/>
    <w:rsid w:val="00117FFC"/>
    <w:rsid w:val="001244C6"/>
    <w:rsid w:val="00125EB1"/>
    <w:rsid w:val="00127E9C"/>
    <w:rsid w:val="00130B1D"/>
    <w:rsid w:val="00137D6E"/>
    <w:rsid w:val="001423A4"/>
    <w:rsid w:val="0014389B"/>
    <w:rsid w:val="00145960"/>
    <w:rsid w:val="001548E4"/>
    <w:rsid w:val="00156695"/>
    <w:rsid w:val="0015771A"/>
    <w:rsid w:val="00161E37"/>
    <w:rsid w:val="0017280E"/>
    <w:rsid w:val="00180F81"/>
    <w:rsid w:val="00186D2D"/>
    <w:rsid w:val="0019061E"/>
    <w:rsid w:val="00192436"/>
    <w:rsid w:val="001931CD"/>
    <w:rsid w:val="001934C0"/>
    <w:rsid w:val="00194275"/>
    <w:rsid w:val="001976CB"/>
    <w:rsid w:val="001A0741"/>
    <w:rsid w:val="001A415B"/>
    <w:rsid w:val="001A438B"/>
    <w:rsid w:val="001A6CD8"/>
    <w:rsid w:val="001B252F"/>
    <w:rsid w:val="001B30C0"/>
    <w:rsid w:val="001C1945"/>
    <w:rsid w:val="001D14FD"/>
    <w:rsid w:val="001D23E9"/>
    <w:rsid w:val="001D56C0"/>
    <w:rsid w:val="001F03AC"/>
    <w:rsid w:val="001F2BFA"/>
    <w:rsid w:val="001F4322"/>
    <w:rsid w:val="001F4D00"/>
    <w:rsid w:val="001F5B07"/>
    <w:rsid w:val="001F5EC3"/>
    <w:rsid w:val="001F64C2"/>
    <w:rsid w:val="001F6515"/>
    <w:rsid w:val="00202D36"/>
    <w:rsid w:val="00204CB4"/>
    <w:rsid w:val="00210AF6"/>
    <w:rsid w:val="00210D94"/>
    <w:rsid w:val="00213360"/>
    <w:rsid w:val="002158DF"/>
    <w:rsid w:val="00224741"/>
    <w:rsid w:val="0022603F"/>
    <w:rsid w:val="00231160"/>
    <w:rsid w:val="00237821"/>
    <w:rsid w:val="00237CAA"/>
    <w:rsid w:val="002455ED"/>
    <w:rsid w:val="00245A94"/>
    <w:rsid w:val="0025287D"/>
    <w:rsid w:val="00256F9A"/>
    <w:rsid w:val="002636FC"/>
    <w:rsid w:val="00263A9E"/>
    <w:rsid w:val="0026553F"/>
    <w:rsid w:val="0026600C"/>
    <w:rsid w:val="002660AF"/>
    <w:rsid w:val="00275FB8"/>
    <w:rsid w:val="00277913"/>
    <w:rsid w:val="002809FE"/>
    <w:rsid w:val="002853BE"/>
    <w:rsid w:val="00287BC5"/>
    <w:rsid w:val="00287EBA"/>
    <w:rsid w:val="00287F0E"/>
    <w:rsid w:val="00290ED2"/>
    <w:rsid w:val="002A00EF"/>
    <w:rsid w:val="002A0D28"/>
    <w:rsid w:val="002A0F1A"/>
    <w:rsid w:val="002B099C"/>
    <w:rsid w:val="002B5FF7"/>
    <w:rsid w:val="002B7F20"/>
    <w:rsid w:val="002C0C9C"/>
    <w:rsid w:val="002C291D"/>
    <w:rsid w:val="002C2B1B"/>
    <w:rsid w:val="002C5942"/>
    <w:rsid w:val="002C6FEA"/>
    <w:rsid w:val="002D161B"/>
    <w:rsid w:val="002D1C98"/>
    <w:rsid w:val="002D2A26"/>
    <w:rsid w:val="002D461A"/>
    <w:rsid w:val="002D7CB8"/>
    <w:rsid w:val="002D7F5C"/>
    <w:rsid w:val="002E4195"/>
    <w:rsid w:val="002E4DE5"/>
    <w:rsid w:val="002E61B7"/>
    <w:rsid w:val="002E77E1"/>
    <w:rsid w:val="002F307A"/>
    <w:rsid w:val="00302681"/>
    <w:rsid w:val="003031A9"/>
    <w:rsid w:val="0030361C"/>
    <w:rsid w:val="00303B02"/>
    <w:rsid w:val="003050F4"/>
    <w:rsid w:val="00306C20"/>
    <w:rsid w:val="00313D90"/>
    <w:rsid w:val="00324E47"/>
    <w:rsid w:val="0033180A"/>
    <w:rsid w:val="003373F9"/>
    <w:rsid w:val="00342A12"/>
    <w:rsid w:val="00342AC9"/>
    <w:rsid w:val="0034303E"/>
    <w:rsid w:val="003441B1"/>
    <w:rsid w:val="00353037"/>
    <w:rsid w:val="00353718"/>
    <w:rsid w:val="00354857"/>
    <w:rsid w:val="003575AE"/>
    <w:rsid w:val="003610B3"/>
    <w:rsid w:val="0037158D"/>
    <w:rsid w:val="00375610"/>
    <w:rsid w:val="00375841"/>
    <w:rsid w:val="00377CE9"/>
    <w:rsid w:val="00381C9C"/>
    <w:rsid w:val="003827DE"/>
    <w:rsid w:val="003835DF"/>
    <w:rsid w:val="00384933"/>
    <w:rsid w:val="00385F2A"/>
    <w:rsid w:val="0038644C"/>
    <w:rsid w:val="0039660D"/>
    <w:rsid w:val="003A0F87"/>
    <w:rsid w:val="003A1599"/>
    <w:rsid w:val="003A702F"/>
    <w:rsid w:val="003A79CD"/>
    <w:rsid w:val="003B1D67"/>
    <w:rsid w:val="003B32DE"/>
    <w:rsid w:val="003B4DF0"/>
    <w:rsid w:val="003B6ED4"/>
    <w:rsid w:val="003C1D89"/>
    <w:rsid w:val="003C56DB"/>
    <w:rsid w:val="003D7178"/>
    <w:rsid w:val="003E321E"/>
    <w:rsid w:val="003E3EBA"/>
    <w:rsid w:val="0040640C"/>
    <w:rsid w:val="00413234"/>
    <w:rsid w:val="00415C65"/>
    <w:rsid w:val="00416FEB"/>
    <w:rsid w:val="0042048C"/>
    <w:rsid w:val="00420FF0"/>
    <w:rsid w:val="004334F7"/>
    <w:rsid w:val="0043384F"/>
    <w:rsid w:val="0044361A"/>
    <w:rsid w:val="00446113"/>
    <w:rsid w:val="00447489"/>
    <w:rsid w:val="00451CB8"/>
    <w:rsid w:val="004577FE"/>
    <w:rsid w:val="0046259B"/>
    <w:rsid w:val="00463D28"/>
    <w:rsid w:val="00463F52"/>
    <w:rsid w:val="0047210E"/>
    <w:rsid w:val="00472837"/>
    <w:rsid w:val="00490A7C"/>
    <w:rsid w:val="00492462"/>
    <w:rsid w:val="004928D7"/>
    <w:rsid w:val="00495441"/>
    <w:rsid w:val="004A1263"/>
    <w:rsid w:val="004A45CC"/>
    <w:rsid w:val="004B0F0B"/>
    <w:rsid w:val="004B1D6A"/>
    <w:rsid w:val="004C69C2"/>
    <w:rsid w:val="004D1064"/>
    <w:rsid w:val="004D1858"/>
    <w:rsid w:val="004D298F"/>
    <w:rsid w:val="004D38C5"/>
    <w:rsid w:val="004D3D80"/>
    <w:rsid w:val="004E06A4"/>
    <w:rsid w:val="004E17BA"/>
    <w:rsid w:val="004E4F0A"/>
    <w:rsid w:val="004E5025"/>
    <w:rsid w:val="004E5DAD"/>
    <w:rsid w:val="004E615B"/>
    <w:rsid w:val="004F6686"/>
    <w:rsid w:val="005004BE"/>
    <w:rsid w:val="0050235D"/>
    <w:rsid w:val="00502CE9"/>
    <w:rsid w:val="00503805"/>
    <w:rsid w:val="00505F58"/>
    <w:rsid w:val="0051712E"/>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3E55"/>
    <w:rsid w:val="00581321"/>
    <w:rsid w:val="00583539"/>
    <w:rsid w:val="0059026F"/>
    <w:rsid w:val="00590458"/>
    <w:rsid w:val="00591F1C"/>
    <w:rsid w:val="005933C8"/>
    <w:rsid w:val="00593693"/>
    <w:rsid w:val="00596748"/>
    <w:rsid w:val="005B1E62"/>
    <w:rsid w:val="005B67B8"/>
    <w:rsid w:val="005C736A"/>
    <w:rsid w:val="005D136A"/>
    <w:rsid w:val="005E0EFF"/>
    <w:rsid w:val="005E240A"/>
    <w:rsid w:val="005E6FFF"/>
    <w:rsid w:val="005F6D11"/>
    <w:rsid w:val="00601203"/>
    <w:rsid w:val="00602264"/>
    <w:rsid w:val="00603123"/>
    <w:rsid w:val="00603C67"/>
    <w:rsid w:val="00605D61"/>
    <w:rsid w:val="00607DEB"/>
    <w:rsid w:val="00616B52"/>
    <w:rsid w:val="00617AA8"/>
    <w:rsid w:val="00620F85"/>
    <w:rsid w:val="00621AF3"/>
    <w:rsid w:val="00624746"/>
    <w:rsid w:val="0062559D"/>
    <w:rsid w:val="006303FA"/>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65F12"/>
    <w:rsid w:val="00680A4C"/>
    <w:rsid w:val="00683AD1"/>
    <w:rsid w:val="00686714"/>
    <w:rsid w:val="00686E5D"/>
    <w:rsid w:val="006954D7"/>
    <w:rsid w:val="00696327"/>
    <w:rsid w:val="00697B9B"/>
    <w:rsid w:val="006B14C3"/>
    <w:rsid w:val="006B2BC6"/>
    <w:rsid w:val="006B3021"/>
    <w:rsid w:val="006B31E0"/>
    <w:rsid w:val="006B5E01"/>
    <w:rsid w:val="006B72B4"/>
    <w:rsid w:val="006C4C3D"/>
    <w:rsid w:val="006C5CB6"/>
    <w:rsid w:val="006E23EE"/>
    <w:rsid w:val="006E349B"/>
    <w:rsid w:val="006E3B76"/>
    <w:rsid w:val="006E4871"/>
    <w:rsid w:val="006F6017"/>
    <w:rsid w:val="006F6667"/>
    <w:rsid w:val="00700AD1"/>
    <w:rsid w:val="00700BE5"/>
    <w:rsid w:val="007010E3"/>
    <w:rsid w:val="007020DC"/>
    <w:rsid w:val="00702D6F"/>
    <w:rsid w:val="00703E04"/>
    <w:rsid w:val="007068AD"/>
    <w:rsid w:val="00715A99"/>
    <w:rsid w:val="007217FE"/>
    <w:rsid w:val="00726295"/>
    <w:rsid w:val="00731ABA"/>
    <w:rsid w:val="00734851"/>
    <w:rsid w:val="00735408"/>
    <w:rsid w:val="007476C4"/>
    <w:rsid w:val="00750621"/>
    <w:rsid w:val="00754615"/>
    <w:rsid w:val="007610CD"/>
    <w:rsid w:val="007642B5"/>
    <w:rsid w:val="00766E09"/>
    <w:rsid w:val="00767031"/>
    <w:rsid w:val="00767169"/>
    <w:rsid w:val="00767F7A"/>
    <w:rsid w:val="00771FA2"/>
    <w:rsid w:val="007749D4"/>
    <w:rsid w:val="00777525"/>
    <w:rsid w:val="00777BBB"/>
    <w:rsid w:val="00780F1A"/>
    <w:rsid w:val="00785970"/>
    <w:rsid w:val="007870BF"/>
    <w:rsid w:val="00790215"/>
    <w:rsid w:val="00793661"/>
    <w:rsid w:val="007941E8"/>
    <w:rsid w:val="007A3727"/>
    <w:rsid w:val="007A628D"/>
    <w:rsid w:val="007A7253"/>
    <w:rsid w:val="007A7ABC"/>
    <w:rsid w:val="007B35A9"/>
    <w:rsid w:val="007B75EE"/>
    <w:rsid w:val="007C4E6C"/>
    <w:rsid w:val="007C5CF5"/>
    <w:rsid w:val="007D1236"/>
    <w:rsid w:val="007D3394"/>
    <w:rsid w:val="007D39FA"/>
    <w:rsid w:val="007D3D6A"/>
    <w:rsid w:val="007D5579"/>
    <w:rsid w:val="007D6081"/>
    <w:rsid w:val="007D6A7B"/>
    <w:rsid w:val="007E282C"/>
    <w:rsid w:val="007E5235"/>
    <w:rsid w:val="007E7B35"/>
    <w:rsid w:val="007F0D20"/>
    <w:rsid w:val="007F1943"/>
    <w:rsid w:val="007F3AFF"/>
    <w:rsid w:val="007F3CC1"/>
    <w:rsid w:val="007F3D08"/>
    <w:rsid w:val="00801DA6"/>
    <w:rsid w:val="00802B02"/>
    <w:rsid w:val="00804A38"/>
    <w:rsid w:val="008078A2"/>
    <w:rsid w:val="00807D54"/>
    <w:rsid w:val="008110A0"/>
    <w:rsid w:val="0081451B"/>
    <w:rsid w:val="0082474C"/>
    <w:rsid w:val="0082499D"/>
    <w:rsid w:val="00824FDE"/>
    <w:rsid w:val="008252B8"/>
    <w:rsid w:val="008259EC"/>
    <w:rsid w:val="008265E7"/>
    <w:rsid w:val="00826DF4"/>
    <w:rsid w:val="00827FD7"/>
    <w:rsid w:val="00830910"/>
    <w:rsid w:val="00830B5B"/>
    <w:rsid w:val="008326A1"/>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B39FD"/>
    <w:rsid w:val="008B468F"/>
    <w:rsid w:val="008C1890"/>
    <w:rsid w:val="008C1AD1"/>
    <w:rsid w:val="008D17F9"/>
    <w:rsid w:val="008D18DF"/>
    <w:rsid w:val="008D3318"/>
    <w:rsid w:val="008D3E74"/>
    <w:rsid w:val="008D54CE"/>
    <w:rsid w:val="008E44BE"/>
    <w:rsid w:val="008E4516"/>
    <w:rsid w:val="008F0C77"/>
    <w:rsid w:val="008F1390"/>
    <w:rsid w:val="0090224C"/>
    <w:rsid w:val="00907D00"/>
    <w:rsid w:val="00912218"/>
    <w:rsid w:val="00912813"/>
    <w:rsid w:val="00914272"/>
    <w:rsid w:val="00920FE6"/>
    <w:rsid w:val="009224E5"/>
    <w:rsid w:val="00924879"/>
    <w:rsid w:val="0093051A"/>
    <w:rsid w:val="00931622"/>
    <w:rsid w:val="0093315B"/>
    <w:rsid w:val="00940B5B"/>
    <w:rsid w:val="00942E3C"/>
    <w:rsid w:val="00943C80"/>
    <w:rsid w:val="0094559E"/>
    <w:rsid w:val="0095048F"/>
    <w:rsid w:val="00950B0B"/>
    <w:rsid w:val="0095497C"/>
    <w:rsid w:val="00963C17"/>
    <w:rsid w:val="009725A8"/>
    <w:rsid w:val="00973603"/>
    <w:rsid w:val="009770CC"/>
    <w:rsid w:val="00980904"/>
    <w:rsid w:val="00981F3A"/>
    <w:rsid w:val="00987F36"/>
    <w:rsid w:val="00996B13"/>
    <w:rsid w:val="009A1484"/>
    <w:rsid w:val="009A580C"/>
    <w:rsid w:val="009A62C8"/>
    <w:rsid w:val="009B67F7"/>
    <w:rsid w:val="009D24DC"/>
    <w:rsid w:val="009D39E9"/>
    <w:rsid w:val="009D3B9E"/>
    <w:rsid w:val="009D402E"/>
    <w:rsid w:val="009D68A2"/>
    <w:rsid w:val="009D6ED4"/>
    <w:rsid w:val="009D75E4"/>
    <w:rsid w:val="009D7840"/>
    <w:rsid w:val="009F118E"/>
    <w:rsid w:val="009F156C"/>
    <w:rsid w:val="009F3542"/>
    <w:rsid w:val="009F4AA5"/>
    <w:rsid w:val="009F6322"/>
    <w:rsid w:val="00A04F3E"/>
    <w:rsid w:val="00A06086"/>
    <w:rsid w:val="00A0750C"/>
    <w:rsid w:val="00A116CE"/>
    <w:rsid w:val="00A117D2"/>
    <w:rsid w:val="00A11D1A"/>
    <w:rsid w:val="00A126B3"/>
    <w:rsid w:val="00A1453A"/>
    <w:rsid w:val="00A2360B"/>
    <w:rsid w:val="00A2474B"/>
    <w:rsid w:val="00A2619C"/>
    <w:rsid w:val="00A269AC"/>
    <w:rsid w:val="00A2733D"/>
    <w:rsid w:val="00A319F2"/>
    <w:rsid w:val="00A3575C"/>
    <w:rsid w:val="00A377D2"/>
    <w:rsid w:val="00A40B7A"/>
    <w:rsid w:val="00A449C0"/>
    <w:rsid w:val="00A44C11"/>
    <w:rsid w:val="00A5190E"/>
    <w:rsid w:val="00A57CA7"/>
    <w:rsid w:val="00A60963"/>
    <w:rsid w:val="00A730FE"/>
    <w:rsid w:val="00A736B4"/>
    <w:rsid w:val="00A74C7C"/>
    <w:rsid w:val="00A77A86"/>
    <w:rsid w:val="00A87641"/>
    <w:rsid w:val="00A92C01"/>
    <w:rsid w:val="00AA5812"/>
    <w:rsid w:val="00AA7984"/>
    <w:rsid w:val="00AB4E0D"/>
    <w:rsid w:val="00AB67C1"/>
    <w:rsid w:val="00AC642D"/>
    <w:rsid w:val="00AD1E5F"/>
    <w:rsid w:val="00AD61AB"/>
    <w:rsid w:val="00AE25B5"/>
    <w:rsid w:val="00AE4C3F"/>
    <w:rsid w:val="00AE58BC"/>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52536"/>
    <w:rsid w:val="00B63DE6"/>
    <w:rsid w:val="00B67F6E"/>
    <w:rsid w:val="00B77CFF"/>
    <w:rsid w:val="00B831B8"/>
    <w:rsid w:val="00B84319"/>
    <w:rsid w:val="00B85D7E"/>
    <w:rsid w:val="00B85F6D"/>
    <w:rsid w:val="00BA3B63"/>
    <w:rsid w:val="00BA5830"/>
    <w:rsid w:val="00BA60D7"/>
    <w:rsid w:val="00BB2AE7"/>
    <w:rsid w:val="00BB2E0E"/>
    <w:rsid w:val="00BB5399"/>
    <w:rsid w:val="00BB7691"/>
    <w:rsid w:val="00BC06A7"/>
    <w:rsid w:val="00BC14AC"/>
    <w:rsid w:val="00BC3388"/>
    <w:rsid w:val="00BC39B6"/>
    <w:rsid w:val="00BD1FA0"/>
    <w:rsid w:val="00BD464A"/>
    <w:rsid w:val="00BE4621"/>
    <w:rsid w:val="00BE666D"/>
    <w:rsid w:val="00BF0072"/>
    <w:rsid w:val="00BF3C20"/>
    <w:rsid w:val="00C02F4E"/>
    <w:rsid w:val="00C07C51"/>
    <w:rsid w:val="00C12BF9"/>
    <w:rsid w:val="00C151C1"/>
    <w:rsid w:val="00C152C6"/>
    <w:rsid w:val="00C263C5"/>
    <w:rsid w:val="00C31DCC"/>
    <w:rsid w:val="00C31E5A"/>
    <w:rsid w:val="00C34472"/>
    <w:rsid w:val="00C41661"/>
    <w:rsid w:val="00C41734"/>
    <w:rsid w:val="00C41A47"/>
    <w:rsid w:val="00C41C82"/>
    <w:rsid w:val="00C44652"/>
    <w:rsid w:val="00C56548"/>
    <w:rsid w:val="00C64214"/>
    <w:rsid w:val="00C80C9F"/>
    <w:rsid w:val="00C814D7"/>
    <w:rsid w:val="00C8158A"/>
    <w:rsid w:val="00C838C2"/>
    <w:rsid w:val="00C83CA8"/>
    <w:rsid w:val="00C85253"/>
    <w:rsid w:val="00C8787E"/>
    <w:rsid w:val="00C90E00"/>
    <w:rsid w:val="00C91778"/>
    <w:rsid w:val="00C94EA1"/>
    <w:rsid w:val="00C96626"/>
    <w:rsid w:val="00CA1094"/>
    <w:rsid w:val="00CA1ADD"/>
    <w:rsid w:val="00CA439B"/>
    <w:rsid w:val="00CB4C5A"/>
    <w:rsid w:val="00CB7A67"/>
    <w:rsid w:val="00CC586B"/>
    <w:rsid w:val="00CC64E7"/>
    <w:rsid w:val="00CC6A6E"/>
    <w:rsid w:val="00CC7B82"/>
    <w:rsid w:val="00CD5EF6"/>
    <w:rsid w:val="00CD70FF"/>
    <w:rsid w:val="00CE76A3"/>
    <w:rsid w:val="00D00738"/>
    <w:rsid w:val="00D01644"/>
    <w:rsid w:val="00D01684"/>
    <w:rsid w:val="00D0373C"/>
    <w:rsid w:val="00D05BBA"/>
    <w:rsid w:val="00D10DFC"/>
    <w:rsid w:val="00D17B4D"/>
    <w:rsid w:val="00D2002A"/>
    <w:rsid w:val="00D23B5C"/>
    <w:rsid w:val="00D2793D"/>
    <w:rsid w:val="00D33E66"/>
    <w:rsid w:val="00D34C76"/>
    <w:rsid w:val="00D4560C"/>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6AB2"/>
    <w:rsid w:val="00DE6827"/>
    <w:rsid w:val="00DE7356"/>
    <w:rsid w:val="00DE7EE8"/>
    <w:rsid w:val="00DF49D7"/>
    <w:rsid w:val="00DF689B"/>
    <w:rsid w:val="00E0472F"/>
    <w:rsid w:val="00E12457"/>
    <w:rsid w:val="00E16B7D"/>
    <w:rsid w:val="00E20058"/>
    <w:rsid w:val="00E20A13"/>
    <w:rsid w:val="00E319D0"/>
    <w:rsid w:val="00E34246"/>
    <w:rsid w:val="00E35AD6"/>
    <w:rsid w:val="00E40096"/>
    <w:rsid w:val="00E44740"/>
    <w:rsid w:val="00E45CEE"/>
    <w:rsid w:val="00E46C0B"/>
    <w:rsid w:val="00E5093A"/>
    <w:rsid w:val="00E6458F"/>
    <w:rsid w:val="00E64CC0"/>
    <w:rsid w:val="00E657B1"/>
    <w:rsid w:val="00E66658"/>
    <w:rsid w:val="00E767F0"/>
    <w:rsid w:val="00E818F1"/>
    <w:rsid w:val="00E81ACD"/>
    <w:rsid w:val="00E83450"/>
    <w:rsid w:val="00E94E01"/>
    <w:rsid w:val="00EA09AF"/>
    <w:rsid w:val="00EA2760"/>
    <w:rsid w:val="00EA7333"/>
    <w:rsid w:val="00EB16BB"/>
    <w:rsid w:val="00EB6C5A"/>
    <w:rsid w:val="00EC0907"/>
    <w:rsid w:val="00EC6743"/>
    <w:rsid w:val="00ED2914"/>
    <w:rsid w:val="00ED5257"/>
    <w:rsid w:val="00ED6788"/>
    <w:rsid w:val="00ED6CEF"/>
    <w:rsid w:val="00ED7C3E"/>
    <w:rsid w:val="00EE1DBC"/>
    <w:rsid w:val="00EE4846"/>
    <w:rsid w:val="00EF285E"/>
    <w:rsid w:val="00EF4224"/>
    <w:rsid w:val="00EF6056"/>
    <w:rsid w:val="00EF7339"/>
    <w:rsid w:val="00EF7EC1"/>
    <w:rsid w:val="00F005FF"/>
    <w:rsid w:val="00F03409"/>
    <w:rsid w:val="00F03C84"/>
    <w:rsid w:val="00F07618"/>
    <w:rsid w:val="00F105F4"/>
    <w:rsid w:val="00F119BF"/>
    <w:rsid w:val="00F1746E"/>
    <w:rsid w:val="00F24E2D"/>
    <w:rsid w:val="00F279D0"/>
    <w:rsid w:val="00F347FA"/>
    <w:rsid w:val="00F36AC2"/>
    <w:rsid w:val="00F4004F"/>
    <w:rsid w:val="00F40156"/>
    <w:rsid w:val="00F42BCF"/>
    <w:rsid w:val="00F44738"/>
    <w:rsid w:val="00F50E46"/>
    <w:rsid w:val="00F51E3B"/>
    <w:rsid w:val="00F610CF"/>
    <w:rsid w:val="00F6552C"/>
    <w:rsid w:val="00F6607B"/>
    <w:rsid w:val="00F660FF"/>
    <w:rsid w:val="00F84779"/>
    <w:rsid w:val="00F92918"/>
    <w:rsid w:val="00F9313E"/>
    <w:rsid w:val="00F95F09"/>
    <w:rsid w:val="00FA3100"/>
    <w:rsid w:val="00FB0405"/>
    <w:rsid w:val="00FB6356"/>
    <w:rsid w:val="00FC24C3"/>
    <w:rsid w:val="00FC4D08"/>
    <w:rsid w:val="00FC5568"/>
    <w:rsid w:val="00FD226C"/>
    <w:rsid w:val="00FD4CEC"/>
    <w:rsid w:val="00FD5EE9"/>
    <w:rsid w:val="00FE2324"/>
    <w:rsid w:val="00FE24F2"/>
    <w:rsid w:val="00FE2CC6"/>
    <w:rsid w:val="00FE2D55"/>
    <w:rsid w:val="00FF43A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91825B"/>
  <w15:docId w15:val="{E0B0CE47-C00E-482B-9943-B610C38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C2"/>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8"/>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9"/>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650062895">
      <w:bodyDiv w:val="1"/>
      <w:marLeft w:val="0"/>
      <w:marRight w:val="0"/>
      <w:marTop w:val="0"/>
      <w:marBottom w:val="0"/>
      <w:divBdr>
        <w:top w:val="none" w:sz="0" w:space="0" w:color="auto"/>
        <w:left w:val="none" w:sz="0" w:space="0" w:color="auto"/>
        <w:bottom w:val="none" w:sz="0" w:space="0" w:color="auto"/>
        <w:right w:val="none" w:sz="0" w:space="0" w:color="auto"/>
      </w:divBdr>
    </w:div>
    <w:div w:id="851408982">
      <w:bodyDiv w:val="1"/>
      <w:marLeft w:val="0"/>
      <w:marRight w:val="0"/>
      <w:marTop w:val="0"/>
      <w:marBottom w:val="0"/>
      <w:divBdr>
        <w:top w:val="none" w:sz="0" w:space="0" w:color="auto"/>
        <w:left w:val="none" w:sz="0" w:space="0" w:color="auto"/>
        <w:bottom w:val="none" w:sz="0" w:space="0" w:color="auto"/>
        <w:right w:val="none" w:sz="0" w:space="0" w:color="auto"/>
      </w:divBdr>
    </w:div>
    <w:div w:id="868296227">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43209509">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776515177">
      <w:bodyDiv w:val="1"/>
      <w:marLeft w:val="0"/>
      <w:marRight w:val="0"/>
      <w:marTop w:val="0"/>
      <w:marBottom w:val="0"/>
      <w:divBdr>
        <w:top w:val="none" w:sz="0" w:space="0" w:color="auto"/>
        <w:left w:val="none" w:sz="0" w:space="0" w:color="auto"/>
        <w:bottom w:val="none" w:sz="0" w:space="0" w:color="auto"/>
        <w:right w:val="none" w:sz="0" w:space="0" w:color="auto"/>
      </w:divBdr>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3E8CA-36AB-43A3-9FF1-09B494BE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90</Pages>
  <Words>61271</Words>
  <Characters>349246</Characters>
  <Application>Microsoft Office Word</Application>
  <DocSecurity>0</DocSecurity>
  <Lines>2910</Lines>
  <Paragraphs>819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409698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Прокофьева Ксения Алексеевна</cp:lastModifiedBy>
  <cp:revision>7</cp:revision>
  <cp:lastPrinted>2021-06-07T11:24:00Z</cp:lastPrinted>
  <dcterms:created xsi:type="dcterms:W3CDTF">2021-06-07T09:20:00Z</dcterms:created>
  <dcterms:modified xsi:type="dcterms:W3CDTF">2021-06-07T13:49:00Z</dcterms:modified>
</cp:coreProperties>
</file>