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0E3" w:rsidRPr="00891B71" w:rsidRDefault="007010E3" w:rsidP="007010E3">
      <w:pPr>
        <w:pStyle w:val="Default"/>
        <w:jc w:val="right"/>
      </w:pPr>
      <w:r w:rsidRPr="00891B71">
        <w:rPr>
          <w:b/>
          <w:bCs/>
        </w:rPr>
        <w:t xml:space="preserve">УТВЕРЖДЕНО </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Приказом генерального директора</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Pr>
          <w:rFonts w:ascii="Times New Roman" w:hAnsi="Times New Roman"/>
          <w:sz w:val="24"/>
          <w:szCs w:val="24"/>
        </w:rPr>
        <w:t xml:space="preserve"> 87 </w:t>
      </w:r>
      <w:r w:rsidRPr="003B75D8">
        <w:rPr>
          <w:rFonts w:ascii="Times New Roman" w:hAnsi="Times New Roman"/>
          <w:sz w:val="24"/>
          <w:szCs w:val="24"/>
        </w:rPr>
        <w:t xml:space="preserve">от </w:t>
      </w:r>
      <w:r>
        <w:rPr>
          <w:rFonts w:ascii="Times New Roman" w:hAnsi="Times New Roman"/>
          <w:sz w:val="24"/>
          <w:szCs w:val="24"/>
        </w:rPr>
        <w:t>25</w:t>
      </w:r>
      <w:r w:rsidR="00F347FA">
        <w:rPr>
          <w:rFonts w:ascii="Times New Roman" w:hAnsi="Times New Roman"/>
          <w:sz w:val="24"/>
          <w:szCs w:val="24"/>
        </w:rPr>
        <w:t>.08.2020</w:t>
      </w:r>
      <w:r w:rsidRPr="003B75D8">
        <w:rPr>
          <w:rFonts w:ascii="Times New Roman" w:hAnsi="Times New Roman"/>
          <w:sz w:val="24"/>
          <w:szCs w:val="24"/>
        </w:rPr>
        <w:t>)</w:t>
      </w:r>
    </w:p>
    <w:p w:rsidR="007010E3" w:rsidRPr="003B75D8" w:rsidRDefault="007010E3" w:rsidP="007010E3">
      <w:pPr>
        <w:pStyle w:val="Default"/>
        <w:jc w:val="right"/>
        <w:rPr>
          <w:color w:val="auto"/>
        </w:rPr>
      </w:pPr>
    </w:p>
    <w:p w:rsidR="007010E3"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010E3" w:rsidRPr="003B75D8"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w:t>
      </w:r>
      <w:r w:rsidRPr="003B75D8">
        <w:rPr>
          <w:rFonts w:ascii="Times New Roman" w:hAnsi="Times New Roman"/>
          <w:sz w:val="24"/>
          <w:szCs w:val="24"/>
        </w:rPr>
        <w:t>.о</w:t>
      </w:r>
      <w:proofErr w:type="spellEnd"/>
      <w:r w:rsidRPr="003B75D8">
        <w:rPr>
          <w:rFonts w:ascii="Times New Roman" w:hAnsi="Times New Roman"/>
          <w:sz w:val="24"/>
          <w:szCs w:val="24"/>
        </w:rPr>
        <w:t xml:space="preserve">. </w:t>
      </w:r>
      <w:r>
        <w:rPr>
          <w:rFonts w:ascii="Times New Roman" w:hAnsi="Times New Roman"/>
          <w:sz w:val="24"/>
          <w:szCs w:val="24"/>
        </w:rPr>
        <w:t>г</w:t>
      </w:r>
      <w:r w:rsidRPr="003B75D8">
        <w:rPr>
          <w:rFonts w:ascii="Times New Roman" w:hAnsi="Times New Roman"/>
          <w:sz w:val="24"/>
          <w:szCs w:val="24"/>
        </w:rPr>
        <w:t>енерального директора</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xml:space="preserve">№ 132 </w:t>
      </w:r>
      <w:r w:rsidR="00F347FA">
        <w:rPr>
          <w:rFonts w:ascii="Times New Roman" w:hAnsi="Times New Roman"/>
          <w:sz w:val="24"/>
          <w:szCs w:val="24"/>
        </w:rPr>
        <w:t>от 19.11.2020</w:t>
      </w:r>
      <w:r w:rsidRPr="003B75D8">
        <w:rPr>
          <w:rFonts w:ascii="Times New Roman" w:hAnsi="Times New Roman"/>
          <w:sz w:val="24"/>
          <w:szCs w:val="24"/>
        </w:rPr>
        <w:t>)</w:t>
      </w:r>
    </w:p>
    <w:p w:rsidR="007010E3" w:rsidRPr="00AB2D1B" w:rsidRDefault="007010E3" w:rsidP="007010E3">
      <w:pPr>
        <w:pStyle w:val="Default"/>
        <w:jc w:val="right"/>
        <w:rPr>
          <w:sz w:val="14"/>
          <w:szCs w:val="14"/>
        </w:rPr>
      </w:pPr>
    </w:p>
    <w:p w:rsidR="007010E3" w:rsidRDefault="007010E3" w:rsidP="007010E3">
      <w:pPr>
        <w:pStyle w:val="Default"/>
        <w:jc w:val="center"/>
        <w:rPr>
          <w:sz w:val="28"/>
          <w:szCs w:val="28"/>
        </w:rPr>
      </w:pPr>
    </w:p>
    <w:p w:rsidR="007010E3"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010E3" w:rsidRPr="003B75D8"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7010E3"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7010E3" w:rsidRDefault="007010E3" w:rsidP="007010E3">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 xml:space="preserve">141 </w:t>
      </w:r>
      <w:r w:rsidR="00F347FA">
        <w:rPr>
          <w:rFonts w:ascii="Times New Roman" w:hAnsi="Times New Roman"/>
          <w:sz w:val="24"/>
          <w:szCs w:val="24"/>
        </w:rPr>
        <w:t>от 07.12.2020</w:t>
      </w:r>
      <w:r w:rsidRPr="007010E3">
        <w:rPr>
          <w:rFonts w:ascii="Times New Roman" w:hAnsi="Times New Roman"/>
          <w:sz w:val="24"/>
          <w:szCs w:val="24"/>
        </w:rPr>
        <w:t>;</w:t>
      </w:r>
    </w:p>
    <w:p w:rsidR="007010E3" w:rsidRPr="007010E3" w:rsidRDefault="007010E3" w:rsidP="007010E3">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665F12">
        <w:rPr>
          <w:rFonts w:ascii="Times New Roman" w:hAnsi="Times New Roman"/>
          <w:sz w:val="24"/>
          <w:szCs w:val="24"/>
        </w:rPr>
        <w:t xml:space="preserve">16 </w:t>
      </w:r>
      <w:r w:rsidRPr="007010E3">
        <w:rPr>
          <w:rFonts w:ascii="Times New Roman" w:hAnsi="Times New Roman"/>
          <w:sz w:val="24"/>
          <w:szCs w:val="24"/>
        </w:rPr>
        <w:t xml:space="preserve">от </w:t>
      </w:r>
      <w:r>
        <w:rPr>
          <w:rFonts w:ascii="Times New Roman" w:hAnsi="Times New Roman"/>
          <w:sz w:val="24"/>
          <w:szCs w:val="24"/>
        </w:rPr>
        <w:t>27</w:t>
      </w:r>
      <w:r w:rsidRPr="007010E3">
        <w:rPr>
          <w:rFonts w:ascii="Times New Roman" w:hAnsi="Times New Roman"/>
          <w:sz w:val="24"/>
          <w:szCs w:val="24"/>
        </w:rPr>
        <w:t>.</w:t>
      </w:r>
      <w:r>
        <w:rPr>
          <w:rFonts w:ascii="Times New Roman" w:hAnsi="Times New Roman"/>
          <w:sz w:val="24"/>
          <w:szCs w:val="24"/>
        </w:rPr>
        <w:t>01.2021</w:t>
      </w:r>
      <w:r w:rsidRPr="007010E3">
        <w:rPr>
          <w:rFonts w:ascii="Times New Roman" w:hAnsi="Times New Roman"/>
          <w:sz w:val="24"/>
          <w:szCs w:val="24"/>
        </w:rPr>
        <w:t>)</w:t>
      </w:r>
    </w:p>
    <w:p w:rsidR="007010E3" w:rsidRDefault="007010E3" w:rsidP="007010E3">
      <w:pPr>
        <w:pStyle w:val="Default"/>
        <w:jc w:val="center"/>
        <w:rPr>
          <w:sz w:val="28"/>
          <w:szCs w:val="28"/>
        </w:rPr>
      </w:pPr>
    </w:p>
    <w:p w:rsidR="00065B46" w:rsidRPr="00AB2D1B" w:rsidRDefault="00065B46" w:rsidP="00065B46">
      <w:pPr>
        <w:pStyle w:val="Default"/>
        <w:jc w:val="right"/>
        <w:rPr>
          <w:sz w:val="14"/>
          <w:szCs w:val="14"/>
        </w:rPr>
      </w:pPr>
    </w:p>
    <w:p w:rsidR="00065B46" w:rsidRDefault="00065B4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6F6017">
      <w:pPr>
        <w:pStyle w:val="Default"/>
        <w:rPr>
          <w:sz w:val="28"/>
          <w:szCs w:val="28"/>
        </w:rPr>
      </w:pPr>
    </w:p>
    <w:p w:rsidR="00533DA6" w:rsidRDefault="00533DA6" w:rsidP="00065B46">
      <w:pPr>
        <w:pStyle w:val="Default"/>
        <w:jc w:val="center"/>
        <w:rPr>
          <w:sz w:val="28"/>
          <w:szCs w:val="28"/>
        </w:rPr>
      </w:pPr>
    </w:p>
    <w:p w:rsidR="00065B46" w:rsidRDefault="00065B46" w:rsidP="007010E3">
      <w:pPr>
        <w:pStyle w:val="Default"/>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Pr="008A7808" w:rsidRDefault="00065B46" w:rsidP="00065B46">
      <w:pPr>
        <w:pStyle w:val="Default"/>
        <w:jc w:val="center"/>
        <w:rPr>
          <w:sz w:val="28"/>
          <w:szCs w:val="28"/>
        </w:rPr>
      </w:pPr>
    </w:p>
    <w:p w:rsidR="00065B46" w:rsidRDefault="00065B46" w:rsidP="00065B46">
      <w:pPr>
        <w:pStyle w:val="Default"/>
        <w:jc w:val="center"/>
        <w:rPr>
          <w:sz w:val="28"/>
          <w:szCs w:val="28"/>
        </w:rPr>
      </w:pPr>
      <w:r>
        <w:rPr>
          <w:sz w:val="28"/>
          <w:szCs w:val="28"/>
        </w:rPr>
        <w:t>СПЕЦИФИКАЦИЯ</w:t>
      </w:r>
    </w:p>
    <w:p w:rsidR="00065B46" w:rsidRDefault="00065B46" w:rsidP="00065B46">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065B46" w:rsidRDefault="00065B46" w:rsidP="00065B46">
      <w:pPr>
        <w:pStyle w:val="Default"/>
        <w:jc w:val="center"/>
        <w:rPr>
          <w:sz w:val="28"/>
          <w:szCs w:val="28"/>
        </w:rPr>
      </w:pPr>
      <w:r>
        <w:rPr>
          <w:sz w:val="28"/>
          <w:szCs w:val="28"/>
        </w:rPr>
        <w:t>АО «Биржа «Санкт-Петербург»</w:t>
      </w: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7010E3" w:rsidRDefault="007010E3" w:rsidP="007010E3">
      <w:pPr>
        <w:pStyle w:val="Default"/>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766E09" w:rsidRDefault="00766E09" w:rsidP="00065B46">
      <w:pPr>
        <w:pStyle w:val="Default"/>
        <w:jc w:val="center"/>
        <w:rPr>
          <w:sz w:val="23"/>
          <w:szCs w:val="23"/>
        </w:rPr>
      </w:pPr>
    </w:p>
    <w:p w:rsidR="00065B46" w:rsidRDefault="00065B46" w:rsidP="00065B46">
      <w:pPr>
        <w:pStyle w:val="Default"/>
        <w:jc w:val="center"/>
        <w:rPr>
          <w:sz w:val="23"/>
          <w:szCs w:val="23"/>
        </w:rPr>
      </w:pPr>
    </w:p>
    <w:p w:rsidR="006F6017" w:rsidRDefault="006F6017" w:rsidP="00065B46">
      <w:pPr>
        <w:pStyle w:val="Default"/>
        <w:jc w:val="center"/>
        <w:rPr>
          <w:sz w:val="23"/>
          <w:szCs w:val="23"/>
        </w:rPr>
      </w:pPr>
    </w:p>
    <w:p w:rsidR="006F6017" w:rsidRDefault="006F6017" w:rsidP="00065B46">
      <w:pPr>
        <w:pStyle w:val="Default"/>
        <w:jc w:val="center"/>
        <w:rPr>
          <w:sz w:val="23"/>
          <w:szCs w:val="23"/>
        </w:rPr>
      </w:pPr>
    </w:p>
    <w:p w:rsidR="006F6017" w:rsidRDefault="006F6017"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7010E3">
      <w:pPr>
        <w:pStyle w:val="Default"/>
        <w:rPr>
          <w:sz w:val="23"/>
          <w:szCs w:val="23"/>
        </w:rPr>
      </w:pPr>
    </w:p>
    <w:p w:rsidR="00533DA6" w:rsidRDefault="00533DA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7010E3" w:rsidRDefault="007010E3" w:rsidP="00065B46">
      <w:pPr>
        <w:pStyle w:val="Default"/>
        <w:jc w:val="center"/>
        <w:rPr>
          <w:sz w:val="23"/>
          <w:szCs w:val="23"/>
        </w:rPr>
      </w:pPr>
    </w:p>
    <w:p w:rsidR="00065B46" w:rsidRDefault="00065B46" w:rsidP="00065B46">
      <w:pPr>
        <w:pStyle w:val="Default"/>
        <w:jc w:val="center"/>
        <w:rPr>
          <w:sz w:val="23"/>
          <w:szCs w:val="23"/>
        </w:rPr>
      </w:pPr>
      <w:r>
        <w:rPr>
          <w:sz w:val="23"/>
          <w:szCs w:val="23"/>
        </w:rPr>
        <w:t>Санкт-Петербург</w:t>
      </w:r>
    </w:p>
    <w:p w:rsidR="007010E3" w:rsidRPr="00D63B26" w:rsidRDefault="00726295" w:rsidP="007010E3">
      <w:pPr>
        <w:pStyle w:val="Default"/>
        <w:jc w:val="center"/>
        <w:rPr>
          <w:sz w:val="23"/>
          <w:szCs w:val="23"/>
        </w:rPr>
      </w:pPr>
      <w:r>
        <w:rPr>
          <w:sz w:val="23"/>
          <w:szCs w:val="23"/>
        </w:rPr>
        <w:t>2021</w:t>
      </w:r>
    </w:p>
    <w:p w:rsidR="00065B46" w:rsidRPr="00267B2A" w:rsidRDefault="00065B46" w:rsidP="00065B46">
      <w:pPr>
        <w:pStyle w:val="Default"/>
        <w:ind w:firstLine="567"/>
        <w:jc w:val="center"/>
        <w:rPr>
          <w:b/>
        </w:rPr>
      </w:pPr>
      <w:r w:rsidRPr="00267B2A">
        <w:rPr>
          <w:b/>
        </w:rPr>
        <w:lastRenderedPageBreak/>
        <w:t>1. Общие положения</w:t>
      </w:r>
    </w:p>
    <w:p w:rsidR="00065B46" w:rsidRPr="00D05082" w:rsidRDefault="00065B46" w:rsidP="00065B46">
      <w:pPr>
        <w:pStyle w:val="Default"/>
        <w:ind w:firstLine="567"/>
        <w:jc w:val="both"/>
      </w:pPr>
      <w:r w:rsidRPr="00D05082">
        <w:t xml:space="preserve">1.1. Настоящая Спецификация биржевого товара </w:t>
      </w:r>
      <w:r>
        <w:t>в отделе</w:t>
      </w:r>
      <w:r w:rsidRPr="00D05082">
        <w:t xml:space="preserve"> «Минеральное сырьё» АО «Биржа «Санкт-Петербург» (далее – Спецификация) определяет наименование</w:t>
      </w:r>
      <w:r>
        <w:t xml:space="preserve"> </w:t>
      </w:r>
      <w:r w:rsidRPr="00E9756B">
        <w:t>биржевого товара</w:t>
      </w:r>
      <w:r w:rsidRPr="00D05082">
        <w:t xml:space="preserve">, наименование базиса поставки, особенности поставки на </w:t>
      </w:r>
      <w:r>
        <w:t>отдел</w:t>
      </w:r>
      <w:r w:rsidRPr="00D05082">
        <w:t xml:space="preserve">ьных базисах, качественные и количественные характеристики биржевого товара. </w:t>
      </w:r>
    </w:p>
    <w:p w:rsidR="00065B46" w:rsidRPr="00D05082" w:rsidRDefault="00065B46" w:rsidP="00065B46">
      <w:pPr>
        <w:pStyle w:val="Default"/>
        <w:ind w:firstLine="567"/>
        <w:jc w:val="both"/>
      </w:pPr>
      <w:r w:rsidRPr="00D05082">
        <w:t xml:space="preserve">1.2. Условия Договоров, заключенных </w:t>
      </w:r>
      <w:r>
        <w:t>по результатам биржевых торгов в отношении биржевого товара</w:t>
      </w:r>
      <w:r w:rsidRPr="00D05082">
        <w:t xml:space="preserve">, допущенным к торгам в соответствии с настоящей Спецификацией, устанавливаются Приложением №1 к Правилам проведения организованных торгов в </w:t>
      </w:r>
      <w:r>
        <w:t>отдел</w:t>
      </w:r>
      <w:r w:rsidRPr="00D05082">
        <w:t>ах товарного рынка акционерного общества «Биржа «Санкт-Петербург» (далее – Правила торгов), настоящей Спецификацией (Приложение №</w:t>
      </w:r>
      <w:r>
        <w:t xml:space="preserve"> 4 (для реализации и поставки Товара на территории Российской Федерации), Приложение № 5 (для реализации и поставки Товара на экспорт</w:t>
      </w:r>
      <w:r w:rsidRPr="00D05082">
        <w:t xml:space="preserve"> к Спецификации) </w:t>
      </w:r>
      <w:r w:rsidRPr="00E9756B">
        <w:t>и Инструментом</w:t>
      </w:r>
      <w:r w:rsidRPr="00D05082">
        <w:t xml:space="preserve">. </w:t>
      </w:r>
    </w:p>
    <w:p w:rsidR="00065B46" w:rsidRPr="002D5D83" w:rsidRDefault="00065B46" w:rsidP="00065B46">
      <w:pPr>
        <w:pStyle w:val="Default"/>
        <w:ind w:firstLine="567"/>
        <w:jc w:val="both"/>
      </w:pPr>
      <w:r w:rsidRPr="002D5D83">
        <w:t>1.3.</w:t>
      </w:r>
      <w:r>
        <w:t xml:space="preserve"> </w:t>
      </w:r>
      <w:r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065B46" w:rsidP="00065B46">
      <w:pPr>
        <w:pStyle w:val="Default"/>
        <w:ind w:firstLine="567"/>
        <w:jc w:val="both"/>
      </w:pPr>
      <w:r w:rsidRPr="00D05082">
        <w:t>1.</w:t>
      </w:r>
      <w:r>
        <w:t>4</w:t>
      </w:r>
      <w:r w:rsidRPr="00D05082">
        <w:t xml:space="preserve">. </w:t>
      </w:r>
      <w:r>
        <w:t xml:space="preserve">   </w:t>
      </w:r>
      <w:r w:rsidRPr="00D05082">
        <w:t xml:space="preserve">Все приложения к Спецификации являются ее неотъемлемой частью. </w:t>
      </w:r>
    </w:p>
    <w:p w:rsidR="00065B46" w:rsidRDefault="00065B46" w:rsidP="00065B46">
      <w:pPr>
        <w:pStyle w:val="Default"/>
        <w:ind w:firstLine="567"/>
        <w:jc w:val="both"/>
      </w:pPr>
      <w:r>
        <w:t xml:space="preserve">1.5. </w:t>
      </w:r>
      <w:r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t xml:space="preserve">в в отделе «Минеральное сырьё» </w:t>
      </w:r>
      <w:r w:rsidRPr="00D05082">
        <w:t>АО «</w:t>
      </w:r>
      <w:r>
        <w:t>Биржа «Санкт-Петербург».</w:t>
      </w:r>
    </w:p>
    <w:p w:rsidR="00065B46" w:rsidRDefault="00065B46" w:rsidP="00065B46">
      <w:pPr>
        <w:pStyle w:val="Default"/>
        <w:ind w:firstLine="567"/>
        <w:jc w:val="both"/>
      </w:pPr>
    </w:p>
    <w:p w:rsidR="00065B46" w:rsidRPr="00267B2A" w:rsidRDefault="00065B46" w:rsidP="00065B46">
      <w:pPr>
        <w:pStyle w:val="Default"/>
        <w:ind w:firstLine="567"/>
        <w:jc w:val="center"/>
        <w:rPr>
          <w:b/>
        </w:rPr>
      </w:pPr>
      <w:r w:rsidRPr="00267B2A">
        <w:rPr>
          <w:b/>
        </w:rPr>
        <w:t>2. Биржевой товар</w:t>
      </w:r>
    </w:p>
    <w:p w:rsidR="00065B46" w:rsidRPr="00D05082" w:rsidRDefault="00065B46" w:rsidP="00065B46">
      <w:pPr>
        <w:pStyle w:val="Default"/>
        <w:ind w:firstLine="567"/>
        <w:jc w:val="both"/>
      </w:pPr>
      <w:r w:rsidRPr="00D05082">
        <w:t xml:space="preserve">2.1. К торгам в </w:t>
      </w:r>
      <w:r>
        <w:t>отделе</w:t>
      </w:r>
      <w:r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065B46" w:rsidP="00065B46">
      <w:pPr>
        <w:pStyle w:val="Default"/>
        <w:ind w:firstLine="567"/>
        <w:jc w:val="both"/>
      </w:pPr>
      <w:r w:rsidRPr="00D05082">
        <w:t xml:space="preserve"> 2.2. Качественные характеристики биржевого товара должны соответствовать</w:t>
      </w:r>
      <w:r>
        <w:t xml:space="preserve"> требованиям,</w:t>
      </w:r>
      <w:r w:rsidRPr="00D05082">
        <w:t xml:space="preserve"> указанным в </w:t>
      </w:r>
      <w:r w:rsidRPr="00E9756B">
        <w:t>Приложении №</w:t>
      </w:r>
      <w:r w:rsidRPr="00E9756B">
        <w:rPr>
          <w:color w:val="FF0000"/>
        </w:rPr>
        <w:t xml:space="preserve"> </w:t>
      </w:r>
      <w:r w:rsidRPr="00E9756B">
        <w:rPr>
          <w:color w:val="auto"/>
        </w:rPr>
        <w:t>1</w:t>
      </w:r>
      <w:r w:rsidRPr="00D05082">
        <w:rPr>
          <w:color w:val="FF0000"/>
        </w:rPr>
        <w:t xml:space="preserve"> </w:t>
      </w:r>
      <w:r>
        <w:t xml:space="preserve">к настоящей Спецификации и </w:t>
      </w:r>
      <w:r w:rsidRPr="00DE1FA7">
        <w:rPr>
          <w:lang w:eastAsia="ru-RU"/>
        </w:rPr>
        <w:t>СТО 00227092.001-2011</w:t>
      </w:r>
      <w:r>
        <w:rPr>
          <w:lang w:eastAsia="ru-RU"/>
        </w:rPr>
        <w:t>.</w:t>
      </w:r>
    </w:p>
    <w:p w:rsidR="00065B46" w:rsidRDefault="00065B46" w:rsidP="00065B46">
      <w:pPr>
        <w:pStyle w:val="Default"/>
        <w:ind w:firstLine="567"/>
        <w:jc w:val="both"/>
      </w:pPr>
      <w:r w:rsidRPr="00D05082">
        <w:t xml:space="preserve">2.3.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065B46" w:rsidP="00065B46">
      <w:pPr>
        <w:pStyle w:val="Default"/>
        <w:ind w:firstLine="709"/>
        <w:jc w:val="center"/>
        <w:rPr>
          <w:b/>
          <w:color w:val="auto"/>
        </w:rPr>
      </w:pPr>
      <w:r w:rsidRPr="00267B2A">
        <w:rPr>
          <w:b/>
        </w:rPr>
        <w:t>3</w:t>
      </w:r>
      <w:r>
        <w:rPr>
          <w:b/>
        </w:rPr>
        <w:t>.</w:t>
      </w:r>
      <w:r w:rsidRPr="00267B2A">
        <w:rPr>
          <w:b/>
        </w:rPr>
        <w:t xml:space="preserve"> </w:t>
      </w:r>
      <w:r w:rsidRPr="000509B5">
        <w:rPr>
          <w:b/>
          <w:color w:val="auto"/>
        </w:rPr>
        <w:t>Биржевой инструмент</w:t>
      </w:r>
    </w:p>
    <w:p w:rsidR="00065B46" w:rsidRDefault="00065B46" w:rsidP="00065B46">
      <w:pPr>
        <w:pStyle w:val="Default"/>
        <w:jc w:val="both"/>
      </w:pPr>
      <w:r w:rsidRPr="000509B5">
        <w:rPr>
          <w:b/>
          <w:color w:val="auto"/>
        </w:rPr>
        <w:t xml:space="preserve">          </w:t>
      </w:r>
      <w:r w:rsidRPr="000509B5">
        <w:rPr>
          <w:color w:val="auto"/>
        </w:rPr>
        <w:t>3.1.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Pr="00D05082">
        <w:t>3.</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 или «CPT» *.</w:t>
      </w:r>
      <w:r w:rsidRPr="00D05082">
        <w:t xml:space="preserve"> </w:t>
      </w:r>
    </w:p>
    <w:p w:rsidR="00065B46" w:rsidRDefault="00065B46" w:rsidP="00065B46">
      <w:pPr>
        <w:pStyle w:val="Default"/>
        <w:ind w:firstLine="709"/>
        <w:jc w:val="both"/>
      </w:pPr>
      <w:r w:rsidRPr="00D05082">
        <w:t xml:space="preserve">* при поставке на экспорт. </w:t>
      </w:r>
    </w:p>
    <w:p w:rsidR="00065B46" w:rsidRPr="000509B5" w:rsidRDefault="00065B46" w:rsidP="00065B46">
      <w:pPr>
        <w:pStyle w:val="Default"/>
        <w:ind w:firstLine="709"/>
        <w:jc w:val="both"/>
        <w:rPr>
          <w:color w:val="auto"/>
        </w:rPr>
      </w:pPr>
      <w:r w:rsidRPr="000509B5">
        <w:rPr>
          <w:color w:val="auto"/>
        </w:rPr>
        <w:t xml:space="preserve">3.3. Биржевой инструмент формируется Биржей на основании Заявления участника торгов. Форма Заявления </w:t>
      </w:r>
      <w:r>
        <w:rPr>
          <w:color w:val="auto"/>
        </w:rPr>
        <w:t xml:space="preserve">на допуск инструмента к </w:t>
      </w:r>
      <w:r w:rsidR="00342AC9">
        <w:rPr>
          <w:color w:val="auto"/>
        </w:rPr>
        <w:t xml:space="preserve">организованным </w:t>
      </w:r>
      <w:r>
        <w:rPr>
          <w:color w:val="auto"/>
        </w:rPr>
        <w:t xml:space="preserve">торгам </w:t>
      </w:r>
      <w:r w:rsidRPr="000509B5">
        <w:rPr>
          <w:color w:val="auto"/>
        </w:rPr>
        <w:t>приведена в Приложении №</w:t>
      </w:r>
      <w:r>
        <w:rPr>
          <w:color w:val="auto"/>
        </w:rPr>
        <w:t>3</w:t>
      </w:r>
      <w:r w:rsidRPr="000509B5">
        <w:rPr>
          <w:color w:val="auto"/>
        </w:rPr>
        <w:t xml:space="preserve"> к настоящей Спецификации. </w:t>
      </w:r>
    </w:p>
    <w:p w:rsidR="00065B46" w:rsidRDefault="00065B46" w:rsidP="00065B46">
      <w:pPr>
        <w:pStyle w:val="Default"/>
        <w:ind w:firstLine="709"/>
        <w:jc w:val="both"/>
        <w:rPr>
          <w:color w:val="00B050"/>
        </w:rPr>
      </w:pPr>
      <w:r w:rsidRPr="000509B5">
        <w:rPr>
          <w:color w:val="auto"/>
        </w:rPr>
        <w:t>3.4.</w:t>
      </w:r>
      <w:r w:rsidRPr="007E1C84">
        <w:rPr>
          <w:color w:val="00B050"/>
        </w:rPr>
        <w:t xml:space="preserve"> </w:t>
      </w:r>
      <w:r w:rsidRPr="003B5682">
        <w:t>Торги инструментом прекращаются в случае исключения биржевого товара</w:t>
      </w:r>
      <w:r w:rsidRPr="00435834">
        <w:t xml:space="preserve"> </w:t>
      </w:r>
      <w:r w:rsidRPr="003B5682">
        <w:t>из Перечня биржевых товаров,</w:t>
      </w:r>
      <w:r>
        <w:t xml:space="preserve"> </w:t>
      </w:r>
      <w:r w:rsidRPr="003B5682">
        <w:t>допущенных к торгам</w:t>
      </w:r>
      <w:r>
        <w:t xml:space="preserve">, и/или </w:t>
      </w:r>
      <w:r w:rsidRPr="003B5682">
        <w:t>исключения</w:t>
      </w:r>
      <w:r>
        <w:t xml:space="preserve"> базиса поставки</w:t>
      </w:r>
      <w:r w:rsidRPr="003B5682">
        <w:t xml:space="preserve"> </w:t>
      </w:r>
      <w:r>
        <w:t xml:space="preserve">из </w:t>
      </w:r>
      <w:r w:rsidRPr="00435834">
        <w:t>Перечня базисов поставки</w:t>
      </w:r>
      <w:r w:rsidRPr="00C778F4">
        <w:t xml:space="preserve"> </w:t>
      </w:r>
      <w:r>
        <w:t>указанных в Спецификации</w:t>
      </w:r>
      <w:r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lastRenderedPageBreak/>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4. Базисы поставки (балансовые пункты)</w:t>
      </w:r>
    </w:p>
    <w:p w:rsidR="00065B46" w:rsidRPr="00D05082" w:rsidRDefault="00065B46" w:rsidP="00065B46">
      <w:pPr>
        <w:pStyle w:val="Default"/>
        <w:jc w:val="both"/>
      </w:pPr>
      <w:r>
        <w:t xml:space="preserve">           </w:t>
      </w:r>
      <w:r w:rsidRPr="00D05082">
        <w:t xml:space="preserve">4.1.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065B46" w:rsidRPr="00D05082" w:rsidRDefault="00065B46" w:rsidP="00065B4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Pr="00D05082">
        <w:t xml:space="preserve"> к настоящей Спецификации.</w:t>
      </w:r>
    </w:p>
    <w:p w:rsidR="00065B46" w:rsidRPr="00D05082" w:rsidRDefault="00065B46" w:rsidP="00065B46">
      <w:pPr>
        <w:pStyle w:val="Default"/>
        <w:ind w:firstLine="709"/>
        <w:jc w:val="both"/>
      </w:pPr>
    </w:p>
    <w:p w:rsidR="00065B46" w:rsidRDefault="00065B46" w:rsidP="00065B46">
      <w:pPr>
        <w:pStyle w:val="Default"/>
        <w:ind w:firstLine="709"/>
        <w:jc w:val="center"/>
        <w:rPr>
          <w:b/>
        </w:rPr>
      </w:pPr>
    </w:p>
    <w:p w:rsidR="00065B46" w:rsidRPr="00267B2A" w:rsidRDefault="00065B46" w:rsidP="00065B46">
      <w:pPr>
        <w:pStyle w:val="Default"/>
        <w:ind w:firstLine="709"/>
        <w:jc w:val="center"/>
        <w:rPr>
          <w:b/>
        </w:rPr>
      </w:pPr>
      <w:r w:rsidRPr="00267B2A">
        <w:rPr>
          <w:b/>
        </w:rPr>
        <w:t>5. Поставка</w:t>
      </w:r>
    </w:p>
    <w:p w:rsidR="00065B46" w:rsidRPr="00D05082" w:rsidRDefault="00065B46" w:rsidP="00065B46">
      <w:pPr>
        <w:pStyle w:val="Default"/>
        <w:jc w:val="both"/>
      </w:pPr>
      <w:r>
        <w:t xml:space="preserve">           5.1.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065B46" w:rsidP="00065B46">
      <w:pPr>
        <w:pStyle w:val="Default"/>
        <w:ind w:firstLine="709"/>
        <w:jc w:val="both"/>
      </w:pPr>
      <w:r w:rsidRPr="00D05082">
        <w:t>5.</w:t>
      </w:r>
      <w:r>
        <w:t>1.1.</w:t>
      </w:r>
      <w:r w:rsidRPr="00D05082">
        <w:t xml:space="preserve">  При поставке биржевого товара на условиях «</w:t>
      </w:r>
      <w:r w:rsidRPr="00D05082">
        <w:rPr>
          <w:b/>
        </w:rPr>
        <w:t>Франко-склад продавца</w:t>
      </w:r>
      <w:r w:rsidRPr="00D05082">
        <w:t>» в поле «Способ поставки» в коде биржевого товара указывается значение «</w:t>
      </w:r>
      <w:r w:rsidRPr="00D05082">
        <w:rPr>
          <w:b/>
          <w:lang w:val="en-US"/>
        </w:rPr>
        <w:t>S</w:t>
      </w:r>
      <w:r>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«Перевозка оплачена до»</w:t>
      </w:r>
      <w:r w:rsidRPr="00D05082">
        <w:t xml:space="preserve"> в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065B46" w:rsidP="00065B46">
      <w:pPr>
        <w:pStyle w:val="Default"/>
        <w:ind w:firstLine="709"/>
        <w:jc w:val="center"/>
        <w:rPr>
          <w:b/>
        </w:rPr>
      </w:pPr>
      <w:r w:rsidRPr="007B366E">
        <w:rPr>
          <w:b/>
        </w:rPr>
        <w:t>6.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7.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8.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Pr>
          <w:b/>
        </w:rPr>
        <w:t>9</w:t>
      </w:r>
      <w:r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065B46" w:rsidRDefault="00065B46" w:rsidP="00065B46">
      <w:pPr>
        <w:pStyle w:val="Default"/>
        <w:jc w:val="right"/>
        <w:rPr>
          <w:sz w:val="28"/>
          <w:szCs w:val="28"/>
        </w:rPr>
        <w:sectPr w:rsidR="00065B46" w:rsidSect="00D63B26">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roofErr w:type="gramStart"/>
            <w:r w:rsidRPr="002D161B">
              <w:rPr>
                <w:rFonts w:ascii="Times New Roman" w:hAnsi="Times New Roman"/>
                <w:color w:val="000000"/>
                <w:sz w:val="24"/>
                <w:szCs w:val="24"/>
                <w:lang w:eastAsia="ru-RU"/>
              </w:rPr>
              <w:t>Янтарь  представляет</w:t>
            </w:r>
            <w:proofErr w:type="gramEnd"/>
            <w:r w:rsidRPr="002D161B">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w:t>
            </w:r>
            <w:proofErr w:type="gramStart"/>
            <w:r w:rsidRPr="002D161B">
              <w:rPr>
                <w:rFonts w:ascii="Times New Roman" w:hAnsi="Times New Roman"/>
                <w:color w:val="000000"/>
                <w:sz w:val="24"/>
                <w:szCs w:val="24"/>
                <w:lang w:eastAsia="ru-RU"/>
              </w:rPr>
              <w:t>Янтарь  представляет</w:t>
            </w:r>
            <w:proofErr w:type="gramEnd"/>
            <w:r w:rsidRPr="002D161B">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D161B">
              <w:rPr>
                <w:rFonts w:ascii="Times New Roman" w:hAnsi="Times New Roman"/>
                <w:color w:val="000000"/>
                <w:sz w:val="24"/>
                <w:szCs w:val="24"/>
                <w:lang w:eastAsia="ru-RU"/>
              </w:rPr>
              <w:t>поверхностные  внутренние</w:t>
            </w:r>
            <w:proofErr w:type="gramEnd"/>
            <w:r w:rsidRPr="002D161B">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2D161B">
              <w:rPr>
                <w:rFonts w:ascii="Times New Roman" w:hAnsi="Times New Roman"/>
                <w:color w:val="000000"/>
                <w:sz w:val="24"/>
                <w:szCs w:val="24"/>
                <w:lang w:eastAsia="ru-RU"/>
              </w:rPr>
              <w:t>допускаются:  глубоко</w:t>
            </w:r>
            <w:proofErr w:type="gramEnd"/>
            <w:r w:rsidRPr="002D161B">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roofErr w:type="gramStart"/>
            <w:r w:rsidRPr="00DE1FA7">
              <w:rPr>
                <w:rFonts w:ascii="Times New Roman" w:hAnsi="Times New Roman"/>
                <w:color w:val="000000"/>
                <w:szCs w:val="24"/>
                <w:lang w:eastAsia="ru-RU"/>
              </w:rPr>
              <w:t>Янтарь  представляет</w:t>
            </w:r>
            <w:proofErr w:type="gramEnd"/>
            <w:r w:rsidRPr="00DE1FA7">
              <w:rPr>
                <w:rFonts w:ascii="Times New Roman" w:hAnsi="Times New Roman"/>
                <w:color w:val="000000"/>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Cs w:val="24"/>
                <w:lang w:eastAsia="ru-RU"/>
              </w:rPr>
              <w:t>поверхностные  внутренние</w:t>
            </w:r>
            <w:proofErr w:type="gramEnd"/>
            <w:r w:rsidRPr="00DE1FA7">
              <w:rPr>
                <w:rFonts w:ascii="Times New Roman" w:hAnsi="Times New Roman"/>
                <w:color w:val="000000"/>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Cs w:val="24"/>
                <w:lang w:eastAsia="ru-RU"/>
              </w:rPr>
              <w:t>допускаются:  глубоко</w:t>
            </w:r>
            <w:proofErr w:type="gramEnd"/>
            <w:r w:rsidRPr="00DE1FA7">
              <w:rPr>
                <w:rFonts w:ascii="Times New Roman" w:hAnsi="Times New Roman"/>
                <w:color w:val="000000"/>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w:t>
            </w:r>
            <w:r w:rsidRPr="00DE1FA7">
              <w:rPr>
                <w:rFonts w:ascii="Times New Roman" w:hAnsi="Times New Roman"/>
                <w:color w:val="000000"/>
                <w:sz w:val="24"/>
                <w:szCs w:val="24"/>
                <w:lang w:eastAsia="ru-RU"/>
              </w:rPr>
              <w:lastRenderedPageBreak/>
              <w:t>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DE1FA7">
              <w:rPr>
                <w:rFonts w:ascii="Times New Roman" w:hAnsi="Times New Roman"/>
                <w:color w:val="000000"/>
                <w:sz w:val="24"/>
                <w:szCs w:val="24"/>
                <w:lang w:eastAsia="ru-RU"/>
              </w:rPr>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roofErr w:type="gramStart"/>
            <w:r w:rsidRPr="00DE1FA7">
              <w:rPr>
                <w:rFonts w:ascii="Times New Roman" w:hAnsi="Times New Roman"/>
                <w:color w:val="000000"/>
                <w:szCs w:val="24"/>
                <w:lang w:eastAsia="ru-RU"/>
              </w:rPr>
              <w:t>Янтарь  представляет</w:t>
            </w:r>
            <w:proofErr w:type="gramEnd"/>
            <w:r w:rsidRPr="00DE1FA7">
              <w:rPr>
                <w:rFonts w:ascii="Times New Roman" w:hAnsi="Times New Roman"/>
                <w:color w:val="000000"/>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Cs w:val="24"/>
                <w:lang w:eastAsia="ru-RU"/>
              </w:rPr>
              <w:t>поверхностные  внутренние</w:t>
            </w:r>
            <w:proofErr w:type="gramEnd"/>
            <w:r w:rsidRPr="00DE1FA7">
              <w:rPr>
                <w:rFonts w:ascii="Times New Roman" w:hAnsi="Times New Roman"/>
                <w:color w:val="000000"/>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Cs w:val="24"/>
                <w:lang w:eastAsia="ru-RU"/>
              </w:rPr>
              <w:t>допускаются:  глубоко</w:t>
            </w:r>
            <w:proofErr w:type="gramEnd"/>
            <w:r w:rsidRPr="00DE1FA7">
              <w:rPr>
                <w:rFonts w:ascii="Times New Roman" w:hAnsi="Times New Roman"/>
                <w:color w:val="000000"/>
                <w:szCs w:val="24"/>
                <w:lang w:eastAsia="ru-RU"/>
              </w:rPr>
              <w:t xml:space="preserve"> проникающие внутренние и многочисленные поверхностные трещины (свыше 30% от объёма куска), </w:t>
            </w:r>
            <w:r w:rsidRPr="00DE1FA7">
              <w:rPr>
                <w:rFonts w:ascii="Times New Roman" w:hAnsi="Times New Roman"/>
                <w:color w:val="000000"/>
                <w:szCs w:val="24"/>
                <w:lang w:eastAsia="ru-RU"/>
              </w:rPr>
              <w:lastRenderedPageBreak/>
              <w:t>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w:t>
            </w:r>
            <w:r w:rsidRPr="00DE1FA7">
              <w:rPr>
                <w:rFonts w:ascii="Times New Roman" w:hAnsi="Times New Roman"/>
                <w:color w:val="000000"/>
                <w:sz w:val="24"/>
                <w:szCs w:val="24"/>
                <w:lang w:eastAsia="ru-RU"/>
              </w:rPr>
              <w:lastRenderedPageBreak/>
              <w:t>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2D161B">
        <w:trPr>
          <w:trHeight w:val="983"/>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roofErr w:type="gramStart"/>
            <w:r w:rsidRPr="00DE1FA7">
              <w:rPr>
                <w:rFonts w:ascii="Times New Roman" w:hAnsi="Times New Roman"/>
                <w:color w:val="000000"/>
                <w:szCs w:val="24"/>
                <w:lang w:eastAsia="ru-RU"/>
              </w:rPr>
              <w:t>Янтарь  представляет</w:t>
            </w:r>
            <w:proofErr w:type="gramEnd"/>
            <w:r w:rsidRPr="00DE1FA7">
              <w:rPr>
                <w:rFonts w:ascii="Times New Roman" w:hAnsi="Times New Roman"/>
                <w:color w:val="000000"/>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Cs w:val="24"/>
                <w:lang w:eastAsia="ru-RU"/>
              </w:rPr>
              <w:t>поверхностные  внутренние</w:t>
            </w:r>
            <w:proofErr w:type="gramEnd"/>
            <w:r w:rsidRPr="00DE1FA7">
              <w:rPr>
                <w:rFonts w:ascii="Times New Roman" w:hAnsi="Times New Roman"/>
                <w:color w:val="000000"/>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Cs w:val="24"/>
                <w:lang w:eastAsia="ru-RU"/>
              </w:rPr>
              <w:t>допускаются:  глубоко</w:t>
            </w:r>
            <w:proofErr w:type="gramEnd"/>
            <w:r w:rsidRPr="00DE1FA7">
              <w:rPr>
                <w:rFonts w:ascii="Times New Roman" w:hAnsi="Times New Roman"/>
                <w:color w:val="000000"/>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w:t>
            </w:r>
            <w:r w:rsidRPr="00DE1FA7">
              <w:rPr>
                <w:rFonts w:ascii="Times New Roman" w:hAnsi="Times New Roman"/>
                <w:color w:val="000000"/>
                <w:sz w:val="24"/>
                <w:szCs w:val="24"/>
                <w:lang w:eastAsia="ru-RU"/>
              </w:rPr>
              <w:lastRenderedPageBreak/>
              <w:t>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 xml:space="preserve">1-й сорт  - 9911102 -от 0% до 100%, по </w:t>
            </w:r>
            <w:r w:rsidRPr="00DE1FA7">
              <w:rPr>
                <w:rFonts w:ascii="Times New Roman" w:hAnsi="Times New Roman"/>
                <w:color w:val="000000"/>
                <w:sz w:val="24"/>
                <w:szCs w:val="24"/>
                <w:lang w:eastAsia="ru-RU"/>
              </w:rPr>
              <w:lastRenderedPageBreak/>
              <w:t>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w:t>
            </w:r>
            <w:r w:rsidRPr="00DE1FA7">
              <w:rPr>
                <w:rFonts w:ascii="Times New Roman" w:hAnsi="Times New Roman"/>
                <w:color w:val="000000"/>
                <w:sz w:val="24"/>
                <w:szCs w:val="24"/>
                <w:lang w:eastAsia="ru-RU"/>
              </w:rPr>
              <w:lastRenderedPageBreak/>
              <w:t>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lastRenderedPageBreak/>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Cs w:val="24"/>
                <w:lang w:eastAsia="ru-RU"/>
              </w:rPr>
              <w:t>Некондиция</w:t>
            </w:r>
            <w:proofErr w:type="spellEnd"/>
            <w:r w:rsidRPr="00DE1FA7">
              <w:rPr>
                <w:rFonts w:ascii="Times New Roman" w:hAnsi="Times New Roman"/>
                <w:color w:val="000000"/>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Cs w:val="24"/>
                <w:lang w:eastAsia="ru-RU"/>
              </w:rPr>
              <w:t>грохочения</w:t>
            </w:r>
            <w:proofErr w:type="spellEnd"/>
            <w:r w:rsidRPr="00DE1FA7">
              <w:rPr>
                <w:rFonts w:ascii="Times New Roman" w:hAnsi="Times New Roman"/>
                <w:color w:val="000000"/>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 от 0% до 100%(КМ-от 0% до 100%, КП-от 0% до 100%, ПМ-от 0% до 100%, ПП-от 0% </w:t>
            </w:r>
            <w:r w:rsidRPr="00DE1FA7">
              <w:rPr>
                <w:rFonts w:ascii="Times New Roman" w:hAnsi="Times New Roman"/>
                <w:color w:val="000000"/>
                <w:sz w:val="24"/>
                <w:szCs w:val="24"/>
                <w:lang w:eastAsia="ru-RU"/>
              </w:rPr>
              <w:lastRenderedPageBreak/>
              <w:t>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w:t>
            </w:r>
            <w:proofErr w:type="gramStart"/>
            <w:r w:rsidRPr="00DE1FA7">
              <w:rPr>
                <w:rFonts w:ascii="Times New Roman" w:hAnsi="Times New Roman"/>
                <w:color w:val="000000"/>
                <w:sz w:val="24"/>
                <w:szCs w:val="24"/>
                <w:lang w:eastAsia="ru-RU"/>
              </w:rPr>
              <w:t>составляющих  от</w:t>
            </w:r>
            <w:proofErr w:type="gramEnd"/>
            <w:r w:rsidRPr="00DE1FA7">
              <w:rPr>
                <w:rFonts w:ascii="Times New Roman" w:hAnsi="Times New Roman"/>
                <w:color w:val="000000"/>
                <w:sz w:val="24"/>
                <w:szCs w:val="24"/>
                <w:lang w:eastAsia="ru-RU"/>
              </w:rPr>
              <w:t xml:space="preserve">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 от 0% до 100%(КМ-от 0% до 100%, КП-от 0% до 100%, ПМ-от 0% до 100%, </w:t>
            </w:r>
            <w:r w:rsidRPr="00DE1FA7">
              <w:rPr>
                <w:rFonts w:ascii="Times New Roman" w:hAnsi="Times New Roman"/>
                <w:color w:val="000000"/>
                <w:sz w:val="24"/>
                <w:szCs w:val="24"/>
                <w:lang w:eastAsia="ru-RU"/>
              </w:rPr>
              <w:lastRenderedPageBreak/>
              <w:t>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w:t>
            </w:r>
            <w:r w:rsidRPr="00DE1FA7">
              <w:rPr>
                <w:rFonts w:ascii="Times New Roman" w:hAnsi="Times New Roman"/>
                <w:color w:val="000000"/>
                <w:sz w:val="24"/>
                <w:szCs w:val="24"/>
                <w:lang w:eastAsia="ru-RU"/>
              </w:rPr>
              <w:lastRenderedPageBreak/>
              <w:t>от 0% до 100%_ 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 xml:space="preserve">представляет собой куски неопределенной формы, частично или полностью покрытые окисленной корочкой.   Поверхность </w:t>
            </w:r>
            <w:proofErr w:type="gramStart"/>
            <w:r w:rsidRPr="00C41C82">
              <w:rPr>
                <w:rFonts w:ascii="Times New Roman" w:hAnsi="Times New Roman"/>
                <w:sz w:val="24"/>
                <w:szCs w:val="24"/>
              </w:rPr>
              <w:t>янтаря  очищена</w:t>
            </w:r>
            <w:proofErr w:type="gramEnd"/>
            <w:r w:rsidRPr="00C41C82">
              <w:rPr>
                <w:rFonts w:ascii="Times New Roman" w:hAnsi="Times New Roman"/>
                <w:sz w:val="24"/>
                <w:szCs w:val="24"/>
              </w:rPr>
              <w:t xml:space="preserve">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w:t>
            </w:r>
            <w:proofErr w:type="gramStart"/>
            <w:r w:rsidRPr="00C41C82">
              <w:rPr>
                <w:rFonts w:ascii="Times New Roman" w:hAnsi="Times New Roman"/>
                <w:sz w:val="24"/>
                <w:szCs w:val="24"/>
              </w:rPr>
              <w:t>слоистой,  трещиноватой</w:t>
            </w:r>
            <w:proofErr w:type="gramEnd"/>
            <w:r w:rsidRPr="00C41C82">
              <w:rPr>
                <w:rFonts w:ascii="Times New Roman" w:hAnsi="Times New Roman"/>
                <w:sz w:val="24"/>
                <w:szCs w:val="24"/>
              </w:rPr>
              <w:t xml:space="preserve"> </w:t>
            </w:r>
            <w:r w:rsidRPr="00C41C82">
              <w:rPr>
                <w:rFonts w:ascii="Times New Roman" w:hAnsi="Times New Roman"/>
                <w:sz w:val="24"/>
                <w:szCs w:val="24"/>
              </w:rPr>
              <w:lastRenderedPageBreak/>
              <w:t>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w:t>
            </w:r>
            <w:r w:rsidRPr="00DE1FA7">
              <w:rPr>
                <w:rFonts w:ascii="Times New Roman" w:hAnsi="Times New Roman"/>
                <w:color w:val="000000"/>
                <w:sz w:val="24"/>
                <w:szCs w:val="24"/>
                <w:lang w:eastAsia="ru-RU"/>
              </w:rPr>
              <w:lastRenderedPageBreak/>
              <w:t>от 0% до 100%_ 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DE1FA7">
              <w:rPr>
                <w:rFonts w:ascii="Times New Roman" w:hAnsi="Times New Roman"/>
                <w:color w:val="000000"/>
                <w:sz w:val="23"/>
                <w:szCs w:val="23"/>
                <w:lang w:eastAsia="ru-RU"/>
              </w:rPr>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3"/>
                <w:szCs w:val="23"/>
                <w:lang w:eastAsia="ru-RU"/>
              </w:rPr>
              <w:t>Некондиция</w:t>
            </w:r>
            <w:proofErr w:type="spellEnd"/>
            <w:r w:rsidRPr="00DE1FA7">
              <w:rPr>
                <w:rFonts w:ascii="Times New Roman" w:hAnsi="Times New Roman"/>
                <w:color w:val="000000"/>
                <w:sz w:val="23"/>
                <w:szCs w:val="23"/>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3"/>
                <w:szCs w:val="23"/>
                <w:lang w:eastAsia="ru-RU"/>
              </w:rPr>
              <w:t>грохочения</w:t>
            </w:r>
            <w:proofErr w:type="spellEnd"/>
            <w:r w:rsidRPr="00DE1FA7">
              <w:rPr>
                <w:rFonts w:ascii="Times New Roman" w:hAnsi="Times New Roman"/>
                <w:color w:val="000000"/>
                <w:sz w:val="23"/>
                <w:szCs w:val="23"/>
                <w:lang w:eastAsia="ru-RU"/>
              </w:rPr>
              <w:t xml:space="preserve">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 xml:space="preserve">представляет собой куски неопределенной формы, частично или полностью покрытые окисленной корочкой.   Поверхность </w:t>
            </w:r>
            <w:proofErr w:type="gramStart"/>
            <w:r w:rsidRPr="00C41C82">
              <w:rPr>
                <w:rFonts w:ascii="Times New Roman" w:hAnsi="Times New Roman"/>
                <w:sz w:val="24"/>
                <w:szCs w:val="24"/>
              </w:rPr>
              <w:t>янтаря  очищена</w:t>
            </w:r>
            <w:proofErr w:type="gramEnd"/>
            <w:r w:rsidRPr="00C41C82">
              <w:rPr>
                <w:rFonts w:ascii="Times New Roman" w:hAnsi="Times New Roman"/>
                <w:sz w:val="24"/>
                <w:szCs w:val="24"/>
              </w:rPr>
              <w:t xml:space="preserve">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w:t>
            </w:r>
            <w:proofErr w:type="gramStart"/>
            <w:r w:rsidRPr="00C41C82">
              <w:rPr>
                <w:rFonts w:ascii="Times New Roman" w:hAnsi="Times New Roman"/>
                <w:sz w:val="24"/>
                <w:szCs w:val="24"/>
              </w:rPr>
              <w:t>слоистой,  трещиноватой</w:t>
            </w:r>
            <w:proofErr w:type="gramEnd"/>
            <w:r w:rsidRPr="00C41C82">
              <w:rPr>
                <w:rFonts w:ascii="Times New Roman" w:hAnsi="Times New Roman"/>
                <w:sz w:val="24"/>
                <w:szCs w:val="24"/>
              </w:rPr>
              <w:t xml:space="preserve">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DE1FA7">
              <w:rPr>
                <w:rFonts w:ascii="Times New Roman" w:hAnsi="Times New Roman"/>
                <w:color w:val="000000"/>
                <w:sz w:val="24"/>
                <w:szCs w:val="24"/>
                <w:lang w:eastAsia="ru-RU"/>
              </w:rPr>
              <w:t>оттенков ,свойственных</w:t>
            </w:r>
            <w:proofErr w:type="gramEnd"/>
            <w:r w:rsidRPr="00DE1FA7">
              <w:rPr>
                <w:rFonts w:ascii="Times New Roman" w:hAnsi="Times New Roman"/>
                <w:color w:val="000000"/>
                <w:sz w:val="24"/>
                <w:szCs w:val="24"/>
                <w:lang w:eastAsia="ru-RU"/>
              </w:rPr>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lastRenderedPageBreak/>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3"/>
                <w:szCs w:val="23"/>
                <w:lang w:eastAsia="ru-RU"/>
              </w:rPr>
              <w:t>Некондиция</w:t>
            </w:r>
            <w:proofErr w:type="spellEnd"/>
            <w:r w:rsidRPr="00DE1FA7">
              <w:rPr>
                <w:rFonts w:ascii="Times New Roman" w:hAnsi="Times New Roman"/>
                <w:color w:val="000000"/>
                <w:sz w:val="23"/>
                <w:szCs w:val="23"/>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3"/>
                <w:szCs w:val="23"/>
                <w:lang w:eastAsia="ru-RU"/>
              </w:rPr>
              <w:t>грохочения</w:t>
            </w:r>
            <w:proofErr w:type="spellEnd"/>
            <w:r w:rsidRPr="00DE1FA7">
              <w:rPr>
                <w:rFonts w:ascii="Times New Roman" w:hAnsi="Times New Roman"/>
                <w:color w:val="000000"/>
                <w:sz w:val="23"/>
                <w:szCs w:val="23"/>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(+16мм. - от 0% до 100% + фр. +11,5мм-от 0% до 100%) +  </w:t>
            </w:r>
            <w:r w:rsidRPr="00DE1FA7">
              <w:rPr>
                <w:rFonts w:ascii="Times New Roman" w:hAnsi="Times New Roman"/>
                <w:color w:val="000000"/>
                <w:sz w:val="24"/>
                <w:szCs w:val="24"/>
                <w:lang w:eastAsia="ru-RU"/>
              </w:rPr>
              <w:lastRenderedPageBreak/>
              <w:t>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w:t>
            </w:r>
            <w:r w:rsidRPr="00DE1FA7">
              <w:rPr>
                <w:rFonts w:ascii="Times New Roman" w:hAnsi="Times New Roman"/>
                <w:color w:val="000000"/>
                <w:sz w:val="24"/>
                <w:szCs w:val="24"/>
                <w:lang w:eastAsia="ru-RU"/>
              </w:rPr>
              <w:lastRenderedPageBreak/>
              <w:t xml:space="preserve">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DE1FA7">
              <w:rPr>
                <w:rFonts w:ascii="Times New Roman" w:hAnsi="Times New Roman"/>
                <w:color w:val="000000"/>
                <w:sz w:val="24"/>
                <w:szCs w:val="24"/>
                <w:lang w:eastAsia="ru-RU"/>
              </w:rPr>
              <w:t>с  шириной</w:t>
            </w:r>
            <w:proofErr w:type="gramEnd"/>
            <w:r w:rsidRPr="00DE1FA7">
              <w:rPr>
                <w:rFonts w:ascii="Times New Roman" w:hAnsi="Times New Roman"/>
                <w:color w:val="000000"/>
                <w:sz w:val="24"/>
                <w:szCs w:val="24"/>
                <w:lang w:eastAsia="ru-RU"/>
              </w:rPr>
              <w:t xml:space="preserve">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базовые фр. (+16мм. - от 0% до 100% + фр. +11,5мм-от 0% до 100%) +  </w:t>
            </w:r>
            <w:r w:rsidRPr="00DE1FA7">
              <w:rPr>
                <w:rFonts w:ascii="Times New Roman" w:hAnsi="Times New Roman"/>
                <w:color w:val="000000"/>
                <w:sz w:val="24"/>
                <w:szCs w:val="24"/>
                <w:lang w:eastAsia="ru-RU"/>
              </w:rPr>
              <w:lastRenderedPageBreak/>
              <w:t>дополнение (артикул 9942404 либо 9922404 либо 9922407) - от 0% до 100%_ РЛ_S</w:t>
            </w:r>
          </w:p>
        </w:tc>
      </w:tr>
      <w:tr w:rsidR="00065B46" w:rsidRPr="00DE1FA7" w:rsidTr="002D161B">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w:t>
            </w:r>
            <w:r w:rsidRPr="00DE1FA7">
              <w:rPr>
                <w:rFonts w:ascii="Times New Roman" w:hAnsi="Times New Roman"/>
                <w:color w:val="000000"/>
                <w:sz w:val="24"/>
                <w:szCs w:val="24"/>
                <w:lang w:eastAsia="ru-RU"/>
              </w:rPr>
              <w:lastRenderedPageBreak/>
              <w:t>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w:t>
            </w:r>
            <w:r w:rsidRPr="00DE1FA7">
              <w:rPr>
                <w:rFonts w:ascii="Times New Roman" w:hAnsi="Times New Roman"/>
                <w:color w:val="000000"/>
                <w:sz w:val="24"/>
                <w:szCs w:val="24"/>
                <w:lang w:eastAsia="ru-RU"/>
              </w:rPr>
              <w:lastRenderedPageBreak/>
              <w:t>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(+14мм. - от 0% до 100% + фр. +11,5мм-от 0% до 100%) +  дополнение (артикул 9942404 либо 9922404 </w:t>
            </w:r>
            <w:r w:rsidRPr="00DE1FA7">
              <w:rPr>
                <w:rFonts w:ascii="Times New Roman" w:hAnsi="Times New Roman"/>
                <w:color w:val="000000"/>
                <w:sz w:val="24"/>
                <w:szCs w:val="24"/>
                <w:lang w:eastAsia="ru-RU"/>
              </w:rPr>
              <w:lastRenderedPageBreak/>
              <w:t>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w:t>
            </w:r>
            <w:r w:rsidRPr="00DE1FA7">
              <w:rPr>
                <w:rFonts w:ascii="Times New Roman" w:hAnsi="Times New Roman"/>
                <w:color w:val="000000"/>
                <w:sz w:val="24"/>
                <w:szCs w:val="24"/>
                <w:lang w:eastAsia="ru-RU"/>
              </w:rPr>
              <w:lastRenderedPageBreak/>
              <w:t>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базовые фр. (+14мм. - от 0% до 100% + фр. +11,5мм-от 0% до 100%) +  дополнение (артикул 9942404 либо 9922404 </w:t>
            </w:r>
            <w:r w:rsidRPr="00DE1FA7">
              <w:rPr>
                <w:rFonts w:ascii="Times New Roman" w:hAnsi="Times New Roman"/>
                <w:color w:val="000000"/>
                <w:sz w:val="24"/>
                <w:szCs w:val="24"/>
                <w:lang w:eastAsia="ru-RU"/>
              </w:rPr>
              <w:lastRenderedPageBreak/>
              <w:t>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Янтарь фр. +11,5 мм- 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w:t>
            </w:r>
            <w:r w:rsidRPr="00DE1FA7">
              <w:rPr>
                <w:rFonts w:ascii="Times New Roman" w:hAnsi="Times New Roman"/>
                <w:color w:val="000000"/>
                <w:sz w:val="24"/>
                <w:szCs w:val="24"/>
                <w:lang w:eastAsia="ru-RU"/>
              </w:rPr>
              <w:lastRenderedPageBreak/>
              <w:t>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Янтарь фр. +11,5 мм- 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фр.+8-11.5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w:t>
            </w:r>
            <w:r w:rsidRPr="00DE1FA7">
              <w:rPr>
                <w:rFonts w:ascii="Times New Roman" w:hAnsi="Times New Roman"/>
                <w:color w:val="000000"/>
                <w:sz w:val="24"/>
                <w:szCs w:val="24"/>
                <w:lang w:eastAsia="ru-RU"/>
              </w:rPr>
              <w:lastRenderedPageBreak/>
              <w:t>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фр.+4-8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фр.-4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w:t>
            </w:r>
            <w:r w:rsidRPr="00DE1FA7">
              <w:rPr>
                <w:rFonts w:ascii="Times New Roman" w:hAnsi="Times New Roman"/>
                <w:color w:val="000000"/>
                <w:sz w:val="24"/>
                <w:szCs w:val="24"/>
                <w:lang w:eastAsia="ru-RU"/>
              </w:rPr>
              <w:lastRenderedPageBreak/>
              <w:t xml:space="preserve">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200-300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w:t>
            </w:r>
            <w:r w:rsidRPr="00DE1FA7">
              <w:rPr>
                <w:rFonts w:ascii="Times New Roman" w:hAnsi="Times New Roman"/>
                <w:color w:val="000000"/>
                <w:sz w:val="24"/>
                <w:szCs w:val="24"/>
                <w:lang w:eastAsia="ru-RU"/>
              </w:rPr>
              <w:lastRenderedPageBreak/>
              <w:t>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w:t>
            </w:r>
            <w:r w:rsidRPr="00DE1FA7">
              <w:rPr>
                <w:rFonts w:ascii="Times New Roman" w:hAnsi="Times New Roman"/>
                <w:color w:val="000000"/>
                <w:sz w:val="24"/>
                <w:szCs w:val="24"/>
                <w:lang w:eastAsia="ru-RU"/>
              </w:rPr>
              <w:lastRenderedPageBreak/>
              <w:t>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2-5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2D161B">
        <w:trPr>
          <w:trHeight w:val="1267"/>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w:t>
            </w:r>
            <w:r w:rsidRPr="00DE1FA7">
              <w:rPr>
                <w:rFonts w:ascii="Times New Roman" w:hAnsi="Times New Roman"/>
                <w:color w:val="000000"/>
                <w:sz w:val="24"/>
                <w:szCs w:val="24"/>
                <w:lang w:eastAsia="ru-RU"/>
              </w:rPr>
              <w:lastRenderedPageBreak/>
              <w:t xml:space="preserve">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w:t>
            </w:r>
            <w:r w:rsidRPr="00DE1FA7">
              <w:rPr>
                <w:rFonts w:ascii="Times New Roman" w:hAnsi="Times New Roman"/>
                <w:color w:val="000000"/>
                <w:sz w:val="24"/>
                <w:szCs w:val="24"/>
                <w:lang w:eastAsia="ru-RU"/>
              </w:rPr>
              <w:lastRenderedPageBreak/>
              <w:t xml:space="preserve">от 0% до 100%),  и 3 сорт от 0% до 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w:t>
            </w:r>
            <w:r w:rsidRPr="00DE1FA7">
              <w:rPr>
                <w:rFonts w:ascii="Times New Roman" w:hAnsi="Times New Roman"/>
                <w:color w:val="000000"/>
                <w:sz w:val="24"/>
                <w:szCs w:val="24"/>
                <w:lang w:eastAsia="ru-RU"/>
              </w:rPr>
              <w:lastRenderedPageBreak/>
              <w:t xml:space="preserve">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 xml:space="preserve">3-й сорт  -  9911305 -от 0% до 100%, по форме: компактный - от 0% до 100%, плоский - от 0% до 100%, по цвету: </w:t>
            </w:r>
            <w:r w:rsidRPr="00ED3836">
              <w:rPr>
                <w:rFonts w:ascii="Times New Roman" w:hAnsi="Times New Roman"/>
                <w:color w:val="000000"/>
                <w:sz w:val="24"/>
                <w:szCs w:val="23"/>
                <w:lang w:eastAsia="ru-RU"/>
              </w:rPr>
              <w:lastRenderedPageBreak/>
              <w:t>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w:t>
            </w:r>
            <w:proofErr w:type="spellEnd"/>
            <w:r w:rsidRPr="00DE1FA7">
              <w:rPr>
                <w:rFonts w:ascii="Times New Roman" w:hAnsi="Times New Roman"/>
                <w:color w:val="000000"/>
                <w:sz w:val="24"/>
                <w:szCs w:val="24"/>
                <w:lang w:eastAsia="ru-RU"/>
              </w:rPr>
              <w:t xml:space="preserve">.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w:t>
            </w:r>
            <w:r w:rsidRPr="00DE1FA7">
              <w:rPr>
                <w:rFonts w:ascii="Times New Roman" w:hAnsi="Times New Roman"/>
                <w:color w:val="000000"/>
                <w:sz w:val="24"/>
                <w:szCs w:val="24"/>
                <w:lang w:eastAsia="ru-RU"/>
              </w:rPr>
              <w:lastRenderedPageBreak/>
              <w:t xml:space="preserve">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w:t>
            </w:r>
            <w:r w:rsidRPr="00DE1FA7">
              <w:rPr>
                <w:rFonts w:ascii="Times New Roman" w:hAnsi="Times New Roman"/>
                <w:color w:val="000000"/>
                <w:sz w:val="24"/>
                <w:szCs w:val="24"/>
                <w:lang w:eastAsia="ru-RU"/>
              </w:rPr>
              <w:lastRenderedPageBreak/>
              <w:t xml:space="preserve">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w:t>
            </w:r>
            <w:r w:rsidRPr="00DE1FA7">
              <w:rPr>
                <w:rFonts w:ascii="Times New Roman" w:hAnsi="Times New Roman"/>
                <w:color w:val="000000"/>
                <w:sz w:val="24"/>
                <w:szCs w:val="24"/>
                <w:lang w:eastAsia="ru-RU"/>
              </w:rPr>
              <w:lastRenderedPageBreak/>
              <w:t xml:space="preserve">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r w:rsidR="008D18DF" w:rsidRPr="00DE1FA7">
              <w:rPr>
                <w:rFonts w:ascii="Times New Roman" w:hAnsi="Times New Roman"/>
                <w:color w:val="000000"/>
                <w:sz w:val="24"/>
                <w:szCs w:val="24"/>
                <w:lang w:eastAsia="ru-RU"/>
              </w:rPr>
              <w:t>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w:t>
            </w:r>
            <w:r w:rsidRPr="00DE1FA7">
              <w:rPr>
                <w:rFonts w:ascii="Times New Roman" w:hAnsi="Times New Roman"/>
                <w:color w:val="000000"/>
                <w:sz w:val="24"/>
                <w:szCs w:val="24"/>
                <w:lang w:eastAsia="ru-RU"/>
              </w:rPr>
              <w:lastRenderedPageBreak/>
              <w:t>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w:t>
            </w:r>
            <w:r w:rsidRPr="00DE1FA7">
              <w:rPr>
                <w:rFonts w:ascii="Times New Roman" w:hAnsi="Times New Roman"/>
                <w:color w:val="000000"/>
                <w:sz w:val="24"/>
                <w:szCs w:val="24"/>
                <w:lang w:eastAsia="ru-RU"/>
              </w:rPr>
              <w:lastRenderedPageBreak/>
              <w:t xml:space="preserve">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DE1FA7">
              <w:rPr>
                <w:rFonts w:ascii="Times New Roman" w:hAnsi="Times New Roman"/>
                <w:color w:val="000000"/>
                <w:sz w:val="24"/>
                <w:szCs w:val="24"/>
                <w:lang w:eastAsia="ru-RU"/>
              </w:rPr>
              <w:t>с  шириной</w:t>
            </w:r>
            <w:proofErr w:type="gramEnd"/>
            <w:r w:rsidRPr="00DE1FA7">
              <w:rPr>
                <w:rFonts w:ascii="Times New Roman" w:hAnsi="Times New Roman"/>
                <w:color w:val="000000"/>
                <w:sz w:val="24"/>
                <w:szCs w:val="24"/>
                <w:lang w:eastAsia="ru-RU"/>
              </w:rPr>
              <w:t xml:space="preserve">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w:t>
            </w:r>
            <w:r w:rsidRPr="00DE1FA7">
              <w:rPr>
                <w:rFonts w:ascii="Times New Roman" w:hAnsi="Times New Roman"/>
                <w:color w:val="000000"/>
                <w:sz w:val="24"/>
                <w:szCs w:val="24"/>
                <w:lang w:eastAsia="ru-RU"/>
              </w:rPr>
              <w:lastRenderedPageBreak/>
              <w:t>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w:t>
            </w:r>
            <w:r w:rsidRPr="00DE1FA7">
              <w:rPr>
                <w:rFonts w:ascii="Times New Roman" w:hAnsi="Times New Roman"/>
                <w:color w:val="000000"/>
                <w:sz w:val="24"/>
                <w:szCs w:val="24"/>
                <w:lang w:eastAsia="ru-RU"/>
              </w:rPr>
              <w:lastRenderedPageBreak/>
              <w:t>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w:t>
            </w:r>
            <w:proofErr w:type="gramStart"/>
            <w:r w:rsidRPr="00ED3836">
              <w:rPr>
                <w:rFonts w:ascii="Times New Roman" w:hAnsi="Times New Roman"/>
                <w:color w:val="000000"/>
                <w:sz w:val="23"/>
                <w:szCs w:val="23"/>
                <w:lang w:eastAsia="ru-RU"/>
              </w:rPr>
              <w:t>Янтарь  представляет</w:t>
            </w:r>
            <w:proofErr w:type="gramEnd"/>
            <w:r w:rsidRPr="00ED3836">
              <w:rPr>
                <w:rFonts w:ascii="Times New Roman" w:hAnsi="Times New Roman"/>
                <w:color w:val="000000"/>
                <w:sz w:val="23"/>
                <w:szCs w:val="23"/>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w:t>
            </w:r>
            <w:r w:rsidRPr="00DE1FA7">
              <w:rPr>
                <w:rFonts w:ascii="Times New Roman" w:hAnsi="Times New Roman"/>
                <w:color w:val="000000"/>
                <w:sz w:val="24"/>
                <w:szCs w:val="24"/>
                <w:lang w:eastAsia="ru-RU"/>
              </w:rPr>
              <w:lastRenderedPageBreak/>
              <w:t xml:space="preserve">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w:t>
            </w:r>
            <w:proofErr w:type="spellStart"/>
            <w:r w:rsidRPr="00DE1FA7">
              <w:rPr>
                <w:rFonts w:ascii="Times New Roman" w:hAnsi="Times New Roman"/>
                <w:color w:val="000000"/>
                <w:sz w:val="24"/>
                <w:szCs w:val="24"/>
                <w:lang w:eastAsia="ru-RU"/>
              </w:rPr>
              <w:t>несорт</w:t>
            </w:r>
            <w:proofErr w:type="spellEnd"/>
            <w:r w:rsidRPr="00DE1FA7">
              <w:rPr>
                <w:rFonts w:ascii="Times New Roman" w:hAnsi="Times New Roman"/>
                <w:color w:val="000000"/>
                <w:sz w:val="24"/>
                <w:szCs w:val="24"/>
                <w:lang w:eastAsia="ru-RU"/>
              </w:rPr>
              <w:t>.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w:t>
            </w:r>
            <w:proofErr w:type="gramStart"/>
            <w:r w:rsidRPr="00DE1FA7">
              <w:rPr>
                <w:rFonts w:ascii="Times New Roman" w:hAnsi="Times New Roman"/>
                <w:color w:val="000000"/>
                <w:sz w:val="24"/>
                <w:szCs w:val="24"/>
                <w:lang w:eastAsia="ru-RU"/>
              </w:rPr>
              <w:t>мм.-</w:t>
            </w:r>
            <w:proofErr w:type="gramEnd"/>
            <w:r w:rsidRPr="00DE1FA7">
              <w:rPr>
                <w:rFonts w:ascii="Times New Roman" w:hAnsi="Times New Roman"/>
                <w:color w:val="000000"/>
                <w:sz w:val="24"/>
                <w:szCs w:val="24"/>
                <w:lang w:eastAsia="ru-RU"/>
              </w:rPr>
              <w:t>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DE1FA7">
              <w:rPr>
                <w:rFonts w:ascii="Times New Roman" w:hAnsi="Times New Roman"/>
                <w:color w:val="000000"/>
                <w:sz w:val="24"/>
                <w:szCs w:val="24"/>
                <w:lang w:eastAsia="ru-RU"/>
              </w:rPr>
              <w:t>с  шириной</w:t>
            </w:r>
            <w:proofErr w:type="gramEnd"/>
            <w:r w:rsidRPr="00DE1FA7">
              <w:rPr>
                <w:rFonts w:ascii="Times New Roman" w:hAnsi="Times New Roman"/>
                <w:color w:val="000000"/>
                <w:sz w:val="24"/>
                <w:szCs w:val="24"/>
                <w:lang w:eastAsia="ru-RU"/>
              </w:rPr>
              <w:t xml:space="preserve">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w:t>
            </w:r>
            <w:proofErr w:type="spellEnd"/>
            <w:r w:rsidRPr="00DE1FA7">
              <w:rPr>
                <w:rFonts w:ascii="Times New Roman" w:hAnsi="Times New Roman"/>
                <w:color w:val="000000"/>
                <w:sz w:val="24"/>
                <w:szCs w:val="24"/>
                <w:lang w:eastAsia="ru-RU"/>
              </w:rPr>
              <w:t>.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w:t>
            </w:r>
            <w:proofErr w:type="gramStart"/>
            <w:r w:rsidRPr="00DE1FA7">
              <w:rPr>
                <w:rFonts w:ascii="Times New Roman" w:hAnsi="Times New Roman"/>
                <w:color w:val="000000"/>
                <w:sz w:val="24"/>
                <w:szCs w:val="24"/>
                <w:lang w:eastAsia="ru-RU"/>
              </w:rPr>
              <w:t>мм.-</w:t>
            </w:r>
            <w:proofErr w:type="gramEnd"/>
            <w:r w:rsidRPr="00DE1FA7">
              <w:rPr>
                <w:rFonts w:ascii="Times New Roman" w:hAnsi="Times New Roman"/>
                <w:color w:val="000000"/>
                <w:sz w:val="24"/>
                <w:szCs w:val="24"/>
                <w:lang w:eastAsia="ru-RU"/>
              </w:rPr>
              <w:t>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DE1FA7">
              <w:rPr>
                <w:rFonts w:ascii="Times New Roman" w:hAnsi="Times New Roman"/>
                <w:color w:val="000000"/>
                <w:sz w:val="24"/>
                <w:szCs w:val="24"/>
                <w:lang w:eastAsia="ru-RU"/>
              </w:rPr>
              <w:t>с  раковинами</w:t>
            </w:r>
            <w:proofErr w:type="gramEnd"/>
            <w:r w:rsidRPr="00DE1FA7">
              <w:rPr>
                <w:rFonts w:ascii="Times New Roman" w:hAnsi="Times New Roman"/>
                <w:color w:val="000000"/>
                <w:sz w:val="24"/>
                <w:szCs w:val="24"/>
                <w:lang w:eastAsia="ru-RU"/>
              </w:rPr>
              <w:t xml:space="preserve">, трещинами, включениями органического и неорганического происхождения, кусочки слоистой, трещиноватой структуры: </w:t>
            </w:r>
            <w:r w:rsidRPr="00DE1FA7">
              <w:rPr>
                <w:rFonts w:ascii="Times New Roman" w:hAnsi="Times New Roman"/>
                <w:color w:val="000000"/>
                <w:sz w:val="24"/>
                <w:szCs w:val="24"/>
                <w:lang w:eastAsia="ru-RU"/>
              </w:rPr>
              <w:lastRenderedPageBreak/>
              <w:t>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w:t>
            </w:r>
            <w:r w:rsidRPr="00DE1FA7">
              <w:rPr>
                <w:rFonts w:ascii="Times New Roman" w:hAnsi="Times New Roman"/>
                <w:color w:val="000000"/>
                <w:sz w:val="24"/>
                <w:szCs w:val="24"/>
                <w:lang w:eastAsia="ru-RU"/>
              </w:rPr>
              <w:lastRenderedPageBreak/>
              <w:t>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w:t>
            </w:r>
            <w:r w:rsidRPr="00DE1FA7">
              <w:rPr>
                <w:rFonts w:ascii="Times New Roman" w:hAnsi="Times New Roman"/>
                <w:color w:val="000000"/>
                <w:sz w:val="24"/>
                <w:szCs w:val="24"/>
                <w:lang w:eastAsia="ru-RU"/>
              </w:rPr>
              <w:lastRenderedPageBreak/>
              <w:t>до 100%_ 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 xml:space="preserve">поверхностные  </w:t>
            </w:r>
            <w:r w:rsidRPr="00DE1FA7">
              <w:rPr>
                <w:rFonts w:ascii="Times New Roman" w:hAnsi="Times New Roman"/>
                <w:color w:val="000000"/>
                <w:sz w:val="24"/>
                <w:szCs w:val="24"/>
                <w:lang w:eastAsia="ru-RU"/>
              </w:rPr>
              <w:lastRenderedPageBreak/>
              <w:t>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w:t>
            </w:r>
            <w:r w:rsidRPr="00DE1FA7">
              <w:rPr>
                <w:rFonts w:ascii="Times New Roman" w:hAnsi="Times New Roman"/>
                <w:color w:val="000000"/>
                <w:sz w:val="24"/>
                <w:szCs w:val="24"/>
                <w:lang w:eastAsia="ru-RU"/>
              </w:rPr>
              <w:lastRenderedPageBreak/>
              <w:t>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поверхностные  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w:t>
            </w:r>
            <w:r w:rsidRPr="00DE1FA7">
              <w:rPr>
                <w:rFonts w:ascii="Times New Roman" w:hAnsi="Times New Roman"/>
                <w:color w:val="000000"/>
                <w:sz w:val="24"/>
                <w:szCs w:val="24"/>
                <w:lang w:eastAsia="ru-RU"/>
              </w:rPr>
              <w:lastRenderedPageBreak/>
              <w:t>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w:t>
            </w:r>
            <w:r w:rsidRPr="00DE1FA7">
              <w:rPr>
                <w:rFonts w:ascii="Times New Roman" w:hAnsi="Times New Roman"/>
                <w:color w:val="000000"/>
                <w:sz w:val="24"/>
                <w:szCs w:val="24"/>
                <w:lang w:eastAsia="ru-RU"/>
              </w:rPr>
              <w:lastRenderedPageBreak/>
              <w:t>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поверхностные  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поверхностные  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100%_ РЛ_S</w:t>
            </w:r>
          </w:p>
        </w:tc>
      </w:tr>
      <w:tr w:rsidR="00065B46" w:rsidRPr="00DE1FA7" w:rsidTr="00620F85">
        <w:trPr>
          <w:trHeight w:val="984"/>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поверхностные  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417"/>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поверхностные  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559"/>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w:t>
            </w:r>
            <w:r w:rsidRPr="00DE1FA7">
              <w:rPr>
                <w:rFonts w:ascii="Times New Roman" w:hAnsi="Times New Roman"/>
                <w:color w:val="000000"/>
                <w:sz w:val="24"/>
                <w:szCs w:val="24"/>
                <w:lang w:eastAsia="ru-RU"/>
              </w:rPr>
              <w:lastRenderedPageBreak/>
              <w:t xml:space="preserve">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поверхностные  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w:t>
            </w:r>
            <w:r w:rsidRPr="00DE1FA7">
              <w:rPr>
                <w:rFonts w:ascii="Times New Roman" w:hAnsi="Times New Roman"/>
                <w:color w:val="000000"/>
                <w:sz w:val="24"/>
                <w:szCs w:val="24"/>
                <w:lang w:eastAsia="ru-RU"/>
              </w:rPr>
              <w:lastRenderedPageBreak/>
              <w:t xml:space="preserve">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DE1FA7">
              <w:rPr>
                <w:rFonts w:ascii="Times New Roman" w:hAnsi="Times New Roman"/>
                <w:color w:val="000000"/>
                <w:sz w:val="24"/>
                <w:szCs w:val="24"/>
                <w:lang w:eastAsia="ru-RU"/>
              </w:rPr>
              <w:t>поверхностные  внутренние</w:t>
            </w:r>
            <w:proofErr w:type="gramEnd"/>
            <w:r w:rsidRPr="00DE1FA7">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DE1FA7">
              <w:rPr>
                <w:rFonts w:ascii="Times New Roman" w:hAnsi="Times New Roman"/>
                <w:color w:val="000000"/>
                <w:sz w:val="24"/>
                <w:szCs w:val="24"/>
                <w:lang w:eastAsia="ru-RU"/>
              </w:rPr>
              <w:t>допускаются:  глубоко</w:t>
            </w:r>
            <w:proofErr w:type="gramEnd"/>
            <w:r w:rsidRPr="00DE1FA7">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ED3836">
              <w:rPr>
                <w:rFonts w:ascii="Times New Roman" w:hAnsi="Times New Roman"/>
                <w:color w:val="000000"/>
                <w:sz w:val="23"/>
                <w:szCs w:val="23"/>
                <w:lang w:eastAsia="ru-RU"/>
              </w:rPr>
              <w:t>оттенков ,свойственных</w:t>
            </w:r>
            <w:proofErr w:type="gramEnd"/>
            <w:r w:rsidRPr="00ED3836">
              <w:rPr>
                <w:rFonts w:ascii="Times New Roman" w:hAnsi="Times New Roman"/>
                <w:color w:val="000000"/>
                <w:sz w:val="23"/>
                <w:szCs w:val="23"/>
                <w:lang w:eastAsia="ru-RU"/>
              </w:rPr>
              <w:t xml:space="preserve"> </w:t>
            </w:r>
            <w:r w:rsidRPr="00ED3836">
              <w:rPr>
                <w:rFonts w:ascii="Times New Roman" w:hAnsi="Times New Roman"/>
                <w:color w:val="000000"/>
                <w:sz w:val="23"/>
                <w:szCs w:val="23"/>
                <w:lang w:eastAsia="ru-RU"/>
              </w:rPr>
              <w:lastRenderedPageBreak/>
              <w:t>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w:t>
            </w:r>
            <w:r w:rsidRPr="00DE1FA7">
              <w:rPr>
                <w:rFonts w:ascii="Times New Roman" w:hAnsi="Times New Roman"/>
                <w:color w:val="000000"/>
                <w:sz w:val="24"/>
                <w:szCs w:val="24"/>
                <w:lang w:eastAsia="ru-RU"/>
              </w:rPr>
              <w:lastRenderedPageBreak/>
              <w:t>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w:t>
            </w:r>
            <w:proofErr w:type="gramStart"/>
            <w:r w:rsidRPr="00ED3836">
              <w:rPr>
                <w:rFonts w:ascii="Times New Roman" w:hAnsi="Times New Roman"/>
                <w:color w:val="000000"/>
                <w:sz w:val="23"/>
                <w:szCs w:val="23"/>
                <w:lang w:eastAsia="ru-RU"/>
              </w:rPr>
              <w:t>Янтарь  представляет</w:t>
            </w:r>
            <w:proofErr w:type="gramEnd"/>
            <w:r w:rsidRPr="00ED3836">
              <w:rPr>
                <w:rFonts w:ascii="Times New Roman" w:hAnsi="Times New Roman"/>
                <w:color w:val="000000"/>
                <w:sz w:val="23"/>
                <w:szCs w:val="23"/>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ED3836">
              <w:rPr>
                <w:rFonts w:ascii="Times New Roman" w:hAnsi="Times New Roman"/>
                <w:color w:val="000000"/>
                <w:sz w:val="23"/>
                <w:szCs w:val="23"/>
                <w:lang w:eastAsia="ru-RU"/>
              </w:rPr>
              <w:t>поверхностные  внутренние</w:t>
            </w:r>
            <w:proofErr w:type="gramEnd"/>
            <w:r w:rsidRPr="00ED3836">
              <w:rPr>
                <w:rFonts w:ascii="Times New Roman" w:hAnsi="Times New Roman"/>
                <w:color w:val="000000"/>
                <w:sz w:val="23"/>
                <w:szCs w:val="23"/>
                <w:lang w:eastAsia="ru-RU"/>
              </w:rPr>
              <w:t xml:space="preserve"> трещины (не более 30% от объёма куска), не угрожающие целостности куска, раковины. Не </w:t>
            </w:r>
            <w:proofErr w:type="gramStart"/>
            <w:r w:rsidRPr="00ED3836">
              <w:rPr>
                <w:rFonts w:ascii="Times New Roman" w:hAnsi="Times New Roman"/>
                <w:color w:val="000000"/>
                <w:sz w:val="23"/>
                <w:szCs w:val="23"/>
                <w:lang w:eastAsia="ru-RU"/>
              </w:rPr>
              <w:t>допускаются:  глубоко</w:t>
            </w:r>
            <w:proofErr w:type="gramEnd"/>
            <w:r w:rsidRPr="00ED3836">
              <w:rPr>
                <w:rFonts w:ascii="Times New Roman" w:hAnsi="Times New Roman"/>
                <w:color w:val="000000"/>
                <w:sz w:val="23"/>
                <w:szCs w:val="23"/>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w:t>
            </w:r>
            <w:r w:rsidRPr="00ED3836">
              <w:rPr>
                <w:rFonts w:ascii="Times New Roman" w:hAnsi="Times New Roman"/>
                <w:color w:val="000000"/>
                <w:sz w:val="23"/>
                <w:szCs w:val="23"/>
                <w:lang w:eastAsia="ru-RU"/>
              </w:rPr>
              <w:lastRenderedPageBreak/>
              <w:t>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w:t>
            </w:r>
            <w:r w:rsidRPr="00DE1FA7">
              <w:rPr>
                <w:rFonts w:ascii="Times New Roman" w:hAnsi="Times New Roman"/>
                <w:color w:val="000000"/>
                <w:sz w:val="24"/>
                <w:szCs w:val="24"/>
                <w:lang w:eastAsia="ru-RU"/>
              </w:rPr>
              <w:lastRenderedPageBreak/>
              <w:t>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proofErr w:type="gramStart"/>
            <w:r w:rsidRPr="00ED3836">
              <w:rPr>
                <w:rFonts w:ascii="Times New Roman" w:hAnsi="Times New Roman"/>
                <w:color w:val="000000"/>
                <w:sz w:val="23"/>
                <w:szCs w:val="23"/>
                <w:lang w:eastAsia="ru-RU"/>
              </w:rPr>
              <w:t>Янтарь  представляет</w:t>
            </w:r>
            <w:proofErr w:type="gramEnd"/>
            <w:r w:rsidRPr="00ED3836">
              <w:rPr>
                <w:rFonts w:ascii="Times New Roman" w:hAnsi="Times New Roman"/>
                <w:color w:val="000000"/>
                <w:sz w:val="23"/>
                <w:szCs w:val="23"/>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ED3836">
              <w:rPr>
                <w:rFonts w:ascii="Times New Roman" w:hAnsi="Times New Roman"/>
                <w:color w:val="000000"/>
                <w:sz w:val="23"/>
                <w:szCs w:val="23"/>
                <w:lang w:eastAsia="ru-RU"/>
              </w:rPr>
              <w:t>поверхностные  внутренние</w:t>
            </w:r>
            <w:proofErr w:type="gramEnd"/>
            <w:r w:rsidRPr="00ED3836">
              <w:rPr>
                <w:rFonts w:ascii="Times New Roman" w:hAnsi="Times New Roman"/>
                <w:color w:val="000000"/>
                <w:sz w:val="23"/>
                <w:szCs w:val="23"/>
                <w:lang w:eastAsia="ru-RU"/>
              </w:rPr>
              <w:t xml:space="preserve"> трещины (не более 30% от объёма куска), не угрожающие целостности куска, раковины. Не </w:t>
            </w:r>
            <w:proofErr w:type="gramStart"/>
            <w:r w:rsidRPr="00ED3836">
              <w:rPr>
                <w:rFonts w:ascii="Times New Roman" w:hAnsi="Times New Roman"/>
                <w:color w:val="000000"/>
                <w:sz w:val="23"/>
                <w:szCs w:val="23"/>
                <w:lang w:eastAsia="ru-RU"/>
              </w:rPr>
              <w:t>допускаются:  глубоко</w:t>
            </w:r>
            <w:proofErr w:type="gramEnd"/>
            <w:r w:rsidRPr="00ED3836">
              <w:rPr>
                <w:rFonts w:ascii="Times New Roman" w:hAnsi="Times New Roman"/>
                <w:color w:val="000000"/>
                <w:sz w:val="23"/>
                <w:szCs w:val="23"/>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 xml:space="preserve">Содержание в биржевом товаре - от 0% до </w:t>
            </w:r>
            <w:r w:rsidRPr="00ED3836">
              <w:rPr>
                <w:rFonts w:ascii="Times New Roman" w:hAnsi="Times New Roman"/>
                <w:color w:val="000000"/>
                <w:sz w:val="23"/>
                <w:szCs w:val="23"/>
                <w:lang w:eastAsia="ru-RU"/>
              </w:rPr>
              <w:lastRenderedPageBreak/>
              <w:t>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169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 xml:space="preserve">Допускается отклонение от установленных </w:t>
            </w:r>
            <w:r w:rsidRPr="00DE1FA7">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Янтарный_Микс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proofErr w:type="gramStart"/>
            <w:r w:rsidRPr="00ED3836">
              <w:rPr>
                <w:rFonts w:ascii="Times New Roman" w:hAnsi="Times New Roman"/>
                <w:color w:val="000000"/>
                <w:sz w:val="23"/>
                <w:szCs w:val="23"/>
                <w:lang w:eastAsia="ru-RU"/>
              </w:rPr>
              <w:t>Янтарь  представляет</w:t>
            </w:r>
            <w:proofErr w:type="gramEnd"/>
            <w:r w:rsidRPr="00ED3836">
              <w:rPr>
                <w:rFonts w:ascii="Times New Roman" w:hAnsi="Times New Roman"/>
                <w:color w:val="000000"/>
                <w:sz w:val="23"/>
                <w:szCs w:val="23"/>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ED3836">
              <w:rPr>
                <w:rFonts w:ascii="Times New Roman" w:hAnsi="Times New Roman"/>
                <w:color w:val="000000"/>
                <w:sz w:val="23"/>
                <w:szCs w:val="23"/>
                <w:lang w:eastAsia="ru-RU"/>
              </w:rPr>
              <w:t>поверхностные  внутренние</w:t>
            </w:r>
            <w:proofErr w:type="gramEnd"/>
            <w:r w:rsidRPr="00ED3836">
              <w:rPr>
                <w:rFonts w:ascii="Times New Roman" w:hAnsi="Times New Roman"/>
                <w:color w:val="000000"/>
                <w:sz w:val="23"/>
                <w:szCs w:val="23"/>
                <w:lang w:eastAsia="ru-RU"/>
              </w:rPr>
              <w:t xml:space="preserve"> трещины (не более 30% от объёма куска), не угрожающие целостности куска, раковины. Не </w:t>
            </w:r>
            <w:proofErr w:type="gramStart"/>
            <w:r w:rsidRPr="00ED3836">
              <w:rPr>
                <w:rFonts w:ascii="Times New Roman" w:hAnsi="Times New Roman"/>
                <w:color w:val="000000"/>
                <w:sz w:val="23"/>
                <w:szCs w:val="23"/>
                <w:lang w:eastAsia="ru-RU"/>
              </w:rPr>
              <w:t>допускаются:  глубоко</w:t>
            </w:r>
            <w:proofErr w:type="gramEnd"/>
            <w:r w:rsidRPr="00ED3836">
              <w:rPr>
                <w:rFonts w:ascii="Times New Roman" w:hAnsi="Times New Roman"/>
                <w:color w:val="000000"/>
                <w:sz w:val="23"/>
                <w:szCs w:val="23"/>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proofErr w:type="gramStart"/>
            <w:r w:rsidRPr="00ED3836">
              <w:rPr>
                <w:rFonts w:ascii="Times New Roman" w:hAnsi="Times New Roman"/>
                <w:color w:val="000000"/>
                <w:sz w:val="23"/>
                <w:szCs w:val="23"/>
                <w:lang w:eastAsia="ru-RU"/>
              </w:rPr>
              <w:t>Янтарь  представляет</w:t>
            </w:r>
            <w:proofErr w:type="gramEnd"/>
            <w:r w:rsidRPr="00ED3836">
              <w:rPr>
                <w:rFonts w:ascii="Times New Roman" w:hAnsi="Times New Roman"/>
                <w:color w:val="000000"/>
                <w:sz w:val="23"/>
                <w:szCs w:val="23"/>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ED3836">
              <w:rPr>
                <w:rFonts w:ascii="Times New Roman" w:hAnsi="Times New Roman"/>
                <w:color w:val="000000"/>
                <w:sz w:val="23"/>
                <w:szCs w:val="23"/>
                <w:lang w:eastAsia="ru-RU"/>
              </w:rPr>
              <w:t>поверхностные  внутренние</w:t>
            </w:r>
            <w:proofErr w:type="gramEnd"/>
            <w:r w:rsidRPr="00ED3836">
              <w:rPr>
                <w:rFonts w:ascii="Times New Roman" w:hAnsi="Times New Roman"/>
                <w:color w:val="000000"/>
                <w:sz w:val="23"/>
                <w:szCs w:val="23"/>
                <w:lang w:eastAsia="ru-RU"/>
              </w:rPr>
              <w:t xml:space="preserve"> трещины (не более 30% от объёма куска), не угрожающие целостности куска, раковины. Не </w:t>
            </w:r>
            <w:proofErr w:type="gramStart"/>
            <w:r w:rsidRPr="00ED3836">
              <w:rPr>
                <w:rFonts w:ascii="Times New Roman" w:hAnsi="Times New Roman"/>
                <w:color w:val="000000"/>
                <w:sz w:val="23"/>
                <w:szCs w:val="23"/>
                <w:lang w:eastAsia="ru-RU"/>
              </w:rPr>
              <w:t>допускаются:  глубоко</w:t>
            </w:r>
            <w:proofErr w:type="gramEnd"/>
            <w:r w:rsidRPr="00ED3836">
              <w:rPr>
                <w:rFonts w:ascii="Times New Roman" w:hAnsi="Times New Roman"/>
                <w:color w:val="000000"/>
                <w:sz w:val="23"/>
                <w:szCs w:val="23"/>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w:t>
            </w:r>
            <w:r w:rsidRPr="00DE1FA7">
              <w:rPr>
                <w:rFonts w:ascii="Times New Roman" w:hAnsi="Times New Roman"/>
                <w:color w:val="000000"/>
                <w:sz w:val="24"/>
                <w:szCs w:val="24"/>
                <w:lang w:eastAsia="ru-RU"/>
              </w:rPr>
              <w:lastRenderedPageBreak/>
              <w:t xml:space="preserve">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w:t>
            </w:r>
            <w:r w:rsidRPr="00DE1FA7">
              <w:rPr>
                <w:rFonts w:ascii="Times New Roman" w:hAnsi="Times New Roman"/>
                <w:color w:val="000000"/>
                <w:sz w:val="24"/>
                <w:szCs w:val="24"/>
                <w:lang w:eastAsia="ru-RU"/>
              </w:rPr>
              <w:lastRenderedPageBreak/>
              <w:t xml:space="preserve">от 0% до 100%),  и 3 сорт от 0% до 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w:t>
            </w:r>
            <w:r w:rsidRPr="00DE1FA7">
              <w:rPr>
                <w:rFonts w:ascii="Times New Roman" w:hAnsi="Times New Roman"/>
                <w:color w:val="000000"/>
                <w:sz w:val="24"/>
                <w:szCs w:val="24"/>
                <w:lang w:eastAsia="ru-RU"/>
              </w:rPr>
              <w:lastRenderedPageBreak/>
              <w:t>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w:t>
            </w:r>
            <w:proofErr w:type="spellEnd"/>
            <w:r w:rsidRPr="00DE1FA7">
              <w:rPr>
                <w:rFonts w:ascii="Times New Roman" w:hAnsi="Times New Roman"/>
                <w:color w:val="000000"/>
                <w:sz w:val="24"/>
                <w:szCs w:val="24"/>
                <w:lang w:eastAsia="ru-RU"/>
              </w:rPr>
              <w:t xml:space="preserve">.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w:t>
            </w:r>
            <w:r w:rsidRPr="00DE1FA7">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w:t>
            </w:r>
            <w:r w:rsidRPr="00DE1FA7">
              <w:rPr>
                <w:rFonts w:ascii="Times New Roman" w:hAnsi="Times New Roman"/>
                <w:color w:val="000000"/>
                <w:sz w:val="24"/>
                <w:szCs w:val="24"/>
                <w:lang w:eastAsia="ru-RU"/>
              </w:rPr>
              <w:lastRenderedPageBreak/>
              <w:t xml:space="preserve">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w:t>
            </w:r>
            <w:r w:rsidRPr="00DE1FA7">
              <w:rPr>
                <w:rFonts w:ascii="Times New Roman" w:hAnsi="Times New Roman"/>
                <w:color w:val="000000"/>
                <w:sz w:val="24"/>
                <w:szCs w:val="24"/>
                <w:lang w:eastAsia="ru-RU"/>
              </w:rPr>
              <w:lastRenderedPageBreak/>
              <w:t>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w:t>
            </w:r>
            <w:r w:rsidRPr="00DE1FA7">
              <w:rPr>
                <w:rFonts w:ascii="Times New Roman" w:hAnsi="Times New Roman"/>
                <w:color w:val="000000"/>
                <w:sz w:val="24"/>
                <w:szCs w:val="24"/>
                <w:lang w:eastAsia="ru-RU"/>
              </w:rPr>
              <w:lastRenderedPageBreak/>
              <w:t xml:space="preserve">корочкой. Куски янтаря могут быть всех цветов и </w:t>
            </w:r>
            <w:proofErr w:type="gramStart"/>
            <w:r w:rsidRPr="00DE1FA7">
              <w:rPr>
                <w:rFonts w:ascii="Times New Roman" w:hAnsi="Times New Roman"/>
                <w:color w:val="000000"/>
                <w:sz w:val="24"/>
                <w:szCs w:val="24"/>
                <w:lang w:eastAsia="ru-RU"/>
              </w:rPr>
              <w:t>оттенков ,свойственных</w:t>
            </w:r>
            <w:proofErr w:type="gramEnd"/>
            <w:r w:rsidRPr="00DE1FA7">
              <w:rPr>
                <w:rFonts w:ascii="Times New Roman" w:hAnsi="Times New Roman"/>
                <w:color w:val="000000"/>
                <w:sz w:val="24"/>
                <w:szCs w:val="24"/>
                <w:lang w:eastAsia="ru-RU"/>
              </w:rPr>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w:t>
            </w:r>
            <w:r w:rsidRPr="00DE1FA7">
              <w:rPr>
                <w:rFonts w:ascii="Times New Roman" w:hAnsi="Times New Roman"/>
                <w:color w:val="000000"/>
                <w:sz w:val="24"/>
                <w:szCs w:val="24"/>
                <w:lang w:eastAsia="ru-RU"/>
              </w:rPr>
              <w:lastRenderedPageBreak/>
              <w:t xml:space="preserve">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DE1FA7">
              <w:rPr>
                <w:rFonts w:ascii="Times New Roman" w:hAnsi="Times New Roman"/>
                <w:color w:val="000000"/>
                <w:sz w:val="24"/>
                <w:szCs w:val="24"/>
                <w:lang w:eastAsia="ru-RU"/>
              </w:rPr>
              <w:t>с  шириной</w:t>
            </w:r>
            <w:proofErr w:type="gramEnd"/>
            <w:r w:rsidRPr="00DE1FA7">
              <w:rPr>
                <w:rFonts w:ascii="Times New Roman" w:hAnsi="Times New Roman"/>
                <w:color w:val="000000"/>
                <w:sz w:val="24"/>
                <w:szCs w:val="24"/>
                <w:lang w:eastAsia="ru-RU"/>
              </w:rPr>
              <w:t xml:space="preserve">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w:t>
            </w:r>
            <w:r w:rsidRPr="00DE1FA7">
              <w:rPr>
                <w:rFonts w:ascii="Times New Roman" w:hAnsi="Times New Roman"/>
                <w:color w:val="000000"/>
                <w:sz w:val="24"/>
                <w:szCs w:val="24"/>
                <w:lang w:eastAsia="ru-RU"/>
              </w:rPr>
              <w:lastRenderedPageBreak/>
              <w:t>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w:t>
            </w:r>
            <w:r w:rsidRPr="00DE1FA7">
              <w:rPr>
                <w:rFonts w:ascii="Times New Roman" w:hAnsi="Times New Roman"/>
                <w:color w:val="000000"/>
                <w:sz w:val="24"/>
                <w:szCs w:val="24"/>
                <w:lang w:eastAsia="ru-RU"/>
              </w:rPr>
              <w:lastRenderedPageBreak/>
              <w:t>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w:t>
            </w:r>
            <w:r w:rsidRPr="00DE1FA7">
              <w:rPr>
                <w:rFonts w:ascii="Times New Roman" w:hAnsi="Times New Roman"/>
                <w:color w:val="000000"/>
                <w:sz w:val="24"/>
                <w:szCs w:val="24"/>
                <w:lang w:eastAsia="ru-RU"/>
              </w:rPr>
              <w:lastRenderedPageBreak/>
              <w:t xml:space="preserve">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w:t>
            </w:r>
            <w:r w:rsidRPr="00DE1FA7">
              <w:rPr>
                <w:rFonts w:ascii="Times New Roman" w:hAnsi="Times New Roman"/>
                <w:color w:val="000000"/>
                <w:sz w:val="24"/>
                <w:szCs w:val="24"/>
                <w:lang w:eastAsia="ru-RU"/>
              </w:rPr>
              <w:lastRenderedPageBreak/>
              <w:t>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Янтарь  представляет</w:t>
            </w:r>
            <w:proofErr w:type="gramEnd"/>
            <w:r w:rsidRPr="00DE1FA7">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w:t>
            </w:r>
            <w:r w:rsidRPr="006C03A9">
              <w:rPr>
                <w:rFonts w:ascii="Times New Roman" w:hAnsi="Times New Roman"/>
                <w:color w:val="000000"/>
                <w:sz w:val="24"/>
                <w:szCs w:val="24"/>
                <w:lang w:eastAsia="ru-RU"/>
              </w:rPr>
              <w:lastRenderedPageBreak/>
              <w:t xml:space="preserve">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w:t>
            </w:r>
            <w:r w:rsidRPr="006C03A9">
              <w:rPr>
                <w:rFonts w:ascii="Times New Roman" w:hAnsi="Times New Roman"/>
                <w:color w:val="000000"/>
                <w:sz w:val="24"/>
                <w:szCs w:val="24"/>
                <w:lang w:eastAsia="ru-RU"/>
              </w:rPr>
              <w:lastRenderedPageBreak/>
              <w:t xml:space="preserve">0% до 100%, КП-от 0% до 100%, ПМ-от 0% до 100%, 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w:t>
            </w:r>
            <w:r w:rsidRPr="006C03A9">
              <w:rPr>
                <w:rFonts w:ascii="Times New Roman" w:hAnsi="Times New Roman"/>
                <w:color w:val="000000"/>
                <w:sz w:val="24"/>
                <w:szCs w:val="24"/>
                <w:lang w:eastAsia="ru-RU"/>
              </w:rPr>
              <w:lastRenderedPageBreak/>
              <w:t xml:space="preserve">от 0% до 100% (КМ-от 0% до 100%, КП-от 0% до 100%, ПМ-от 0% до 100%, ПП-от 0% до 100%)), 5-10гр.-от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w:t>
            </w:r>
            <w:r w:rsidRPr="006C03A9">
              <w:rPr>
                <w:rFonts w:ascii="Times New Roman" w:hAnsi="Times New Roman"/>
                <w:color w:val="000000"/>
                <w:sz w:val="24"/>
                <w:szCs w:val="24"/>
                <w:lang w:eastAsia="ru-RU"/>
              </w:rPr>
              <w:lastRenderedPageBreak/>
              <w:t>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w:t>
            </w:r>
            <w:r w:rsidRPr="006C03A9">
              <w:rPr>
                <w:rFonts w:ascii="Times New Roman" w:hAnsi="Times New Roman"/>
                <w:color w:val="000000"/>
                <w:sz w:val="24"/>
                <w:szCs w:val="24"/>
                <w:lang w:eastAsia="ru-RU"/>
              </w:rPr>
              <w:lastRenderedPageBreak/>
              <w:t>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spellStart"/>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Набор</w:t>
            </w:r>
            <w:proofErr w:type="spellEnd"/>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w:t>
            </w:r>
            <w:r w:rsidRPr="006C03A9">
              <w:rPr>
                <w:rFonts w:ascii="Times New Roman" w:hAnsi="Times New Roman"/>
                <w:color w:val="000000"/>
                <w:sz w:val="24"/>
                <w:szCs w:val="24"/>
                <w:lang w:eastAsia="ru-RU"/>
              </w:rPr>
              <w:lastRenderedPageBreak/>
              <w:t xml:space="preserve">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w:t>
            </w:r>
            <w:r w:rsidRPr="006C03A9">
              <w:rPr>
                <w:rFonts w:ascii="Times New Roman" w:hAnsi="Times New Roman"/>
                <w:color w:val="000000"/>
                <w:sz w:val="24"/>
                <w:szCs w:val="24"/>
                <w:lang w:eastAsia="ru-RU"/>
              </w:rPr>
              <w:lastRenderedPageBreak/>
              <w:t xml:space="preserve">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w:t>
            </w:r>
            <w:r w:rsidRPr="006C03A9">
              <w:rPr>
                <w:rFonts w:ascii="Times New Roman" w:hAnsi="Times New Roman"/>
                <w:color w:val="000000"/>
                <w:sz w:val="24"/>
                <w:szCs w:val="24"/>
                <w:lang w:eastAsia="ru-RU"/>
              </w:rPr>
              <w:lastRenderedPageBreak/>
              <w:t>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 xml:space="preserve">Допускается отклонение от установленных процентов </w:t>
            </w:r>
            <w:r w:rsidRPr="006C03A9">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lastRenderedPageBreak/>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 xml:space="preserve">1-й сорт  - 9911105 -от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Допускается отклонение от установленных процентов </w:t>
            </w:r>
            <w:r w:rsidRPr="006C03A9">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6C03A9">
              <w:rPr>
                <w:rFonts w:ascii="Times New Roman" w:hAnsi="Times New Roman"/>
                <w:color w:val="000000"/>
                <w:sz w:val="24"/>
                <w:szCs w:val="24"/>
                <w:lang w:eastAsia="ru-RU"/>
              </w:rPr>
              <w:t>оттенков ,свойственных</w:t>
            </w:r>
            <w:proofErr w:type="gramEnd"/>
            <w:r w:rsidRPr="006C03A9">
              <w:rPr>
                <w:rFonts w:ascii="Times New Roman" w:hAnsi="Times New Roman"/>
                <w:color w:val="000000"/>
                <w:sz w:val="24"/>
                <w:szCs w:val="24"/>
                <w:lang w:eastAsia="ru-RU"/>
              </w:rPr>
              <w:t xml:space="preserve">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объемные внутренние грязевые включения и объемные поверхностные наслоения органического и неорганического происхождения (не более 50% от </w:t>
            </w:r>
            <w:r w:rsidRPr="006C03A9">
              <w:rPr>
                <w:rFonts w:ascii="Times New Roman" w:hAnsi="Times New Roman"/>
                <w:color w:val="000000"/>
                <w:sz w:val="24"/>
                <w:szCs w:val="24"/>
                <w:lang w:eastAsia="ru-RU"/>
              </w:rPr>
              <w:lastRenderedPageBreak/>
              <w:t>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6C03A9">
              <w:rPr>
                <w:rFonts w:ascii="Times New Roman" w:hAnsi="Times New Roman"/>
                <w:color w:val="000000"/>
                <w:sz w:val="24"/>
                <w:szCs w:val="24"/>
                <w:lang w:eastAsia="ru-RU"/>
              </w:rPr>
              <w:t>с  шириной</w:t>
            </w:r>
            <w:proofErr w:type="gramEnd"/>
            <w:r w:rsidRPr="006C03A9">
              <w:rPr>
                <w:rFonts w:ascii="Times New Roman" w:hAnsi="Times New Roman"/>
                <w:color w:val="000000"/>
                <w:sz w:val="24"/>
                <w:szCs w:val="24"/>
                <w:lang w:eastAsia="ru-RU"/>
              </w:rPr>
              <w:t xml:space="preserve">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w:t>
            </w:r>
            <w:r w:rsidRPr="006C03A9">
              <w:rPr>
                <w:rFonts w:ascii="Times New Roman" w:hAnsi="Times New Roman"/>
                <w:color w:val="000000"/>
                <w:sz w:val="24"/>
                <w:szCs w:val="24"/>
                <w:lang w:eastAsia="ru-RU"/>
              </w:rPr>
              <w:lastRenderedPageBreak/>
              <w:t>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proofErr w:type="gramStart"/>
            <w:r w:rsidRPr="006C03A9">
              <w:rPr>
                <w:rFonts w:ascii="Times New Roman" w:hAnsi="Times New Roman"/>
                <w:color w:val="000000"/>
                <w:sz w:val="24"/>
                <w:szCs w:val="24"/>
                <w:lang w:eastAsia="ru-RU"/>
              </w:rPr>
              <w:t>Допускаются:кусочки</w:t>
            </w:r>
            <w:proofErr w:type="spellEnd"/>
            <w:proofErr w:type="gramEnd"/>
            <w:r w:rsidRPr="006C03A9">
              <w:rPr>
                <w:rFonts w:ascii="Times New Roman" w:hAnsi="Times New Roman"/>
                <w:color w:val="000000"/>
                <w:sz w:val="24"/>
                <w:szCs w:val="24"/>
                <w:lang w:eastAsia="ru-RU"/>
              </w:rPr>
              <w:t xml:space="preserve">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w:t>
            </w:r>
            <w:r w:rsidRPr="006C03A9">
              <w:rPr>
                <w:rFonts w:ascii="Times New Roman" w:hAnsi="Times New Roman"/>
                <w:color w:val="000000"/>
                <w:sz w:val="24"/>
                <w:szCs w:val="24"/>
                <w:lang w:eastAsia="ru-RU"/>
              </w:rPr>
              <w:lastRenderedPageBreak/>
              <w:t>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w:t>
            </w:r>
            <w:r w:rsidRPr="006C03A9">
              <w:rPr>
                <w:rFonts w:ascii="Times New Roman" w:hAnsi="Times New Roman"/>
                <w:color w:val="000000"/>
                <w:sz w:val="24"/>
                <w:szCs w:val="24"/>
                <w:lang w:eastAsia="ru-RU"/>
              </w:rPr>
              <w:lastRenderedPageBreak/>
              <w:t>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w:t>
            </w:r>
            <w:r w:rsidRPr="006C03A9">
              <w:rPr>
                <w:rFonts w:ascii="Times New Roman" w:hAnsi="Times New Roman"/>
                <w:color w:val="000000"/>
                <w:sz w:val="24"/>
                <w:szCs w:val="24"/>
                <w:lang w:eastAsia="ru-RU"/>
              </w:rPr>
              <w:lastRenderedPageBreak/>
              <w:t>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w:t>
            </w:r>
            <w:r w:rsidRPr="006C03A9">
              <w:rPr>
                <w:rFonts w:ascii="Times New Roman" w:hAnsi="Times New Roman"/>
                <w:color w:val="000000"/>
                <w:sz w:val="24"/>
                <w:szCs w:val="24"/>
                <w:lang w:eastAsia="ru-RU"/>
              </w:rPr>
              <w:lastRenderedPageBreak/>
              <w:t xml:space="preserve">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w:t>
            </w:r>
            <w:r w:rsidRPr="006C03A9">
              <w:rPr>
                <w:rFonts w:ascii="Times New Roman" w:hAnsi="Times New Roman"/>
                <w:color w:val="000000"/>
                <w:sz w:val="24"/>
                <w:szCs w:val="24"/>
                <w:lang w:eastAsia="ru-RU"/>
              </w:rPr>
              <w:lastRenderedPageBreak/>
              <w:t xml:space="preserve">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w:t>
            </w:r>
            <w:r w:rsidRPr="006C03A9">
              <w:rPr>
                <w:rFonts w:ascii="Times New Roman" w:hAnsi="Times New Roman"/>
                <w:color w:val="000000"/>
                <w:sz w:val="24"/>
                <w:szCs w:val="24"/>
                <w:lang w:eastAsia="ru-RU"/>
              </w:rPr>
              <w:lastRenderedPageBreak/>
              <w:t xml:space="preserve">(в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w:t>
            </w:r>
            <w:r w:rsidRPr="006C03A9">
              <w:rPr>
                <w:rFonts w:ascii="Times New Roman" w:hAnsi="Times New Roman"/>
                <w:color w:val="000000"/>
                <w:sz w:val="24"/>
                <w:szCs w:val="24"/>
                <w:lang w:eastAsia="ru-RU"/>
              </w:rPr>
              <w:lastRenderedPageBreak/>
              <w:t>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w:t>
            </w:r>
            <w:r w:rsidRPr="006C03A9">
              <w:rPr>
                <w:rFonts w:ascii="Times New Roman" w:hAnsi="Times New Roman"/>
                <w:color w:val="000000"/>
                <w:sz w:val="24"/>
                <w:szCs w:val="24"/>
                <w:lang w:eastAsia="ru-RU"/>
              </w:rPr>
              <w:lastRenderedPageBreak/>
              <w:t>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spellStart"/>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Набор</w:t>
            </w:r>
            <w:proofErr w:type="spellEnd"/>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w:t>
            </w:r>
            <w:r w:rsidRPr="006C03A9">
              <w:rPr>
                <w:rFonts w:ascii="Times New Roman" w:hAnsi="Times New Roman"/>
                <w:color w:val="000000"/>
                <w:sz w:val="24"/>
                <w:szCs w:val="24"/>
                <w:lang w:eastAsia="ru-RU"/>
              </w:rPr>
              <w:lastRenderedPageBreak/>
              <w:t xml:space="preserve">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w:t>
            </w:r>
            <w:r w:rsidRPr="006C03A9">
              <w:rPr>
                <w:rFonts w:ascii="Times New Roman" w:hAnsi="Times New Roman"/>
                <w:color w:val="000000"/>
                <w:sz w:val="24"/>
                <w:szCs w:val="24"/>
                <w:lang w:eastAsia="ru-RU"/>
              </w:rPr>
              <w:lastRenderedPageBreak/>
              <w:t xml:space="preserve">до 100% (КМ-от 0% до 100%, КП-от 0% до 100%, ПМ-от 0% до 100%, ПП-от 0% до 100%),  и 3 сорт от 0% до 100% (КМ-от 0% до 100%, КП-от 0% до 100%, ПМ-от 0% до 100%, ПП-от 0% до 100%)), 5-10гр.-от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w:t>
            </w:r>
            <w:r w:rsidRPr="006C03A9">
              <w:rPr>
                <w:rFonts w:ascii="Times New Roman" w:hAnsi="Times New Roman"/>
                <w:color w:val="000000"/>
                <w:sz w:val="24"/>
                <w:szCs w:val="24"/>
                <w:lang w:eastAsia="ru-RU"/>
              </w:rPr>
              <w:lastRenderedPageBreak/>
              <w:t>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spellStart"/>
            <w:proofErr w:type="gramStart"/>
            <w:r w:rsidRPr="006C03A9">
              <w:rPr>
                <w:rFonts w:ascii="Times New Roman" w:hAnsi="Times New Roman"/>
                <w:color w:val="000000"/>
                <w:sz w:val="24"/>
                <w:szCs w:val="24"/>
                <w:lang w:eastAsia="ru-RU"/>
              </w:rPr>
              <w:t>Допускаются:сколы</w:t>
            </w:r>
            <w:proofErr w:type="spellEnd"/>
            <w:proofErr w:type="gramEnd"/>
            <w:r w:rsidRPr="006C03A9">
              <w:rPr>
                <w:rFonts w:ascii="Times New Roman" w:hAnsi="Times New Roman"/>
                <w:color w:val="000000"/>
                <w:sz w:val="24"/>
                <w:szCs w:val="24"/>
                <w:lang w:eastAsia="ru-RU"/>
              </w:rPr>
              <w:t xml:space="preserve">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w:t>
            </w:r>
            <w:r w:rsidRPr="006C03A9">
              <w:rPr>
                <w:rFonts w:ascii="Times New Roman" w:hAnsi="Times New Roman"/>
                <w:color w:val="000000"/>
                <w:sz w:val="24"/>
                <w:szCs w:val="24"/>
                <w:lang w:eastAsia="ru-RU"/>
              </w:rPr>
              <w:lastRenderedPageBreak/>
              <w:t>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lastRenderedPageBreak/>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6C03A9">
              <w:rPr>
                <w:rFonts w:ascii="Times New Roman" w:hAnsi="Times New Roman"/>
                <w:color w:val="000000"/>
                <w:sz w:val="24"/>
                <w:szCs w:val="24"/>
                <w:lang w:eastAsia="ru-RU"/>
              </w:rPr>
              <w:t>поверхностные  внутренние</w:t>
            </w:r>
            <w:proofErr w:type="gramEnd"/>
            <w:r w:rsidRPr="006C03A9">
              <w:rPr>
                <w:rFonts w:ascii="Times New Roman" w:hAnsi="Times New Roman"/>
                <w:color w:val="000000"/>
                <w:sz w:val="24"/>
                <w:szCs w:val="24"/>
                <w:lang w:eastAsia="ru-RU"/>
              </w:rPr>
              <w:t xml:space="preserve"> трещины (не более 30% от объёма куска), не угрожающие целостности куска, раковины. Не </w:t>
            </w:r>
            <w:proofErr w:type="gramStart"/>
            <w:r w:rsidRPr="006C03A9">
              <w:rPr>
                <w:rFonts w:ascii="Times New Roman" w:hAnsi="Times New Roman"/>
                <w:color w:val="000000"/>
                <w:sz w:val="24"/>
                <w:szCs w:val="24"/>
                <w:lang w:eastAsia="ru-RU"/>
              </w:rPr>
              <w:t>допускаются:  глубоко</w:t>
            </w:r>
            <w:proofErr w:type="gramEnd"/>
            <w:r w:rsidRPr="006C03A9">
              <w:rPr>
                <w:rFonts w:ascii="Times New Roman" w:hAnsi="Times New Roman"/>
                <w:color w:val="000000"/>
                <w:sz w:val="24"/>
                <w:szCs w:val="24"/>
                <w:lang w:eastAsia="ru-RU"/>
              </w:rPr>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3-й сорт  -  9911305 -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 xml:space="preserve">1-й сорт  - 9911100 -от 0% до 100%, по форме: </w:t>
            </w:r>
            <w:r w:rsidRPr="006C03A9">
              <w:rPr>
                <w:rFonts w:ascii="Times New Roman" w:hAnsi="Times New Roman"/>
                <w:color w:val="000000"/>
                <w:sz w:val="24"/>
                <w:szCs w:val="24"/>
                <w:lang w:eastAsia="ru-RU"/>
              </w:rPr>
              <w:lastRenderedPageBreak/>
              <w:t>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6C03A9">
              <w:rPr>
                <w:rFonts w:ascii="Times New Roman" w:hAnsi="Times New Roman"/>
                <w:color w:val="000000"/>
                <w:sz w:val="24"/>
                <w:szCs w:val="24"/>
                <w:lang w:eastAsia="ru-RU"/>
              </w:rPr>
              <w:t>оттенков ,свойственных</w:t>
            </w:r>
            <w:proofErr w:type="gramEnd"/>
            <w:r w:rsidRPr="006C03A9">
              <w:rPr>
                <w:rFonts w:ascii="Times New Roman" w:hAnsi="Times New Roman"/>
                <w:color w:val="000000"/>
                <w:sz w:val="24"/>
                <w:szCs w:val="24"/>
                <w:lang w:eastAsia="ru-RU"/>
              </w:rPr>
              <w:t xml:space="preserve">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6C03A9">
              <w:rPr>
                <w:rFonts w:ascii="Times New Roman" w:hAnsi="Times New Roman"/>
                <w:color w:val="000000"/>
                <w:sz w:val="24"/>
                <w:szCs w:val="24"/>
                <w:lang w:eastAsia="ru-RU"/>
              </w:rPr>
              <w:t>с  шириной</w:t>
            </w:r>
            <w:proofErr w:type="gramEnd"/>
            <w:r w:rsidRPr="006C03A9">
              <w:rPr>
                <w:rFonts w:ascii="Times New Roman" w:hAnsi="Times New Roman"/>
                <w:color w:val="000000"/>
                <w:sz w:val="24"/>
                <w:szCs w:val="24"/>
                <w:lang w:eastAsia="ru-RU"/>
              </w:rPr>
              <w:t xml:space="preserve">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r w:rsidRPr="006C03A9">
              <w:rPr>
                <w:rFonts w:ascii="Times New Roman" w:hAnsi="Times New Roman"/>
                <w:color w:val="000000"/>
                <w:sz w:val="24"/>
                <w:szCs w:val="24"/>
                <w:lang w:eastAsia="ru-RU"/>
              </w:rPr>
              <w:lastRenderedPageBreak/>
              <w:t>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w:t>
            </w:r>
            <w:r w:rsidRPr="006C03A9">
              <w:rPr>
                <w:rFonts w:ascii="Times New Roman" w:hAnsi="Times New Roman"/>
                <w:color w:val="000000"/>
                <w:sz w:val="24"/>
                <w:szCs w:val="24"/>
                <w:lang w:eastAsia="ru-RU"/>
              </w:rPr>
              <w:lastRenderedPageBreak/>
              <w:t>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Янтарь  представляет</w:t>
            </w:r>
            <w:proofErr w:type="gramEnd"/>
            <w:r w:rsidRPr="006C03A9">
              <w:rPr>
                <w:rFonts w:ascii="Times New Roman" w:hAnsi="Times New Roman"/>
                <w:color w:val="000000"/>
                <w:sz w:val="24"/>
                <w:szCs w:val="24"/>
                <w:lang w:eastAsia="ru-RU"/>
              </w:rPr>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W w:w="5011" w:type="pct"/>
        <w:tblLook w:val="04A0" w:firstRow="1" w:lastRow="0" w:firstColumn="1" w:lastColumn="0" w:noHBand="0" w:noVBand="1"/>
      </w:tblPr>
      <w:tblGrid>
        <w:gridCol w:w="29"/>
        <w:gridCol w:w="456"/>
        <w:gridCol w:w="39"/>
        <w:gridCol w:w="1803"/>
        <w:gridCol w:w="786"/>
        <w:gridCol w:w="1390"/>
        <w:gridCol w:w="183"/>
        <w:gridCol w:w="1493"/>
        <w:gridCol w:w="906"/>
        <w:gridCol w:w="4342"/>
        <w:gridCol w:w="1225"/>
        <w:gridCol w:w="34"/>
        <w:gridCol w:w="1069"/>
        <w:gridCol w:w="942"/>
        <w:gridCol w:w="1052"/>
      </w:tblGrid>
      <w:tr w:rsidR="00065B46" w:rsidRPr="00F528F5" w:rsidTr="00B52536">
        <w:trPr>
          <w:trHeight w:val="2220"/>
        </w:trPr>
        <w:tc>
          <w:tcPr>
            <w:tcW w:w="179"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6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500-1000 гр. 1, 2 и 3 сорт</w:t>
            </w:r>
          </w:p>
        </w:tc>
        <w:tc>
          <w:tcPr>
            <w:tcW w:w="23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F528F5">
              <w:rPr>
                <w:rFonts w:ascii="Times New Roman" w:hAnsi="Times New Roman"/>
                <w:color w:val="000000"/>
                <w:sz w:val="24"/>
                <w:szCs w:val="24"/>
                <w:lang w:eastAsia="ru-RU"/>
              </w:rPr>
              <w:t>поверхностные  трещины</w:t>
            </w:r>
            <w:proofErr w:type="gramEnd"/>
            <w:r w:rsidRPr="00F528F5">
              <w:rPr>
                <w:rFonts w:ascii="Times New Roman" w:hAnsi="Times New Roman"/>
                <w:color w:val="000000"/>
                <w:sz w:val="24"/>
                <w:szCs w:val="24"/>
                <w:lang w:eastAsia="ru-RU"/>
              </w:rPr>
              <w:t xml:space="preserve">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w:t>
            </w:r>
            <w:r w:rsidRPr="00F528F5">
              <w:rPr>
                <w:rFonts w:ascii="Times New Roman" w:hAnsi="Times New Roman"/>
                <w:color w:val="000000"/>
                <w:sz w:val="24"/>
                <w:szCs w:val="24"/>
                <w:lang w:eastAsia="ru-RU"/>
              </w:rPr>
              <w:lastRenderedPageBreak/>
              <w:t>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08" w:type="pct"/>
            <w:gridSpan w:val="2"/>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500-1000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w:t>
            </w:r>
            <w:r w:rsidRPr="00F528F5">
              <w:rPr>
                <w:rFonts w:ascii="Times New Roman" w:hAnsi="Times New Roman"/>
                <w:color w:val="000000"/>
                <w:sz w:val="24"/>
                <w:szCs w:val="24"/>
                <w:lang w:eastAsia="ru-RU"/>
              </w:rPr>
              <w:lastRenderedPageBreak/>
              <w:t>прозрачный от 0% до 100%)_ РЛ_S</w:t>
            </w:r>
          </w:p>
        </w:tc>
      </w:tr>
      <w:tr w:rsidR="00065B46" w:rsidRPr="00F528F5" w:rsidTr="00B52536">
        <w:trPr>
          <w:trHeight w:val="2220"/>
        </w:trPr>
        <w:tc>
          <w:tcPr>
            <w:tcW w:w="179"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220"/>
        </w:trPr>
        <w:tc>
          <w:tcPr>
            <w:tcW w:w="179"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1905"/>
        </w:trPr>
        <w:tc>
          <w:tcPr>
            <w:tcW w:w="179"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w:t>
            </w:r>
            <w:r w:rsidRPr="00F528F5">
              <w:rPr>
                <w:rFonts w:ascii="Times New Roman" w:hAnsi="Times New Roman"/>
                <w:color w:val="000000"/>
                <w:sz w:val="24"/>
                <w:szCs w:val="24"/>
                <w:lang w:eastAsia="ru-RU"/>
              </w:rPr>
              <w:lastRenderedPageBreak/>
              <w:t>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220"/>
        </w:trPr>
        <w:tc>
          <w:tcPr>
            <w:tcW w:w="179"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500-1000 гр. 1, 2 и 3 сорт</w:t>
            </w:r>
          </w:p>
        </w:tc>
        <w:tc>
          <w:tcPr>
            <w:tcW w:w="236" w:type="pct"/>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698"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nil"/>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F528F5">
              <w:rPr>
                <w:rFonts w:ascii="Times New Roman" w:hAnsi="Times New Roman"/>
                <w:color w:val="000000"/>
                <w:sz w:val="24"/>
                <w:szCs w:val="24"/>
                <w:lang w:eastAsia="ru-RU"/>
              </w:rPr>
              <w:t>поверхностные  трещины</w:t>
            </w:r>
            <w:proofErr w:type="gramEnd"/>
            <w:r w:rsidRPr="00F528F5">
              <w:rPr>
                <w:rFonts w:ascii="Times New Roman" w:hAnsi="Times New Roman"/>
                <w:color w:val="000000"/>
                <w:sz w:val="24"/>
                <w:szCs w:val="24"/>
                <w:lang w:eastAsia="ru-RU"/>
              </w:rPr>
              <w:t xml:space="preserve">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08"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500-1000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РЛ_FCA</w:t>
            </w: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5E6FFF">
        <w:trPr>
          <w:trHeight w:val="974"/>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 xml:space="preserve">включения  </w:t>
            </w:r>
            <w:r w:rsidRPr="00F528F5">
              <w:rPr>
                <w:rFonts w:ascii="Times New Roman" w:hAnsi="Times New Roman"/>
                <w:color w:val="000000"/>
                <w:sz w:val="24"/>
                <w:szCs w:val="24"/>
                <w:lang w:eastAsia="ru-RU"/>
              </w:rPr>
              <w:lastRenderedPageBreak/>
              <w:t>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w:t>
            </w:r>
            <w:r w:rsidRPr="00F528F5">
              <w:rPr>
                <w:rFonts w:ascii="Times New Roman" w:hAnsi="Times New Roman"/>
                <w:color w:val="000000"/>
                <w:sz w:val="24"/>
                <w:szCs w:val="24"/>
                <w:lang w:eastAsia="ru-RU"/>
              </w:rPr>
              <w:lastRenderedPageBreak/>
              <w:t>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w:t>
            </w:r>
            <w:r w:rsidRPr="00F528F5">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190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37</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300-500 гр. 1, 2 и 3 сорт</w:t>
            </w:r>
          </w:p>
        </w:tc>
        <w:tc>
          <w:tcPr>
            <w:tcW w:w="236" w:type="pct"/>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698"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nil"/>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F528F5">
              <w:rPr>
                <w:rFonts w:ascii="Times New Roman" w:hAnsi="Times New Roman"/>
                <w:color w:val="000000"/>
                <w:sz w:val="24"/>
                <w:szCs w:val="24"/>
                <w:lang w:eastAsia="ru-RU"/>
              </w:rPr>
              <w:t>поверхностные  трещины</w:t>
            </w:r>
            <w:proofErr w:type="gramEnd"/>
            <w:r w:rsidRPr="00F528F5">
              <w:rPr>
                <w:rFonts w:ascii="Times New Roman" w:hAnsi="Times New Roman"/>
                <w:color w:val="000000"/>
                <w:sz w:val="24"/>
                <w:szCs w:val="24"/>
                <w:lang w:eastAsia="ru-RU"/>
              </w:rPr>
              <w:t xml:space="preserve">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08"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300-500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РЛ_S</w:t>
            </w: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w:t>
            </w:r>
            <w:r w:rsidRPr="00F528F5">
              <w:rPr>
                <w:rFonts w:ascii="Times New Roman" w:hAnsi="Times New Roman"/>
                <w:color w:val="000000"/>
                <w:sz w:val="24"/>
                <w:szCs w:val="24"/>
                <w:lang w:eastAsia="ru-RU"/>
              </w:rPr>
              <w:lastRenderedPageBreak/>
              <w:t xml:space="preserve">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w:t>
            </w:r>
            <w:r w:rsidRPr="00F528F5">
              <w:rPr>
                <w:rFonts w:ascii="Times New Roman" w:hAnsi="Times New Roman"/>
                <w:color w:val="000000"/>
                <w:sz w:val="24"/>
                <w:szCs w:val="24"/>
                <w:lang w:eastAsia="ru-RU"/>
              </w:rPr>
              <w:lastRenderedPageBreak/>
              <w:t>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w:t>
            </w:r>
            <w:r w:rsidRPr="00F528F5">
              <w:rPr>
                <w:rFonts w:ascii="Times New Roman" w:hAnsi="Times New Roman"/>
                <w:color w:val="000000"/>
                <w:sz w:val="24"/>
                <w:szCs w:val="24"/>
                <w:lang w:eastAsia="ru-RU"/>
              </w:rPr>
              <w:lastRenderedPageBreak/>
              <w:t>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5E6FFF">
        <w:trPr>
          <w:trHeight w:val="407"/>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190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300-500 гр. 1, 2 и 3 сорт</w:t>
            </w:r>
          </w:p>
        </w:tc>
        <w:tc>
          <w:tcPr>
            <w:tcW w:w="236" w:type="pct"/>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698"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nil"/>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w:t>
            </w:r>
            <w:r w:rsidRPr="00F528F5">
              <w:rPr>
                <w:rFonts w:ascii="Times New Roman" w:hAnsi="Times New Roman"/>
                <w:color w:val="000000"/>
                <w:sz w:val="24"/>
                <w:szCs w:val="24"/>
                <w:lang w:eastAsia="ru-RU"/>
              </w:rPr>
              <w:lastRenderedPageBreak/>
              <w:t xml:space="preserve">внутренние и многочисленные </w:t>
            </w:r>
            <w:proofErr w:type="gramStart"/>
            <w:r w:rsidRPr="00F528F5">
              <w:rPr>
                <w:rFonts w:ascii="Times New Roman" w:hAnsi="Times New Roman"/>
                <w:color w:val="000000"/>
                <w:sz w:val="24"/>
                <w:szCs w:val="24"/>
                <w:lang w:eastAsia="ru-RU"/>
              </w:rPr>
              <w:t>поверхностные  трещины</w:t>
            </w:r>
            <w:proofErr w:type="gramEnd"/>
            <w:r w:rsidRPr="00F528F5">
              <w:rPr>
                <w:rFonts w:ascii="Times New Roman" w:hAnsi="Times New Roman"/>
                <w:color w:val="000000"/>
                <w:sz w:val="24"/>
                <w:szCs w:val="24"/>
                <w:lang w:eastAsia="ru-RU"/>
              </w:rPr>
              <w:t xml:space="preserve">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08"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300-500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w:t>
            </w:r>
            <w:r w:rsidRPr="00F528F5">
              <w:rPr>
                <w:rFonts w:ascii="Times New Roman" w:hAnsi="Times New Roman"/>
                <w:color w:val="000000"/>
                <w:sz w:val="24"/>
                <w:szCs w:val="24"/>
                <w:lang w:eastAsia="ru-RU"/>
              </w:rPr>
              <w:lastRenderedPageBreak/>
              <w:t xml:space="preserve">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РЛ_FCA</w:t>
            </w:r>
          </w:p>
        </w:tc>
      </w:tr>
      <w:tr w:rsidR="00065B46" w:rsidRPr="00F528F5" w:rsidTr="005E6FFF">
        <w:trPr>
          <w:trHeight w:val="1257"/>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190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w:t>
            </w:r>
            <w:r w:rsidRPr="00F528F5">
              <w:rPr>
                <w:rFonts w:ascii="Times New Roman" w:hAnsi="Times New Roman"/>
                <w:color w:val="000000"/>
                <w:sz w:val="24"/>
                <w:szCs w:val="24"/>
                <w:lang w:eastAsia="ru-RU"/>
              </w:rPr>
              <w:lastRenderedPageBreak/>
              <w:t>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200-300 гр. 1, 2 и 3 сорт</w:t>
            </w:r>
          </w:p>
        </w:tc>
        <w:tc>
          <w:tcPr>
            <w:tcW w:w="236" w:type="pct"/>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698"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nil"/>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F528F5">
              <w:rPr>
                <w:rFonts w:ascii="Times New Roman" w:hAnsi="Times New Roman"/>
                <w:color w:val="000000"/>
                <w:sz w:val="24"/>
                <w:szCs w:val="24"/>
                <w:lang w:eastAsia="ru-RU"/>
              </w:rPr>
              <w:t>поверхностные  трещины</w:t>
            </w:r>
            <w:proofErr w:type="gramEnd"/>
            <w:r w:rsidRPr="00F528F5">
              <w:rPr>
                <w:rFonts w:ascii="Times New Roman" w:hAnsi="Times New Roman"/>
                <w:color w:val="000000"/>
                <w:sz w:val="24"/>
                <w:szCs w:val="24"/>
                <w:lang w:eastAsia="ru-RU"/>
              </w:rPr>
              <w:t xml:space="preserve">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08"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200-300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РЛ_S</w:t>
            </w: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 xml:space="preserve">включения  </w:t>
            </w:r>
            <w:r w:rsidRPr="00F528F5">
              <w:rPr>
                <w:rFonts w:ascii="Times New Roman" w:hAnsi="Times New Roman"/>
                <w:color w:val="000000"/>
                <w:sz w:val="24"/>
                <w:szCs w:val="24"/>
                <w:lang w:eastAsia="ru-RU"/>
              </w:rPr>
              <w:lastRenderedPageBreak/>
              <w:t>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w:t>
            </w:r>
            <w:r w:rsidRPr="00F528F5">
              <w:rPr>
                <w:rFonts w:ascii="Times New Roman" w:hAnsi="Times New Roman"/>
                <w:color w:val="000000"/>
                <w:sz w:val="24"/>
                <w:szCs w:val="24"/>
                <w:lang w:eastAsia="ru-RU"/>
              </w:rPr>
              <w:lastRenderedPageBreak/>
              <w:t>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w:t>
            </w:r>
            <w:r w:rsidRPr="00F528F5">
              <w:rPr>
                <w:rFonts w:ascii="Times New Roman" w:hAnsi="Times New Roman"/>
                <w:color w:val="000000"/>
                <w:sz w:val="24"/>
                <w:szCs w:val="24"/>
                <w:lang w:eastAsia="ru-RU"/>
              </w:rPr>
              <w:lastRenderedPageBreak/>
              <w:t>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5E6FFF">
        <w:trPr>
          <w:trHeight w:val="407"/>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w:t>
            </w:r>
            <w:r w:rsidRPr="00F528F5">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200-300 гр. 1, 2 и 3 сорт</w:t>
            </w:r>
          </w:p>
        </w:tc>
        <w:tc>
          <w:tcPr>
            <w:tcW w:w="236" w:type="pct"/>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698"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nil"/>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F528F5">
              <w:rPr>
                <w:rFonts w:ascii="Times New Roman" w:hAnsi="Times New Roman"/>
                <w:color w:val="000000"/>
                <w:sz w:val="24"/>
                <w:szCs w:val="24"/>
                <w:lang w:eastAsia="ru-RU"/>
              </w:rPr>
              <w:t>поверхностные  трещины</w:t>
            </w:r>
            <w:proofErr w:type="gramEnd"/>
            <w:r w:rsidRPr="00F528F5">
              <w:rPr>
                <w:rFonts w:ascii="Times New Roman" w:hAnsi="Times New Roman"/>
                <w:color w:val="000000"/>
                <w:sz w:val="24"/>
                <w:szCs w:val="24"/>
                <w:lang w:eastAsia="ru-RU"/>
              </w:rPr>
              <w:t xml:space="preserve">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08"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200-300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РЛ_FCA</w:t>
            </w: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 xml:space="preserve">включения  </w:t>
            </w:r>
            <w:r w:rsidRPr="00F528F5">
              <w:rPr>
                <w:rFonts w:ascii="Times New Roman" w:hAnsi="Times New Roman"/>
                <w:color w:val="000000"/>
                <w:sz w:val="24"/>
                <w:szCs w:val="24"/>
                <w:lang w:eastAsia="ru-RU"/>
              </w:rPr>
              <w:lastRenderedPageBreak/>
              <w:t>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w:t>
            </w:r>
            <w:r w:rsidRPr="00F528F5">
              <w:rPr>
                <w:rFonts w:ascii="Times New Roman" w:hAnsi="Times New Roman"/>
                <w:color w:val="000000"/>
                <w:sz w:val="24"/>
                <w:szCs w:val="24"/>
                <w:lang w:eastAsia="ru-RU"/>
              </w:rPr>
              <w:lastRenderedPageBreak/>
              <w:t>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w:t>
            </w:r>
            <w:r w:rsidRPr="00F528F5">
              <w:rPr>
                <w:rFonts w:ascii="Times New Roman" w:hAnsi="Times New Roman"/>
                <w:color w:val="000000"/>
                <w:sz w:val="24"/>
                <w:szCs w:val="24"/>
                <w:lang w:eastAsia="ru-RU"/>
              </w:rPr>
              <w:lastRenderedPageBreak/>
              <w:t>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w:t>
            </w:r>
            <w:r w:rsidRPr="00F528F5">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100-200 гр. 1, 2 и 3 сорт</w:t>
            </w:r>
          </w:p>
        </w:tc>
        <w:tc>
          <w:tcPr>
            <w:tcW w:w="236" w:type="pct"/>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698"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nil"/>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w:t>
            </w:r>
            <w:r w:rsidRPr="00F528F5">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399"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08"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100-200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РЛ_S</w:t>
            </w: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5E6FFF">
        <w:trPr>
          <w:trHeight w:val="407"/>
        </w:trPr>
        <w:tc>
          <w:tcPr>
            <w:tcW w:w="179"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42</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100-200 гр. 1, 2 и 3 сорт</w:t>
            </w:r>
          </w:p>
        </w:tc>
        <w:tc>
          <w:tcPr>
            <w:tcW w:w="236" w:type="pct"/>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698" w:type="pct"/>
            <w:gridSpan w:val="2"/>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nil"/>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w:t>
            </w:r>
            <w:r w:rsidRPr="00F528F5">
              <w:rPr>
                <w:rFonts w:ascii="Times New Roman" w:hAnsi="Times New Roman"/>
                <w:color w:val="000000"/>
                <w:sz w:val="24"/>
                <w:szCs w:val="24"/>
                <w:lang w:eastAsia="ru-RU"/>
              </w:rPr>
              <w:lastRenderedPageBreak/>
              <w:t xml:space="preserve">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08"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proofErr w:type="gramStart"/>
            <w:r w:rsidRPr="00F528F5">
              <w:rPr>
                <w:rFonts w:ascii="Times New Roman" w:hAnsi="Times New Roman"/>
                <w:color w:val="000000"/>
                <w:sz w:val="24"/>
                <w:szCs w:val="24"/>
                <w:lang w:eastAsia="ru-RU"/>
              </w:rPr>
              <w:t>.</w:t>
            </w:r>
            <w:proofErr w:type="gramEnd"/>
            <w:r w:rsidRPr="00F528F5">
              <w:rPr>
                <w:rFonts w:ascii="Times New Roman" w:hAnsi="Times New Roman"/>
                <w:color w:val="000000"/>
                <w:sz w:val="24"/>
                <w:szCs w:val="24"/>
                <w:lang w:eastAsia="ru-RU"/>
              </w:rPr>
              <w:t xml:space="preserve"> сортирован. 100-200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w:t>
            </w:r>
            <w:r w:rsidRPr="00F528F5">
              <w:rPr>
                <w:rFonts w:ascii="Times New Roman" w:hAnsi="Times New Roman"/>
                <w:color w:val="000000"/>
                <w:sz w:val="24"/>
                <w:szCs w:val="24"/>
                <w:lang w:eastAsia="ru-RU"/>
              </w:rPr>
              <w:lastRenderedPageBreak/>
              <w:t xml:space="preserve">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РЛ_FCA</w:t>
            </w:r>
          </w:p>
        </w:tc>
      </w:tr>
      <w:tr w:rsidR="00065B46" w:rsidRPr="00F528F5" w:rsidTr="00B52536">
        <w:trPr>
          <w:trHeight w:val="222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F528F5">
              <w:rPr>
                <w:rFonts w:ascii="Times New Roman" w:hAnsi="Times New Roman"/>
                <w:color w:val="000000"/>
                <w:sz w:val="24"/>
                <w:szCs w:val="24"/>
                <w:lang w:eastAsia="ru-RU"/>
              </w:rPr>
              <w:t xml:space="preserve">куска,   </w:t>
            </w:r>
            <w:proofErr w:type="gramEnd"/>
            <w:r w:rsidRPr="00F528F5">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w:t>
            </w:r>
            <w:r w:rsidRPr="00F528F5">
              <w:rPr>
                <w:rFonts w:ascii="Times New Roman" w:hAnsi="Times New Roman"/>
                <w:color w:val="000000"/>
                <w:sz w:val="24"/>
                <w:szCs w:val="24"/>
                <w:lang w:eastAsia="ru-RU"/>
              </w:rPr>
              <w:lastRenderedPageBreak/>
              <w:t>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F528F5">
              <w:rPr>
                <w:rFonts w:ascii="Times New Roman" w:hAnsi="Times New Roman"/>
                <w:color w:val="000000"/>
                <w:sz w:val="24"/>
                <w:szCs w:val="24"/>
                <w:lang w:eastAsia="ru-RU"/>
              </w:rPr>
              <w:t>до  полуматового</w:t>
            </w:r>
            <w:proofErr w:type="gramEnd"/>
            <w:r w:rsidRPr="00F528F5">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F528F5">
              <w:rPr>
                <w:rFonts w:ascii="Times New Roman" w:hAnsi="Times New Roman"/>
                <w:color w:val="000000"/>
                <w:sz w:val="24"/>
                <w:szCs w:val="24"/>
                <w:lang w:eastAsia="ru-RU"/>
              </w:rPr>
              <w:t>включения  и</w:t>
            </w:r>
            <w:proofErr w:type="gramEnd"/>
            <w:r w:rsidRPr="00F528F5">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5E6FFF">
        <w:trPr>
          <w:trHeight w:val="690"/>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69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w:t>
            </w:r>
            <w:r w:rsidRPr="00F528F5">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B52536">
        <w:trPr>
          <w:trHeight w:val="2535"/>
        </w:trPr>
        <w:tc>
          <w:tcPr>
            <w:tcW w:w="179"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6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36"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69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18"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Янтарь  представляет</w:t>
            </w:r>
            <w:proofErr w:type="gramEnd"/>
            <w:r w:rsidRPr="00F528F5">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F528F5">
              <w:rPr>
                <w:rFonts w:ascii="Times New Roman" w:hAnsi="Times New Roman"/>
                <w:color w:val="000000"/>
                <w:sz w:val="24"/>
                <w:szCs w:val="24"/>
                <w:lang w:eastAsia="ru-RU"/>
              </w:rPr>
              <w:t>проникающие  поверхностные</w:t>
            </w:r>
            <w:proofErr w:type="gramEnd"/>
            <w:r w:rsidRPr="00F528F5">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9"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5E6FFF">
            <w:pPr>
              <w:spacing w:after="0" w:line="240" w:lineRule="auto"/>
              <w:jc w:val="both"/>
              <w:rPr>
                <w:rFonts w:ascii="Times New Roman" w:hAnsi="Times New Roman"/>
                <w:color w:val="000000"/>
                <w:sz w:val="24"/>
                <w:szCs w:val="24"/>
                <w:lang w:eastAsia="ru-RU"/>
              </w:rPr>
            </w:pPr>
          </w:p>
        </w:tc>
        <w:tc>
          <w:tcPr>
            <w:tcW w:w="708"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B52536" w:rsidRPr="00B52536" w:rsidTr="00B52536">
        <w:trPr>
          <w:gridBefore w:val="1"/>
          <w:gridAfter w:val="1"/>
          <w:wBefore w:w="35" w:type="pct"/>
          <w:wAfter w:w="348" w:type="pct"/>
          <w:trHeight w:val="7500"/>
        </w:trPr>
        <w:tc>
          <w:tcPr>
            <w:tcW w:w="10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52536" w:rsidRPr="00B52536" w:rsidRDefault="00B52536" w:rsidP="00B52536">
            <w:pPr>
              <w:spacing w:after="0" w:line="240" w:lineRule="auto"/>
              <w:jc w:val="center"/>
              <w:rPr>
                <w:rFonts w:cs="Calibri"/>
                <w:color w:val="000000"/>
                <w:lang w:eastAsia="ru-RU"/>
              </w:rPr>
            </w:pPr>
            <w:r w:rsidRPr="002D161B">
              <w:rPr>
                <w:rFonts w:ascii="Times New Roman" w:hAnsi="Times New Roman"/>
                <w:color w:val="000000"/>
                <w:sz w:val="24"/>
                <w:szCs w:val="24"/>
                <w:lang w:eastAsia="ru-RU"/>
              </w:rPr>
              <w:lastRenderedPageBreak/>
              <w:t>43</w:t>
            </w:r>
          </w:p>
        </w:tc>
        <w:tc>
          <w:tcPr>
            <w:tcW w:w="60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52536" w:rsidRPr="005E6FFF" w:rsidRDefault="00B52536" w:rsidP="005E6FFF">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Набор Янтарь поделочный сортированный 500-1000гр.-от 0% до 100% (в </w:t>
            </w:r>
            <w:proofErr w:type="spellStart"/>
            <w:r w:rsidRPr="005E6FFF">
              <w:rPr>
                <w:rFonts w:ascii="Times New Roman" w:hAnsi="Times New Roman"/>
                <w:color w:val="000000"/>
                <w:sz w:val="24"/>
                <w:szCs w:val="24"/>
                <w:lang w:eastAsia="ru-RU"/>
              </w:rPr>
              <w:t>т.ч</w:t>
            </w:r>
            <w:proofErr w:type="spellEnd"/>
            <w:r w:rsidRPr="005E6FFF">
              <w:rPr>
                <w:rFonts w:ascii="Times New Roman" w:hAnsi="Times New Roman"/>
                <w:color w:val="000000"/>
                <w:sz w:val="24"/>
                <w:szCs w:val="24"/>
                <w:lang w:eastAsia="ru-RU"/>
              </w:rPr>
              <w:t xml:space="preserve">. 1 сорт-от 0% до 100%(М-от 0% до 100%, П-от 0% до 100%, С -от 0% до 100%),  2 сорт - от 0% до 100% (М-от 0% до 100%, П-от 0% до 100%, С -от 0% до 100%),  и 3 сорт от 0% до 100% (М-от 0% до 100%, П-от 0% до 100%, С-от 0% до 100%)), 300-500гр.-от 0% до 100% (в </w:t>
            </w:r>
            <w:proofErr w:type="spellStart"/>
            <w:r w:rsidRPr="005E6FFF">
              <w:rPr>
                <w:rFonts w:ascii="Times New Roman" w:hAnsi="Times New Roman"/>
                <w:color w:val="000000"/>
                <w:sz w:val="24"/>
                <w:szCs w:val="24"/>
                <w:lang w:eastAsia="ru-RU"/>
              </w:rPr>
              <w:t>т.ч</w:t>
            </w:r>
            <w:proofErr w:type="spellEnd"/>
            <w:r w:rsidRPr="005E6FFF">
              <w:rPr>
                <w:rFonts w:ascii="Times New Roman" w:hAnsi="Times New Roman"/>
                <w:color w:val="000000"/>
                <w:sz w:val="24"/>
                <w:szCs w:val="24"/>
                <w:lang w:eastAsia="ru-RU"/>
              </w:rPr>
              <w:t xml:space="preserve">. 1 сорт-от 0% до 100%(М-от 0% до 100%, П-от </w:t>
            </w:r>
            <w:r w:rsidRPr="005E6FFF">
              <w:rPr>
                <w:rFonts w:ascii="Times New Roman" w:hAnsi="Times New Roman"/>
                <w:color w:val="000000"/>
                <w:sz w:val="24"/>
                <w:szCs w:val="24"/>
                <w:lang w:eastAsia="ru-RU"/>
              </w:rPr>
              <w:lastRenderedPageBreak/>
              <w:t xml:space="preserve">0% до 100%, С-от 0% до 100%),  2 сорт - от 0% до 100% (М-от 0% до 100%, П-от 0% до 100%, С-от 0% до 100%),  и 3 сорт от 0% до 100% (М-от 0% до 100%, П-от 0% до 100%, С-от 0% до 100%)), 200-300гр. - от 0% до 100% (в </w:t>
            </w:r>
            <w:proofErr w:type="spellStart"/>
            <w:r w:rsidRPr="005E6FFF">
              <w:rPr>
                <w:rFonts w:ascii="Times New Roman" w:hAnsi="Times New Roman"/>
                <w:color w:val="000000"/>
                <w:sz w:val="24"/>
                <w:szCs w:val="24"/>
                <w:lang w:eastAsia="ru-RU"/>
              </w:rPr>
              <w:t>т.ч</w:t>
            </w:r>
            <w:proofErr w:type="spellEnd"/>
            <w:r w:rsidRPr="005E6FFF">
              <w:rPr>
                <w:rFonts w:ascii="Times New Roman" w:hAnsi="Times New Roman"/>
                <w:color w:val="000000"/>
                <w:sz w:val="24"/>
                <w:szCs w:val="24"/>
                <w:lang w:eastAsia="ru-RU"/>
              </w:rPr>
              <w:t xml:space="preserve">. 1 сорт-от 0% до 100%(М-от 0% до 100%, П-от 0% до 100%, С-от 0% до 100%),  2 сорт - от 0% до 100% (М-от 0% до 100%, П-от 0% до 100%, С-от 0% до 100%),  и 3 сорт от 0% до 100% (М-от </w:t>
            </w:r>
            <w:r w:rsidRPr="005E6FFF">
              <w:rPr>
                <w:rFonts w:ascii="Times New Roman" w:hAnsi="Times New Roman"/>
                <w:color w:val="000000"/>
                <w:sz w:val="24"/>
                <w:szCs w:val="24"/>
                <w:lang w:eastAsia="ru-RU"/>
              </w:rPr>
              <w:lastRenderedPageBreak/>
              <w:t xml:space="preserve">0% до 100%, П-от 0% до 100%, С-от 0% до 100%)), 100-200гр.-от 0% до 100% (в </w:t>
            </w:r>
            <w:proofErr w:type="spellStart"/>
            <w:r w:rsidRPr="005E6FFF">
              <w:rPr>
                <w:rFonts w:ascii="Times New Roman" w:hAnsi="Times New Roman"/>
                <w:color w:val="000000"/>
                <w:sz w:val="24"/>
                <w:szCs w:val="24"/>
                <w:lang w:eastAsia="ru-RU"/>
              </w:rPr>
              <w:t>т.ч</w:t>
            </w:r>
            <w:proofErr w:type="spellEnd"/>
            <w:r w:rsidRPr="005E6FFF">
              <w:rPr>
                <w:rFonts w:ascii="Times New Roman" w:hAnsi="Times New Roman"/>
                <w:color w:val="000000"/>
                <w:sz w:val="24"/>
                <w:szCs w:val="24"/>
                <w:lang w:eastAsia="ru-RU"/>
              </w:rPr>
              <w:t>. 1 сорт-от 0% до 100%(М-от 0% до 100%, П-от 0% до 100%, С-от 0% до 100%),  2 сорт -от 0% до 100% (М-от 0% до 100%, П-от 0% до 100%, С-от 0% до 100%),  и 3 сорт от 0% до 100% (М-от 0% до 100%, П-от 0% до 100%, С-от 0% до 100%))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lastRenderedPageBreak/>
              <w:t>2016, 2017, 2018, 2019, 2020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5E6FFF">
              <w:rPr>
                <w:rFonts w:ascii="Times New Roman" w:hAnsi="Times New Roman"/>
                <w:color w:val="000000"/>
                <w:sz w:val="24"/>
                <w:szCs w:val="24"/>
                <w:lang w:eastAsia="ru-RU"/>
              </w:rPr>
              <w:t>поверхностные  трещины</w:t>
            </w:r>
            <w:proofErr w:type="gramEnd"/>
            <w:r w:rsidRPr="005E6FFF">
              <w:rPr>
                <w:rFonts w:ascii="Times New Roman" w:hAnsi="Times New Roman"/>
                <w:color w:val="000000"/>
                <w:sz w:val="24"/>
                <w:szCs w:val="24"/>
                <w:lang w:eastAsia="ru-RU"/>
              </w:rPr>
              <w:t xml:space="preserve">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52536" w:rsidRPr="00B52536" w:rsidRDefault="00B52536" w:rsidP="00B52536">
            <w:pPr>
              <w:spacing w:after="0" w:line="240" w:lineRule="auto"/>
              <w:jc w:val="center"/>
              <w:rPr>
                <w:rFonts w:cs="Calibri"/>
                <w:color w:val="000000"/>
                <w:lang w:eastAsia="ru-RU"/>
              </w:rPr>
            </w:pPr>
            <w:proofErr w:type="spellStart"/>
            <w:r w:rsidRPr="00B52536">
              <w:rPr>
                <w:rFonts w:cs="Calibri"/>
                <w:color w:val="000000"/>
                <w:lang w:eastAsia="ru-RU"/>
              </w:rPr>
              <w:t>Янтарный_Набор</w:t>
            </w:r>
            <w:proofErr w:type="spellEnd"/>
            <w:r w:rsidRPr="00B52536">
              <w:rPr>
                <w:rFonts w:cs="Calibri"/>
                <w:color w:val="000000"/>
                <w:lang w:eastAsia="ru-RU"/>
              </w:rPr>
              <w:t xml:space="preserve"> Янтарь поделочный сортированный 500-1000гр.-от 0% до 100% (в </w:t>
            </w:r>
            <w:proofErr w:type="spellStart"/>
            <w:r w:rsidRPr="00B52536">
              <w:rPr>
                <w:rFonts w:cs="Calibri"/>
                <w:color w:val="000000"/>
                <w:lang w:eastAsia="ru-RU"/>
              </w:rPr>
              <w:t>т.ч</w:t>
            </w:r>
            <w:proofErr w:type="spellEnd"/>
            <w:r w:rsidRPr="00B52536">
              <w:rPr>
                <w:rFonts w:cs="Calibri"/>
                <w:color w:val="000000"/>
                <w:lang w:eastAsia="ru-RU"/>
              </w:rPr>
              <w:t xml:space="preserve">. 1 сорт-от 0% до 100%(М-от 0% до 100%, П-от 0% до 100%, С -от 0% до 100%),  2 сорт - от 0% до 100% (М-от 0% до 100%, П-от 0% до 100%, С -от 0% до 100%),  и 3 сорт от 0% до 100% (М-от 0% до 100%, П-от 0% до 100%, С-от 0% до 100%)), 300-500гр.-от 0% до 100% (в </w:t>
            </w:r>
            <w:proofErr w:type="spellStart"/>
            <w:r w:rsidRPr="00B52536">
              <w:rPr>
                <w:rFonts w:cs="Calibri"/>
                <w:color w:val="000000"/>
                <w:lang w:eastAsia="ru-RU"/>
              </w:rPr>
              <w:t>т.ч</w:t>
            </w:r>
            <w:proofErr w:type="spellEnd"/>
            <w:r w:rsidRPr="00B52536">
              <w:rPr>
                <w:rFonts w:cs="Calibri"/>
                <w:color w:val="000000"/>
                <w:lang w:eastAsia="ru-RU"/>
              </w:rPr>
              <w:t>. 1 сорт-от 0% до 100%(М-от 0% до 100%, П-от 0% до 100%, С-от 0% до 100%),  2 сорт - от 0% до 100% (М-от 0% до 100%, П-</w:t>
            </w:r>
            <w:r w:rsidRPr="00B52536">
              <w:rPr>
                <w:rFonts w:cs="Calibri"/>
                <w:color w:val="000000"/>
                <w:lang w:eastAsia="ru-RU"/>
              </w:rPr>
              <w:lastRenderedPageBreak/>
              <w:t xml:space="preserve">от 0% до 100%, С-от 0% до 100%),  и 3 сорт от 0% до 100% (М-от 0% до 100%, П-от 0% до 100%, С-от 0% до 100%)), 200-300гр. - от 0% до 100% (в </w:t>
            </w:r>
            <w:proofErr w:type="spellStart"/>
            <w:r w:rsidRPr="00B52536">
              <w:rPr>
                <w:rFonts w:cs="Calibri"/>
                <w:color w:val="000000"/>
                <w:lang w:eastAsia="ru-RU"/>
              </w:rPr>
              <w:t>т.ч</w:t>
            </w:r>
            <w:proofErr w:type="spellEnd"/>
            <w:r w:rsidRPr="00B52536">
              <w:rPr>
                <w:rFonts w:cs="Calibri"/>
                <w:color w:val="000000"/>
                <w:lang w:eastAsia="ru-RU"/>
              </w:rPr>
              <w:t xml:space="preserve">. 1 сорт-от 0% до 100%(М-от 0% до 100%, П-от 0% до 100%, С-от 0% до 100%),  2 сорт - от 0% до 100% (М-от 0% до 100%, П-от 0% до 100%, С-от 0% до 100%),  и 3 сорт от 0% до 100% (М-от 0% до 100%, П-от 0% до 100%, С-от 0% до 100%)), 100-200гр.-от 0% до 100% (в </w:t>
            </w:r>
            <w:proofErr w:type="spellStart"/>
            <w:r w:rsidRPr="00B52536">
              <w:rPr>
                <w:rFonts w:cs="Calibri"/>
                <w:color w:val="000000"/>
                <w:lang w:eastAsia="ru-RU"/>
              </w:rPr>
              <w:t>т.ч</w:t>
            </w:r>
            <w:proofErr w:type="spellEnd"/>
            <w:r w:rsidRPr="00B52536">
              <w:rPr>
                <w:rFonts w:cs="Calibri"/>
                <w:color w:val="000000"/>
                <w:lang w:eastAsia="ru-RU"/>
              </w:rPr>
              <w:t>. 1 сорт-от 0% до 100%(М-от 0% до 100%, П-от 0% до 100%, С-от 0% до 100%),  2 сорт -от 0% до 100% (М-от 0% до 100%, П-</w:t>
            </w:r>
            <w:r w:rsidRPr="00B52536">
              <w:rPr>
                <w:rFonts w:cs="Calibri"/>
                <w:color w:val="000000"/>
                <w:lang w:eastAsia="ru-RU"/>
              </w:rPr>
              <w:lastRenderedPageBreak/>
              <w:t>от 0% до 100%, С-от 0% до 100%),  и 3 сорт от 0% до 100% (М-от 0% до 100%, П-от 0% до 100%, С-от 0% до 100%))_РЛ_FCA</w:t>
            </w: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noWrap/>
            <w:vAlign w:val="center"/>
            <w:hideMark/>
          </w:tcPr>
          <w:p w:rsidR="00B52536" w:rsidRPr="00B52536" w:rsidRDefault="00B52536" w:rsidP="00B52536">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noWrap/>
            <w:vAlign w:val="center"/>
            <w:hideMark/>
          </w:tcPr>
          <w:p w:rsidR="00B52536" w:rsidRPr="00B52536" w:rsidRDefault="00B52536" w:rsidP="00B52536">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p>
        </w:tc>
        <w:tc>
          <w:tcPr>
            <w:tcW w:w="275" w:type="pct"/>
            <w:tcBorders>
              <w:top w:val="nil"/>
              <w:left w:val="nil"/>
              <w:bottom w:val="single" w:sz="4" w:space="0" w:color="auto"/>
              <w:right w:val="single" w:sz="4" w:space="0" w:color="auto"/>
            </w:tcBorders>
            <w:shd w:val="clear" w:color="auto" w:fill="auto"/>
            <w:vAlign w:val="bottom"/>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bottom"/>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432"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780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5E6FFF">
              <w:rPr>
                <w:rFonts w:ascii="Times New Roman" w:hAnsi="Times New Roman"/>
                <w:color w:val="000000"/>
                <w:sz w:val="24"/>
                <w:szCs w:val="24"/>
                <w:lang w:eastAsia="ru-RU"/>
              </w:rPr>
              <w:t>раковины,в</w:t>
            </w:r>
            <w:proofErr w:type="spellEnd"/>
            <w:r w:rsidRPr="005E6FFF">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750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5E6FFF">
              <w:rPr>
                <w:rFonts w:ascii="Times New Roman" w:hAnsi="Times New Roman"/>
                <w:color w:val="000000"/>
                <w:sz w:val="24"/>
                <w:szCs w:val="24"/>
                <w:lang w:eastAsia="ru-RU"/>
              </w:rPr>
              <w:t>раковины,в</w:t>
            </w:r>
            <w:proofErr w:type="spellEnd"/>
            <w:r w:rsidRPr="005E6FFF">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5E6FFF">
              <w:rPr>
                <w:rFonts w:ascii="Times New Roman" w:hAnsi="Times New Roman"/>
                <w:color w:val="000000"/>
                <w:sz w:val="24"/>
                <w:szCs w:val="24"/>
                <w:lang w:eastAsia="ru-RU"/>
              </w:rPr>
              <w:t>поверхностные  трещины</w:t>
            </w:r>
            <w:proofErr w:type="gramEnd"/>
            <w:r w:rsidRPr="005E6FFF">
              <w:rPr>
                <w:rFonts w:ascii="Times New Roman" w:hAnsi="Times New Roman"/>
                <w:color w:val="000000"/>
                <w:sz w:val="24"/>
                <w:szCs w:val="24"/>
                <w:lang w:eastAsia="ru-RU"/>
              </w:rPr>
              <w:t xml:space="preserve">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780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5E6FFF">
              <w:rPr>
                <w:rFonts w:ascii="Times New Roman" w:hAnsi="Times New Roman"/>
                <w:color w:val="000000"/>
                <w:sz w:val="24"/>
                <w:szCs w:val="24"/>
                <w:lang w:eastAsia="ru-RU"/>
              </w:rPr>
              <w:t>раковины,в</w:t>
            </w:r>
            <w:proofErr w:type="spellEnd"/>
            <w:r w:rsidRPr="005E6FFF">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750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5E6FFF">
              <w:rPr>
                <w:rFonts w:ascii="Times New Roman" w:hAnsi="Times New Roman"/>
                <w:color w:val="000000"/>
                <w:sz w:val="24"/>
                <w:szCs w:val="24"/>
                <w:lang w:eastAsia="ru-RU"/>
              </w:rPr>
              <w:t>раковины,в</w:t>
            </w:r>
            <w:proofErr w:type="spellEnd"/>
            <w:r w:rsidRPr="005E6FFF">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w:t>
            </w:r>
            <w:proofErr w:type="gramStart"/>
            <w:r w:rsidRPr="005E6FFF">
              <w:rPr>
                <w:rFonts w:ascii="Times New Roman" w:hAnsi="Times New Roman"/>
                <w:color w:val="000000"/>
                <w:sz w:val="24"/>
                <w:szCs w:val="24"/>
                <w:lang w:eastAsia="ru-RU"/>
              </w:rPr>
              <w:t>поверхностные  трещины</w:t>
            </w:r>
            <w:proofErr w:type="gramEnd"/>
            <w:r w:rsidRPr="005E6FFF">
              <w:rPr>
                <w:rFonts w:ascii="Times New Roman" w:hAnsi="Times New Roman"/>
                <w:color w:val="000000"/>
                <w:sz w:val="24"/>
                <w:szCs w:val="24"/>
                <w:lang w:eastAsia="ru-RU"/>
              </w:rPr>
              <w:t xml:space="preserve">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5E6FFF">
              <w:rPr>
                <w:rFonts w:ascii="Times New Roman" w:hAnsi="Times New Roman"/>
                <w:color w:val="000000"/>
                <w:sz w:val="24"/>
                <w:szCs w:val="24"/>
                <w:lang w:eastAsia="ru-RU"/>
              </w:rPr>
              <w:t>проникающие  поверхностные</w:t>
            </w:r>
            <w:proofErr w:type="gramEnd"/>
            <w:r w:rsidRPr="005E6FFF">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5E6FFF">
              <w:rPr>
                <w:rFonts w:ascii="Times New Roman" w:hAnsi="Times New Roman"/>
                <w:color w:val="000000"/>
                <w:sz w:val="24"/>
                <w:szCs w:val="24"/>
                <w:lang w:eastAsia="ru-RU"/>
              </w:rPr>
              <w:t>проникающие  поверхностные</w:t>
            </w:r>
            <w:proofErr w:type="gramEnd"/>
            <w:r w:rsidRPr="005E6FFF">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 свыше 40% объема куска прозрачного цвета). Допускаются: сколы на поверхности </w:t>
            </w:r>
            <w:proofErr w:type="gramStart"/>
            <w:r w:rsidRPr="005E6FFF">
              <w:rPr>
                <w:rFonts w:ascii="Times New Roman" w:hAnsi="Times New Roman"/>
                <w:color w:val="000000"/>
                <w:sz w:val="24"/>
                <w:szCs w:val="24"/>
                <w:lang w:eastAsia="ru-RU"/>
              </w:rPr>
              <w:t xml:space="preserve">куска,   </w:t>
            </w:r>
            <w:proofErr w:type="gramEnd"/>
            <w:r w:rsidRPr="005E6FFF">
              <w:rPr>
                <w:rFonts w:ascii="Times New Roman" w:hAnsi="Times New Roman"/>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5E6FFF">
              <w:rPr>
                <w:rFonts w:ascii="Times New Roman" w:hAnsi="Times New Roman"/>
                <w:color w:val="000000"/>
                <w:sz w:val="24"/>
                <w:szCs w:val="24"/>
                <w:lang w:eastAsia="ru-RU"/>
              </w:rPr>
              <w:t>раковины,объемные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w:t>
            </w:r>
            <w:proofErr w:type="gramStart"/>
            <w:r w:rsidRPr="005E6FFF">
              <w:rPr>
                <w:rFonts w:ascii="Times New Roman" w:hAnsi="Times New Roman"/>
                <w:color w:val="000000"/>
                <w:sz w:val="24"/>
                <w:szCs w:val="24"/>
                <w:lang w:eastAsia="ru-RU"/>
              </w:rPr>
              <w:t>до  полуматового</w:t>
            </w:r>
            <w:proofErr w:type="gramEnd"/>
            <w:r w:rsidRPr="005E6FFF">
              <w:rPr>
                <w:rFonts w:ascii="Times New Roman" w:hAnsi="Times New Roman"/>
                <w:color w:val="000000"/>
                <w:sz w:val="24"/>
                <w:szCs w:val="24"/>
                <w:lang w:eastAsia="ru-RU"/>
              </w:rPr>
              <w:t xml:space="preserve"> (не менее 60% объема куска матового цвета и не более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w:t>
            </w:r>
            <w:proofErr w:type="gramStart"/>
            <w:r w:rsidRPr="005E6FFF">
              <w:rPr>
                <w:rFonts w:ascii="Times New Roman" w:hAnsi="Times New Roman"/>
                <w:color w:val="000000"/>
                <w:sz w:val="24"/>
                <w:szCs w:val="24"/>
                <w:lang w:eastAsia="ru-RU"/>
              </w:rPr>
              <w:t>включения  и</w:t>
            </w:r>
            <w:proofErr w:type="gramEnd"/>
            <w:r w:rsidRPr="005E6FFF">
              <w:rPr>
                <w:rFonts w:ascii="Times New Roman" w:hAnsi="Times New Roman"/>
                <w:color w:val="000000"/>
                <w:sz w:val="24"/>
                <w:szCs w:val="24"/>
                <w:lang w:eastAsia="ru-RU"/>
              </w:rPr>
              <w:t xml:space="preserve">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5E6FFF">
              <w:rPr>
                <w:rFonts w:ascii="Times New Roman" w:hAnsi="Times New Roman"/>
                <w:color w:val="000000"/>
                <w:sz w:val="24"/>
                <w:szCs w:val="24"/>
                <w:lang w:eastAsia="ru-RU"/>
              </w:rPr>
              <w:t>проникающие  поверхностные</w:t>
            </w:r>
            <w:proofErr w:type="gramEnd"/>
            <w:r w:rsidRPr="005E6FFF">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5E6FFF">
            <w:pPr>
              <w:spacing w:after="0" w:line="240" w:lineRule="auto"/>
              <w:jc w:val="both"/>
              <w:rPr>
                <w:rFonts w:ascii="Times New Roman" w:hAnsi="Times New Roman"/>
                <w:color w:val="000000"/>
                <w:sz w:val="24"/>
                <w:szCs w:val="24"/>
                <w:lang w:eastAsia="ru-RU"/>
              </w:rPr>
            </w:pPr>
            <w:proofErr w:type="gramStart"/>
            <w:r w:rsidRPr="005E6FFF">
              <w:rPr>
                <w:rFonts w:ascii="Times New Roman" w:hAnsi="Times New Roman"/>
                <w:color w:val="000000"/>
                <w:sz w:val="24"/>
                <w:szCs w:val="24"/>
                <w:lang w:eastAsia="ru-RU"/>
              </w:rPr>
              <w:t>Янтарь  представляет</w:t>
            </w:r>
            <w:proofErr w:type="gramEnd"/>
            <w:r w:rsidRPr="005E6FFF">
              <w:rPr>
                <w:rFonts w:ascii="Times New Roman" w:hAnsi="Times New Roman"/>
                <w:color w:val="000000"/>
                <w:sz w:val="24"/>
                <w:szCs w:val="24"/>
                <w:lang w:eastAsia="ru-RU"/>
              </w:rPr>
              <w:t xml:space="preserve">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w:t>
            </w:r>
            <w:proofErr w:type="gramStart"/>
            <w:r w:rsidRPr="005E6FFF">
              <w:rPr>
                <w:rFonts w:ascii="Times New Roman" w:hAnsi="Times New Roman"/>
                <w:color w:val="000000"/>
                <w:sz w:val="24"/>
                <w:szCs w:val="24"/>
                <w:lang w:eastAsia="ru-RU"/>
              </w:rPr>
              <w:t>проникающие  поверхностные</w:t>
            </w:r>
            <w:proofErr w:type="gramEnd"/>
            <w:r w:rsidRPr="005E6FFF">
              <w:rPr>
                <w:rFonts w:ascii="Times New Roman" w:hAnsi="Times New Roman"/>
                <w:color w:val="000000"/>
                <w:sz w:val="24"/>
                <w:szCs w:val="24"/>
                <w:lang w:eastAsia="ru-RU"/>
              </w:rPr>
              <w:t xml:space="preserve">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090C2B" w:rsidP="00B52536">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r w:rsidR="00B52536" w:rsidRPr="00B52536" w:rsidTr="00B52536">
        <w:trPr>
          <w:gridBefore w:val="1"/>
          <w:gridAfter w:val="1"/>
          <w:wBefore w:w="35" w:type="pct"/>
          <w:wAfter w:w="348" w:type="pct"/>
          <w:trHeight w:val="8190"/>
        </w:trPr>
        <w:tc>
          <w:tcPr>
            <w:tcW w:w="106"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350" w:type="pct"/>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432"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B52536">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717" w:type="pct"/>
            <w:gridSpan w:val="2"/>
            <w:tcBorders>
              <w:top w:val="nil"/>
              <w:left w:val="nil"/>
              <w:bottom w:val="single" w:sz="4" w:space="0" w:color="auto"/>
              <w:right w:val="single" w:sz="4" w:space="0" w:color="auto"/>
            </w:tcBorders>
            <w:shd w:val="clear" w:color="auto" w:fill="auto"/>
            <w:vAlign w:val="center"/>
            <w:hideMark/>
          </w:tcPr>
          <w:p w:rsidR="00B52536" w:rsidRPr="00B52536" w:rsidRDefault="00B52536" w:rsidP="005E6FFF">
            <w:pPr>
              <w:spacing w:after="0" w:line="240" w:lineRule="auto"/>
              <w:jc w:val="both"/>
              <w:rPr>
                <w:rFonts w:cs="Calibri"/>
                <w:color w:val="000000"/>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w:t>
            </w:r>
            <w:proofErr w:type="spellStart"/>
            <w:r w:rsidRPr="005E6FFF">
              <w:rPr>
                <w:rFonts w:ascii="Times New Roman" w:hAnsi="Times New Roman"/>
                <w:color w:val="000000"/>
                <w:sz w:val="24"/>
                <w:szCs w:val="24"/>
                <w:lang w:eastAsia="ru-RU"/>
              </w:rPr>
              <w:t>янтарь,Допускаштся</w:t>
            </w:r>
            <w:proofErr w:type="spellEnd"/>
            <w:r w:rsidRPr="005E6FFF">
              <w:rPr>
                <w:rFonts w:ascii="Times New Roman" w:hAnsi="Times New Roman"/>
                <w:color w:val="000000"/>
                <w:sz w:val="24"/>
                <w:szCs w:val="24"/>
                <w:lang w:eastAsia="ru-RU"/>
              </w:rPr>
              <w:t xml:space="preserve">: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w:t>
            </w:r>
            <w:proofErr w:type="spellStart"/>
            <w:r w:rsidRPr="005E6FFF">
              <w:rPr>
                <w:rFonts w:ascii="Times New Roman" w:hAnsi="Times New Roman"/>
                <w:color w:val="000000"/>
                <w:sz w:val="24"/>
                <w:szCs w:val="24"/>
                <w:lang w:eastAsia="ru-RU"/>
              </w:rPr>
              <w:t>раковины,обьемные</w:t>
            </w:r>
            <w:proofErr w:type="spellEnd"/>
            <w:r w:rsidRPr="005E6FFF">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B52536" w:rsidRPr="00B52536" w:rsidRDefault="00090C2B" w:rsidP="005E6FFF">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706" w:type="pct"/>
            <w:gridSpan w:val="2"/>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B52536">
            <w:pPr>
              <w:spacing w:after="0" w:line="240" w:lineRule="auto"/>
              <w:rPr>
                <w:rFonts w:cs="Calibri"/>
                <w:color w:val="000000"/>
                <w:lang w:eastAsia="ru-RU"/>
              </w:rPr>
            </w:pPr>
          </w:p>
        </w:tc>
      </w:tr>
    </w:tbl>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065B46" w:rsidRPr="00501033" w:rsidRDefault="00065B46" w:rsidP="00065B46">
      <w:pPr>
        <w:pStyle w:val="Default"/>
        <w:jc w:val="right"/>
      </w:pPr>
      <w:r w:rsidRPr="00501033">
        <w:lastRenderedPageBreak/>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w:t>
      </w:r>
      <w:proofErr w:type="gramStart"/>
      <w:r w:rsidRPr="00B45C76">
        <w:t xml:space="preserve">подпись)   </w:t>
      </w:r>
      <w:proofErr w:type="gramEnd"/>
      <w:r w:rsidRPr="00B45C76">
        <w:t xml:space="preserve">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proofErr w:type="spellStart"/>
      <w:r w:rsidRPr="00B45C76">
        <w:t>м.п</w:t>
      </w:r>
      <w:proofErr w:type="spellEnd"/>
      <w:r w:rsidRPr="00B45C76">
        <w:t>.</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bookmarkStart w:id="0" w:name="_GoBack"/>
      <w:bookmarkEnd w:id="0"/>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98212D">
        <w:rPr>
          <w:rFonts w:ascii="Times New Roman" w:hAnsi="Times New Roman"/>
          <w:sz w:val="24"/>
          <w:szCs w:val="24"/>
        </w:rPr>
        <w:t>«</w:t>
      </w:r>
      <w:proofErr w:type="gramEnd"/>
      <w:r w:rsidRPr="0098212D">
        <w:rPr>
          <w:rFonts w:ascii="Times New Roman" w:hAnsi="Times New Roman"/>
          <w:sz w:val="24"/>
          <w:szCs w:val="24"/>
        </w:rPr>
        <w:t>__»_______201_г.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w:t>
      </w:r>
      <w:proofErr w:type="gramStart"/>
      <w:r w:rsidRPr="0098212D">
        <w:rPr>
          <w:rFonts w:ascii="Times New Roman" w:hAnsi="Times New Roman"/>
          <w:sz w:val="24"/>
          <w:szCs w:val="24"/>
        </w:rPr>
        <w:t>которые  Сторона</w:t>
      </w:r>
      <w:proofErr w:type="gramEnd"/>
      <w:r w:rsidRPr="0098212D">
        <w:rPr>
          <w:rFonts w:ascii="Times New Roman" w:hAnsi="Times New Roman"/>
          <w:sz w:val="24"/>
          <w:szCs w:val="24"/>
        </w:rPr>
        <w:t xml:space="preserve">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5.2. О наступлении форс-мажорных обстоятельств, Сторона должна </w:t>
      </w:r>
      <w:proofErr w:type="gramStart"/>
      <w:r w:rsidRPr="0098212D">
        <w:rPr>
          <w:rFonts w:ascii="Times New Roman" w:hAnsi="Times New Roman"/>
          <w:sz w:val="24"/>
          <w:szCs w:val="24"/>
        </w:rPr>
        <w:t>известить  другую</w:t>
      </w:r>
      <w:proofErr w:type="gramEnd"/>
      <w:r w:rsidRPr="0098212D">
        <w:rPr>
          <w:rFonts w:ascii="Times New Roman" w:hAnsi="Times New Roman"/>
          <w:sz w:val="24"/>
          <w:szCs w:val="24"/>
        </w:rPr>
        <w:t xml:space="preserve">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lastRenderedPageBreak/>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8.2. Настоящий Договор составлен на трёх страницах в 2-х идентичных экземплярах, имеющих одинаковую юридическую </w:t>
      </w:r>
      <w:proofErr w:type="gramStart"/>
      <w:r w:rsidRPr="0098212D">
        <w:rPr>
          <w:rFonts w:ascii="Times New Roman" w:hAnsi="Times New Roman"/>
          <w:sz w:val="24"/>
          <w:szCs w:val="24"/>
        </w:rPr>
        <w:t>силу,  по</w:t>
      </w:r>
      <w:proofErr w:type="gramEnd"/>
      <w:r w:rsidRPr="0098212D">
        <w:rPr>
          <w:rFonts w:ascii="Times New Roman" w:hAnsi="Times New Roman"/>
          <w:sz w:val="24"/>
          <w:szCs w:val="24"/>
        </w:rPr>
        <w:t xml:space="preserve">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9. ЮРИДИЧЕСКИЕ </w:t>
      </w:r>
      <w:proofErr w:type="gramStart"/>
      <w:r w:rsidRPr="0098212D">
        <w:rPr>
          <w:rFonts w:ascii="Times New Roman" w:hAnsi="Times New Roman"/>
          <w:b/>
          <w:sz w:val="24"/>
          <w:szCs w:val="24"/>
        </w:rPr>
        <w:t>АДРЕСА,  КОНТАКТНЫЕ</w:t>
      </w:r>
      <w:proofErr w:type="gramEnd"/>
      <w:r w:rsidRPr="0098212D">
        <w:rPr>
          <w:rFonts w:ascii="Times New Roman" w:hAnsi="Times New Roman"/>
          <w:b/>
          <w:sz w:val="24"/>
          <w:szCs w:val="24"/>
        </w:rPr>
        <w:t xml:space="preserve">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w:t>
            </w:r>
            <w:proofErr w:type="gramStart"/>
            <w:r w:rsidRPr="00D511FF">
              <w:rPr>
                <w:rFonts w:ascii="Times New Roman" w:hAnsi="Times New Roman"/>
                <w:b/>
                <w:color w:val="000000"/>
                <w:sz w:val="24"/>
                <w:szCs w:val="24"/>
              </w:rPr>
              <w:t>_»_</w:t>
            </w:r>
            <w:proofErr w:type="gramEnd"/>
            <w:r w:rsidRPr="00D511FF">
              <w:rPr>
                <w:rFonts w:ascii="Times New Roman" w:hAnsi="Times New Roman"/>
                <w:b/>
                <w:color w:val="000000"/>
                <w:sz w:val="24"/>
                <w:szCs w:val="24"/>
              </w:rPr>
              <w:t>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Contract</w:t>
            </w:r>
            <w:proofErr w:type="spellEnd"/>
            <w:r w:rsidRPr="00D511FF">
              <w:rPr>
                <w:rFonts w:ascii="Times New Roman" w:hAnsi="Times New Roman"/>
                <w:b/>
                <w:color w:val="000000"/>
                <w:sz w:val="24"/>
                <w:szCs w:val="24"/>
              </w:rPr>
              <w:t xml:space="preserve"> </w:t>
            </w:r>
            <w:proofErr w:type="spellStart"/>
            <w:r w:rsidRPr="00D511FF">
              <w:rPr>
                <w:rFonts w:ascii="Times New Roman" w:hAnsi="Times New Roman"/>
                <w:b/>
                <w:color w:val="000000"/>
                <w:sz w:val="24"/>
                <w:szCs w:val="24"/>
              </w:rPr>
              <w:t>No</w:t>
            </w:r>
            <w:proofErr w:type="spellEnd"/>
            <w:r w:rsidRPr="00D511FF">
              <w:rPr>
                <w:rFonts w:ascii="Times New Roman" w:hAnsi="Times New Roman"/>
                <w:b/>
                <w:color w:val="000000"/>
                <w:sz w:val="24"/>
                <w:szCs w:val="24"/>
              </w:rPr>
              <w:t xml:space="preserve">. ________ </w:t>
            </w:r>
          </w:p>
          <w:p w:rsidR="00533DA6" w:rsidRPr="00D511FF" w:rsidRDefault="00533DA6" w:rsidP="00533DA6">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of</w:t>
            </w:r>
            <w:proofErr w:type="spellEnd"/>
            <w:r w:rsidRPr="00D511FF">
              <w:rPr>
                <w:rFonts w:ascii="Times New Roman" w:hAnsi="Times New Roman"/>
                <w:b/>
                <w:color w:val="000000"/>
                <w:sz w:val="24"/>
                <w:szCs w:val="24"/>
              </w:rPr>
              <w:t xml:space="preserve">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2D161B"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proofErr w:type="gramStart"/>
            <w:r w:rsidRPr="00D511FF">
              <w:rPr>
                <w:rFonts w:ascii="Times New Roman" w:hAnsi="Times New Roman"/>
                <w:color w:val="000000"/>
                <w:sz w:val="24"/>
                <w:szCs w:val="24"/>
              </w:rPr>
              <w:t>адресу:_</w:t>
            </w:r>
            <w:proofErr w:type="gramEnd"/>
            <w:r w:rsidRPr="00D511FF">
              <w:rPr>
                <w:rFonts w:ascii="Times New Roman" w:hAnsi="Times New Roman"/>
                <w:color w:val="000000"/>
                <w:sz w:val="24"/>
                <w:szCs w:val="24"/>
              </w:rPr>
              <w:t>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D511FF">
              <w:rPr>
                <w:rFonts w:ascii="Times New Roman" w:hAnsi="Times New Roman"/>
                <w:color w:val="000000"/>
                <w:sz w:val="24"/>
                <w:szCs w:val="24"/>
              </w:rPr>
              <w:t>адресу:_</w:t>
            </w:r>
            <w:proofErr w:type="gramEnd"/>
            <w:r w:rsidRPr="00D511FF">
              <w:rPr>
                <w:rFonts w:ascii="Times New Roman" w:hAnsi="Times New Roman"/>
                <w:color w:val="000000"/>
                <w:sz w:val="24"/>
                <w:szCs w:val="24"/>
              </w:rPr>
              <w:t>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2D161B"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 xml:space="preserve">/Франко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w:t>
            </w:r>
            <w:r w:rsidRPr="00533DA6">
              <w:rPr>
                <w:rFonts w:ascii="Times New Roman" w:hAnsi="Times New Roman"/>
                <w:color w:val="000000"/>
                <w:sz w:val="24"/>
                <w:szCs w:val="24"/>
              </w:rPr>
              <w:lastRenderedPageBreak/>
              <w:t>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proofErr w:type="gramStart"/>
            <w:r w:rsidRPr="00533DA6">
              <w:rPr>
                <w:rFonts w:ascii="Times New Roman" w:hAnsi="Times New Roman"/>
                <w:color w:val="000000"/>
                <w:sz w:val="24"/>
                <w:szCs w:val="24"/>
                <w:lang w:val="en-US"/>
              </w:rPr>
              <w:lastRenderedPageBreak/>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 xml:space="preserve">2020) in accordance with the Specification (Appendix No. 1 to this Contract), containing data on the name, quantity and assortment of amber in the Goods to this </w:t>
            </w:r>
            <w:r w:rsidRPr="00533DA6">
              <w:rPr>
                <w:rFonts w:ascii="Times New Roman" w:hAnsi="Times New Roman"/>
                <w:color w:val="000000"/>
                <w:sz w:val="24"/>
                <w:szCs w:val="24"/>
                <w:lang w:val="en-US"/>
              </w:rPr>
              <w:lastRenderedPageBreak/>
              <w:t>Contract which is an integral part of this Contract.</w:t>
            </w:r>
            <w:proofErr w:type="gramEnd"/>
          </w:p>
        </w:tc>
      </w:tr>
      <w:tr w:rsidR="00533DA6" w:rsidRPr="002D161B"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w:t>
            </w:r>
            <w:proofErr w:type="gramStart"/>
            <w:r w:rsidRPr="00D511FF">
              <w:rPr>
                <w:rFonts w:ascii="Times New Roman" w:hAnsi="Times New Roman"/>
                <w:color w:val="000000"/>
                <w:sz w:val="24"/>
                <w:szCs w:val="24"/>
                <w:lang w:val="en-US"/>
              </w:rPr>
              <w:t>Goods</w:t>
            </w:r>
            <w:proofErr w:type="gramEnd"/>
            <w:r w:rsidRPr="00D511FF">
              <w:rPr>
                <w:rFonts w:ascii="Times New Roman" w:hAnsi="Times New Roman"/>
                <w:color w:val="000000"/>
                <w:sz w:val="24"/>
                <w:szCs w:val="24"/>
                <w:lang w:val="en-US"/>
              </w:rPr>
              <w:t xml:space="preserve">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2D161B"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2D161B"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hereby guarantees the conformity of the quality of the Goods </w:t>
            </w:r>
            <w:proofErr w:type="spellStart"/>
            <w:r w:rsidRPr="00D511FF">
              <w:rPr>
                <w:rFonts w:ascii="Times New Roman" w:hAnsi="Times New Roman"/>
                <w:color w:val="000000"/>
                <w:sz w:val="24"/>
                <w:szCs w:val="24"/>
                <w:lang w:val="en-US"/>
              </w:rPr>
              <w:t>transfered</w:t>
            </w:r>
            <w:proofErr w:type="spellEnd"/>
            <w:r w:rsidRPr="00D511FF">
              <w:rPr>
                <w:rFonts w:ascii="Times New Roman" w:hAnsi="Times New Roman"/>
                <w:color w:val="000000"/>
                <w:sz w:val="24"/>
                <w:szCs w:val="24"/>
                <w:lang w:val="en-US"/>
              </w:rPr>
              <w:t xml:space="preserve">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2D161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t>
            </w:r>
            <w:proofErr w:type="gramStart"/>
            <w:r w:rsidRPr="00D511FF">
              <w:rPr>
                <w:rFonts w:ascii="Times New Roman" w:hAnsi="Times New Roman"/>
                <w:color w:val="000000"/>
                <w:sz w:val="24"/>
                <w:szCs w:val="24"/>
                <w:lang w:val="en-US"/>
              </w:rPr>
              <w:t>are packed</w:t>
            </w:r>
            <w:proofErr w:type="gramEnd"/>
            <w:r w:rsidRPr="00D511FF">
              <w:rPr>
                <w:rFonts w:ascii="Times New Roman" w:hAnsi="Times New Roman"/>
                <w:color w:val="000000"/>
                <w:sz w:val="24"/>
                <w:szCs w:val="24"/>
                <w:lang w:val="en-US"/>
              </w:rPr>
              <w:t xml:space="preserve"> into a tare approved by the Parties. </w:t>
            </w:r>
          </w:p>
        </w:tc>
      </w:tr>
      <w:tr w:rsidR="00533DA6" w:rsidRPr="002D161B"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composition of amber in </w:t>
            </w:r>
            <w:proofErr w:type="gramStart"/>
            <w:r w:rsidRPr="00D511FF">
              <w:rPr>
                <w:rFonts w:ascii="Times New Roman" w:hAnsi="Times New Roman"/>
                <w:color w:val="000000"/>
                <w:sz w:val="24"/>
                <w:szCs w:val="24"/>
                <w:lang w:val="en-US"/>
              </w:rPr>
              <w:t>a lot</w:t>
            </w:r>
            <w:proofErr w:type="gramEnd"/>
            <w:r w:rsidRPr="00D511FF">
              <w:rPr>
                <w:rFonts w:ascii="Times New Roman" w:hAnsi="Times New Roman"/>
                <w:color w:val="000000"/>
                <w:sz w:val="24"/>
                <w:szCs w:val="24"/>
                <w:lang w:val="en-US"/>
              </w:rPr>
              <w:t xml:space="preserve"> of the Goods should conform to the Specification (Appendix No. 1 to the contract).  If the Seller lacks temporarily for reasons beyond its control the necessary quantities of this or that fraction, the Parties may adjust the assortment of </w:t>
            </w:r>
            <w:proofErr w:type="gramStart"/>
            <w:r w:rsidRPr="00D511FF">
              <w:rPr>
                <w:rFonts w:ascii="Times New Roman" w:hAnsi="Times New Roman"/>
                <w:color w:val="000000"/>
                <w:sz w:val="24"/>
                <w:szCs w:val="24"/>
                <w:lang w:val="en-US"/>
              </w:rPr>
              <w:t>a lot of</w:t>
            </w:r>
            <w:proofErr w:type="gramEnd"/>
            <w:r w:rsidRPr="00D511FF">
              <w:rPr>
                <w:rFonts w:ascii="Times New Roman" w:hAnsi="Times New Roman"/>
                <w:color w:val="000000"/>
                <w:sz w:val="24"/>
                <w:szCs w:val="24"/>
                <w:lang w:val="en-US"/>
              </w:rPr>
              <w:t xml:space="preserve">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2D161B"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Отгрузочная разнарядка, посредством факсимильной связи и/или </w:t>
            </w:r>
            <w:r>
              <w:rPr>
                <w:rFonts w:ascii="Times New Roman" w:hAnsi="Times New Roman"/>
                <w:color w:val="000000"/>
                <w:sz w:val="24"/>
                <w:szCs w:val="24"/>
                <w:lang w:val="en-US"/>
              </w:rPr>
              <w:t>e</w:t>
            </w:r>
            <w:proofErr w:type="spellStart"/>
            <w:r w:rsidRPr="00D511FF">
              <w:rPr>
                <w:rFonts w:ascii="Times New Roman" w:hAnsi="Times New Roman"/>
                <w:color w:val="000000"/>
                <w:sz w:val="24"/>
                <w:szCs w:val="24"/>
              </w:rPr>
              <w:t>mail</w:t>
            </w:r>
            <w:proofErr w:type="spellEnd"/>
            <w:r w:rsidRPr="00D511FF">
              <w:rPr>
                <w:rFonts w:ascii="Times New Roman" w:hAnsi="Times New Roman"/>
                <w:color w:val="000000"/>
                <w:sz w:val="24"/>
                <w:szCs w:val="24"/>
              </w:rPr>
              <w:t xml:space="preserve">,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proofErr w:type="spellStart"/>
            <w:r w:rsidRPr="00D511FF">
              <w:rPr>
                <w:rFonts w:ascii="Times New Roman" w:hAnsi="Times New Roman"/>
                <w:color w:val="000000"/>
                <w:sz w:val="24"/>
                <w:szCs w:val="24"/>
              </w:rPr>
              <w:t>mail</w:t>
            </w:r>
            <w:proofErr w:type="spellEnd"/>
            <w:r w:rsidRPr="00D511FF">
              <w:rPr>
                <w:rFonts w:ascii="Times New Roman" w:hAnsi="Times New Roman"/>
                <w:color w:val="000000"/>
                <w:sz w:val="24"/>
                <w:szCs w:val="24"/>
              </w:rPr>
              <w:t xml:space="preserve">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will send a shipping order by fax or email to the Seller with the specification of the date of readiness to accept the Goods not later than 25 days prior to the projected date of transfer of </w:t>
            </w:r>
            <w:proofErr w:type="gramStart"/>
            <w:r w:rsidRPr="00D511FF">
              <w:rPr>
                <w:rFonts w:ascii="Times New Roman" w:hAnsi="Times New Roman"/>
                <w:color w:val="000000"/>
                <w:sz w:val="24"/>
                <w:szCs w:val="24"/>
                <w:lang w:val="en-US"/>
              </w:rPr>
              <w:t>a lot</w:t>
            </w:r>
            <w:proofErr w:type="gramEnd"/>
            <w:r w:rsidRPr="00D511FF">
              <w:rPr>
                <w:rFonts w:ascii="Times New Roman" w:hAnsi="Times New Roman"/>
                <w:color w:val="000000"/>
                <w:sz w:val="24"/>
                <w:szCs w:val="24"/>
                <w:lang w:val="en-US"/>
              </w:rPr>
              <w:t xml:space="preserve"> of the Goods specified in the Delivery Schedule. Upon sending message by fax and/or </w:t>
            </w:r>
            <w:proofErr w:type="gramStart"/>
            <w:r w:rsidRPr="00D511FF">
              <w:rPr>
                <w:rFonts w:ascii="Times New Roman" w:hAnsi="Times New Roman"/>
                <w:color w:val="000000"/>
                <w:sz w:val="24"/>
                <w:szCs w:val="24"/>
                <w:lang w:val="en-US"/>
              </w:rPr>
              <w:t>email</w:t>
            </w:r>
            <w:proofErr w:type="gramEnd"/>
            <w:r w:rsidRPr="00D511FF">
              <w:rPr>
                <w:rFonts w:ascii="Times New Roman" w:hAnsi="Times New Roman"/>
                <w:color w:val="000000"/>
                <w:sz w:val="24"/>
                <w:szCs w:val="24"/>
                <w:lang w:val="en-US"/>
              </w:rPr>
              <w:t xml:space="preserve">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Based on the shipping Oder the Seller </w:t>
            </w:r>
            <w:proofErr w:type="gramStart"/>
            <w:r w:rsidRPr="00D511FF">
              <w:rPr>
                <w:rFonts w:ascii="Times New Roman" w:hAnsi="Times New Roman"/>
                <w:color w:val="000000"/>
                <w:sz w:val="24"/>
                <w:szCs w:val="24"/>
                <w:lang w:val="en-US"/>
              </w:rPr>
              <w:t>not</w:t>
            </w:r>
            <w:proofErr w:type="gramEnd"/>
            <w:r w:rsidRPr="00D511FF">
              <w:rPr>
                <w:rFonts w:ascii="Times New Roman" w:hAnsi="Times New Roman"/>
                <w:color w:val="000000"/>
                <w:sz w:val="24"/>
                <w:szCs w:val="24"/>
                <w:lang w:val="en-US"/>
              </w:rPr>
              <w:t xml:space="preserve"> </w:t>
            </w:r>
            <w:proofErr w:type="gramStart"/>
            <w:r w:rsidRPr="00D511FF">
              <w:rPr>
                <w:rFonts w:ascii="Times New Roman" w:hAnsi="Times New Roman"/>
                <w:color w:val="000000"/>
                <w:sz w:val="24"/>
                <w:szCs w:val="24"/>
                <w:lang w:val="en-US"/>
              </w:rPr>
              <w:t>later</w:t>
            </w:r>
            <w:proofErr w:type="gramEnd"/>
            <w:r w:rsidRPr="00D511FF">
              <w:rPr>
                <w:rFonts w:ascii="Times New Roman" w:hAnsi="Times New Roman"/>
                <w:color w:val="000000"/>
                <w:sz w:val="24"/>
                <w:szCs w:val="24"/>
                <w:lang w:val="en-US"/>
              </w:rPr>
              <w:t xml:space="preserve"> than 15 days after its receipt will send the Buyer by fax and /or email information that a consignment of the Goods is ready for delivery. Upon sending message by fax and/or </w:t>
            </w:r>
            <w:proofErr w:type="gramStart"/>
            <w:r w:rsidRPr="00D511FF">
              <w:rPr>
                <w:rFonts w:ascii="Times New Roman" w:hAnsi="Times New Roman"/>
                <w:color w:val="000000"/>
                <w:sz w:val="24"/>
                <w:szCs w:val="24"/>
                <w:lang w:val="en-US"/>
              </w:rPr>
              <w:t>email</w:t>
            </w:r>
            <w:proofErr w:type="gramEnd"/>
            <w:r w:rsidRPr="00D511FF">
              <w:rPr>
                <w:rFonts w:ascii="Times New Roman" w:hAnsi="Times New Roman"/>
                <w:color w:val="000000"/>
                <w:sz w:val="24"/>
                <w:szCs w:val="24"/>
                <w:lang w:val="en-US"/>
              </w:rPr>
              <w:t xml:space="preserve"> the Seller will send the original of the message by express mail.</w:t>
            </w:r>
          </w:p>
        </w:tc>
      </w:tr>
      <w:tr w:rsidR="00533DA6" w:rsidRPr="002D161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2D161B"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w:t>
            </w:r>
            <w:proofErr w:type="gramStart"/>
            <w:r w:rsidRPr="00D511FF">
              <w:rPr>
                <w:rFonts w:ascii="Times New Roman" w:hAnsi="Times New Roman"/>
                <w:color w:val="000000"/>
                <w:sz w:val="24"/>
                <w:szCs w:val="24"/>
                <w:lang w:val="en-US"/>
              </w:rPr>
              <w:t>will independently and for its own account conclude</w:t>
            </w:r>
            <w:proofErr w:type="gramEnd"/>
            <w:r w:rsidRPr="00D511FF">
              <w:rPr>
                <w:rFonts w:ascii="Times New Roman" w:hAnsi="Times New Roman"/>
                <w:color w:val="000000"/>
                <w:sz w:val="24"/>
                <w:szCs w:val="24"/>
                <w:lang w:val="en-US"/>
              </w:rPr>
              <w:t xml:space="preserv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2D161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will have no obligations before the Buyer concerning the conclusion of an insurance agreement. Risk of loss or damage of the Goods will be passed from the Seller to the Buyer </w:t>
            </w:r>
            <w:proofErr w:type="gramStart"/>
            <w:r w:rsidRPr="00D511FF">
              <w:rPr>
                <w:rFonts w:ascii="Times New Roman" w:hAnsi="Times New Roman"/>
                <w:color w:val="000000"/>
                <w:sz w:val="24"/>
                <w:szCs w:val="24"/>
                <w:lang w:val="en-US"/>
              </w:rPr>
              <w:t>at the moment</w:t>
            </w:r>
            <w:proofErr w:type="gramEnd"/>
            <w:r w:rsidRPr="00D511FF">
              <w:rPr>
                <w:rFonts w:ascii="Times New Roman" w:hAnsi="Times New Roman"/>
                <w:color w:val="000000"/>
                <w:sz w:val="24"/>
                <w:szCs w:val="24"/>
                <w:lang w:val="en-US"/>
              </w:rPr>
              <w:t xml:space="preserve">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 xml:space="preserve">Пункт назначения определяется Покупателем для каждой партии товара. При этом пункт назначения Товара по каждой </w:t>
            </w:r>
            <w:r w:rsidRPr="00D511FF">
              <w:rPr>
                <w:rStyle w:val="shorttext"/>
                <w:rFonts w:ascii="Times New Roman" w:hAnsi="Times New Roman"/>
                <w:color w:val="000000"/>
                <w:sz w:val="24"/>
                <w:szCs w:val="24"/>
              </w:rPr>
              <w:lastRenderedPageBreak/>
              <w:t>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lastRenderedPageBreak/>
              <w:t xml:space="preserve">The Buyer will determine the place for destination for each lot of the Goods. Given </w:t>
            </w:r>
            <w:proofErr w:type="gramStart"/>
            <w:r w:rsidRPr="00D511FF">
              <w:rPr>
                <w:rStyle w:val="shorttext"/>
                <w:rFonts w:ascii="Times New Roman" w:hAnsi="Times New Roman"/>
                <w:color w:val="000000"/>
                <w:sz w:val="24"/>
                <w:szCs w:val="24"/>
                <w:lang w:val="en-US"/>
              </w:rPr>
              <w:t>that</w:t>
            </w:r>
            <w:proofErr w:type="gramEnd"/>
            <w:r w:rsidRPr="00D511FF">
              <w:rPr>
                <w:rStyle w:val="shorttext"/>
                <w:rFonts w:ascii="Times New Roman" w:hAnsi="Times New Roman"/>
                <w:color w:val="000000"/>
                <w:sz w:val="24"/>
                <w:szCs w:val="24"/>
                <w:lang w:val="en-US"/>
              </w:rPr>
              <w:t xml:space="preserve"> the Buyer will specify the </w:t>
            </w:r>
            <w:r w:rsidRPr="00D511FF">
              <w:rPr>
                <w:rStyle w:val="shorttext"/>
                <w:rFonts w:ascii="Times New Roman" w:hAnsi="Times New Roman"/>
                <w:color w:val="000000"/>
                <w:sz w:val="24"/>
                <w:szCs w:val="24"/>
                <w:lang w:val="en-US"/>
              </w:rPr>
              <w:lastRenderedPageBreak/>
              <w:t xml:space="preserve">place of destination for each shipped lot in the shipping order sent to the Seller in accordance with item 3.2. </w:t>
            </w:r>
            <w:proofErr w:type="spellStart"/>
            <w:r w:rsidRPr="00D511FF">
              <w:rPr>
                <w:rStyle w:val="shorttext"/>
                <w:rFonts w:ascii="Times New Roman" w:hAnsi="Times New Roman"/>
                <w:color w:val="000000"/>
                <w:sz w:val="24"/>
                <w:szCs w:val="24"/>
              </w:rPr>
              <w:t>Of</w:t>
            </w:r>
            <w:proofErr w:type="spellEnd"/>
            <w:r w:rsidRPr="00D511FF">
              <w:rPr>
                <w:rStyle w:val="shorttext"/>
                <w:rFonts w:ascii="Times New Roman" w:hAnsi="Times New Roman"/>
                <w:color w:val="000000"/>
                <w:sz w:val="24"/>
                <w:szCs w:val="24"/>
              </w:rPr>
              <w:t xml:space="preserve"> </w:t>
            </w:r>
            <w:proofErr w:type="spellStart"/>
            <w:r w:rsidRPr="00D511FF">
              <w:rPr>
                <w:rStyle w:val="shorttext"/>
                <w:rFonts w:ascii="Times New Roman" w:hAnsi="Times New Roman"/>
                <w:color w:val="000000"/>
                <w:sz w:val="24"/>
                <w:szCs w:val="24"/>
              </w:rPr>
              <w:t>this</w:t>
            </w:r>
            <w:proofErr w:type="spellEnd"/>
            <w:r w:rsidRPr="00D511FF">
              <w:rPr>
                <w:rStyle w:val="shorttext"/>
                <w:rFonts w:ascii="Times New Roman" w:hAnsi="Times New Roman"/>
                <w:color w:val="000000"/>
                <w:sz w:val="24"/>
                <w:szCs w:val="24"/>
              </w:rPr>
              <w:t xml:space="preserve"> </w:t>
            </w:r>
            <w:proofErr w:type="spellStart"/>
            <w:r w:rsidRPr="00D511FF">
              <w:rPr>
                <w:rStyle w:val="shorttext"/>
                <w:rFonts w:ascii="Times New Roman" w:hAnsi="Times New Roman"/>
                <w:color w:val="000000"/>
                <w:sz w:val="24"/>
                <w:szCs w:val="24"/>
              </w:rPr>
              <w:t>Contract</w:t>
            </w:r>
            <w:proofErr w:type="spellEnd"/>
            <w:r w:rsidRPr="00D511FF">
              <w:rPr>
                <w:rStyle w:val="shorttext"/>
                <w:rFonts w:ascii="Times New Roman" w:hAnsi="Times New Roman"/>
                <w:color w:val="000000"/>
                <w:sz w:val="24"/>
                <w:szCs w:val="24"/>
              </w:rPr>
              <w:t>.</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w:t>
            </w:r>
            <w:r w:rsidRPr="007D5339">
              <w:rPr>
                <w:rFonts w:ascii="Times New Roman" w:hAnsi="Times New Roman"/>
                <w:color w:val="000000"/>
                <w:sz w:val="24"/>
                <w:szCs w:val="24"/>
              </w:rPr>
              <w:lastRenderedPageBreak/>
              <w:t>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 xml:space="preserve">Goods only upon receipt to his account of the full payment for </w:t>
            </w:r>
            <w:proofErr w:type="gramStart"/>
            <w:r w:rsidRPr="00D511FF">
              <w:rPr>
                <w:rFonts w:ascii="Times New Roman" w:hAnsi="Times New Roman"/>
                <w:color w:val="000000"/>
                <w:sz w:val="24"/>
                <w:szCs w:val="24"/>
                <w:lang w:val="en-US"/>
              </w:rPr>
              <w:t>a lot</w:t>
            </w:r>
            <w:proofErr w:type="gramEnd"/>
            <w:r w:rsidRPr="00D511FF">
              <w:rPr>
                <w:rFonts w:ascii="Times New Roman" w:hAnsi="Times New Roman"/>
                <w:color w:val="000000"/>
                <w:sz w:val="24"/>
                <w:szCs w:val="24"/>
                <w:lang w:val="en-US"/>
              </w:rPr>
              <w:t xml:space="preserve">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proofErr w:type="gramStart"/>
            <w:r w:rsidRPr="00D511FF">
              <w:rPr>
                <w:rFonts w:ascii="Times New Roman" w:hAnsi="Times New Roman"/>
                <w:color w:val="000000"/>
                <w:sz w:val="24"/>
                <w:szCs w:val="24"/>
                <w:lang w:val="en-US"/>
              </w:rPr>
              <w:t>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w:t>
            </w:r>
            <w:proofErr w:type="gramEnd"/>
            <w:r w:rsidRPr="00D511FF">
              <w:rPr>
                <w:rFonts w:ascii="Times New Roman" w:hAnsi="Times New Roman"/>
                <w:color w:val="000000"/>
                <w:sz w:val="24"/>
                <w:szCs w:val="24"/>
                <w:lang w:val="en-US"/>
              </w:rPr>
              <w:t xml:space="preserve">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proofErr w:type="gramStart"/>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w:t>
            </w:r>
            <w:proofErr w:type="gramEnd"/>
            <w:r w:rsidRPr="00D511FF">
              <w:rPr>
                <w:rFonts w:ascii="Times New Roman" w:hAnsi="Times New Roman"/>
                <w:color w:val="000000"/>
                <w:sz w:val="24"/>
                <w:szCs w:val="24"/>
                <w:lang w:val="en-US"/>
              </w:rPr>
              <w:t xml:space="preserve"> </w:t>
            </w:r>
            <w:proofErr w:type="gramStart"/>
            <w:r w:rsidRPr="00D511FF">
              <w:rPr>
                <w:rFonts w:ascii="Times New Roman" w:hAnsi="Times New Roman"/>
                <w:color w:val="000000"/>
                <w:sz w:val="24"/>
                <w:szCs w:val="24"/>
                <w:lang w:val="en-US"/>
              </w:rPr>
              <w:t xml:space="preserve">The next lots of the </w:t>
            </w:r>
            <w:r w:rsidRPr="00D511FF">
              <w:rPr>
                <w:rFonts w:ascii="Times New Roman" w:hAnsi="Times New Roman"/>
                <w:color w:val="000000"/>
                <w:sz w:val="24"/>
                <w:szCs w:val="24"/>
                <w:lang w:val="en-US"/>
              </w:rPr>
              <w:lastRenderedPageBreak/>
              <w:t>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roofErr w:type="gramEnd"/>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This Protocol </w:t>
            </w:r>
            <w:proofErr w:type="gramStart"/>
            <w:r w:rsidRPr="00D511FF">
              <w:rPr>
                <w:rFonts w:ascii="Times New Roman" w:hAnsi="Times New Roman"/>
                <w:color w:val="000000"/>
                <w:sz w:val="24"/>
                <w:szCs w:val="24"/>
                <w:lang w:val="en-US"/>
              </w:rPr>
              <w:t>will be executed</w:t>
            </w:r>
            <w:proofErr w:type="gramEnd"/>
            <w:r w:rsidRPr="00D511FF">
              <w:rPr>
                <w:rFonts w:ascii="Times New Roman" w:hAnsi="Times New Roman"/>
                <w:color w:val="000000"/>
                <w:sz w:val="24"/>
                <w:szCs w:val="24"/>
                <w:lang w:val="en-US"/>
              </w:rPr>
              <w:t xml:space="preserve"> in four (4) copies in the English and Russian languages, two (2) copies for each Party.</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right of ownership to </w:t>
            </w:r>
            <w:proofErr w:type="gramStart"/>
            <w:r w:rsidRPr="00D511FF">
              <w:rPr>
                <w:rFonts w:ascii="Times New Roman" w:hAnsi="Times New Roman"/>
                <w:color w:val="000000"/>
                <w:sz w:val="24"/>
                <w:szCs w:val="24"/>
                <w:lang w:val="en-US"/>
              </w:rPr>
              <w:t>a lot</w:t>
            </w:r>
            <w:proofErr w:type="gramEnd"/>
            <w:r w:rsidRPr="00D511FF">
              <w:rPr>
                <w:rFonts w:ascii="Times New Roman" w:hAnsi="Times New Roman"/>
                <w:color w:val="000000"/>
                <w:sz w:val="24"/>
                <w:szCs w:val="24"/>
                <w:lang w:val="en-US"/>
              </w:rPr>
              <w:t xml:space="preserve">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2D161B"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w:t>
            </w:r>
            <w:proofErr w:type="gramStart"/>
            <w:r w:rsidRPr="00D511FF">
              <w:rPr>
                <w:rFonts w:ascii="Times New Roman" w:hAnsi="Times New Roman"/>
                <w:color w:val="000000"/>
                <w:sz w:val="24"/>
                <w:szCs w:val="24"/>
                <w:lang w:val="en-US"/>
              </w:rPr>
              <w:t>a lot</w:t>
            </w:r>
            <w:proofErr w:type="gramEnd"/>
            <w:r w:rsidRPr="00D511FF">
              <w:rPr>
                <w:rFonts w:ascii="Times New Roman" w:hAnsi="Times New Roman"/>
                <w:color w:val="000000"/>
                <w:sz w:val="24"/>
                <w:szCs w:val="24"/>
                <w:lang w:val="en-US"/>
              </w:rPr>
              <w:t xml:space="preserve">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w:t>
            </w:r>
            <w:proofErr w:type="gramStart"/>
            <w:r>
              <w:rPr>
                <w:rFonts w:ascii="Times New Roman" w:hAnsi="Times New Roman"/>
                <w:color w:val="000000"/>
                <w:sz w:val="24"/>
                <w:szCs w:val="24"/>
                <w:lang w:val="en-US"/>
              </w:rPr>
              <w:t xml:space="preserve">a </w:t>
            </w:r>
            <w:r w:rsidRPr="00D511FF">
              <w:rPr>
                <w:rFonts w:ascii="Times New Roman" w:hAnsi="Times New Roman"/>
                <w:color w:val="000000"/>
                <w:sz w:val="24"/>
                <w:szCs w:val="24"/>
                <w:lang w:val="en-US"/>
              </w:rPr>
              <w:t>lot</w:t>
            </w:r>
            <w:proofErr w:type="gramEnd"/>
            <w:r w:rsidRPr="00D511FF">
              <w:rPr>
                <w:rFonts w:ascii="Times New Roman" w:hAnsi="Times New Roman"/>
                <w:color w:val="000000"/>
                <w:sz w:val="24"/>
                <w:szCs w:val="24"/>
                <w:lang w:val="en-US"/>
              </w:rPr>
              <w:t xml:space="preserve">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This Protocol </w:t>
            </w:r>
            <w:proofErr w:type="gramStart"/>
            <w:r w:rsidRPr="00D511FF">
              <w:rPr>
                <w:rFonts w:ascii="Times New Roman" w:hAnsi="Times New Roman"/>
                <w:color w:val="000000"/>
                <w:sz w:val="24"/>
                <w:szCs w:val="24"/>
                <w:lang w:val="en-US"/>
              </w:rPr>
              <w:t>will be executed</w:t>
            </w:r>
            <w:proofErr w:type="gramEnd"/>
            <w:r w:rsidRPr="00D511FF">
              <w:rPr>
                <w:rFonts w:ascii="Times New Roman" w:hAnsi="Times New Roman"/>
                <w:color w:val="000000"/>
                <w:sz w:val="24"/>
                <w:szCs w:val="24"/>
                <w:lang w:val="en-US"/>
              </w:rPr>
              <w:t xml:space="preserve">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w:t>
            </w:r>
            <w:r w:rsidRPr="00D511FF">
              <w:rPr>
                <w:rFonts w:ascii="Times New Roman" w:hAnsi="Times New Roman"/>
                <w:color w:val="000000"/>
                <w:sz w:val="24"/>
                <w:szCs w:val="24"/>
              </w:rPr>
              <w:lastRenderedPageBreak/>
              <w:t>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proofErr w:type="gramStart"/>
            <w:r w:rsidRPr="00D511FF">
              <w:rPr>
                <w:rFonts w:ascii="Times New Roman" w:hAnsi="Times New Roman"/>
                <w:color w:val="000000"/>
                <w:sz w:val="24"/>
                <w:szCs w:val="24"/>
                <w:lang w:val="en-US"/>
              </w:rPr>
              <w:lastRenderedPageBreak/>
              <w:t xml:space="preserve">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w:t>
            </w:r>
            <w:r w:rsidRPr="00D511FF">
              <w:rPr>
                <w:rFonts w:ascii="Times New Roman" w:hAnsi="Times New Roman"/>
                <w:color w:val="000000"/>
                <w:sz w:val="24"/>
                <w:szCs w:val="24"/>
                <w:lang w:val="en-US"/>
              </w:rPr>
              <w:lastRenderedPageBreak/>
              <w:t>transportation with the mark of boundary intersection) and/or other documents with the marks of customs bodies confirming the export.</w:t>
            </w:r>
            <w:proofErr w:type="gramEnd"/>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As for </w:t>
            </w:r>
            <w:proofErr w:type="gramStart"/>
            <w:r w:rsidRPr="00D511FF">
              <w:rPr>
                <w:rFonts w:ascii="Times New Roman" w:hAnsi="Times New Roman"/>
                <w:color w:val="000000"/>
                <w:sz w:val="24"/>
                <w:szCs w:val="24"/>
                <w:lang w:val="en-US"/>
              </w:rPr>
              <w:t>a lot of</w:t>
            </w:r>
            <w:proofErr w:type="gramEnd"/>
            <w:r w:rsidRPr="00D511FF">
              <w:rPr>
                <w:rFonts w:ascii="Times New Roman" w:hAnsi="Times New Roman"/>
                <w:color w:val="000000"/>
                <w:sz w:val="24"/>
                <w:szCs w:val="24"/>
                <w:lang w:val="en-US"/>
              </w:rPr>
              <w:t xml:space="preserve"> Goods released in accordance with the procedure foreseen in this section the Buyer's claims for nonconformity of the transferred Goods quality to the provisions of this Contract will not be accepted.</w:t>
            </w:r>
          </w:p>
        </w:tc>
      </w:tr>
      <w:tr w:rsidR="00533DA6" w:rsidRPr="002D161B"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t>
            </w:r>
            <w:proofErr w:type="gramStart"/>
            <w:r w:rsidRPr="00D511FF">
              <w:rPr>
                <w:rFonts w:ascii="Times New Roman" w:hAnsi="Times New Roman"/>
                <w:sz w:val="24"/>
                <w:szCs w:val="24"/>
                <w:lang w:val="en-US"/>
              </w:rPr>
              <w:t>will</w:t>
            </w:r>
            <w:proofErr w:type="gramEnd"/>
            <w:r w:rsidRPr="00D511FF">
              <w:rPr>
                <w:rFonts w:ascii="Times New Roman" w:hAnsi="Times New Roman"/>
                <w:sz w:val="24"/>
                <w:szCs w:val="24"/>
                <w:lang w:val="en-US"/>
              </w:rPr>
              <w:t xml:space="preserve">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2D161B"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2D161B"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Default="00533DA6" w:rsidP="005E6FFF">
            <w:pPr>
              <w:rPr>
                <w:rFonts w:ascii="Times New Roman" w:hAnsi="Times New Roman"/>
                <w:color w:val="000000"/>
                <w:sz w:val="24"/>
                <w:szCs w:val="24"/>
              </w:rPr>
            </w:pPr>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 xml:space="preserve">где </w:t>
            </w:r>
            <w:proofErr w:type="spellStart"/>
            <w:r w:rsidRPr="00D511FF">
              <w:rPr>
                <w:rFonts w:ascii="Times New Roman" w:hAnsi="Times New Roman"/>
                <w:color w:val="000000"/>
                <w:sz w:val="24"/>
                <w:szCs w:val="24"/>
              </w:rPr>
              <w:t>Сp</w:t>
            </w:r>
            <w:proofErr w:type="spellEnd"/>
            <w:r w:rsidRPr="00D511FF">
              <w:rPr>
                <w:rFonts w:ascii="Times New Roman" w:hAnsi="Times New Roman"/>
                <w:color w:val="000000"/>
                <w:sz w:val="24"/>
                <w:szCs w:val="24"/>
              </w:rPr>
              <w:t xml:space="preserve">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proofErr w:type="spellStart"/>
            <w:r w:rsidRPr="00D511FF">
              <w:rPr>
                <w:rFonts w:ascii="Times New Roman" w:hAnsi="Times New Roman"/>
                <w:color w:val="000000"/>
                <w:sz w:val="24"/>
                <w:szCs w:val="24"/>
              </w:rPr>
              <w:t>Pi</w:t>
            </w:r>
            <w:proofErr w:type="spellEnd"/>
            <w:r w:rsidRPr="00D511FF">
              <w:rPr>
                <w:rFonts w:ascii="Times New Roman" w:hAnsi="Times New Roman"/>
                <w:color w:val="000000"/>
                <w:sz w:val="24"/>
                <w:szCs w:val="24"/>
              </w:rPr>
              <w:t xml:space="preserve"> – контрактная цена i-</w:t>
            </w:r>
            <w:proofErr w:type="spellStart"/>
            <w:r w:rsidRPr="00D511FF">
              <w:rPr>
                <w:rFonts w:ascii="Times New Roman" w:hAnsi="Times New Roman"/>
                <w:color w:val="000000"/>
                <w:sz w:val="24"/>
                <w:szCs w:val="24"/>
              </w:rPr>
              <w:t>го</w:t>
            </w:r>
            <w:proofErr w:type="spellEnd"/>
            <w:r w:rsidRPr="00D511FF">
              <w:rPr>
                <w:rFonts w:ascii="Times New Roman" w:hAnsi="Times New Roman"/>
                <w:color w:val="000000"/>
                <w:sz w:val="24"/>
                <w:szCs w:val="24"/>
              </w:rPr>
              <w:t xml:space="preserve">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proofErr w:type="spellStart"/>
            <w:r w:rsidRPr="00D511FF">
              <w:rPr>
                <w:rFonts w:ascii="Times New Roman" w:hAnsi="Times New Roman"/>
                <w:color w:val="000000"/>
                <w:sz w:val="24"/>
                <w:szCs w:val="24"/>
              </w:rPr>
              <w:t>Qi</w:t>
            </w:r>
            <w:proofErr w:type="spellEnd"/>
            <w:r w:rsidRPr="00D511FF">
              <w:rPr>
                <w:rFonts w:ascii="Times New Roman" w:hAnsi="Times New Roman"/>
                <w:color w:val="000000"/>
                <w:sz w:val="24"/>
                <w:szCs w:val="24"/>
              </w:rPr>
              <w:t xml:space="preserve"> – количество янтаря i-</w:t>
            </w:r>
            <w:proofErr w:type="spellStart"/>
            <w:r w:rsidRPr="00D511FF">
              <w:rPr>
                <w:rFonts w:ascii="Times New Roman" w:hAnsi="Times New Roman"/>
                <w:color w:val="000000"/>
                <w:sz w:val="24"/>
                <w:szCs w:val="24"/>
              </w:rPr>
              <w:t>го</w:t>
            </w:r>
            <w:proofErr w:type="spellEnd"/>
            <w:r w:rsidRPr="00D511FF">
              <w:rPr>
                <w:rFonts w:ascii="Times New Roman" w:hAnsi="Times New Roman"/>
                <w:color w:val="000000"/>
                <w:sz w:val="24"/>
                <w:szCs w:val="24"/>
              </w:rPr>
              <w:t xml:space="preserve">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lastRenderedPageBreak/>
              <w:t xml:space="preserve">The value of each lot of the Goods </w:t>
            </w:r>
            <w:proofErr w:type="gramStart"/>
            <w:r w:rsidRPr="007D5339">
              <w:rPr>
                <w:rFonts w:ascii="Times New Roman" w:hAnsi="Times New Roman"/>
                <w:color w:val="000000"/>
                <w:sz w:val="24"/>
                <w:szCs w:val="24"/>
                <w:lang w:val="en-US"/>
              </w:rPr>
              <w:t>will be established</w:t>
            </w:r>
            <w:proofErr w:type="gramEnd"/>
            <w:r w:rsidRPr="007D5339">
              <w:rPr>
                <w:rFonts w:ascii="Times New Roman" w:hAnsi="Times New Roman"/>
                <w:color w:val="000000"/>
                <w:sz w:val="24"/>
                <w:szCs w:val="24"/>
                <w:lang w:val="en-US"/>
              </w:rPr>
              <w:t xml:space="preserve"> as a sum of products of the quantity of the goods of each article by a contract price of this article. </w:t>
            </w:r>
          </w:p>
          <w:p w:rsidR="00533DA6" w:rsidRPr="00BB5C5E" w:rsidRDefault="002D161B"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i/>
                <w:color w:val="000000"/>
                <w:sz w:val="24"/>
                <w:szCs w:val="24"/>
              </w:rPr>
            </w:pP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 xml:space="preserve">a contract price of </w:t>
            </w:r>
            <w:proofErr w:type="spellStart"/>
            <w:r w:rsidRPr="00D511FF">
              <w:rPr>
                <w:rFonts w:ascii="Times New Roman" w:hAnsi="Times New Roman"/>
                <w:color w:val="000000"/>
                <w:sz w:val="24"/>
                <w:szCs w:val="24"/>
                <w:lang w:val="en-US"/>
              </w:rPr>
              <w:t>i</w:t>
            </w:r>
            <w:proofErr w:type="spellEnd"/>
            <w:r w:rsidRPr="00D511FF">
              <w:rPr>
                <w:rFonts w:ascii="Times New Roman" w:hAnsi="Times New Roman"/>
                <w:color w:val="000000"/>
                <w:sz w:val="24"/>
                <w:szCs w:val="24"/>
                <w:lang w:val="en-US"/>
              </w:rPr>
              <w:t xml:space="preserve">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 xml:space="preserve">an amount of amber of </w:t>
            </w:r>
            <w:proofErr w:type="spellStart"/>
            <w:r w:rsidRPr="00D511FF">
              <w:rPr>
                <w:rFonts w:ascii="Times New Roman" w:hAnsi="Times New Roman"/>
                <w:color w:val="000000"/>
                <w:sz w:val="24"/>
                <w:szCs w:val="24"/>
                <w:lang w:val="en-US"/>
              </w:rPr>
              <w:t>i</w:t>
            </w:r>
            <w:proofErr w:type="spellEnd"/>
            <w:r w:rsidRPr="00D511FF">
              <w:rPr>
                <w:rFonts w:ascii="Times New Roman" w:hAnsi="Times New Roman"/>
                <w:color w:val="000000"/>
                <w:sz w:val="24"/>
                <w:szCs w:val="24"/>
                <w:lang w:val="en-US"/>
              </w:rPr>
              <w:t xml:space="preserve"> article in</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a lot of</w:t>
            </w:r>
            <w:proofErr w:type="gramEnd"/>
            <w:r>
              <w:rPr>
                <w:rFonts w:ascii="Times New Roman" w:hAnsi="Times New Roman"/>
                <w:color w:val="000000"/>
                <w:sz w:val="24"/>
                <w:szCs w:val="24"/>
                <w:lang w:val="en-US"/>
              </w:rPr>
              <w:t xml:space="preserve"> Goods, kg.</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proofErr w:type="gramStart"/>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roofErr w:type="gramEnd"/>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2D161B"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2D161B"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w:t>
            </w:r>
            <w:r w:rsidRPr="00D511FF">
              <w:rPr>
                <w:rFonts w:ascii="Times New Roman" w:hAnsi="Times New Roman"/>
                <w:color w:val="000000"/>
                <w:sz w:val="24"/>
                <w:szCs w:val="24"/>
              </w:rPr>
              <w:lastRenderedPageBreak/>
              <w:t>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further Schedule of delivery </w:t>
            </w:r>
            <w:proofErr w:type="gramStart"/>
            <w:r w:rsidRPr="00D511FF">
              <w:rPr>
                <w:rFonts w:ascii="Times New Roman" w:hAnsi="Times New Roman"/>
                <w:color w:val="000000"/>
                <w:sz w:val="24"/>
                <w:szCs w:val="24"/>
                <w:lang w:val="en-US"/>
              </w:rPr>
              <w:t>will be established</w:t>
            </w:r>
            <w:proofErr w:type="gramEnd"/>
            <w:r w:rsidRPr="00D511FF">
              <w:rPr>
                <w:rFonts w:ascii="Times New Roman" w:hAnsi="Times New Roman"/>
                <w:color w:val="000000"/>
                <w:sz w:val="24"/>
                <w:szCs w:val="24"/>
                <w:lang w:val="en-US"/>
              </w:rPr>
              <w:t xml:space="preserve"> as follows: of the total contractual quantity of the Goods the delivery quantity of the first lot will be deducted, the rest quantities will be delivered/selected, if possible, as scheduled by equal lots in accordance </w:t>
            </w:r>
            <w:r w:rsidRPr="00D511FF">
              <w:rPr>
                <w:rFonts w:ascii="Times New Roman" w:hAnsi="Times New Roman"/>
                <w:color w:val="000000"/>
                <w:sz w:val="24"/>
                <w:szCs w:val="24"/>
                <w:lang w:val="en-US"/>
              </w:rPr>
              <w:lastRenderedPageBreak/>
              <w:t xml:space="preserve">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the Seller fails to obtain the export license within 4 months since the date of signing the Contract due to reasons beyond his control, then this circumstance </w:t>
            </w:r>
            <w:proofErr w:type="gramStart"/>
            <w:r w:rsidRPr="00D511FF">
              <w:rPr>
                <w:rFonts w:ascii="Times New Roman" w:hAnsi="Times New Roman"/>
                <w:color w:val="000000"/>
                <w:sz w:val="24"/>
                <w:szCs w:val="24"/>
                <w:lang w:val="en-US"/>
              </w:rPr>
              <w:t>shall be regarded</w:t>
            </w:r>
            <w:proofErr w:type="gramEnd"/>
            <w:r w:rsidRPr="00D511FF">
              <w:rPr>
                <w:rFonts w:ascii="Times New Roman" w:hAnsi="Times New Roman"/>
                <w:color w:val="000000"/>
                <w:sz w:val="24"/>
                <w:szCs w:val="24"/>
                <w:lang w:val="en-US"/>
              </w:rPr>
              <w:t xml:space="preserve"> as force-majeure.</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Settlements and payments for the Goods supplies under this Contract </w:t>
            </w:r>
            <w:proofErr w:type="gramStart"/>
            <w:r w:rsidRPr="007D5339">
              <w:rPr>
                <w:rFonts w:ascii="Times New Roman" w:hAnsi="Times New Roman"/>
                <w:color w:val="000000"/>
                <w:sz w:val="24"/>
                <w:szCs w:val="24"/>
                <w:lang w:val="en-US"/>
              </w:rPr>
              <w:t>will be made</w:t>
            </w:r>
            <w:proofErr w:type="gramEnd"/>
            <w:r w:rsidRPr="007D5339">
              <w:rPr>
                <w:rFonts w:ascii="Times New Roman" w:hAnsi="Times New Roman"/>
                <w:color w:val="000000"/>
                <w:sz w:val="24"/>
                <w:szCs w:val="24"/>
                <w:lang w:val="en-US"/>
              </w:rPr>
              <w:t xml:space="preserve"> in the currency of payment agreed by the Parties.</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533DA6">
            <w:pPr>
              <w:spacing w:after="0" w:line="240" w:lineRule="auto"/>
              <w:ind w:left="1080"/>
              <w:jc w:val="both"/>
              <w:rPr>
                <w:rFonts w:ascii="Times New Roman" w:hAnsi="Times New Roman"/>
                <w:color w:val="000000"/>
                <w:sz w:val="24"/>
                <w:szCs w:val="24"/>
              </w:rPr>
            </w:pPr>
          </w:p>
          <w:p w:rsidR="00533DA6" w:rsidRPr="00D511FF" w:rsidRDefault="00533DA6" w:rsidP="00533DA6">
            <w:pPr>
              <w:spacing w:before="240" w:after="0" w:line="240" w:lineRule="auto"/>
              <w:ind w:left="1080"/>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proofErr w:type="spellStart"/>
            <w:r w:rsidRPr="00D511FF">
              <w:rPr>
                <w:rFonts w:ascii="Times New Roman" w:hAnsi="Times New Roman"/>
                <w:color w:val="000000"/>
                <w:sz w:val="24"/>
                <w:szCs w:val="24"/>
              </w:rPr>
              <w:lastRenderedPageBreak/>
              <w:t>Invoicing</w:t>
            </w:r>
            <w:proofErr w:type="spellEnd"/>
            <w:r w:rsidRPr="00D511FF">
              <w:rPr>
                <w:rFonts w:ascii="Times New Roman" w:hAnsi="Times New Roman"/>
                <w:color w:val="000000"/>
                <w:sz w:val="24"/>
                <w:szCs w:val="24"/>
              </w:rPr>
              <w:t xml:space="preserve"> </w:t>
            </w:r>
            <w:proofErr w:type="spellStart"/>
            <w:r w:rsidRPr="00D511FF">
              <w:rPr>
                <w:rFonts w:ascii="Times New Roman" w:hAnsi="Times New Roman"/>
                <w:color w:val="000000"/>
                <w:sz w:val="24"/>
                <w:szCs w:val="24"/>
              </w:rPr>
              <w:t>and</w:t>
            </w:r>
            <w:proofErr w:type="spellEnd"/>
            <w:r w:rsidRPr="00D511FF">
              <w:rPr>
                <w:rFonts w:ascii="Times New Roman" w:hAnsi="Times New Roman"/>
                <w:color w:val="000000"/>
                <w:sz w:val="24"/>
                <w:szCs w:val="24"/>
              </w:rPr>
              <w:t xml:space="preserve"> </w:t>
            </w:r>
            <w:proofErr w:type="spellStart"/>
            <w:r w:rsidRPr="00D511FF">
              <w:rPr>
                <w:rFonts w:ascii="Times New Roman" w:hAnsi="Times New Roman"/>
                <w:color w:val="000000"/>
                <w:sz w:val="24"/>
                <w:szCs w:val="24"/>
              </w:rPr>
              <w:t>Payment</w:t>
            </w:r>
            <w:proofErr w:type="spellEnd"/>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In the event of the </w:t>
            </w:r>
            <w:proofErr w:type="gramStart"/>
            <w:r w:rsidRPr="00D511FF">
              <w:rPr>
                <w:rFonts w:ascii="Times New Roman" w:hAnsi="Times New Roman"/>
                <w:color w:val="000000"/>
                <w:sz w:val="24"/>
                <w:szCs w:val="24"/>
                <w:lang w:val="en-US"/>
              </w:rPr>
              <w:t>Goods</w:t>
            </w:r>
            <w:proofErr w:type="gramEnd"/>
            <w:r w:rsidRPr="00D511FF">
              <w:rPr>
                <w:rFonts w:ascii="Times New Roman" w:hAnsi="Times New Roman"/>
                <w:color w:val="000000"/>
                <w:sz w:val="24"/>
                <w:szCs w:val="24"/>
                <w:lang w:val="en-US"/>
              </w:rPr>
              <w:t xml:space="preserve">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In the event of the Goods shipment under the Contract in lots under Appendix </w:t>
            </w:r>
            <w:proofErr w:type="gramStart"/>
            <w:r w:rsidRPr="00D511FF">
              <w:rPr>
                <w:rFonts w:ascii="Times New Roman" w:hAnsi="Times New Roman"/>
                <w:color w:val="000000"/>
                <w:sz w:val="24"/>
                <w:szCs w:val="24"/>
                <w:lang w:val="en-US"/>
              </w:rPr>
              <w:t>2</w:t>
            </w:r>
            <w:proofErr w:type="gramEnd"/>
            <w:r w:rsidRPr="00D511FF">
              <w:rPr>
                <w:rFonts w:ascii="Times New Roman" w:hAnsi="Times New Roman"/>
                <w:color w:val="000000"/>
                <w:sz w:val="24"/>
                <w:szCs w:val="24"/>
                <w:lang w:val="en-US"/>
              </w:rPr>
              <w:t xml:space="preserve">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D511FF" w:rsidRDefault="00533DA6" w:rsidP="00533DA6">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p w:rsidR="00533DA6" w:rsidRPr="00692059" w:rsidRDefault="00533DA6" w:rsidP="00533DA6">
            <w:pPr>
              <w:spacing w:before="240" w:after="0" w:line="240" w:lineRule="auto"/>
              <w:ind w:left="1080"/>
              <w:jc w:val="both"/>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lastRenderedPageBreak/>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2D161B"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2D161B"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will make payment for </w:t>
            </w:r>
            <w:proofErr w:type="gramStart"/>
            <w:r w:rsidRPr="00D511FF">
              <w:rPr>
                <w:rFonts w:ascii="Times New Roman" w:hAnsi="Times New Roman"/>
                <w:color w:val="000000"/>
                <w:sz w:val="24"/>
                <w:szCs w:val="24"/>
                <w:lang w:val="en-US"/>
              </w:rPr>
              <w:t>a lot of</w:t>
            </w:r>
            <w:proofErr w:type="gramEnd"/>
            <w:r w:rsidRPr="00D511FF">
              <w:rPr>
                <w:rFonts w:ascii="Times New Roman" w:hAnsi="Times New Roman"/>
                <w:color w:val="000000"/>
                <w:sz w:val="24"/>
                <w:szCs w:val="24"/>
                <w:lang w:val="en-US"/>
              </w:rPr>
              <w:t xml:space="preserve"> Goods by advance bank transfer of a full cost of a regular lot o</w:t>
            </w:r>
            <w:r>
              <w:rPr>
                <w:rFonts w:ascii="Times New Roman" w:hAnsi="Times New Roman"/>
                <w:color w:val="000000"/>
                <w:sz w:val="24"/>
                <w:szCs w:val="24"/>
                <w:lang w:val="en-US"/>
              </w:rPr>
              <w:t>f Goods to the Seller's account.</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All expenses connected with payments including expenses for bank commissions within the Buyer's territory are for the Buyer's account. Expenses for bank commissions within the Seller's territory </w:t>
            </w:r>
            <w:proofErr w:type="gramStart"/>
            <w:r w:rsidRPr="00D511FF">
              <w:rPr>
                <w:rFonts w:ascii="Times New Roman" w:hAnsi="Times New Roman"/>
                <w:color w:val="000000"/>
                <w:sz w:val="24"/>
                <w:szCs w:val="24"/>
                <w:lang w:val="en-US"/>
              </w:rPr>
              <w:t>and also</w:t>
            </w:r>
            <w:proofErr w:type="gramEnd"/>
            <w:r w:rsidRPr="00D511FF">
              <w:rPr>
                <w:rFonts w:ascii="Times New Roman" w:hAnsi="Times New Roman"/>
                <w:color w:val="000000"/>
                <w:sz w:val="24"/>
                <w:szCs w:val="24"/>
                <w:lang w:val="en-US"/>
              </w:rPr>
              <w:t xml:space="preserve"> the correspondent bank's commission are for the Seller.</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To observe due dates the Seller will send invoices by fax as of the date of issue or by e-mail and the original of an invoice in one (1) copy </w:t>
            </w:r>
            <w:proofErr w:type="gramStart"/>
            <w:r w:rsidRPr="00D511FF">
              <w:rPr>
                <w:rFonts w:ascii="Times New Roman" w:hAnsi="Times New Roman"/>
                <w:color w:val="000000"/>
                <w:sz w:val="24"/>
                <w:szCs w:val="24"/>
                <w:lang w:val="en-US"/>
              </w:rPr>
              <w:t>will be sent</w:t>
            </w:r>
            <w:proofErr w:type="gramEnd"/>
            <w:r w:rsidRPr="00D511FF">
              <w:rPr>
                <w:rFonts w:ascii="Times New Roman" w:hAnsi="Times New Roman"/>
                <w:color w:val="000000"/>
                <w:sz w:val="24"/>
                <w:szCs w:val="24"/>
                <w:lang w:val="en-US"/>
              </w:rPr>
              <w:t xml:space="preserve"> by express mail to the Buyer's address.</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в счете какая-либо из Сторон обнаружит ошибку, то Сторона, ее обнаружившая, высылает в течение 15 календарных дней после ее обнаружения </w:t>
            </w:r>
            <w:r w:rsidRPr="00D511FF">
              <w:rPr>
                <w:rFonts w:ascii="Times New Roman" w:hAnsi="Times New Roman"/>
                <w:color w:val="000000"/>
                <w:sz w:val="24"/>
                <w:szCs w:val="24"/>
              </w:rPr>
              <w:lastRenderedPageBreak/>
              <w:t>уведомление об ошибке, после чего ошибка исправляется.</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t>
            </w:r>
            <w:proofErr w:type="gramStart"/>
            <w:r w:rsidRPr="00D511FF">
              <w:rPr>
                <w:rFonts w:ascii="Times New Roman" w:hAnsi="Times New Roman"/>
                <w:color w:val="000000"/>
                <w:sz w:val="24"/>
                <w:szCs w:val="24"/>
                <w:lang w:val="en-US"/>
              </w:rPr>
              <w:t>will be corrected</w:t>
            </w:r>
            <w:proofErr w:type="gramEnd"/>
            <w:r w:rsidRPr="00D511FF">
              <w:rPr>
                <w:rFonts w:ascii="Times New Roman" w:hAnsi="Times New Roman"/>
                <w:color w:val="000000"/>
                <w:sz w:val="24"/>
                <w:szCs w:val="24"/>
                <w:lang w:val="en-US"/>
              </w:rPr>
              <w:t>.</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between the Parties any discrepancies arise concerning payment for </w:t>
            </w:r>
            <w:proofErr w:type="gramStart"/>
            <w:r w:rsidRPr="00D511FF">
              <w:rPr>
                <w:rFonts w:ascii="Times New Roman" w:hAnsi="Times New Roman"/>
                <w:color w:val="000000"/>
                <w:sz w:val="24"/>
                <w:szCs w:val="24"/>
                <w:lang w:val="en-US"/>
              </w:rPr>
              <w:t>a lot of</w:t>
            </w:r>
            <w:proofErr w:type="gramEnd"/>
            <w:r w:rsidRPr="00D511FF">
              <w:rPr>
                <w:rFonts w:ascii="Times New Roman" w:hAnsi="Times New Roman"/>
                <w:color w:val="000000"/>
                <w:sz w:val="24"/>
                <w:szCs w:val="24"/>
                <w:lang w:val="en-US"/>
              </w:rPr>
              <w:t xml:space="preserve">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proofErr w:type="gramStart"/>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roofErr w:type="gramEnd"/>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w:t>
            </w:r>
            <w:proofErr w:type="spellStart"/>
            <w:r w:rsidRPr="00D511FF">
              <w:rPr>
                <w:rFonts w:ascii="Times New Roman" w:hAnsi="Times New Roman"/>
                <w:color w:val="000000"/>
                <w:sz w:val="24"/>
                <w:szCs w:val="24"/>
              </w:rPr>
              <w:t>добычно</w:t>
            </w:r>
            <w:proofErr w:type="spellEnd"/>
            <w:r w:rsidRPr="00D511FF">
              <w:rPr>
                <w:rFonts w:ascii="Times New Roman" w:hAnsi="Times New Roman"/>
                <w:color w:val="000000"/>
                <w:sz w:val="24"/>
                <w:szCs w:val="24"/>
              </w:rPr>
              <w:t>-обогатительном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 xml:space="preserve">связанные с изданием актов </w:t>
            </w:r>
            <w:r w:rsidRPr="00D62986">
              <w:rPr>
                <w:rFonts w:ascii="Times New Roman" w:hAnsi="Times New Roman"/>
                <w:sz w:val="24"/>
              </w:rPr>
              <w:lastRenderedPageBreak/>
              <w:t>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proofErr w:type="gramStart"/>
            <w:r w:rsidRPr="00D511FF">
              <w:rPr>
                <w:rFonts w:ascii="Times New Roman" w:hAnsi="Times New Roman"/>
                <w:color w:val="000000"/>
                <w:sz w:val="24"/>
                <w:szCs w:val="24"/>
                <w:lang w:val="en-US"/>
              </w:rPr>
              <w:lastRenderedPageBreak/>
              <w:t xml:space="preserve">The Parties have agreed that the following situations will be equal to force majeure  circumstances: natural disasters,  natural </w:t>
            </w:r>
            <w:proofErr w:type="spellStart"/>
            <w:r w:rsidRPr="00D511FF">
              <w:rPr>
                <w:rFonts w:ascii="Times New Roman" w:hAnsi="Times New Roman"/>
                <w:color w:val="000000"/>
                <w:sz w:val="24"/>
                <w:szCs w:val="24"/>
                <w:lang w:val="en-US"/>
              </w:rPr>
              <w:t>natural</w:t>
            </w:r>
            <w:proofErr w:type="spellEnd"/>
            <w:r w:rsidRPr="00D511FF">
              <w:rPr>
                <w:rFonts w:ascii="Times New Roman" w:hAnsi="Times New Roman"/>
                <w:color w:val="000000"/>
                <w:sz w:val="24"/>
                <w:szCs w:val="24"/>
                <w:lang w:val="en-US"/>
              </w:rPr>
              <w:t xml:space="preserve">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 xml:space="preserve">as well as production stoppages of the Seller, associated with </w:t>
            </w:r>
            <w:r w:rsidRPr="004A39A3">
              <w:rPr>
                <w:rFonts w:ascii="Times New Roman" w:hAnsi="Times New Roman"/>
                <w:color w:val="000000"/>
                <w:sz w:val="24"/>
                <w:szCs w:val="24"/>
                <w:lang w:val="en-US"/>
              </w:rPr>
              <w:lastRenderedPageBreak/>
              <w:t>the publication of acts of state power bodies and local self-government.</w:t>
            </w:r>
            <w:proofErr w:type="gramEnd"/>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affected party will do its best to eliminate the consequences of force-majeure circumstances which directly influence its capability </w:t>
            </w:r>
            <w:proofErr w:type="gramStart"/>
            <w:r w:rsidRPr="00D511FF">
              <w:rPr>
                <w:rFonts w:ascii="Times New Roman" w:hAnsi="Times New Roman"/>
                <w:color w:val="000000"/>
                <w:sz w:val="24"/>
                <w:szCs w:val="24"/>
                <w:lang w:val="en-US"/>
              </w:rPr>
              <w:t>to  fulfill</w:t>
            </w:r>
            <w:proofErr w:type="gramEnd"/>
            <w:r w:rsidRPr="00D511FF">
              <w:rPr>
                <w:rFonts w:ascii="Times New Roman" w:hAnsi="Times New Roman"/>
                <w:color w:val="000000"/>
                <w:sz w:val="24"/>
                <w:szCs w:val="24"/>
                <w:lang w:val="en-US"/>
              </w:rPr>
              <w:t xml:space="preserve"> the obligations.</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w:t>
            </w:r>
            <w:r w:rsidRPr="00D511FF">
              <w:rPr>
                <w:rFonts w:ascii="Times New Roman" w:hAnsi="Times New Roman"/>
                <w:color w:val="000000"/>
                <w:sz w:val="24"/>
                <w:szCs w:val="24"/>
              </w:rPr>
              <w:lastRenderedPageBreak/>
              <w:t xml:space="preserve">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Party affected by force-majeure circumstances shall in the shortest possible time make all possible efforts to </w:t>
            </w:r>
            <w:r w:rsidRPr="00D511FF">
              <w:rPr>
                <w:rFonts w:ascii="Times New Roman" w:hAnsi="Times New Roman"/>
                <w:color w:val="000000"/>
                <w:sz w:val="24"/>
                <w:szCs w:val="24"/>
                <w:lang w:val="en-US"/>
              </w:rPr>
              <w:lastRenderedPageBreak/>
              <w:t xml:space="preserve">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w:t>
            </w:r>
            <w:proofErr w:type="gramStart"/>
            <w:r w:rsidRPr="00D511FF">
              <w:rPr>
                <w:rFonts w:ascii="Times New Roman" w:hAnsi="Times New Roman"/>
                <w:color w:val="000000"/>
                <w:sz w:val="24"/>
                <w:szCs w:val="24"/>
                <w:lang w:val="en-US"/>
              </w:rPr>
              <w:t>hold negotiations</w:t>
            </w:r>
            <w:proofErr w:type="gramEnd"/>
            <w:r w:rsidRPr="00D511FF">
              <w:rPr>
                <w:rFonts w:ascii="Times New Roman" w:hAnsi="Times New Roman"/>
                <w:color w:val="000000"/>
                <w:sz w:val="24"/>
                <w:szCs w:val="24"/>
                <w:lang w:val="en-US"/>
              </w:rPr>
              <w:t xml:space="preserve"> and will try to find a solution acceptable for both Parties. </w:t>
            </w: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2D161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 xml:space="preserve">Любому органу государственной власти или безопасности, где раскрытие такой информации связанно с отчетностью и </w:t>
            </w:r>
            <w:r w:rsidRPr="00D511FF">
              <w:rPr>
                <w:rFonts w:ascii="Times New Roman" w:hAnsi="Times New Roman"/>
                <w:color w:val="000000"/>
                <w:sz w:val="24"/>
                <w:szCs w:val="24"/>
              </w:rPr>
              <w:lastRenderedPageBreak/>
              <w:t>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Own employees, employees of its partners, affiliated companies or branches as may be necessary, for the purpose of fulfilling this Contract on condition that the provision of this clause applies to </w:t>
            </w:r>
            <w:proofErr w:type="spellStart"/>
            <w:r w:rsidRPr="00D511FF">
              <w:rPr>
                <w:rFonts w:ascii="Times New Roman" w:hAnsi="Times New Roman"/>
                <w:color w:val="000000"/>
                <w:sz w:val="24"/>
                <w:szCs w:val="24"/>
                <w:lang w:val="en-US"/>
              </w:rPr>
              <w:t>to</w:t>
            </w:r>
            <w:proofErr w:type="spellEnd"/>
            <w:r w:rsidRPr="00D511FF">
              <w:rPr>
                <w:rFonts w:ascii="Times New Roman" w:hAnsi="Times New Roman"/>
                <w:color w:val="000000"/>
                <w:sz w:val="24"/>
                <w:szCs w:val="24"/>
                <w:lang w:val="en-US"/>
              </w:rPr>
              <w:t xml:space="preserve">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organ of state power or national security where the disclosure of such information is connected with reporting and work; to banking and </w:t>
            </w:r>
            <w:r w:rsidRPr="00D511FF">
              <w:rPr>
                <w:rFonts w:ascii="Times New Roman" w:hAnsi="Times New Roman"/>
                <w:color w:val="000000"/>
                <w:sz w:val="24"/>
                <w:szCs w:val="24"/>
                <w:lang w:val="en-US"/>
              </w:rPr>
              <w:lastRenderedPageBreak/>
              <w:t>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2D161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All disputes and </w:t>
            </w:r>
            <w:proofErr w:type="gramStart"/>
            <w:r w:rsidRPr="00D511FF">
              <w:rPr>
                <w:rFonts w:ascii="Times New Roman" w:hAnsi="Times New Roman"/>
                <w:color w:val="000000"/>
                <w:sz w:val="24"/>
                <w:szCs w:val="24"/>
                <w:lang w:val="en-US"/>
              </w:rPr>
              <w:t>discrepancies which may arise from this Contract or in connection</w:t>
            </w:r>
            <w:proofErr w:type="gramEnd"/>
            <w:r w:rsidRPr="00D511FF">
              <w:rPr>
                <w:rFonts w:ascii="Times New Roman" w:hAnsi="Times New Roman"/>
                <w:color w:val="000000"/>
                <w:sz w:val="24"/>
                <w:szCs w:val="24"/>
                <w:lang w:val="en-US"/>
              </w:rPr>
              <w:t xml:space="preserve"> therewith, the Parties will try to solve through friendly negotiations.</w:t>
            </w:r>
          </w:p>
        </w:tc>
      </w:tr>
      <w:tr w:rsidR="00533DA6" w:rsidRPr="002D161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In the event of the occurrence of discrepancies all disputes </w:t>
            </w:r>
            <w:proofErr w:type="gramStart"/>
            <w:r w:rsidRPr="00D511FF">
              <w:rPr>
                <w:rFonts w:ascii="Times New Roman" w:hAnsi="Times New Roman"/>
                <w:color w:val="000000"/>
                <w:sz w:val="24"/>
                <w:szCs w:val="24"/>
                <w:lang w:val="en-US"/>
              </w:rPr>
              <w:t>will be settled</w:t>
            </w:r>
            <w:proofErr w:type="gramEnd"/>
            <w:r w:rsidRPr="00D511FF">
              <w:rPr>
                <w:rFonts w:ascii="Times New Roman" w:hAnsi="Times New Roman"/>
                <w:color w:val="000000"/>
                <w:sz w:val="24"/>
                <w:szCs w:val="24"/>
                <w:lang w:val="en-US"/>
              </w:rPr>
              <w:t xml:space="preserve">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All changes and additions to this Contract will be valid, if they </w:t>
            </w:r>
            <w:proofErr w:type="gramStart"/>
            <w:r w:rsidRPr="00D511FF">
              <w:rPr>
                <w:rFonts w:ascii="Times New Roman" w:hAnsi="Times New Roman"/>
                <w:color w:val="000000"/>
                <w:sz w:val="24"/>
                <w:szCs w:val="24"/>
                <w:lang w:val="en-US"/>
              </w:rPr>
              <w:t>are executed in writing and signed by the authorized representatives of the Parties</w:t>
            </w:r>
            <w:proofErr w:type="gramEnd"/>
            <w:r w:rsidRPr="00D511FF">
              <w:rPr>
                <w:rFonts w:ascii="Times New Roman" w:hAnsi="Times New Roman"/>
                <w:color w:val="000000"/>
                <w:sz w:val="24"/>
                <w:szCs w:val="24"/>
                <w:lang w:val="en-US"/>
              </w:rPr>
              <w:t>.</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proofErr w:type="gramStart"/>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roofErr w:type="gramEnd"/>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w:t>
            </w:r>
            <w:r w:rsidRPr="00D511FF">
              <w:rPr>
                <w:rFonts w:ascii="Times New Roman" w:hAnsi="Times New Roman"/>
                <w:color w:val="000000"/>
                <w:sz w:val="24"/>
                <w:szCs w:val="24"/>
              </w:rPr>
              <w:lastRenderedPageBreak/>
              <w:t>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Each Party acting as a reasonable and responsible Party to the Contract at the </w:t>
            </w:r>
            <w:r w:rsidRPr="00D511FF">
              <w:rPr>
                <w:rFonts w:ascii="Times New Roman" w:hAnsi="Times New Roman"/>
                <w:color w:val="000000"/>
                <w:sz w:val="24"/>
                <w:szCs w:val="24"/>
                <w:lang w:val="en-US"/>
              </w:rPr>
              <w:lastRenderedPageBreak/>
              <w:t>earliest possible date will inform the other Party of any foreseeable circumstances or events which this Party is aware of and which may lead to or cause the suspension or decrease in delivery-selection under the Contract.</w:t>
            </w:r>
          </w:p>
        </w:tc>
      </w:tr>
      <w:tr w:rsidR="00533DA6" w:rsidRPr="002D161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All notifications which one Party send to another party hereunder, </w:t>
            </w:r>
            <w:proofErr w:type="gramStart"/>
            <w:r w:rsidRPr="00D511FF">
              <w:rPr>
                <w:rFonts w:ascii="Times New Roman" w:hAnsi="Times New Roman"/>
                <w:color w:val="000000"/>
                <w:sz w:val="24"/>
                <w:szCs w:val="24"/>
                <w:lang w:val="en-US"/>
              </w:rPr>
              <w:t>must be executed</w:t>
            </w:r>
            <w:proofErr w:type="gramEnd"/>
            <w:r w:rsidRPr="00D511FF">
              <w:rPr>
                <w:rFonts w:ascii="Times New Roman" w:hAnsi="Times New Roman"/>
                <w:color w:val="000000"/>
                <w:sz w:val="24"/>
                <w:szCs w:val="24"/>
                <w:lang w:val="en-US"/>
              </w:rPr>
              <w:t xml:space="preserve"> in writing, if not otherwise provided for hereunder and must be delivered to another Party by courier or letter, by fax or e-mail. If a notification </w:t>
            </w:r>
            <w:proofErr w:type="gramStart"/>
            <w:r w:rsidRPr="00D511FF">
              <w:rPr>
                <w:rFonts w:ascii="Times New Roman" w:hAnsi="Times New Roman"/>
                <w:color w:val="000000"/>
                <w:sz w:val="24"/>
                <w:szCs w:val="24"/>
                <w:lang w:val="en-US"/>
              </w:rPr>
              <w:t>is delivered</w:t>
            </w:r>
            <w:proofErr w:type="gramEnd"/>
            <w:r w:rsidRPr="00D511FF">
              <w:rPr>
                <w:rFonts w:ascii="Times New Roman" w:hAnsi="Times New Roman"/>
                <w:color w:val="000000"/>
                <w:sz w:val="24"/>
                <w:szCs w:val="24"/>
                <w:lang w:val="en-US"/>
              </w:rPr>
              <w:t xml:space="preserve">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2D161B"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w:t>
            </w:r>
            <w:r w:rsidRPr="00D511FF">
              <w:rPr>
                <w:rFonts w:ascii="Times New Roman" w:hAnsi="Times New Roman"/>
                <w:color w:val="000000"/>
                <w:sz w:val="24"/>
                <w:szCs w:val="24"/>
              </w:rPr>
              <w:lastRenderedPageBreak/>
              <w:t>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Upon expiration of the validity of this </w:t>
            </w:r>
            <w:proofErr w:type="gramStart"/>
            <w:r w:rsidRPr="00D511FF">
              <w:rPr>
                <w:rFonts w:ascii="Times New Roman" w:hAnsi="Times New Roman"/>
                <w:color w:val="000000"/>
                <w:sz w:val="24"/>
                <w:szCs w:val="24"/>
                <w:lang w:val="en-US"/>
              </w:rPr>
              <w:t>Contract</w:t>
            </w:r>
            <w:proofErr w:type="gramEnd"/>
            <w:r w:rsidRPr="00D511FF">
              <w:rPr>
                <w:rFonts w:ascii="Times New Roman" w:hAnsi="Times New Roman"/>
                <w:color w:val="000000"/>
                <w:sz w:val="24"/>
                <w:szCs w:val="24"/>
                <w:lang w:val="en-US"/>
              </w:rPr>
              <w:t xml:space="preserve">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w:t>
            </w:r>
            <w:r w:rsidRPr="00D511FF">
              <w:rPr>
                <w:rFonts w:ascii="Times New Roman" w:hAnsi="Times New Roman"/>
                <w:color w:val="000000"/>
                <w:sz w:val="24"/>
                <w:szCs w:val="24"/>
                <w:lang w:val="en-US"/>
              </w:rPr>
              <w:lastRenderedPageBreak/>
              <w:t xml:space="preserve">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2D161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lastRenderedPageBreak/>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This Contract is done in </w:t>
            </w:r>
            <w:proofErr w:type="gramStart"/>
            <w:r w:rsidRPr="00D511FF">
              <w:rPr>
                <w:rFonts w:ascii="Times New Roman" w:hAnsi="Times New Roman"/>
                <w:color w:val="000000"/>
                <w:sz w:val="24"/>
                <w:szCs w:val="24"/>
                <w:lang w:val="en-US"/>
              </w:rPr>
              <w:t>2</w:t>
            </w:r>
            <w:proofErr w:type="gramEnd"/>
            <w:r w:rsidRPr="00D511FF">
              <w:rPr>
                <w:rFonts w:ascii="Times New Roman" w:hAnsi="Times New Roman"/>
                <w:color w:val="000000"/>
                <w:sz w:val="24"/>
                <w:szCs w:val="24"/>
                <w:lang w:val="en-US"/>
              </w:rPr>
              <w:t xml:space="preserve"> languages - in Russian and English, in four original copies, 2 copies for each Party.  When considering disputes in the Arbitration the Russian language will be overriding.</w:t>
            </w:r>
          </w:p>
        </w:tc>
      </w:tr>
      <w:tr w:rsidR="00533DA6" w:rsidRPr="002D161B"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D4560C" w:rsidRDefault="00D4560C"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lastRenderedPageBreak/>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459"/>
        <w:gridCol w:w="1612"/>
        <w:gridCol w:w="3556"/>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lastRenderedPageBreak/>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lastRenderedPageBreak/>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620F85" w:rsidRDefault="00620F85"/>
    <w:p w:rsidR="00620F85" w:rsidRDefault="00620F85"/>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lastRenderedPageBreak/>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726295">
      <w:pP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 xml:space="preserve">Калининградская обл., п. Янтарный, ул. </w:t>
            </w:r>
            <w:proofErr w:type="spellStart"/>
            <w:r w:rsidRPr="008D2D1E">
              <w:rPr>
                <w:rFonts w:ascii="Times New Roman" w:hAnsi="Times New Roman"/>
                <w:sz w:val="24"/>
                <w:szCs w:val="24"/>
              </w:rPr>
              <w:t>Балебина</w:t>
            </w:r>
            <w:proofErr w:type="spellEnd"/>
            <w:r w:rsidRPr="008D2D1E">
              <w:rPr>
                <w:rFonts w:ascii="Times New Roman" w:hAnsi="Times New Roman"/>
                <w:sz w:val="24"/>
                <w:szCs w:val="24"/>
              </w:rPr>
              <w:t>,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sectPr w:rsidR="009D39E9" w:rsidSect="009D3B9E">
      <w:footerReference w:type="default" r:id="rId10"/>
      <w:pgSz w:w="11906" w:h="16838"/>
      <w:pgMar w:top="1418" w:right="851" w:bottom="1418" w:left="1418" w:header="709" w:footer="709" w:gutter="0"/>
      <w:pgNumType w:start="2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1B" w:rsidRDefault="002D161B" w:rsidP="009A62C8">
      <w:pPr>
        <w:spacing w:after="0" w:line="240" w:lineRule="auto"/>
      </w:pPr>
      <w:r>
        <w:separator/>
      </w:r>
    </w:p>
  </w:endnote>
  <w:endnote w:type="continuationSeparator" w:id="0">
    <w:p w:rsidR="002D161B" w:rsidRDefault="002D161B"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1B" w:rsidRDefault="002D161B">
    <w:pPr>
      <w:pStyle w:val="aa"/>
      <w:jc w:val="right"/>
    </w:pPr>
    <w:r>
      <w:fldChar w:fldCharType="begin"/>
    </w:r>
    <w:r>
      <w:instrText xml:space="preserve"> PAGE   \* MERGEFORMAT </w:instrText>
    </w:r>
    <w:r>
      <w:fldChar w:fldCharType="separate"/>
    </w:r>
    <w:r w:rsidR="009D3B9E">
      <w:rPr>
        <w:noProof/>
      </w:rPr>
      <w:t>22</w:t>
    </w:r>
    <w:r>
      <w:rPr>
        <w:noProof/>
      </w:rPr>
      <w:fldChar w:fldCharType="end"/>
    </w:r>
  </w:p>
  <w:p w:rsidR="002D161B" w:rsidRDefault="002D16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1B" w:rsidRDefault="002D161B">
    <w:pPr>
      <w:pStyle w:val="aa"/>
      <w:jc w:val="right"/>
    </w:pPr>
  </w:p>
  <w:p w:rsidR="002D161B" w:rsidRDefault="002D16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91912"/>
      <w:docPartObj>
        <w:docPartGallery w:val="Page Numbers (Bottom of Page)"/>
        <w:docPartUnique/>
      </w:docPartObj>
    </w:sdtPr>
    <w:sdtContent>
      <w:p w:rsidR="002D161B" w:rsidRDefault="002D161B">
        <w:pPr>
          <w:pStyle w:val="aa"/>
          <w:jc w:val="right"/>
        </w:pPr>
        <w:r>
          <w:fldChar w:fldCharType="begin"/>
        </w:r>
        <w:r>
          <w:instrText xml:space="preserve"> PAGE   \* MERGEFORMAT </w:instrText>
        </w:r>
        <w:r>
          <w:fldChar w:fldCharType="separate"/>
        </w:r>
        <w:r w:rsidR="009D3B9E">
          <w:rPr>
            <w:noProof/>
          </w:rPr>
          <w:t>222</w:t>
        </w:r>
        <w:r>
          <w:rPr>
            <w:noProof/>
          </w:rPr>
          <w:fldChar w:fldCharType="end"/>
        </w:r>
      </w:p>
    </w:sdtContent>
  </w:sdt>
  <w:p w:rsidR="002D161B" w:rsidRDefault="002D16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1B" w:rsidRDefault="002D161B" w:rsidP="009A62C8">
      <w:pPr>
        <w:spacing w:after="0" w:line="240" w:lineRule="auto"/>
      </w:pPr>
      <w:r>
        <w:separator/>
      </w:r>
    </w:p>
  </w:footnote>
  <w:footnote w:type="continuationSeparator" w:id="0">
    <w:p w:rsidR="002D161B" w:rsidRDefault="002D161B" w:rsidP="009A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396"/>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0C2B"/>
    <w:rsid w:val="000960EC"/>
    <w:rsid w:val="000A3C51"/>
    <w:rsid w:val="000A3D01"/>
    <w:rsid w:val="000B5958"/>
    <w:rsid w:val="000C43B6"/>
    <w:rsid w:val="000C43CE"/>
    <w:rsid w:val="000C443A"/>
    <w:rsid w:val="000C7BD5"/>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7280E"/>
    <w:rsid w:val="00180F81"/>
    <w:rsid w:val="00186D2D"/>
    <w:rsid w:val="0019061E"/>
    <w:rsid w:val="00192436"/>
    <w:rsid w:val="001934C0"/>
    <w:rsid w:val="00194275"/>
    <w:rsid w:val="001976CB"/>
    <w:rsid w:val="001A0741"/>
    <w:rsid w:val="001A415B"/>
    <w:rsid w:val="001A438B"/>
    <w:rsid w:val="001B252F"/>
    <w:rsid w:val="001B30C0"/>
    <w:rsid w:val="001D14FD"/>
    <w:rsid w:val="001D23E9"/>
    <w:rsid w:val="001D56C0"/>
    <w:rsid w:val="001F03AC"/>
    <w:rsid w:val="001F4322"/>
    <w:rsid w:val="001F5B07"/>
    <w:rsid w:val="001F5EC3"/>
    <w:rsid w:val="001F64C2"/>
    <w:rsid w:val="001F6515"/>
    <w:rsid w:val="00202D36"/>
    <w:rsid w:val="00204CB4"/>
    <w:rsid w:val="00210AF6"/>
    <w:rsid w:val="00210D94"/>
    <w:rsid w:val="00213360"/>
    <w:rsid w:val="002158DF"/>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A00EF"/>
    <w:rsid w:val="002A0D28"/>
    <w:rsid w:val="002A0F1A"/>
    <w:rsid w:val="002B099C"/>
    <w:rsid w:val="002B5FF7"/>
    <w:rsid w:val="002B7F20"/>
    <w:rsid w:val="002C0C9C"/>
    <w:rsid w:val="002C291D"/>
    <w:rsid w:val="002C2B1B"/>
    <w:rsid w:val="002C5942"/>
    <w:rsid w:val="002C6FEA"/>
    <w:rsid w:val="002D161B"/>
    <w:rsid w:val="002D7CB8"/>
    <w:rsid w:val="002D7F5C"/>
    <w:rsid w:val="002E4195"/>
    <w:rsid w:val="002E4DE5"/>
    <w:rsid w:val="002E61B7"/>
    <w:rsid w:val="002E77E1"/>
    <w:rsid w:val="002F307A"/>
    <w:rsid w:val="00302681"/>
    <w:rsid w:val="003031A9"/>
    <w:rsid w:val="0030361C"/>
    <w:rsid w:val="00303B02"/>
    <w:rsid w:val="003050F4"/>
    <w:rsid w:val="00306C2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9CD"/>
    <w:rsid w:val="003B1D67"/>
    <w:rsid w:val="003B32DE"/>
    <w:rsid w:val="003B4DF0"/>
    <w:rsid w:val="003B6ED4"/>
    <w:rsid w:val="003C1D89"/>
    <w:rsid w:val="003C56DB"/>
    <w:rsid w:val="003D7178"/>
    <w:rsid w:val="003E321E"/>
    <w:rsid w:val="003E3EBA"/>
    <w:rsid w:val="0040640C"/>
    <w:rsid w:val="00415C65"/>
    <w:rsid w:val="00416FEB"/>
    <w:rsid w:val="00420FF0"/>
    <w:rsid w:val="004334F7"/>
    <w:rsid w:val="0043384F"/>
    <w:rsid w:val="0044361A"/>
    <w:rsid w:val="00447489"/>
    <w:rsid w:val="00451CB8"/>
    <w:rsid w:val="004577FE"/>
    <w:rsid w:val="0046259B"/>
    <w:rsid w:val="00463D28"/>
    <w:rsid w:val="00463F52"/>
    <w:rsid w:val="0047210E"/>
    <w:rsid w:val="00472837"/>
    <w:rsid w:val="00490A7C"/>
    <w:rsid w:val="00492462"/>
    <w:rsid w:val="004928D7"/>
    <w:rsid w:val="00495441"/>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6B52"/>
    <w:rsid w:val="00617AA8"/>
    <w:rsid w:val="00620F85"/>
    <w:rsid w:val="00621AF3"/>
    <w:rsid w:val="0062559D"/>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610CD"/>
    <w:rsid w:val="007642B5"/>
    <w:rsid w:val="00766E09"/>
    <w:rsid w:val="00767031"/>
    <w:rsid w:val="00767169"/>
    <w:rsid w:val="00767F7A"/>
    <w:rsid w:val="00771FA2"/>
    <w:rsid w:val="007749D4"/>
    <w:rsid w:val="00777525"/>
    <w:rsid w:val="00777BBB"/>
    <w:rsid w:val="00785970"/>
    <w:rsid w:val="007870BF"/>
    <w:rsid w:val="00790215"/>
    <w:rsid w:val="00793661"/>
    <w:rsid w:val="007941E8"/>
    <w:rsid w:val="007A3727"/>
    <w:rsid w:val="007A628D"/>
    <w:rsid w:val="007A7253"/>
    <w:rsid w:val="007A7ABC"/>
    <w:rsid w:val="007B35A9"/>
    <w:rsid w:val="007B75EE"/>
    <w:rsid w:val="007C4E6C"/>
    <w:rsid w:val="007C5CF5"/>
    <w:rsid w:val="007D3394"/>
    <w:rsid w:val="007D39FA"/>
    <w:rsid w:val="007D3D6A"/>
    <w:rsid w:val="007D5579"/>
    <w:rsid w:val="007D6A7B"/>
    <w:rsid w:val="007E282C"/>
    <w:rsid w:val="007E52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468F"/>
    <w:rsid w:val="008C1890"/>
    <w:rsid w:val="008C1AD1"/>
    <w:rsid w:val="008D17F9"/>
    <w:rsid w:val="008D18DF"/>
    <w:rsid w:val="008D3E74"/>
    <w:rsid w:val="008D54CE"/>
    <w:rsid w:val="008E4516"/>
    <w:rsid w:val="008F0C77"/>
    <w:rsid w:val="008F1390"/>
    <w:rsid w:val="0090224C"/>
    <w:rsid w:val="00907D00"/>
    <w:rsid w:val="00914272"/>
    <w:rsid w:val="00920FE6"/>
    <w:rsid w:val="009224E5"/>
    <w:rsid w:val="00924879"/>
    <w:rsid w:val="0093051A"/>
    <w:rsid w:val="00931622"/>
    <w:rsid w:val="0093315B"/>
    <w:rsid w:val="00940B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3B9E"/>
    <w:rsid w:val="009D402E"/>
    <w:rsid w:val="009D68A2"/>
    <w:rsid w:val="009D7840"/>
    <w:rsid w:val="009F118E"/>
    <w:rsid w:val="009F156C"/>
    <w:rsid w:val="009F3542"/>
    <w:rsid w:val="009F4AA5"/>
    <w:rsid w:val="009F6322"/>
    <w:rsid w:val="00A04F3E"/>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C11"/>
    <w:rsid w:val="00A5190E"/>
    <w:rsid w:val="00A57CA7"/>
    <w:rsid w:val="00A60963"/>
    <w:rsid w:val="00A730FE"/>
    <w:rsid w:val="00A736B4"/>
    <w:rsid w:val="00A74C7C"/>
    <w:rsid w:val="00A87641"/>
    <w:rsid w:val="00A92C01"/>
    <w:rsid w:val="00AA5812"/>
    <w:rsid w:val="00AA7984"/>
    <w:rsid w:val="00AC642D"/>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2536"/>
    <w:rsid w:val="00B63DE6"/>
    <w:rsid w:val="00B67F6E"/>
    <w:rsid w:val="00B77CFF"/>
    <w:rsid w:val="00B831B8"/>
    <w:rsid w:val="00B84319"/>
    <w:rsid w:val="00B85F6D"/>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2C6"/>
    <w:rsid w:val="00C263C5"/>
    <w:rsid w:val="00C31E5A"/>
    <w:rsid w:val="00C34472"/>
    <w:rsid w:val="00C41661"/>
    <w:rsid w:val="00C41734"/>
    <w:rsid w:val="00C41A47"/>
    <w:rsid w:val="00C41C82"/>
    <w:rsid w:val="00C44652"/>
    <w:rsid w:val="00C56548"/>
    <w:rsid w:val="00C64214"/>
    <w:rsid w:val="00C814D7"/>
    <w:rsid w:val="00C8158A"/>
    <w:rsid w:val="00C838C2"/>
    <w:rsid w:val="00C83CA8"/>
    <w:rsid w:val="00C85253"/>
    <w:rsid w:val="00C90E00"/>
    <w:rsid w:val="00C91778"/>
    <w:rsid w:val="00C94EA1"/>
    <w:rsid w:val="00CA1094"/>
    <w:rsid w:val="00CA1ADD"/>
    <w:rsid w:val="00CA439B"/>
    <w:rsid w:val="00CB4C5A"/>
    <w:rsid w:val="00CC586B"/>
    <w:rsid w:val="00CC64E7"/>
    <w:rsid w:val="00CC6A6E"/>
    <w:rsid w:val="00CC7B82"/>
    <w:rsid w:val="00CD5EF6"/>
    <w:rsid w:val="00CD70FF"/>
    <w:rsid w:val="00CE76A3"/>
    <w:rsid w:val="00D00738"/>
    <w:rsid w:val="00D01644"/>
    <w:rsid w:val="00D01684"/>
    <w:rsid w:val="00D0373C"/>
    <w:rsid w:val="00D05BBA"/>
    <w:rsid w:val="00D10DFC"/>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689B"/>
    <w:rsid w:val="00E0472F"/>
    <w:rsid w:val="00E12457"/>
    <w:rsid w:val="00E16B7D"/>
    <w:rsid w:val="00E20058"/>
    <w:rsid w:val="00E20A13"/>
    <w:rsid w:val="00E319D0"/>
    <w:rsid w:val="00E34246"/>
    <w:rsid w:val="00E35AD6"/>
    <w:rsid w:val="00E40096"/>
    <w:rsid w:val="00E44740"/>
    <w:rsid w:val="00E45CEE"/>
    <w:rsid w:val="00E46C0B"/>
    <w:rsid w:val="00E6458F"/>
    <w:rsid w:val="00E64CC0"/>
    <w:rsid w:val="00E657B1"/>
    <w:rsid w:val="00E66658"/>
    <w:rsid w:val="00E767F0"/>
    <w:rsid w:val="00E818F1"/>
    <w:rsid w:val="00E81ACD"/>
    <w:rsid w:val="00E83450"/>
    <w:rsid w:val="00E94E01"/>
    <w:rsid w:val="00EA09AF"/>
    <w:rsid w:val="00EA2760"/>
    <w:rsid w:val="00EA7333"/>
    <w:rsid w:val="00EB16BB"/>
    <w:rsid w:val="00EB6C5A"/>
    <w:rsid w:val="00EC0907"/>
    <w:rsid w:val="00EC6743"/>
    <w:rsid w:val="00ED2914"/>
    <w:rsid w:val="00ED6788"/>
    <w:rsid w:val="00ED6CEF"/>
    <w:rsid w:val="00ED7C3E"/>
    <w:rsid w:val="00EE1DBC"/>
    <w:rsid w:val="00EE4846"/>
    <w:rsid w:val="00EF285E"/>
    <w:rsid w:val="00EF4224"/>
    <w:rsid w:val="00EF7339"/>
    <w:rsid w:val="00EF7EC1"/>
    <w:rsid w:val="00F03409"/>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10CF"/>
    <w:rsid w:val="00F6607B"/>
    <w:rsid w:val="00F660FF"/>
    <w:rsid w:val="00F84779"/>
    <w:rsid w:val="00F92918"/>
    <w:rsid w:val="00F9313E"/>
    <w:rsid w:val="00F95F09"/>
    <w:rsid w:val="00FA3100"/>
    <w:rsid w:val="00FB0405"/>
    <w:rsid w:val="00FC4D08"/>
    <w:rsid w:val="00FC5568"/>
    <w:rsid w:val="00FD226C"/>
    <w:rsid w:val="00FD4CEC"/>
    <w:rsid w:val="00FD5EE9"/>
    <w:rsid w:val="00FE24F2"/>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B3C3151-A0FB-40A8-973F-9E7D91C5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9C7EC-CB32-493B-BE7A-EB87D181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243</Pages>
  <Words>55145</Words>
  <Characters>314328</Characters>
  <Application>Microsoft Office Word</Application>
  <DocSecurity>0</DocSecurity>
  <Lines>2619</Lines>
  <Paragraphs>737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368736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Прокофьева Ксения Алексеевна</cp:lastModifiedBy>
  <cp:revision>7</cp:revision>
  <cp:lastPrinted>2021-01-27T12:51:00Z</cp:lastPrinted>
  <dcterms:created xsi:type="dcterms:W3CDTF">2021-01-27T12:19:00Z</dcterms:created>
  <dcterms:modified xsi:type="dcterms:W3CDTF">2021-01-28T08:33:00Z</dcterms:modified>
</cp:coreProperties>
</file>