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CD700E" w:rsidRPr="001E1AEA" w:rsidRDefault="00CD700E" w:rsidP="00CD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6D3AEE" w:rsidRDefault="00CD700E" w:rsidP="00CD70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 w:rsidR="00750601">
        <w:rPr>
          <w:rFonts w:ascii="Times New Roman" w:hAnsi="Times New Roman"/>
          <w:sz w:val="24"/>
          <w:szCs w:val="24"/>
        </w:rPr>
        <w:t xml:space="preserve"> 08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A33DBF">
        <w:rPr>
          <w:rFonts w:ascii="Times New Roman" w:hAnsi="Times New Roman"/>
          <w:sz w:val="24"/>
          <w:szCs w:val="24"/>
        </w:rPr>
        <w:t xml:space="preserve">19 </w:t>
      </w:r>
      <w:r w:rsidR="0099402E">
        <w:rPr>
          <w:rFonts w:ascii="Times New Roman" w:hAnsi="Times New Roman"/>
          <w:sz w:val="24"/>
          <w:szCs w:val="24"/>
        </w:rPr>
        <w:t>янва</w:t>
      </w:r>
      <w:r>
        <w:rPr>
          <w:rFonts w:ascii="Times New Roman" w:hAnsi="Times New Roman"/>
          <w:sz w:val="24"/>
          <w:szCs w:val="24"/>
        </w:rPr>
        <w:t>ря 202</w:t>
      </w:r>
      <w:r w:rsidR="009940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6104BF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Default="006C35C1" w:rsidP="006C35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35C1">
        <w:rPr>
          <w:rFonts w:ascii="Times New Roman" w:hAnsi="Times New Roman"/>
          <w:sz w:val="28"/>
          <w:szCs w:val="28"/>
        </w:rPr>
        <w:t>(новая редакция)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7E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441B9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A87E1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7E1E"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7E1E"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7E1E"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7E1E"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87E1E"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87E1E"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87E1E">
          <w:rPr>
            <w:noProof/>
            <w:webHidden/>
          </w:rPr>
          <w:fldChar w:fldCharType="end"/>
        </w:r>
      </w:hyperlink>
    </w:p>
    <w:p w:rsidR="001C24EB" w:rsidRDefault="00750601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A87E1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A87E1E">
          <w:rPr>
            <w:noProof/>
            <w:webHidden/>
          </w:rPr>
        </w:r>
        <w:r w:rsidR="00A87E1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87E1E">
          <w:rPr>
            <w:noProof/>
            <w:webHidden/>
          </w:rPr>
          <w:fldChar w:fldCharType="end"/>
        </w:r>
      </w:hyperlink>
    </w:p>
    <w:p w:rsidR="007F21FC" w:rsidRDefault="00A87E1E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62D9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462D95" w:rsidRDefault="00462D95" w:rsidP="00462D95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62D95" w:rsidRDefault="00462D95" w:rsidP="00462D95">
      <w:pPr>
        <w:pStyle w:val="a4"/>
        <w:spacing w:after="12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2а. </w:t>
      </w:r>
      <w:r w:rsidRPr="00584C9D">
        <w:rPr>
          <w:rFonts w:ascii="Times New Roman" w:hAnsi="Times New Roman"/>
          <w:bCs/>
          <w:color w:val="000000"/>
          <w:sz w:val="24"/>
          <w:szCs w:val="24"/>
        </w:rPr>
        <w:t>Перечень базисов поставки при способе поставки самовывоз автомобильным транспортом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696729" w:rsidRPr="00411338" w:rsidRDefault="00696729" w:rsidP="006967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DBF">
        <w:rPr>
          <w:rFonts w:ascii="Times New Roman" w:hAnsi="Times New Roman"/>
          <w:sz w:val="24"/>
          <w:szCs w:val="24"/>
        </w:rPr>
        <w:t xml:space="preserve">1.7. Продавец отдела «Продукция химической промышленности» при продаже взрывчатых веществ должен иметь лицензию </w:t>
      </w:r>
      <w:r w:rsidR="00FC156C" w:rsidRPr="00A33DBF">
        <w:rPr>
          <w:rFonts w:ascii="Times New Roman" w:hAnsi="Times New Roman"/>
          <w:sz w:val="24"/>
          <w:szCs w:val="24"/>
        </w:rPr>
        <w:t xml:space="preserve">Федеральной службу по экологическому, технологическому и атомному надзору </w:t>
      </w:r>
      <w:r w:rsidRPr="00A33DBF">
        <w:rPr>
          <w:rFonts w:ascii="Times New Roman" w:hAnsi="Times New Roman"/>
          <w:sz w:val="24"/>
          <w:szCs w:val="24"/>
        </w:rPr>
        <w:t xml:space="preserve">на </w:t>
      </w:r>
      <w:r w:rsidR="00FC156C" w:rsidRPr="00A33DBF">
        <w:rPr>
          <w:rFonts w:ascii="Times New Roman" w:hAnsi="Times New Roman"/>
          <w:sz w:val="24"/>
          <w:szCs w:val="24"/>
        </w:rPr>
        <w:t xml:space="preserve">деятельность, связанную с обращением взрывчатых материалов промышленного назначения, сведения о которой опубликованы на сайте </w:t>
      </w:r>
      <w:r w:rsidR="00FC156C" w:rsidRPr="00A33DBF">
        <w:t xml:space="preserve"> </w:t>
      </w:r>
      <w:hyperlink r:id="rId7" w:tgtFrame="_blank" w:history="1">
        <w:r w:rsidR="00FC156C" w:rsidRPr="00A33DBF">
          <w:rPr>
            <w:rStyle w:val="ae"/>
          </w:rPr>
          <w:t>www.gosnadzor.ru/service/list/reestr_licences_99fz/</w:t>
        </w:r>
      </w:hyperlink>
      <w:r w:rsidR="00FC156C" w:rsidRPr="00A33DBF">
        <w:t xml:space="preserve">  .</w:t>
      </w:r>
    </w:p>
    <w:p w:rsidR="00696729" w:rsidRDefault="00696729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3. Способы, условия и базисы поставки</w:t>
      </w:r>
      <w:bookmarkEnd w:id="3"/>
    </w:p>
    <w:p w:rsidR="007F21FC" w:rsidRPr="00411338" w:rsidRDefault="007F21FC" w:rsidP="00A33D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</w:t>
      </w:r>
    </w:p>
    <w:p w:rsidR="007F21FC" w:rsidRDefault="007F21FC" w:rsidP="00A33DBF">
      <w:pPr>
        <w:pStyle w:val="a4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134"/>
        <w:gridCol w:w="3119"/>
      </w:tblGrid>
      <w:tr w:rsidR="007F21FC" w:rsidRPr="006E38A8" w:rsidTr="006B21ED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1842" w:rsidRPr="006E38A8" w:rsidRDefault="00462D95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251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железнодорожным транспорто</w:t>
            </w:r>
            <w:r w:rsidR="00251842"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6B21ED">
        <w:tc>
          <w:tcPr>
            <w:tcW w:w="568" w:type="dxa"/>
          </w:tcPr>
          <w:p w:rsidR="00EF11F0" w:rsidRPr="006E38A8" w:rsidRDefault="00EF11F0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F11F0" w:rsidRPr="00B71279" w:rsidRDefault="00EF11F0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462D95" w:rsidRPr="006E38A8" w:rsidTr="006B21ED">
        <w:tc>
          <w:tcPr>
            <w:tcW w:w="568" w:type="dxa"/>
          </w:tcPr>
          <w:p w:rsidR="00462D95" w:rsidRDefault="00462D95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D95" w:rsidRPr="006E38A8" w:rsidRDefault="00462D95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62D95" w:rsidRPr="006E38A8" w:rsidRDefault="00462D95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6E38A8" w:rsidRDefault="00EF11F0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11F0" w:rsidRPr="00B71279" w:rsidRDefault="00EF11F0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62D95" w:rsidRPr="006E38A8" w:rsidTr="00AF352E">
        <w:tc>
          <w:tcPr>
            <w:tcW w:w="567" w:type="dxa"/>
          </w:tcPr>
          <w:p w:rsidR="00462D95" w:rsidRDefault="00462D95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D95" w:rsidRPr="00BE5066" w:rsidRDefault="00462D95" w:rsidP="00462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462D95" w:rsidRDefault="00462D95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A33DBF" w:rsidRPr="00A33DBF" w:rsidRDefault="007F21FC" w:rsidP="00A33DB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D700E">
        <w:rPr>
          <w:rFonts w:ascii="Times New Roman" w:hAnsi="Times New Roman"/>
          <w:color w:val="000000"/>
          <w:sz w:val="24"/>
          <w:szCs w:val="24"/>
        </w:rPr>
        <w:t>_НН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CE54EE">
        <w:rPr>
          <w:rFonts w:ascii="Times New Roman" w:hAnsi="Times New Roman"/>
          <w:color w:val="000000"/>
          <w:sz w:val="24"/>
          <w:szCs w:val="24"/>
        </w:rPr>
        <w:t>–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4EE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411338">
        <w:rPr>
          <w:rFonts w:ascii="Times New Roman" w:hAnsi="Times New Roman"/>
          <w:color w:val="000000"/>
          <w:sz w:val="24"/>
          <w:szCs w:val="24"/>
        </w:rPr>
        <w:t>ставк</w:t>
      </w:r>
      <w:r w:rsidR="00CE54EE">
        <w:rPr>
          <w:rFonts w:ascii="Times New Roman" w:hAnsi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7F21FC" w:rsidRPr="00411338" w:rsidRDefault="00257CF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ММ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- срок поставки/исполнения обязательств; может принимать значения в соответствии с Таблицей №4.</w:t>
      </w: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lastRenderedPageBreak/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868"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57CF2" w:rsidRDefault="00257CF2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7" w:name="_Toc40714286"/>
    </w:p>
    <w:p w:rsidR="00A33DBF" w:rsidRDefault="00A33DBF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C76"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>биржевого товара составляет 1 (</w:t>
      </w:r>
      <w:r w:rsidR="007F21FC">
        <w:rPr>
          <w:rFonts w:ascii="Times New Roman" w:hAnsi="Times New Roman"/>
          <w:sz w:val="24"/>
          <w:szCs w:val="24"/>
        </w:rPr>
        <w:t>один</w:t>
      </w:r>
      <w:r w:rsidR="007F21FC" w:rsidRPr="00411338">
        <w:rPr>
          <w:rFonts w:ascii="Times New Roman" w:hAnsi="Times New Roman"/>
          <w:sz w:val="24"/>
          <w:szCs w:val="24"/>
        </w:rPr>
        <w:t xml:space="preserve">) </w:t>
      </w:r>
      <w:r w:rsidR="007F21FC">
        <w:rPr>
          <w:rFonts w:ascii="Times New Roman" w:hAnsi="Times New Roman"/>
          <w:sz w:val="24"/>
          <w:szCs w:val="24"/>
        </w:rPr>
        <w:t>рубль</w:t>
      </w:r>
      <w:r w:rsidR="007F21FC" w:rsidRPr="00411338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A33DBF" w:rsidRPr="00A33DBF" w:rsidRDefault="00BE2F18" w:rsidP="00A33DBF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A3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C13894" w:rsidRDefault="00A33DBF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C13894" w:rsidRDefault="007F21FC" w:rsidP="008F2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Default="007F21FC" w:rsidP="008F288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p w:rsidR="00A53B93" w:rsidRPr="005A7489" w:rsidRDefault="00A53B93" w:rsidP="008F28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4231"/>
        <w:gridCol w:w="2835"/>
        <w:gridCol w:w="2394"/>
      </w:tblGrid>
      <w:tr w:rsidR="007F21FC" w:rsidRPr="006E38A8" w:rsidTr="00A33DBF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31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835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A33DBF">
        <w:trPr>
          <w:trHeight w:val="634"/>
        </w:trPr>
        <w:tc>
          <w:tcPr>
            <w:tcW w:w="589" w:type="dxa"/>
          </w:tcPr>
          <w:p w:rsidR="007F21FC" w:rsidRPr="00A33DBF" w:rsidRDefault="007F21FC" w:rsidP="00E13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9D4E74" w:rsidRPr="009D4E74" w:rsidRDefault="00BE5066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2835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  <w:tr w:rsidR="00CD700E" w:rsidRPr="00750601" w:rsidTr="00A53B93">
        <w:trPr>
          <w:trHeight w:val="5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(N9-P14-K-S10-Mg-Ca26)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ТУ </w:t>
            </w:r>
            <w:r w:rsidRPr="00115C9D">
              <w:rPr>
                <w:rFonts w:ascii="Times New Roman" w:hAnsi="Times New Roman"/>
              </w:rPr>
              <w:t>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(N9-P14-K-S10-Mg-Ca26)</w:t>
            </w:r>
          </w:p>
        </w:tc>
      </w:tr>
      <w:tr w:rsidR="00CD700E" w:rsidRPr="00750601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Комплексное минеральное удобрение FertiM (N-P-K50-S-Mg2-Ca)</w:t>
            </w:r>
            <w:r w:rsidRPr="00115C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A33DBF" w:rsidRDefault="00CD700E" w:rsidP="00A33DBF">
            <w:pPr>
              <w:ind w:left="97" w:hanging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</w:t>
            </w:r>
            <w:r w:rsidRPr="00115C9D">
              <w:rPr>
                <w:rFonts w:ascii="Times New Roman" w:hAnsi="Times New Roman"/>
              </w:rPr>
              <w:t xml:space="preserve"> 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(N-P-K50-S-Mg2-Ca)</w:t>
            </w:r>
          </w:p>
        </w:tc>
      </w:tr>
      <w:tr w:rsidR="00CD700E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 аммон</w:t>
            </w:r>
            <w:r>
              <w:rPr>
                <w:rFonts w:ascii="Times New Roman" w:hAnsi="Times New Roman"/>
              </w:rPr>
              <w:t>ия гранулированный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ТУ</w:t>
            </w:r>
            <w:r>
              <w:rPr>
                <w:rFonts w:ascii="Times New Roman" w:hAnsi="Times New Roman"/>
                <w:lang w:val="en-US"/>
              </w:rPr>
              <w:t xml:space="preserve"> 2181-001-26595427-2016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Сульфатаммон</w:t>
            </w:r>
            <w:r>
              <w:rPr>
                <w:rFonts w:ascii="Times New Roman" w:hAnsi="Times New Roman"/>
              </w:rPr>
              <w:t>ияГранул</w:t>
            </w:r>
          </w:p>
        </w:tc>
      </w:tr>
      <w:tr w:rsidR="006E3E22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6E3E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 xml:space="preserve">Сернокислотный калий К2SO4 от утилизации, </w:t>
            </w:r>
            <w:r w:rsidR="0099402E" w:rsidRPr="00A33DBF">
              <w:rPr>
                <w:rFonts w:ascii="Times New Roman" w:hAnsi="Times New Roman"/>
              </w:rPr>
              <w:t>производитель</w:t>
            </w:r>
            <w:r w:rsidRPr="00A33DBF">
              <w:rPr>
                <w:rFonts w:ascii="Times New Roman" w:hAnsi="Times New Roman"/>
              </w:rPr>
              <w:t xml:space="preserve"> ООО НПП «СВТ»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5C4B3B">
            <w:pPr>
              <w:spacing w:after="0"/>
              <w:rPr>
                <w:rFonts w:ascii="Times New Roman" w:hAnsi="Times New Roman"/>
              </w:rPr>
            </w:pPr>
            <w:r w:rsidRPr="005C4B3B">
              <w:rPr>
                <w:rFonts w:ascii="Times New Roman" w:hAnsi="Times New Roman"/>
                <w:lang w:val="en-US"/>
              </w:rPr>
              <w:t xml:space="preserve">ГОСТ </w:t>
            </w:r>
            <w:r w:rsidR="005C4B3B" w:rsidRPr="005C4B3B">
              <w:rPr>
                <w:rFonts w:ascii="Times New Roman" w:hAnsi="Times New Roman"/>
                <w:lang w:val="en-US"/>
              </w:rPr>
              <w:t xml:space="preserve">4145-74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6E3E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К2SO4утил</w:t>
            </w:r>
          </w:p>
        </w:tc>
      </w:tr>
      <w:tr w:rsidR="006E3E22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6E3E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 xml:space="preserve">Порох, в том числе: Дымный ружейный порох ( ДРП-2 ) от утилизации - </w:t>
            </w:r>
            <w:r w:rsidR="00275594">
              <w:rPr>
                <w:rFonts w:ascii="Times New Roman" w:hAnsi="Times New Roman"/>
              </w:rPr>
              <w:t>0,5300 т,</w:t>
            </w:r>
            <w:r w:rsidRPr="00A33DBF">
              <w:rPr>
                <w:rFonts w:ascii="Times New Roman" w:hAnsi="Times New Roman"/>
              </w:rPr>
              <w:t xml:space="preserve"> Порох баллиститный трубчатый ДГ-4 15/1 ТР от утилизации - 2,9050 т</w:t>
            </w:r>
            <w:r w:rsidR="0099402E" w:rsidRPr="00A33DBF">
              <w:rPr>
                <w:rFonts w:ascii="Times New Roman" w:hAnsi="Times New Roman"/>
              </w:rPr>
              <w:t>.</w:t>
            </w:r>
            <w:r w:rsidRPr="00A33DBF">
              <w:rPr>
                <w:rFonts w:ascii="Times New Roman" w:hAnsi="Times New Roman"/>
              </w:rPr>
              <w:t>, производ</w:t>
            </w:r>
            <w:r w:rsidR="0099402E" w:rsidRPr="00A33DBF">
              <w:rPr>
                <w:rFonts w:ascii="Times New Roman" w:hAnsi="Times New Roman"/>
              </w:rPr>
              <w:t>итель</w:t>
            </w:r>
            <w:r w:rsidRPr="00A33DBF">
              <w:rPr>
                <w:rFonts w:ascii="Times New Roman" w:hAnsi="Times New Roman"/>
              </w:rPr>
              <w:t xml:space="preserve"> ООО НПП «СВТ»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9" w:rsidRDefault="00097C59" w:rsidP="00097C59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E799B">
              <w:rPr>
                <w:rFonts w:ascii="Times New Roman" w:hAnsi="Times New Roman"/>
                <w:color w:val="000000"/>
                <w:shd w:val="clear" w:color="auto" w:fill="FFFFFF"/>
              </w:rPr>
              <w:t>ГОСТ 102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8-79, </w:t>
            </w:r>
            <w:r w:rsidR="00634B3D">
              <w:rPr>
                <w:rFonts w:ascii="Times New Roman" w:hAnsi="Times New Roman"/>
                <w:color w:val="000000"/>
                <w:shd w:val="clear" w:color="auto" w:fill="FFFFFF"/>
              </w:rPr>
              <w:t>ОСТ В84-1943-81</w:t>
            </w:r>
          </w:p>
          <w:p w:rsidR="006E3E22" w:rsidRPr="006E3E22" w:rsidRDefault="006E3E22" w:rsidP="006E3E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097C59" w:rsidP="006E3E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Порох</w:t>
            </w:r>
            <w:r>
              <w:rPr>
                <w:rFonts w:ascii="Times New Roman" w:hAnsi="Times New Roman"/>
                <w:lang w:eastAsia="ru-RU"/>
              </w:rPr>
              <w:t>ДРП-2,ДГ-4</w:t>
            </w:r>
          </w:p>
        </w:tc>
      </w:tr>
      <w:tr w:rsidR="006E3E22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6E3E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>Порох баллиститный нитродигликолевый от утилизации</w:t>
            </w:r>
            <w:r w:rsidR="0099402E" w:rsidRPr="00A33DBF">
              <w:rPr>
                <w:rFonts w:ascii="Times New Roman" w:hAnsi="Times New Roman"/>
              </w:rPr>
              <w:t>,</w:t>
            </w:r>
            <w:r w:rsidR="009D00FC" w:rsidRPr="00A33DBF">
              <w:rPr>
                <w:rFonts w:ascii="Times New Roman" w:hAnsi="Times New Roman"/>
              </w:rPr>
              <w:t xml:space="preserve"> </w:t>
            </w:r>
            <w:r w:rsidR="0099402E" w:rsidRPr="00A33DBF">
              <w:rPr>
                <w:rFonts w:ascii="Times New Roman" w:hAnsi="Times New Roman"/>
              </w:rPr>
              <w:t>производитель</w:t>
            </w:r>
            <w:r w:rsidR="009D00FC" w:rsidRPr="00A33DBF">
              <w:rPr>
                <w:rFonts w:ascii="Times New Roman" w:hAnsi="Times New Roman"/>
              </w:rPr>
              <w:t xml:space="preserve"> ООО НПП «СВТ»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5C4B3B" w:rsidP="006E3E22">
            <w:pPr>
              <w:spacing w:after="0"/>
              <w:rPr>
                <w:rFonts w:ascii="Times New Roman" w:hAnsi="Times New Roman"/>
              </w:rPr>
            </w:pPr>
            <w:r w:rsidRPr="000C2AC9">
              <w:rPr>
                <w:rFonts w:ascii="Times New Roman" w:hAnsi="Times New Roman"/>
                <w:color w:val="000000"/>
                <w:shd w:val="clear" w:color="auto" w:fill="FFFFFF"/>
              </w:rPr>
              <w:t>ОСТ В84-1943-81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097C59" w:rsidP="006E3E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ПорохБалНГ</w:t>
            </w:r>
          </w:p>
        </w:tc>
      </w:tr>
      <w:tr w:rsidR="006E3E22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6E3E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275594">
            <w:pPr>
              <w:spacing w:after="0"/>
              <w:jc w:val="both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>Порох, в том числе: Порох пламегасящий 5/1 Х-20 с ДРП-1 от утилизации - 0,0080 т</w:t>
            </w:r>
            <w:r w:rsid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пламегасящий зернённый 5/1 Х-20 от утилизации - 0,0560 т</w:t>
            </w:r>
            <w:r w:rsid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пламегасящий зернённый 8/1 УГ от утилизации - 0,1300 т</w:t>
            </w:r>
            <w:r w:rsid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Дымный ружейный порох от утилизации - 0,9080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Дымный ружейный порох ДРП-2 от утилизации - 0,2470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Дымный ружейный порох ДРП-1 от утилизации - 0,0240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Дымный ружейный порох ДРП-1 с КЗДП от утилизации - 0,2610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пламегасящий ВТХ-20 от утилизации - 0,9080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винтовочный пироксилиновый пламегасящий зернённый ВТХ-20 от утилизации - 0,2470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винтовочный пироксилиновый пламегасящий зернённый ВТД-25 от утилизации - 0,2080 т,</w:t>
            </w:r>
            <w:r w:rsidR="00275594">
              <w:rPr>
                <w:rFonts w:ascii="Times New Roman" w:hAnsi="Times New Roman"/>
              </w:rPr>
              <w:t xml:space="preserve"> </w:t>
            </w:r>
            <w:r w:rsidR="0099402E" w:rsidRPr="00A33DBF">
              <w:rPr>
                <w:rFonts w:ascii="Times New Roman" w:hAnsi="Times New Roman"/>
              </w:rPr>
              <w:t>производитель</w:t>
            </w:r>
            <w:r w:rsidR="00A33DBF">
              <w:rPr>
                <w:rFonts w:ascii="Times New Roman" w:hAnsi="Times New Roman"/>
              </w:rPr>
              <w:t xml:space="preserve"> </w:t>
            </w:r>
            <w:r w:rsidR="00275594">
              <w:rPr>
                <w:rFonts w:ascii="Times New Roman" w:hAnsi="Times New Roman"/>
              </w:rPr>
              <w:t xml:space="preserve">          </w:t>
            </w:r>
            <w:r w:rsidR="00A33DBF">
              <w:rPr>
                <w:rFonts w:ascii="Times New Roman" w:hAnsi="Times New Roman"/>
              </w:rPr>
              <w:t>ООО НПП «СВТ»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34B3D" w:rsidP="00634B3D">
            <w:pPr>
              <w:spacing w:after="0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  <w:color w:val="000000"/>
                <w:shd w:val="clear" w:color="auto" w:fill="FFFFFF"/>
              </w:rPr>
              <w:t>ГОСТ 1028-79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05742E">
              <w:rPr>
                <w:rFonts w:ascii="Times New Roman" w:hAnsi="Times New Roman"/>
                <w:color w:val="000000"/>
                <w:shd w:val="clear" w:color="auto" w:fill="FFFFFF"/>
              </w:rPr>
              <w:t>ОСТ В84-2232-85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05742E">
              <w:rPr>
                <w:rFonts w:ascii="Times New Roman" w:hAnsi="Times New Roman"/>
                <w:color w:val="000000"/>
                <w:shd w:val="clear" w:color="auto" w:fill="FFFFFF"/>
              </w:rPr>
              <w:t>ОСТ В84-2232-85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097C59" w:rsidP="005C4B3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Порох</w:t>
            </w:r>
            <w:r>
              <w:rPr>
                <w:rFonts w:ascii="Times New Roman" w:hAnsi="Times New Roman"/>
                <w:lang w:eastAsia="ru-RU"/>
              </w:rPr>
              <w:t>5/1Х-20сДРП-1,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5/1Х-20,8/1УГ,ДымРуж, ДРП-2,ДРП-1,ДРП-1сКЗДП,ВТХ-20,</w:t>
            </w:r>
            <w:r w:rsidR="005C4B3B">
              <w:rPr>
                <w:rFonts w:ascii="Times New Roman" w:hAnsi="Times New Roman"/>
                <w:lang w:eastAsia="ru-RU"/>
              </w:rPr>
              <w:t>ВТД-25</w:t>
            </w:r>
          </w:p>
        </w:tc>
      </w:tr>
      <w:tr w:rsidR="006E3E22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6E3E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8858A3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>Порох, в том числе: Порох пироксилиновый трубчатый 15/1 ТР В/А от утилизации - 96,9840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трубчатый 18/1 ТР от утилизации - 3,3800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зернённый 12/7 В/А от утилизации - 53,2900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зернённый 14/7 от утилизации - 28,5870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зернённый 4/1 от утилизации - 0,0640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зернённый 9/7 от утилизации - 0,1450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пироксилиновый трубчатый 8/1 ТР от утилизации - 0,0050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Дымный ружейный порох ДРП-1 от утилизации - 0,0450 т</w:t>
            </w:r>
            <w:r w:rsidR="00275594" w:rsidRPr="00275594">
              <w:rPr>
                <w:rFonts w:ascii="Times New Roman" w:hAnsi="Times New Roman"/>
              </w:rPr>
              <w:t>,</w:t>
            </w:r>
            <w:r w:rsidRPr="00A33DBF">
              <w:rPr>
                <w:rFonts w:ascii="Times New Roman" w:hAnsi="Times New Roman"/>
              </w:rPr>
              <w:t xml:space="preserve"> Порох баллиститный трубчатый ДГ-4 15</w:t>
            </w:r>
            <w:r w:rsidR="00275594">
              <w:rPr>
                <w:rFonts w:ascii="Times New Roman" w:hAnsi="Times New Roman"/>
              </w:rPr>
              <w:t>/1 ТР от утилизации - 17,2800 т</w:t>
            </w:r>
            <w:r w:rsidRPr="00A33DBF">
              <w:rPr>
                <w:rFonts w:ascii="Times New Roman" w:hAnsi="Times New Roman"/>
              </w:rPr>
              <w:t xml:space="preserve">, </w:t>
            </w:r>
            <w:r w:rsidR="0099402E" w:rsidRPr="00A33DBF">
              <w:rPr>
                <w:rFonts w:ascii="Times New Roman" w:hAnsi="Times New Roman"/>
              </w:rPr>
              <w:t>производитель</w:t>
            </w:r>
            <w:r w:rsidRPr="00A33DBF">
              <w:rPr>
                <w:rFonts w:ascii="Times New Roman" w:hAnsi="Times New Roman"/>
              </w:rPr>
              <w:t xml:space="preserve"> ООО НПП «СВТ»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B00BDE" w:rsidP="00B00BDE">
            <w:pPr>
              <w:spacing w:after="0"/>
              <w:rPr>
                <w:rFonts w:ascii="Times New Roman" w:hAnsi="Times New Roman"/>
              </w:rPr>
            </w:pPr>
            <w:r w:rsidRPr="00392DA2">
              <w:rPr>
                <w:rFonts w:ascii="Times New Roman" w:hAnsi="Times New Roman"/>
                <w:color w:val="000000"/>
                <w:shd w:val="clear" w:color="auto" w:fill="FFFFFF"/>
              </w:rPr>
              <w:t>ОСТ В84-1943-81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392DA2">
              <w:rPr>
                <w:rFonts w:ascii="Times New Roman" w:hAnsi="Times New Roman"/>
                <w:color w:val="000000"/>
                <w:shd w:val="clear" w:color="auto" w:fill="FFFFFF"/>
              </w:rPr>
              <w:t>ОСТ В84-2232-85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392DA2">
              <w:rPr>
                <w:rFonts w:ascii="Times New Roman" w:hAnsi="Times New Roman"/>
                <w:color w:val="000000"/>
                <w:shd w:val="clear" w:color="auto" w:fill="FFFFFF"/>
              </w:rPr>
              <w:t>ОСТ В84-2232-85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392D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ОСТ В84-1943-81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097C59" w:rsidP="006E3E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Порох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7F21FC" w:rsidRPr="006E38A8" w:rsidTr="007B6EAC">
        <w:trPr>
          <w:trHeight w:val="651"/>
        </w:trPr>
        <w:tc>
          <w:tcPr>
            <w:tcW w:w="877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7B6EAC">
        <w:trPr>
          <w:trHeight w:val="339"/>
        </w:trPr>
        <w:tc>
          <w:tcPr>
            <w:tcW w:w="877" w:type="dxa"/>
          </w:tcPr>
          <w:p w:rsidR="007F21FC" w:rsidRPr="006E38A8" w:rsidRDefault="007F21FC" w:rsidP="00E00C6D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3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Pr="003D0ED8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2а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462D95" w:rsidRPr="003D0ED8" w:rsidRDefault="00462D95" w:rsidP="00462D95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D95" w:rsidRDefault="00462D95" w:rsidP="00FF3BA1">
      <w:pPr>
        <w:pStyle w:val="a4"/>
        <w:spacing w:after="120"/>
        <w:ind w:firstLine="567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3BA1" w:rsidRPr="00FF3BA1">
        <w:rPr>
          <w:rFonts w:ascii="Times New Roman" w:hAnsi="Times New Roman"/>
          <w:b/>
          <w:sz w:val="24"/>
          <w:szCs w:val="24"/>
        </w:rPr>
        <w:t>самовывоз автомобильным транспортом</w:t>
      </w:r>
      <w:r w:rsidR="00FF3B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462D95" w:rsidRPr="006E38A8" w:rsidTr="00462D95">
        <w:trPr>
          <w:trHeight w:val="651"/>
        </w:trPr>
        <w:tc>
          <w:tcPr>
            <w:tcW w:w="877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62D95" w:rsidRPr="006E38A8" w:rsidTr="00462D95">
        <w:trPr>
          <w:trHeight w:val="339"/>
        </w:trPr>
        <w:tc>
          <w:tcPr>
            <w:tcW w:w="877" w:type="dxa"/>
          </w:tcPr>
          <w:p w:rsidR="00462D95" w:rsidRPr="006E38A8" w:rsidRDefault="00FF3BA1" w:rsidP="00FF3BA1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462D95" w:rsidRPr="006E38A8" w:rsidRDefault="00FF3BA1" w:rsidP="00462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617472, Пермский край, Кунгур, ул. Русское Поле</w:t>
            </w:r>
          </w:p>
        </w:tc>
        <w:tc>
          <w:tcPr>
            <w:tcW w:w="2982" w:type="dxa"/>
          </w:tcPr>
          <w:p w:rsidR="00462D95" w:rsidRPr="006E38A8" w:rsidRDefault="00FF3BA1" w:rsidP="00FF3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«53 арсенал», Нижегородская область, Володарский район, р.п. Юганец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«116 арсенал», п. Краснооктябрьский, Медведевский район, Республика Марий Эл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Московское шоссе, 1008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Московское-ш1008</w:t>
            </w:r>
          </w:p>
        </w:tc>
      </w:tr>
    </w:tbl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33DBF">
      <w:pPr>
        <w:spacing w:after="160" w:line="259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Pr="00D83F0A" w:rsidRDefault="007B05BE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F0A" w:rsidRPr="00D83F0A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87" w:rsidRDefault="009A1787" w:rsidP="00B52374">
      <w:pPr>
        <w:spacing w:after="0" w:line="240" w:lineRule="auto"/>
      </w:pPr>
      <w:r>
        <w:separator/>
      </w:r>
    </w:p>
  </w:endnote>
  <w:endnote w:type="continuationSeparator" w:id="0">
    <w:p w:rsidR="009A1787" w:rsidRDefault="009A1787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87" w:rsidRDefault="0027559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50601">
      <w:rPr>
        <w:noProof/>
      </w:rPr>
      <w:t>2</w:t>
    </w:r>
    <w:r>
      <w:rPr>
        <w:noProof/>
      </w:rPr>
      <w:fldChar w:fldCharType="end"/>
    </w:r>
  </w:p>
  <w:p w:rsidR="009A1787" w:rsidRDefault="009A17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87" w:rsidRDefault="009A1787" w:rsidP="00B52374">
      <w:pPr>
        <w:spacing w:after="0" w:line="240" w:lineRule="auto"/>
      </w:pPr>
      <w:r>
        <w:separator/>
      </w:r>
    </w:p>
  </w:footnote>
  <w:footnote w:type="continuationSeparator" w:id="0">
    <w:p w:rsidR="009A1787" w:rsidRDefault="009A1787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57139"/>
    <w:rsid w:val="0007271E"/>
    <w:rsid w:val="000747C9"/>
    <w:rsid w:val="00076265"/>
    <w:rsid w:val="00077444"/>
    <w:rsid w:val="00097C59"/>
    <w:rsid w:val="000A183E"/>
    <w:rsid w:val="000A58A8"/>
    <w:rsid w:val="000A6D55"/>
    <w:rsid w:val="000B1408"/>
    <w:rsid w:val="000B6DA2"/>
    <w:rsid w:val="000D70B1"/>
    <w:rsid w:val="000F2C78"/>
    <w:rsid w:val="000F33C5"/>
    <w:rsid w:val="001047A0"/>
    <w:rsid w:val="00105CE8"/>
    <w:rsid w:val="001106E8"/>
    <w:rsid w:val="00114C53"/>
    <w:rsid w:val="0011568F"/>
    <w:rsid w:val="00116B91"/>
    <w:rsid w:val="00120C09"/>
    <w:rsid w:val="00134001"/>
    <w:rsid w:val="001354E4"/>
    <w:rsid w:val="001441B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16CC"/>
    <w:rsid w:val="001B6FD2"/>
    <w:rsid w:val="001C24EB"/>
    <w:rsid w:val="001C31BB"/>
    <w:rsid w:val="001C487A"/>
    <w:rsid w:val="001D1A45"/>
    <w:rsid w:val="001D1CD4"/>
    <w:rsid w:val="001D24D6"/>
    <w:rsid w:val="001E26F2"/>
    <w:rsid w:val="001E49E9"/>
    <w:rsid w:val="00222199"/>
    <w:rsid w:val="0022727A"/>
    <w:rsid w:val="00235B50"/>
    <w:rsid w:val="00250206"/>
    <w:rsid w:val="00251842"/>
    <w:rsid w:val="00251D49"/>
    <w:rsid w:val="00254170"/>
    <w:rsid w:val="00257CF2"/>
    <w:rsid w:val="00271556"/>
    <w:rsid w:val="00275594"/>
    <w:rsid w:val="00283A8A"/>
    <w:rsid w:val="00296CF7"/>
    <w:rsid w:val="002A1979"/>
    <w:rsid w:val="002A7650"/>
    <w:rsid w:val="002C554E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2520C"/>
    <w:rsid w:val="00332765"/>
    <w:rsid w:val="00337372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36F4"/>
    <w:rsid w:val="00417085"/>
    <w:rsid w:val="00425EB9"/>
    <w:rsid w:val="00435834"/>
    <w:rsid w:val="0043721E"/>
    <w:rsid w:val="00441FFE"/>
    <w:rsid w:val="00456446"/>
    <w:rsid w:val="00457E88"/>
    <w:rsid w:val="00462D95"/>
    <w:rsid w:val="00466D6C"/>
    <w:rsid w:val="00467C91"/>
    <w:rsid w:val="00476B76"/>
    <w:rsid w:val="00480886"/>
    <w:rsid w:val="00481DCF"/>
    <w:rsid w:val="00493824"/>
    <w:rsid w:val="0049773D"/>
    <w:rsid w:val="004A2405"/>
    <w:rsid w:val="004A72F6"/>
    <w:rsid w:val="004B033D"/>
    <w:rsid w:val="004C353B"/>
    <w:rsid w:val="004C61BA"/>
    <w:rsid w:val="004D0D21"/>
    <w:rsid w:val="004D1C21"/>
    <w:rsid w:val="004D7CD5"/>
    <w:rsid w:val="004E5582"/>
    <w:rsid w:val="004F366E"/>
    <w:rsid w:val="004F64B6"/>
    <w:rsid w:val="0050108E"/>
    <w:rsid w:val="00501A39"/>
    <w:rsid w:val="00511C1E"/>
    <w:rsid w:val="00520085"/>
    <w:rsid w:val="0052020A"/>
    <w:rsid w:val="00524781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CC3"/>
    <w:rsid w:val="005C2EA4"/>
    <w:rsid w:val="005C3EC0"/>
    <w:rsid w:val="005C4B3B"/>
    <w:rsid w:val="005C7131"/>
    <w:rsid w:val="005D7B60"/>
    <w:rsid w:val="005E0F73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34B3D"/>
    <w:rsid w:val="006449AC"/>
    <w:rsid w:val="006503A2"/>
    <w:rsid w:val="006548F6"/>
    <w:rsid w:val="00664A42"/>
    <w:rsid w:val="00665AAA"/>
    <w:rsid w:val="00696729"/>
    <w:rsid w:val="00697B9E"/>
    <w:rsid w:val="00697DE6"/>
    <w:rsid w:val="006A4732"/>
    <w:rsid w:val="006A7809"/>
    <w:rsid w:val="006B1308"/>
    <w:rsid w:val="006B21ED"/>
    <w:rsid w:val="006B2F85"/>
    <w:rsid w:val="006C0650"/>
    <w:rsid w:val="006C35C1"/>
    <w:rsid w:val="006D008F"/>
    <w:rsid w:val="006D3AEE"/>
    <w:rsid w:val="006E2D2D"/>
    <w:rsid w:val="006E359A"/>
    <w:rsid w:val="006E38A8"/>
    <w:rsid w:val="006E3E22"/>
    <w:rsid w:val="006F52EC"/>
    <w:rsid w:val="00723743"/>
    <w:rsid w:val="00724B23"/>
    <w:rsid w:val="00725AF1"/>
    <w:rsid w:val="007263E9"/>
    <w:rsid w:val="007457A2"/>
    <w:rsid w:val="00750601"/>
    <w:rsid w:val="007611C6"/>
    <w:rsid w:val="00765DBF"/>
    <w:rsid w:val="007722DB"/>
    <w:rsid w:val="00780217"/>
    <w:rsid w:val="0078540F"/>
    <w:rsid w:val="007973E6"/>
    <w:rsid w:val="007A03EB"/>
    <w:rsid w:val="007A7126"/>
    <w:rsid w:val="007B05BE"/>
    <w:rsid w:val="007B6EAC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63267"/>
    <w:rsid w:val="008752D6"/>
    <w:rsid w:val="00877003"/>
    <w:rsid w:val="00877A4E"/>
    <w:rsid w:val="008858A3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119D4"/>
    <w:rsid w:val="0091651E"/>
    <w:rsid w:val="00925C5D"/>
    <w:rsid w:val="00930D08"/>
    <w:rsid w:val="00946BEC"/>
    <w:rsid w:val="00954A18"/>
    <w:rsid w:val="00964D7E"/>
    <w:rsid w:val="00966036"/>
    <w:rsid w:val="009666B0"/>
    <w:rsid w:val="009914BC"/>
    <w:rsid w:val="0099402E"/>
    <w:rsid w:val="009A02B6"/>
    <w:rsid w:val="009A1787"/>
    <w:rsid w:val="009A3884"/>
    <w:rsid w:val="009B197B"/>
    <w:rsid w:val="009B4AA5"/>
    <w:rsid w:val="009B5801"/>
    <w:rsid w:val="009B7945"/>
    <w:rsid w:val="009C01D6"/>
    <w:rsid w:val="009C7D13"/>
    <w:rsid w:val="009D00FC"/>
    <w:rsid w:val="009D40C3"/>
    <w:rsid w:val="009D4E74"/>
    <w:rsid w:val="009E150A"/>
    <w:rsid w:val="009E28EA"/>
    <w:rsid w:val="009E5242"/>
    <w:rsid w:val="00A16EDF"/>
    <w:rsid w:val="00A2277F"/>
    <w:rsid w:val="00A26FC5"/>
    <w:rsid w:val="00A30CEA"/>
    <w:rsid w:val="00A33DBF"/>
    <w:rsid w:val="00A42CD6"/>
    <w:rsid w:val="00A45A2D"/>
    <w:rsid w:val="00A47CBF"/>
    <w:rsid w:val="00A53B93"/>
    <w:rsid w:val="00A77267"/>
    <w:rsid w:val="00A87E1E"/>
    <w:rsid w:val="00A9244C"/>
    <w:rsid w:val="00A96409"/>
    <w:rsid w:val="00A97CA8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352E"/>
    <w:rsid w:val="00AF597E"/>
    <w:rsid w:val="00B00BDE"/>
    <w:rsid w:val="00B04B21"/>
    <w:rsid w:val="00B107C6"/>
    <w:rsid w:val="00B24574"/>
    <w:rsid w:val="00B327A0"/>
    <w:rsid w:val="00B341E7"/>
    <w:rsid w:val="00B373C0"/>
    <w:rsid w:val="00B37CF0"/>
    <w:rsid w:val="00B40BA8"/>
    <w:rsid w:val="00B4344A"/>
    <w:rsid w:val="00B43D53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5275"/>
    <w:rsid w:val="00CD6FBE"/>
    <w:rsid w:val="00CD700E"/>
    <w:rsid w:val="00CE2E09"/>
    <w:rsid w:val="00CE54EE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687D"/>
    <w:rsid w:val="00D6691E"/>
    <w:rsid w:val="00D67EFF"/>
    <w:rsid w:val="00D71D02"/>
    <w:rsid w:val="00D74BF0"/>
    <w:rsid w:val="00D75536"/>
    <w:rsid w:val="00D77A8A"/>
    <w:rsid w:val="00D82413"/>
    <w:rsid w:val="00D83F0A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40F1C"/>
    <w:rsid w:val="00E4551D"/>
    <w:rsid w:val="00E53C83"/>
    <w:rsid w:val="00E56D0E"/>
    <w:rsid w:val="00E70444"/>
    <w:rsid w:val="00E77B60"/>
    <w:rsid w:val="00E919F3"/>
    <w:rsid w:val="00E97D0E"/>
    <w:rsid w:val="00EA2A99"/>
    <w:rsid w:val="00EB4FA5"/>
    <w:rsid w:val="00EC4943"/>
    <w:rsid w:val="00ED0F50"/>
    <w:rsid w:val="00ED604E"/>
    <w:rsid w:val="00EE05DA"/>
    <w:rsid w:val="00EE5E69"/>
    <w:rsid w:val="00EF11F0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272E0"/>
    <w:rsid w:val="00F36D92"/>
    <w:rsid w:val="00F43D8D"/>
    <w:rsid w:val="00F44BF8"/>
    <w:rsid w:val="00F51AD1"/>
    <w:rsid w:val="00F54BF6"/>
    <w:rsid w:val="00F67D85"/>
    <w:rsid w:val="00F7303F"/>
    <w:rsid w:val="00F82144"/>
    <w:rsid w:val="00F852EE"/>
    <w:rsid w:val="00F859B2"/>
    <w:rsid w:val="00F91746"/>
    <w:rsid w:val="00F9669C"/>
    <w:rsid w:val="00FA00D8"/>
    <w:rsid w:val="00FC156C"/>
    <w:rsid w:val="00FE56F2"/>
    <w:rsid w:val="00FE7151"/>
    <w:rsid w:val="00FF3BA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0BC60"/>
  <w15:docId w15:val="{E2BB63F7-E3A8-4AD0-9709-273F36B7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  <w:style w:type="character" w:styleId="af4">
    <w:name w:val="FollowedHyperlink"/>
    <w:basedOn w:val="a0"/>
    <w:uiPriority w:val="99"/>
    <w:semiHidden/>
    <w:unhideWhenUsed/>
    <w:rsid w:val="00A33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nadzor.ru/service/list/reestr_licences_99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18</cp:revision>
  <cp:lastPrinted>2021-01-19T12:51:00Z</cp:lastPrinted>
  <dcterms:created xsi:type="dcterms:W3CDTF">2020-10-13T08:44:00Z</dcterms:created>
  <dcterms:modified xsi:type="dcterms:W3CDTF">2021-01-19T12:51:00Z</dcterms:modified>
</cp:coreProperties>
</file>