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324C62" w:rsidRDefault="009E46B4" w:rsidP="009E46B4">
      <w:pPr>
        <w:spacing w:after="0"/>
        <w:jc w:val="right"/>
        <w:rPr>
          <w:rFonts w:ascii="Times New Roman" w:hAnsi="Times New Roman"/>
          <w:b/>
          <w:bCs/>
          <w:sz w:val="24"/>
          <w:szCs w:val="24"/>
        </w:rPr>
      </w:pPr>
      <w:r w:rsidRPr="00324C62">
        <w:rPr>
          <w:rFonts w:ascii="Times New Roman" w:hAnsi="Times New Roman"/>
          <w:b/>
          <w:bCs/>
          <w:sz w:val="24"/>
          <w:szCs w:val="24"/>
        </w:rPr>
        <w:t>УТВЕРЖДЕНО</w:t>
      </w:r>
    </w:p>
    <w:p w:rsidR="009E46B4" w:rsidRPr="00324C62" w:rsidRDefault="009E46B4" w:rsidP="009E46B4">
      <w:pPr>
        <w:spacing w:after="0"/>
        <w:jc w:val="right"/>
        <w:rPr>
          <w:rFonts w:ascii="Times New Roman" w:hAnsi="Times New Roman"/>
          <w:bCs/>
          <w:sz w:val="24"/>
          <w:szCs w:val="24"/>
        </w:rPr>
      </w:pPr>
      <w:r w:rsidRPr="00324C62">
        <w:rPr>
          <w:rFonts w:ascii="Times New Roman" w:hAnsi="Times New Roman"/>
          <w:bCs/>
          <w:sz w:val="24"/>
          <w:szCs w:val="24"/>
        </w:rPr>
        <w:t>Генеральным директором</w:t>
      </w:r>
    </w:p>
    <w:p w:rsidR="009E46B4" w:rsidRPr="00324C62" w:rsidRDefault="009E46B4" w:rsidP="009E46B4">
      <w:pPr>
        <w:spacing w:after="0"/>
        <w:jc w:val="right"/>
        <w:rPr>
          <w:rFonts w:ascii="Times New Roman" w:hAnsi="Times New Roman"/>
          <w:bCs/>
          <w:sz w:val="24"/>
          <w:szCs w:val="24"/>
        </w:rPr>
      </w:pPr>
      <w:r w:rsidRPr="00324C62">
        <w:rPr>
          <w:rFonts w:ascii="Times New Roman" w:hAnsi="Times New Roman"/>
          <w:bCs/>
          <w:sz w:val="24"/>
          <w:szCs w:val="24"/>
        </w:rPr>
        <w:t>АО «Биржа «Санкт-Петербург»</w:t>
      </w:r>
    </w:p>
    <w:p w:rsidR="0087799A" w:rsidRDefault="009E46B4" w:rsidP="009E46B4">
      <w:pPr>
        <w:spacing w:after="0" w:line="360" w:lineRule="auto"/>
        <w:jc w:val="right"/>
        <w:rPr>
          <w:rFonts w:ascii="Times New Roman" w:hAnsi="Times New Roman"/>
          <w:sz w:val="24"/>
          <w:szCs w:val="24"/>
        </w:rPr>
      </w:pPr>
      <w:proofErr w:type="gramStart"/>
      <w:r w:rsidRPr="00324C62">
        <w:rPr>
          <w:rFonts w:ascii="Times New Roman" w:hAnsi="Times New Roman"/>
          <w:bCs/>
          <w:sz w:val="24"/>
          <w:szCs w:val="24"/>
        </w:rPr>
        <w:t>(</w:t>
      </w:r>
      <w:r w:rsidRPr="00324C62">
        <w:rPr>
          <w:rFonts w:ascii="Times New Roman" w:hAnsi="Times New Roman"/>
          <w:sz w:val="24"/>
          <w:szCs w:val="24"/>
        </w:rPr>
        <w:t xml:space="preserve">Приказ от </w:t>
      </w:r>
      <w:r w:rsidR="00BC0811">
        <w:rPr>
          <w:rFonts w:ascii="Times New Roman" w:hAnsi="Times New Roman"/>
          <w:sz w:val="24"/>
          <w:szCs w:val="24"/>
        </w:rPr>
        <w:t xml:space="preserve">28 мая </w:t>
      </w:r>
      <w:r w:rsidR="00BC0811" w:rsidRPr="00324C62">
        <w:rPr>
          <w:rFonts w:ascii="Times New Roman" w:hAnsi="Times New Roman"/>
          <w:sz w:val="24"/>
          <w:szCs w:val="24"/>
        </w:rPr>
        <w:t xml:space="preserve"> </w:t>
      </w:r>
      <w:r w:rsidRPr="00324C62">
        <w:rPr>
          <w:rFonts w:ascii="Times New Roman" w:hAnsi="Times New Roman"/>
          <w:sz w:val="24"/>
          <w:szCs w:val="24"/>
        </w:rPr>
        <w:t>201</w:t>
      </w:r>
      <w:r w:rsidR="00853F32" w:rsidRPr="00324C62">
        <w:rPr>
          <w:rFonts w:ascii="Times New Roman" w:hAnsi="Times New Roman"/>
          <w:sz w:val="24"/>
          <w:szCs w:val="24"/>
        </w:rPr>
        <w:t>8</w:t>
      </w:r>
      <w:r w:rsidRPr="00324C62">
        <w:rPr>
          <w:rFonts w:ascii="Times New Roman" w:hAnsi="Times New Roman"/>
          <w:sz w:val="24"/>
          <w:szCs w:val="24"/>
        </w:rPr>
        <w:t xml:space="preserve"> г. № </w:t>
      </w:r>
      <w:r w:rsidR="00BC0811">
        <w:rPr>
          <w:rFonts w:ascii="Times New Roman" w:hAnsi="Times New Roman"/>
          <w:sz w:val="24"/>
          <w:szCs w:val="24"/>
        </w:rPr>
        <w:t>51</w:t>
      </w:r>
      <w:r w:rsidR="0087799A">
        <w:rPr>
          <w:rFonts w:ascii="Times New Roman" w:hAnsi="Times New Roman"/>
          <w:sz w:val="24"/>
          <w:szCs w:val="24"/>
        </w:rPr>
        <w:t>,</w:t>
      </w:r>
      <w:proofErr w:type="gramEnd"/>
    </w:p>
    <w:p w:rsidR="00B91139" w:rsidRDefault="0087799A" w:rsidP="009E46B4">
      <w:pPr>
        <w:spacing w:after="0" w:line="360" w:lineRule="auto"/>
        <w:jc w:val="right"/>
        <w:rPr>
          <w:rFonts w:ascii="Times New Roman" w:hAnsi="Times New Roman"/>
          <w:bCs/>
          <w:sz w:val="24"/>
          <w:szCs w:val="24"/>
        </w:rPr>
      </w:pPr>
      <w:r>
        <w:rPr>
          <w:rFonts w:ascii="Times New Roman" w:hAnsi="Times New Roman"/>
          <w:sz w:val="24"/>
          <w:szCs w:val="24"/>
        </w:rPr>
        <w:t xml:space="preserve">с изменениями от 15.06.2018 (Приказ № </w:t>
      </w:r>
      <w:r w:rsidR="002D7926">
        <w:rPr>
          <w:rFonts w:ascii="Times New Roman" w:hAnsi="Times New Roman"/>
          <w:sz w:val="24"/>
          <w:szCs w:val="24"/>
        </w:rPr>
        <w:t>61</w:t>
      </w:r>
      <w:r>
        <w:rPr>
          <w:rFonts w:ascii="Times New Roman" w:hAnsi="Times New Roman"/>
          <w:sz w:val="24"/>
          <w:szCs w:val="24"/>
        </w:rPr>
        <w:t>)</w:t>
      </w:r>
      <w:r w:rsidR="00B91139">
        <w:rPr>
          <w:rFonts w:ascii="Times New Roman" w:hAnsi="Times New Roman"/>
          <w:bCs/>
          <w:sz w:val="24"/>
          <w:szCs w:val="24"/>
        </w:rPr>
        <w:t>,</w:t>
      </w:r>
    </w:p>
    <w:p w:rsidR="0006507D" w:rsidRDefault="00B91139" w:rsidP="009E46B4">
      <w:pPr>
        <w:spacing w:after="0" w:line="360" w:lineRule="auto"/>
        <w:jc w:val="right"/>
        <w:rPr>
          <w:rFonts w:ascii="Times New Roman" w:hAnsi="Times New Roman"/>
          <w:sz w:val="24"/>
          <w:szCs w:val="24"/>
        </w:rPr>
      </w:pPr>
      <w:r>
        <w:rPr>
          <w:rFonts w:ascii="Times New Roman" w:hAnsi="Times New Roman"/>
          <w:sz w:val="24"/>
          <w:szCs w:val="24"/>
        </w:rPr>
        <w:t>с изменениями от 0</w:t>
      </w:r>
      <w:r w:rsidR="003A14C3">
        <w:rPr>
          <w:rFonts w:ascii="Times New Roman" w:hAnsi="Times New Roman"/>
          <w:sz w:val="24"/>
          <w:szCs w:val="24"/>
        </w:rPr>
        <w:t>7</w:t>
      </w:r>
      <w:r>
        <w:rPr>
          <w:rFonts w:ascii="Times New Roman" w:hAnsi="Times New Roman"/>
          <w:sz w:val="24"/>
          <w:szCs w:val="24"/>
        </w:rPr>
        <w:t xml:space="preserve">.08.2018 (Приказ № </w:t>
      </w:r>
      <w:r w:rsidR="003A14C3">
        <w:rPr>
          <w:rFonts w:ascii="Times New Roman" w:hAnsi="Times New Roman"/>
          <w:sz w:val="24"/>
          <w:szCs w:val="24"/>
        </w:rPr>
        <w:t>91</w:t>
      </w:r>
      <w:r>
        <w:rPr>
          <w:rFonts w:ascii="Times New Roman" w:hAnsi="Times New Roman"/>
          <w:sz w:val="24"/>
          <w:szCs w:val="24"/>
        </w:rPr>
        <w:t>)</w:t>
      </w:r>
      <w:r w:rsidR="0006507D">
        <w:rPr>
          <w:rFonts w:ascii="Times New Roman" w:hAnsi="Times New Roman"/>
          <w:sz w:val="24"/>
          <w:szCs w:val="24"/>
        </w:rPr>
        <w:t>,</w:t>
      </w:r>
    </w:p>
    <w:p w:rsidR="009E46B4" w:rsidRPr="00324C62" w:rsidRDefault="0006507D" w:rsidP="009E46B4">
      <w:pPr>
        <w:spacing w:after="0" w:line="360" w:lineRule="auto"/>
        <w:jc w:val="right"/>
        <w:rPr>
          <w:rFonts w:ascii="Times New Roman" w:hAnsi="Times New Roman"/>
          <w:b/>
          <w:bCs/>
          <w:sz w:val="24"/>
          <w:szCs w:val="24"/>
        </w:rPr>
      </w:pPr>
      <w:r>
        <w:rPr>
          <w:rFonts w:ascii="Times New Roman" w:hAnsi="Times New Roman"/>
          <w:sz w:val="24"/>
          <w:szCs w:val="24"/>
        </w:rPr>
        <w:t xml:space="preserve">с изменениями от 31.08.2018 (Приказ № </w:t>
      </w:r>
      <w:r w:rsidR="008241AC">
        <w:rPr>
          <w:rFonts w:ascii="Times New Roman" w:hAnsi="Times New Roman"/>
          <w:sz w:val="24"/>
          <w:szCs w:val="24"/>
        </w:rPr>
        <w:t>103</w:t>
      </w:r>
      <w:r w:rsidR="002A6115">
        <w:rPr>
          <w:rFonts w:ascii="Times New Roman" w:hAnsi="Times New Roman"/>
          <w:sz w:val="24"/>
          <w:szCs w:val="24"/>
        </w:rPr>
        <w:t>)</w:t>
      </w:r>
      <w:r w:rsidR="008241AC">
        <w:rPr>
          <w:rFonts w:ascii="Times New Roman" w:hAnsi="Times New Roman"/>
          <w:sz w:val="24"/>
          <w:szCs w:val="24"/>
        </w:rPr>
        <w:t>)</w:t>
      </w:r>
      <w:r w:rsidR="009E46B4" w:rsidRPr="00324C62">
        <w:rPr>
          <w:rFonts w:ascii="Times New Roman" w:hAnsi="Times New Roman"/>
          <w:b/>
          <w:bCs/>
          <w:sz w:val="24"/>
          <w:szCs w:val="24"/>
        </w:rPr>
        <w:t xml:space="preserve"> </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pStyle w:val="a3"/>
        <w:jc w:val="right"/>
        <w:rPr>
          <w:rFonts w:ascii="Times New Roman" w:hAnsi="Times New Roman"/>
          <w:sz w:val="24"/>
          <w:szCs w:val="24"/>
        </w:rPr>
      </w:pP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СПЕЦИФИКАЦИЯ</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биржевого товара отделов «Нефть и нефтепродукты»,</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 «Продукция нефтегазохимического производства»</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 xml:space="preserve">АО </w:t>
      </w:r>
      <w:r w:rsidRPr="00324C62">
        <w:rPr>
          <w:rFonts w:ascii="Times New Roman" w:hAnsi="Times New Roman"/>
          <w:bCs/>
          <w:sz w:val="24"/>
          <w:szCs w:val="24"/>
        </w:rPr>
        <w:t>«Биржа «Санкт-Петербург»</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(новая редакция)</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C31E2E" w:rsidRDefault="009E46B4"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C31E2E" w:rsidRPr="005C44B3" w:rsidRDefault="00C31E2E" w:rsidP="009E46B4">
      <w:pPr>
        <w:spacing w:after="0"/>
        <w:jc w:val="both"/>
        <w:rPr>
          <w:rFonts w:ascii="Times New Roman" w:hAnsi="Times New Roman"/>
          <w:sz w:val="24"/>
          <w:szCs w:val="24"/>
        </w:rPr>
      </w:pPr>
    </w:p>
    <w:p w:rsidR="0067615D" w:rsidRPr="005C44B3" w:rsidRDefault="0067615D"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pStyle w:val="a3"/>
        <w:jc w:val="center"/>
        <w:rPr>
          <w:rFonts w:ascii="Times New Roman" w:hAnsi="Times New Roman"/>
          <w:sz w:val="24"/>
          <w:szCs w:val="24"/>
        </w:rPr>
      </w:pPr>
      <w:r w:rsidRPr="00324C62">
        <w:rPr>
          <w:rFonts w:ascii="Times New Roman" w:hAnsi="Times New Roman"/>
          <w:sz w:val="24"/>
          <w:szCs w:val="24"/>
        </w:rPr>
        <w:t>Санкт-Петербург</w:t>
      </w:r>
    </w:p>
    <w:p w:rsidR="009E46B4" w:rsidRPr="00324C62" w:rsidRDefault="009E46B4" w:rsidP="00B74886">
      <w:pPr>
        <w:pStyle w:val="a3"/>
        <w:jc w:val="center"/>
        <w:rPr>
          <w:rFonts w:ascii="Times New Roman" w:hAnsi="Times New Roman"/>
          <w:sz w:val="24"/>
          <w:szCs w:val="24"/>
          <w:lang w:val="en-US"/>
        </w:rPr>
      </w:pPr>
      <w:r w:rsidRPr="00324C62">
        <w:rPr>
          <w:rFonts w:ascii="Times New Roman" w:hAnsi="Times New Roman"/>
          <w:sz w:val="24"/>
          <w:szCs w:val="24"/>
        </w:rPr>
        <w:t>201</w:t>
      </w:r>
      <w:r w:rsidR="00A8112B" w:rsidRPr="00324C62">
        <w:rPr>
          <w:rFonts w:ascii="Times New Roman" w:hAnsi="Times New Roman"/>
          <w:sz w:val="24"/>
          <w:szCs w:val="24"/>
          <w:lang w:val="en-US"/>
        </w:rPr>
        <w:t>8</w:t>
      </w:r>
    </w:p>
    <w:p w:rsidR="009E46B4" w:rsidRPr="00324C62" w:rsidRDefault="009E46B4" w:rsidP="009E46B4">
      <w:pPr>
        <w:pStyle w:val="a8"/>
        <w:jc w:val="center"/>
        <w:rPr>
          <w:rFonts w:ascii="Times New Roman" w:hAnsi="Times New Roman"/>
          <w:b w:val="0"/>
          <w:color w:val="000000"/>
          <w:sz w:val="24"/>
          <w:szCs w:val="24"/>
        </w:rPr>
      </w:pPr>
      <w:r w:rsidRPr="00324C62">
        <w:rPr>
          <w:rFonts w:ascii="Times New Roman" w:hAnsi="Times New Roman"/>
          <w:b w:val="0"/>
          <w:color w:val="000000"/>
          <w:sz w:val="24"/>
          <w:szCs w:val="24"/>
        </w:rPr>
        <w:lastRenderedPageBreak/>
        <w:t>Оглавление</w:t>
      </w:r>
    </w:p>
    <w:p w:rsidR="009E46B4" w:rsidRPr="00324C62" w:rsidRDefault="00885AAA" w:rsidP="009E46B4">
      <w:pPr>
        <w:pStyle w:val="11"/>
        <w:tabs>
          <w:tab w:val="right" w:leader="dot" w:pos="9062"/>
        </w:tabs>
        <w:rPr>
          <w:rFonts w:ascii="Times New Roman" w:eastAsia="Times New Roman" w:hAnsi="Times New Roman"/>
          <w:noProof/>
          <w:sz w:val="24"/>
          <w:szCs w:val="24"/>
          <w:lang w:eastAsia="ru-RU"/>
        </w:rPr>
      </w:pPr>
      <w:r w:rsidRPr="00885AAA">
        <w:rPr>
          <w:rFonts w:ascii="Times New Roman" w:hAnsi="Times New Roman"/>
          <w:sz w:val="24"/>
          <w:szCs w:val="24"/>
        </w:rPr>
        <w:fldChar w:fldCharType="begin"/>
      </w:r>
      <w:r w:rsidR="009E46B4" w:rsidRPr="00324C62">
        <w:rPr>
          <w:rFonts w:ascii="Times New Roman" w:hAnsi="Times New Roman"/>
          <w:sz w:val="24"/>
          <w:szCs w:val="24"/>
        </w:rPr>
        <w:instrText xml:space="preserve"> TOC \o "1-3" \h \z \u </w:instrText>
      </w:r>
      <w:r w:rsidRPr="00885AAA">
        <w:rPr>
          <w:rFonts w:ascii="Times New Roman" w:hAnsi="Times New Roman"/>
          <w:sz w:val="24"/>
          <w:szCs w:val="24"/>
        </w:rPr>
        <w:fldChar w:fldCharType="separate"/>
      </w:r>
      <w:hyperlink r:id="rId8" w:anchor="_Toc496275041" w:history="1">
        <w:r w:rsidR="009E46B4" w:rsidRPr="00324C62">
          <w:rPr>
            <w:rStyle w:val="a7"/>
            <w:rFonts w:eastAsia="Times New Roman"/>
            <w:bCs/>
            <w:noProof/>
            <w:sz w:val="24"/>
            <w:szCs w:val="24"/>
          </w:rPr>
          <w:t>1. Общие положения</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_Toc496275041 \h </w:instrText>
        </w:r>
        <w:r w:rsidRPr="00324C62">
          <w:rPr>
            <w:rStyle w:val="a7"/>
            <w:noProof/>
            <w:webHidden/>
            <w:sz w:val="24"/>
            <w:szCs w:val="24"/>
          </w:rPr>
        </w:r>
        <w:r w:rsidRPr="00324C62">
          <w:rPr>
            <w:rStyle w:val="a7"/>
            <w:noProof/>
            <w:webHidden/>
            <w:sz w:val="24"/>
            <w:szCs w:val="24"/>
          </w:rPr>
          <w:fldChar w:fldCharType="separate"/>
        </w:r>
        <w:r w:rsidR="00D2300A">
          <w:rPr>
            <w:rStyle w:val="a7"/>
            <w:noProof/>
            <w:webHidden/>
            <w:sz w:val="24"/>
            <w:szCs w:val="24"/>
          </w:rPr>
          <w:t>3</w:t>
        </w:r>
        <w:r w:rsidRPr="00324C62">
          <w:rPr>
            <w:rStyle w:val="a7"/>
            <w:noProof/>
            <w:webHidden/>
            <w:sz w:val="24"/>
            <w:szCs w:val="24"/>
          </w:rPr>
          <w:fldChar w:fldCharType="end"/>
        </w:r>
      </w:hyperlink>
    </w:p>
    <w:p w:rsidR="009E46B4" w:rsidRPr="00324C62" w:rsidRDefault="00885AAA" w:rsidP="009E46B4">
      <w:pPr>
        <w:pStyle w:val="11"/>
        <w:tabs>
          <w:tab w:val="right" w:leader="dot" w:pos="9062"/>
        </w:tabs>
        <w:rPr>
          <w:rFonts w:ascii="Times New Roman" w:eastAsia="Times New Roman" w:hAnsi="Times New Roman"/>
          <w:noProof/>
          <w:sz w:val="24"/>
          <w:szCs w:val="24"/>
          <w:lang w:eastAsia="ru-RU"/>
        </w:rPr>
      </w:pPr>
      <w:hyperlink r:id="rId9" w:anchor="_Toc496275042" w:history="1">
        <w:r w:rsidR="009E46B4" w:rsidRPr="00324C62">
          <w:rPr>
            <w:rStyle w:val="a7"/>
            <w:rFonts w:eastAsia="Times New Roman"/>
            <w:bCs/>
            <w:noProof/>
            <w:sz w:val="24"/>
            <w:szCs w:val="24"/>
          </w:rPr>
          <w:t>2. Биржевой товар</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_Toc496275042 \h </w:instrText>
        </w:r>
        <w:r w:rsidRPr="00324C62">
          <w:rPr>
            <w:rStyle w:val="a7"/>
            <w:noProof/>
            <w:webHidden/>
            <w:sz w:val="24"/>
            <w:szCs w:val="24"/>
          </w:rPr>
        </w:r>
        <w:r w:rsidRPr="00324C62">
          <w:rPr>
            <w:rStyle w:val="a7"/>
            <w:noProof/>
            <w:webHidden/>
            <w:sz w:val="24"/>
            <w:szCs w:val="24"/>
          </w:rPr>
          <w:fldChar w:fldCharType="separate"/>
        </w:r>
        <w:r w:rsidR="00D2300A">
          <w:rPr>
            <w:rStyle w:val="a7"/>
            <w:noProof/>
            <w:webHidden/>
            <w:sz w:val="24"/>
            <w:szCs w:val="24"/>
          </w:rPr>
          <w:t>3</w:t>
        </w:r>
        <w:r w:rsidRPr="00324C62">
          <w:rPr>
            <w:rStyle w:val="a7"/>
            <w:noProof/>
            <w:webHidden/>
            <w:sz w:val="24"/>
            <w:szCs w:val="24"/>
          </w:rPr>
          <w:fldChar w:fldCharType="end"/>
        </w:r>
      </w:hyperlink>
    </w:p>
    <w:p w:rsidR="009E46B4" w:rsidRPr="00324C62" w:rsidRDefault="00885AAA" w:rsidP="009E46B4">
      <w:pPr>
        <w:pStyle w:val="11"/>
        <w:tabs>
          <w:tab w:val="right" w:leader="dot" w:pos="9062"/>
        </w:tabs>
        <w:rPr>
          <w:rStyle w:val="a7"/>
          <w:bCs/>
          <w:sz w:val="24"/>
          <w:szCs w:val="24"/>
        </w:rPr>
      </w:pPr>
      <w:hyperlink r:id="rId10" w:anchor="_Toc496275043" w:history="1">
        <w:r w:rsidR="009E46B4" w:rsidRPr="00324C62">
          <w:rPr>
            <w:rStyle w:val="a7"/>
            <w:rFonts w:eastAsia="Times New Roman"/>
            <w:bCs/>
            <w:noProof/>
            <w:sz w:val="24"/>
            <w:szCs w:val="24"/>
          </w:rPr>
          <w:t>3. Базис и способ поставки</w:t>
        </w:r>
        <w:r w:rsidR="009E46B4" w:rsidRPr="00324C62">
          <w:rPr>
            <w:rStyle w:val="a7"/>
            <w:rFonts w:eastAsia="Times New Roman"/>
            <w:bCs/>
            <w:noProof/>
            <w:webHidden/>
            <w:sz w:val="24"/>
            <w:szCs w:val="24"/>
          </w:rPr>
          <w:tab/>
        </w:r>
        <w:r w:rsidRPr="00324C62">
          <w:rPr>
            <w:rStyle w:val="a7"/>
            <w:rFonts w:eastAsia="Times New Roman"/>
            <w:bCs/>
            <w:noProof/>
            <w:webHidden/>
            <w:sz w:val="24"/>
            <w:szCs w:val="24"/>
          </w:rPr>
          <w:fldChar w:fldCharType="begin"/>
        </w:r>
        <w:r w:rsidR="009E46B4" w:rsidRPr="00324C62">
          <w:rPr>
            <w:rStyle w:val="a7"/>
            <w:rFonts w:eastAsia="Times New Roman"/>
            <w:bCs/>
            <w:noProof/>
            <w:webHidden/>
            <w:sz w:val="24"/>
            <w:szCs w:val="24"/>
          </w:rPr>
          <w:instrText xml:space="preserve"> PAGEREF _Toc496275043 \h </w:instrText>
        </w:r>
        <w:r w:rsidRPr="00324C62">
          <w:rPr>
            <w:rStyle w:val="a7"/>
            <w:rFonts w:eastAsia="Times New Roman"/>
            <w:bCs/>
            <w:noProof/>
            <w:webHidden/>
            <w:sz w:val="24"/>
            <w:szCs w:val="24"/>
          </w:rPr>
        </w:r>
        <w:r w:rsidRPr="00324C62">
          <w:rPr>
            <w:rStyle w:val="a7"/>
            <w:rFonts w:eastAsia="Times New Roman"/>
            <w:bCs/>
            <w:noProof/>
            <w:webHidden/>
            <w:sz w:val="24"/>
            <w:szCs w:val="24"/>
          </w:rPr>
          <w:fldChar w:fldCharType="separate"/>
        </w:r>
        <w:r w:rsidR="00D2300A">
          <w:rPr>
            <w:rStyle w:val="a7"/>
            <w:rFonts w:eastAsia="Times New Roman"/>
            <w:bCs/>
            <w:noProof/>
            <w:webHidden/>
            <w:sz w:val="24"/>
            <w:szCs w:val="24"/>
          </w:rPr>
          <w:t>3</w:t>
        </w:r>
        <w:r w:rsidRPr="00324C62">
          <w:rPr>
            <w:rStyle w:val="a7"/>
            <w:rFonts w:eastAsia="Times New Roman"/>
            <w:bCs/>
            <w:noProof/>
            <w:webHidden/>
            <w:sz w:val="24"/>
            <w:szCs w:val="24"/>
          </w:rPr>
          <w:fldChar w:fldCharType="end"/>
        </w:r>
      </w:hyperlink>
    </w:p>
    <w:p w:rsidR="009E46B4" w:rsidRPr="00324C62" w:rsidRDefault="00885AAA" w:rsidP="009E46B4">
      <w:pPr>
        <w:pStyle w:val="11"/>
        <w:tabs>
          <w:tab w:val="right" w:leader="dot" w:pos="9062"/>
        </w:tabs>
        <w:rPr>
          <w:rFonts w:ascii="Times New Roman" w:eastAsia="Times New Roman" w:hAnsi="Times New Roman"/>
          <w:noProof/>
          <w:sz w:val="24"/>
          <w:szCs w:val="24"/>
          <w:lang w:eastAsia="ru-RU"/>
        </w:rPr>
      </w:pPr>
      <w:hyperlink r:id="rId11" w:anchor="_Toc496275044" w:history="1">
        <w:r w:rsidR="009E46B4" w:rsidRPr="00324C62">
          <w:rPr>
            <w:rStyle w:val="a7"/>
            <w:rFonts w:eastAsia="Times New Roman"/>
            <w:bCs/>
            <w:noProof/>
            <w:sz w:val="24"/>
            <w:szCs w:val="24"/>
          </w:rPr>
          <w:t>4. Размер лота</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_Toc496275044 \h </w:instrText>
        </w:r>
        <w:r w:rsidRPr="00324C62">
          <w:rPr>
            <w:rStyle w:val="a7"/>
            <w:noProof/>
            <w:webHidden/>
            <w:sz w:val="24"/>
            <w:szCs w:val="24"/>
          </w:rPr>
        </w:r>
        <w:r w:rsidRPr="00324C62">
          <w:rPr>
            <w:rStyle w:val="a7"/>
            <w:noProof/>
            <w:webHidden/>
            <w:sz w:val="24"/>
            <w:szCs w:val="24"/>
          </w:rPr>
          <w:fldChar w:fldCharType="separate"/>
        </w:r>
        <w:r w:rsidR="00D2300A">
          <w:rPr>
            <w:rStyle w:val="a7"/>
            <w:noProof/>
            <w:webHidden/>
            <w:sz w:val="24"/>
            <w:szCs w:val="24"/>
          </w:rPr>
          <w:t>5</w:t>
        </w:r>
        <w:r w:rsidRPr="00324C62">
          <w:rPr>
            <w:rStyle w:val="a7"/>
            <w:noProof/>
            <w:webHidden/>
            <w:sz w:val="24"/>
            <w:szCs w:val="24"/>
          </w:rPr>
          <w:fldChar w:fldCharType="end"/>
        </w:r>
      </w:hyperlink>
    </w:p>
    <w:p w:rsidR="009E46B4" w:rsidRPr="00324C62" w:rsidRDefault="00885AAA" w:rsidP="009E46B4">
      <w:pPr>
        <w:pStyle w:val="11"/>
        <w:tabs>
          <w:tab w:val="right" w:leader="dot" w:pos="9062"/>
        </w:tabs>
        <w:rPr>
          <w:rFonts w:ascii="Times New Roman" w:eastAsia="Times New Roman" w:hAnsi="Times New Roman"/>
          <w:noProof/>
          <w:sz w:val="24"/>
          <w:szCs w:val="24"/>
          <w:lang w:eastAsia="ru-RU"/>
        </w:rPr>
      </w:pPr>
      <w:hyperlink r:id="rId12" w:anchor="_Toc496275045" w:history="1">
        <w:r w:rsidR="009E46B4" w:rsidRPr="00324C62">
          <w:rPr>
            <w:rStyle w:val="a7"/>
            <w:rFonts w:eastAsia="Times New Roman"/>
            <w:bCs/>
            <w:noProof/>
            <w:sz w:val="24"/>
            <w:szCs w:val="24"/>
          </w:rPr>
          <w:t>5. Биржевой инструмент</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_Toc496275045 \h </w:instrText>
        </w:r>
        <w:r w:rsidRPr="00324C62">
          <w:rPr>
            <w:rStyle w:val="a7"/>
            <w:noProof/>
            <w:webHidden/>
            <w:sz w:val="24"/>
            <w:szCs w:val="24"/>
          </w:rPr>
        </w:r>
        <w:r w:rsidRPr="00324C62">
          <w:rPr>
            <w:rStyle w:val="a7"/>
            <w:noProof/>
            <w:webHidden/>
            <w:sz w:val="24"/>
            <w:szCs w:val="24"/>
          </w:rPr>
          <w:fldChar w:fldCharType="separate"/>
        </w:r>
        <w:r w:rsidR="00D2300A">
          <w:rPr>
            <w:rStyle w:val="a7"/>
            <w:noProof/>
            <w:webHidden/>
            <w:sz w:val="24"/>
            <w:szCs w:val="24"/>
          </w:rPr>
          <w:t>6</w:t>
        </w:r>
        <w:r w:rsidRPr="00324C62">
          <w:rPr>
            <w:rStyle w:val="a7"/>
            <w:noProof/>
            <w:webHidden/>
            <w:sz w:val="24"/>
            <w:szCs w:val="24"/>
          </w:rPr>
          <w:fldChar w:fldCharType="end"/>
        </w:r>
      </w:hyperlink>
    </w:p>
    <w:p w:rsidR="009E46B4" w:rsidRPr="00324C62" w:rsidRDefault="00885AAA" w:rsidP="009E46B4">
      <w:pPr>
        <w:pStyle w:val="11"/>
        <w:tabs>
          <w:tab w:val="right" w:leader="dot" w:pos="9062"/>
        </w:tabs>
        <w:rPr>
          <w:rFonts w:ascii="Times New Roman" w:eastAsia="Times New Roman" w:hAnsi="Times New Roman"/>
          <w:noProof/>
          <w:sz w:val="24"/>
          <w:szCs w:val="24"/>
          <w:lang w:eastAsia="ru-RU"/>
        </w:rPr>
      </w:pPr>
      <w:hyperlink r:id="rId13" w:anchor="_Toc496275046" w:history="1">
        <w:r w:rsidR="009E46B4" w:rsidRPr="00324C62">
          <w:rPr>
            <w:rStyle w:val="a7"/>
            <w:rFonts w:eastAsia="Times New Roman"/>
            <w:bCs/>
            <w:noProof/>
            <w:sz w:val="24"/>
            <w:szCs w:val="24"/>
          </w:rPr>
          <w:t>6. Цена биржевого товара и шаг изменения цены</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_Toc496275046 \h </w:instrText>
        </w:r>
        <w:r w:rsidRPr="00324C62">
          <w:rPr>
            <w:rStyle w:val="a7"/>
            <w:noProof/>
            <w:webHidden/>
            <w:sz w:val="24"/>
            <w:szCs w:val="24"/>
          </w:rPr>
        </w:r>
        <w:r w:rsidRPr="00324C62">
          <w:rPr>
            <w:rStyle w:val="a7"/>
            <w:noProof/>
            <w:webHidden/>
            <w:sz w:val="24"/>
            <w:szCs w:val="24"/>
          </w:rPr>
          <w:fldChar w:fldCharType="separate"/>
        </w:r>
        <w:r w:rsidR="00D2300A">
          <w:rPr>
            <w:rStyle w:val="a7"/>
            <w:noProof/>
            <w:webHidden/>
            <w:sz w:val="24"/>
            <w:szCs w:val="24"/>
          </w:rPr>
          <w:t>7</w:t>
        </w:r>
        <w:r w:rsidRPr="00324C62">
          <w:rPr>
            <w:rStyle w:val="a7"/>
            <w:noProof/>
            <w:webHidden/>
            <w:sz w:val="24"/>
            <w:szCs w:val="24"/>
          </w:rPr>
          <w:fldChar w:fldCharType="end"/>
        </w:r>
      </w:hyperlink>
    </w:p>
    <w:p w:rsidR="009E46B4" w:rsidRPr="00324C62" w:rsidRDefault="00885AAA" w:rsidP="009E46B4">
      <w:pPr>
        <w:pStyle w:val="11"/>
        <w:tabs>
          <w:tab w:val="right" w:leader="dot" w:pos="9062"/>
        </w:tabs>
        <w:rPr>
          <w:rFonts w:ascii="Times New Roman" w:eastAsia="Times New Roman" w:hAnsi="Times New Roman"/>
          <w:noProof/>
          <w:sz w:val="24"/>
          <w:szCs w:val="24"/>
          <w:lang w:eastAsia="ru-RU"/>
        </w:rPr>
      </w:pPr>
      <w:hyperlink r:id="rId14" w:anchor="_Toc496275047" w:history="1">
        <w:r w:rsidR="009E46B4" w:rsidRPr="00324C62">
          <w:rPr>
            <w:rStyle w:val="a7"/>
            <w:rFonts w:eastAsia="Times New Roman"/>
            <w:bCs/>
            <w:noProof/>
            <w:sz w:val="24"/>
            <w:szCs w:val="24"/>
          </w:rPr>
          <w:t>7. Общие  условия договоров поставки</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_Toc496275047 \h </w:instrText>
        </w:r>
        <w:r w:rsidRPr="00324C62">
          <w:rPr>
            <w:rStyle w:val="a7"/>
            <w:noProof/>
            <w:webHidden/>
            <w:sz w:val="24"/>
            <w:szCs w:val="24"/>
          </w:rPr>
        </w:r>
        <w:r w:rsidRPr="00324C62">
          <w:rPr>
            <w:rStyle w:val="a7"/>
            <w:noProof/>
            <w:webHidden/>
            <w:sz w:val="24"/>
            <w:szCs w:val="24"/>
          </w:rPr>
          <w:fldChar w:fldCharType="separate"/>
        </w:r>
        <w:r w:rsidR="00D2300A">
          <w:rPr>
            <w:rStyle w:val="a7"/>
            <w:noProof/>
            <w:webHidden/>
            <w:sz w:val="24"/>
            <w:szCs w:val="24"/>
          </w:rPr>
          <w:t>7</w:t>
        </w:r>
        <w:r w:rsidRPr="00324C62">
          <w:rPr>
            <w:rStyle w:val="a7"/>
            <w:noProof/>
            <w:webHidden/>
            <w:sz w:val="24"/>
            <w:szCs w:val="24"/>
          </w:rPr>
          <w:fldChar w:fldCharType="end"/>
        </w:r>
      </w:hyperlink>
    </w:p>
    <w:p w:rsidR="009E46B4" w:rsidRPr="00324C62" w:rsidRDefault="00885AAA" w:rsidP="009E46B4">
      <w:pPr>
        <w:pStyle w:val="11"/>
        <w:tabs>
          <w:tab w:val="right" w:leader="dot" w:pos="9062"/>
        </w:tabs>
        <w:rPr>
          <w:rFonts w:ascii="Times New Roman" w:eastAsia="Times New Roman" w:hAnsi="Times New Roman"/>
          <w:noProof/>
          <w:sz w:val="24"/>
          <w:szCs w:val="24"/>
          <w:lang w:eastAsia="ru-RU"/>
        </w:rPr>
      </w:pPr>
      <w:hyperlink r:id="rId15" w:anchor="_Toc496275049" w:history="1">
        <w:r w:rsidR="000620EB">
          <w:rPr>
            <w:rStyle w:val="a7"/>
            <w:noProof/>
            <w:sz w:val="24"/>
            <w:szCs w:val="24"/>
          </w:rPr>
          <w:t>8</w:t>
        </w:r>
        <w:r w:rsidR="000620EB" w:rsidRPr="00324C62">
          <w:rPr>
            <w:rStyle w:val="a7"/>
            <w:noProof/>
            <w:sz w:val="24"/>
            <w:szCs w:val="24"/>
          </w:rPr>
          <w:t>. Порядок допуска биржевого товара к организованным торгам</w:t>
        </w:r>
        <w:r w:rsidR="000620EB" w:rsidRPr="00324C62">
          <w:rPr>
            <w:rStyle w:val="a7"/>
            <w:noProof/>
            <w:webHidden/>
            <w:sz w:val="24"/>
            <w:szCs w:val="24"/>
          </w:rPr>
          <w:tab/>
        </w:r>
        <w:r w:rsidRPr="00324C62">
          <w:rPr>
            <w:rStyle w:val="a7"/>
            <w:noProof/>
            <w:webHidden/>
            <w:sz w:val="24"/>
            <w:szCs w:val="24"/>
          </w:rPr>
          <w:fldChar w:fldCharType="begin"/>
        </w:r>
        <w:r w:rsidR="000620EB" w:rsidRPr="00324C62">
          <w:rPr>
            <w:rStyle w:val="a7"/>
            <w:noProof/>
            <w:webHidden/>
            <w:sz w:val="24"/>
            <w:szCs w:val="24"/>
          </w:rPr>
          <w:instrText xml:space="preserve"> PAGEREF _Toc496275049 \h </w:instrText>
        </w:r>
        <w:r w:rsidRPr="00324C62">
          <w:rPr>
            <w:rStyle w:val="a7"/>
            <w:noProof/>
            <w:webHidden/>
            <w:sz w:val="24"/>
            <w:szCs w:val="24"/>
          </w:rPr>
        </w:r>
        <w:r w:rsidRPr="00324C62">
          <w:rPr>
            <w:rStyle w:val="a7"/>
            <w:noProof/>
            <w:webHidden/>
            <w:sz w:val="24"/>
            <w:szCs w:val="24"/>
          </w:rPr>
          <w:fldChar w:fldCharType="separate"/>
        </w:r>
        <w:r w:rsidR="00D2300A">
          <w:rPr>
            <w:rStyle w:val="a7"/>
            <w:noProof/>
            <w:webHidden/>
            <w:sz w:val="24"/>
            <w:szCs w:val="24"/>
          </w:rPr>
          <w:t>7</w:t>
        </w:r>
        <w:r w:rsidRPr="00324C62">
          <w:rPr>
            <w:rStyle w:val="a7"/>
            <w:noProof/>
            <w:webHidden/>
            <w:sz w:val="24"/>
            <w:szCs w:val="24"/>
          </w:rPr>
          <w:fldChar w:fldCharType="end"/>
        </w:r>
      </w:hyperlink>
    </w:p>
    <w:p w:rsidR="009E46B4" w:rsidRPr="00324C62" w:rsidRDefault="00885AAA" w:rsidP="009E46B4">
      <w:pPr>
        <w:rPr>
          <w:sz w:val="24"/>
          <w:szCs w:val="24"/>
        </w:rPr>
      </w:pPr>
      <w:r w:rsidRPr="00324C62">
        <w:rPr>
          <w:rFonts w:ascii="Times New Roman" w:hAnsi="Times New Roman"/>
          <w:bCs/>
          <w:sz w:val="24"/>
          <w:szCs w:val="24"/>
        </w:rPr>
        <w:fldChar w:fldCharType="end"/>
      </w:r>
    </w:p>
    <w:p w:rsidR="009E46B4" w:rsidRPr="00324C62" w:rsidRDefault="009E46B4" w:rsidP="009E46B4">
      <w:pPr>
        <w:pStyle w:val="a3"/>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Приложения</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 Перечень биржевых товаров, допущенных к торгам</w:t>
      </w:r>
    </w:p>
    <w:p w:rsidR="00BC0811"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№2. </w:t>
      </w:r>
      <w:r w:rsidR="00840863" w:rsidRPr="00840863">
        <w:rPr>
          <w:rFonts w:ascii="Times New Roman" w:eastAsia="Times New Roman" w:hAnsi="Times New Roman"/>
          <w:bCs/>
          <w:color w:val="000000"/>
          <w:sz w:val="24"/>
          <w:szCs w:val="24"/>
        </w:rPr>
        <w:t xml:space="preserve"> </w:t>
      </w:r>
      <w:r w:rsidR="00840863" w:rsidRPr="00324C62">
        <w:rPr>
          <w:rFonts w:ascii="Times New Roman" w:eastAsia="Times New Roman" w:hAnsi="Times New Roman"/>
          <w:bCs/>
          <w:color w:val="000000"/>
          <w:sz w:val="24"/>
          <w:szCs w:val="24"/>
        </w:rPr>
        <w:t>Перечень базисов поставки пр</w:t>
      </w:r>
      <w:r w:rsidR="00840863">
        <w:rPr>
          <w:rFonts w:ascii="Times New Roman" w:eastAsia="Times New Roman" w:hAnsi="Times New Roman"/>
          <w:bCs/>
          <w:color w:val="000000"/>
          <w:sz w:val="24"/>
          <w:szCs w:val="24"/>
        </w:rPr>
        <w:t>и способах поставки франко-борт</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№10. Общие  условия договоров поставки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№11. Рамочный договор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№12а.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№12б.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№12в.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№13. Соглашение об условиях поставки</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Default="009E46B4" w:rsidP="009E46B4">
      <w:pPr>
        <w:pStyle w:val="a3"/>
        <w:ind w:firstLine="567"/>
        <w:rPr>
          <w:rFonts w:ascii="Times New Roman" w:eastAsia="Times New Roman" w:hAnsi="Times New Roman"/>
          <w:bCs/>
          <w:color w:val="000000"/>
          <w:sz w:val="24"/>
          <w:szCs w:val="24"/>
        </w:rPr>
      </w:pPr>
    </w:p>
    <w:p w:rsidR="00BC0811" w:rsidRDefault="00BC0811" w:rsidP="009E46B4">
      <w:pPr>
        <w:pStyle w:val="a3"/>
        <w:ind w:firstLine="567"/>
        <w:rPr>
          <w:rFonts w:ascii="Times New Roman" w:eastAsia="Times New Roman" w:hAnsi="Times New Roman"/>
          <w:bCs/>
          <w:color w:val="000000"/>
          <w:sz w:val="24"/>
          <w:szCs w:val="24"/>
        </w:rPr>
      </w:pPr>
    </w:p>
    <w:p w:rsidR="00BC0811" w:rsidRDefault="00BC0811" w:rsidP="009E46B4">
      <w:pPr>
        <w:pStyle w:val="a3"/>
        <w:ind w:firstLine="567"/>
        <w:rPr>
          <w:rFonts w:ascii="Times New Roman" w:eastAsia="Times New Roman" w:hAnsi="Times New Roman"/>
          <w:bCs/>
          <w:color w:val="000000"/>
          <w:sz w:val="24"/>
          <w:szCs w:val="24"/>
        </w:rPr>
      </w:pPr>
    </w:p>
    <w:p w:rsidR="00BC0811" w:rsidRPr="00324C62" w:rsidRDefault="00BC0811" w:rsidP="009E46B4">
      <w:pPr>
        <w:pStyle w:val="a3"/>
        <w:ind w:firstLine="567"/>
        <w:rPr>
          <w:rFonts w:ascii="Times New Roman" w:eastAsia="Times New Roman" w:hAnsi="Times New Roman"/>
          <w:bCs/>
          <w:color w:val="000000"/>
          <w:sz w:val="24"/>
          <w:szCs w:val="24"/>
        </w:rPr>
      </w:pPr>
    </w:p>
    <w:p w:rsidR="0087799A" w:rsidRDefault="0087799A">
      <w:pPr>
        <w:rPr>
          <w:rFonts w:ascii="Times New Roman" w:hAnsi="Times New Roman"/>
          <w:b/>
          <w:sz w:val="24"/>
          <w:szCs w:val="24"/>
        </w:rPr>
      </w:pPr>
      <w:r>
        <w:rPr>
          <w:rFonts w:ascii="Times New Roman" w:hAnsi="Times New Roman"/>
          <w:b/>
          <w:sz w:val="24"/>
          <w:szCs w:val="24"/>
        </w:rPr>
        <w:br w:type="page"/>
      </w:r>
    </w:p>
    <w:p w:rsidR="009E46B4" w:rsidRPr="00324C62" w:rsidRDefault="00324C62" w:rsidP="009E46B4">
      <w:pPr>
        <w:pStyle w:val="a3"/>
        <w:ind w:firstLine="567"/>
        <w:jc w:val="center"/>
        <w:outlineLvl w:val="0"/>
        <w:rPr>
          <w:rFonts w:ascii="Times New Roman" w:eastAsia="Times New Roman" w:hAnsi="Times New Roman"/>
          <w:b/>
          <w:bCs/>
          <w:color w:val="000000"/>
          <w:sz w:val="24"/>
          <w:szCs w:val="24"/>
        </w:rPr>
      </w:pPr>
      <w:bookmarkStart w:id="0" w:name="_Toc496275041"/>
      <w:r>
        <w:rPr>
          <w:rFonts w:ascii="Times New Roman" w:eastAsia="Times New Roman" w:hAnsi="Times New Roman"/>
          <w:b/>
          <w:bCs/>
          <w:color w:val="000000"/>
          <w:sz w:val="24"/>
          <w:szCs w:val="24"/>
        </w:rPr>
        <w:lastRenderedPageBreak/>
        <w:t>1</w:t>
      </w:r>
      <w:r w:rsidR="009E46B4" w:rsidRPr="00324C62">
        <w:rPr>
          <w:rFonts w:ascii="Times New Roman" w:eastAsia="Times New Roman" w:hAnsi="Times New Roman"/>
          <w:b/>
          <w:bCs/>
          <w:color w:val="000000"/>
          <w:sz w:val="24"/>
          <w:szCs w:val="24"/>
        </w:rPr>
        <w:t xml:space="preserve">. </w:t>
      </w:r>
      <w:bookmarkEnd w:id="0"/>
      <w:r w:rsidR="009E46B4" w:rsidRPr="00324C62">
        <w:rPr>
          <w:rFonts w:ascii="Times New Roman" w:eastAsia="Times New Roman" w:hAnsi="Times New Roman"/>
          <w:b/>
          <w:bCs/>
          <w:color w:val="000000"/>
          <w:sz w:val="24"/>
          <w:szCs w:val="24"/>
        </w:rPr>
        <w:t>Общие положения</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sz w:val="24"/>
          <w:szCs w:val="24"/>
        </w:rPr>
        <w:t xml:space="preserve">1.1. </w:t>
      </w:r>
      <w:r w:rsidRPr="00324C62">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324C62">
        <w:rPr>
          <w:rFonts w:ascii="Times New Roman" w:hAnsi="Times New Roman"/>
          <w:bCs/>
          <w:color w:val="000000"/>
          <w:sz w:val="24"/>
          <w:szCs w:val="24"/>
        </w:rPr>
        <w:t>«Биржа «Санкт-Петербург»</w:t>
      </w:r>
      <w:r w:rsidRPr="00324C62">
        <w:rPr>
          <w:rFonts w:ascii="Times New Roman" w:hAnsi="Times New Roman"/>
          <w:color w:val="000000"/>
          <w:sz w:val="24"/>
          <w:szCs w:val="24"/>
        </w:rPr>
        <w:t xml:space="preserve"> (далее – Спецификация) определяет:</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1.</w:t>
      </w:r>
      <w:r w:rsidR="004F38DC">
        <w:rPr>
          <w:rFonts w:ascii="Times New Roman" w:hAnsi="Times New Roman"/>
          <w:sz w:val="24"/>
          <w:szCs w:val="24"/>
        </w:rPr>
        <w:t>3</w:t>
      </w:r>
      <w:r w:rsidRPr="00324C62">
        <w:rPr>
          <w:rFonts w:ascii="Times New Roman" w:hAnsi="Times New Roman"/>
          <w:sz w:val="24"/>
          <w:szCs w:val="24"/>
        </w:rPr>
        <w:t xml:space="preserve">. Все приложения к Спецификации являются ее неотъемлемой частью. </w:t>
      </w:r>
    </w:p>
    <w:p w:rsidR="009E46B4" w:rsidRPr="00324C62" w:rsidRDefault="009E46B4" w:rsidP="009E46B4">
      <w:pPr>
        <w:pStyle w:val="a3"/>
        <w:ind w:firstLine="567"/>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1" w:name="_Toc496275042"/>
      <w:r w:rsidRPr="00324C62">
        <w:rPr>
          <w:rFonts w:ascii="Times New Roman" w:eastAsia="Times New Roman" w:hAnsi="Times New Roman"/>
          <w:b/>
          <w:bCs/>
          <w:color w:val="000000"/>
          <w:sz w:val="24"/>
          <w:szCs w:val="24"/>
        </w:rPr>
        <w:t>2. Биржевой товар</w:t>
      </w:r>
      <w:bookmarkEnd w:id="1"/>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BD5071">
        <w:rPr>
          <w:rFonts w:ascii="Times New Roman" w:hAnsi="Times New Roman"/>
          <w:sz w:val="24"/>
          <w:szCs w:val="24"/>
        </w:rPr>
        <w:t>2.1. Перечень биржевых товаров, допущенных к торгам приведен в Приложении № 1 к настоящей Спецификации</w:t>
      </w:r>
      <w:r w:rsidRPr="00324C62">
        <w:rPr>
          <w:rFonts w:ascii="Times New Roman" w:hAnsi="Times New Roman"/>
          <w:sz w:val="24"/>
          <w:szCs w:val="24"/>
        </w:rPr>
        <w:t xml:space="preserve">.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2.3. Качественные характеристики биржевого товара должны соответствовать:</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-иным нормативным документам </w:t>
      </w:r>
      <w:r w:rsidRPr="00BD5071">
        <w:rPr>
          <w:rFonts w:ascii="Times New Roman" w:hAnsi="Times New Roman"/>
          <w:sz w:val="24"/>
          <w:szCs w:val="24"/>
        </w:rPr>
        <w:t>(ГОСТ, ОСТ, СТО, ТУ, СТБ).</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2.4. Код биржевого товара и нормативный документ, требованиям которого соответствует биржевой товар, также указаны в </w:t>
      </w:r>
      <w:r w:rsidRPr="00BD5071">
        <w:rPr>
          <w:rFonts w:ascii="Times New Roman" w:hAnsi="Times New Roman"/>
          <w:sz w:val="24"/>
          <w:szCs w:val="24"/>
        </w:rPr>
        <w:t>Приложении №</w:t>
      </w:r>
      <w:r w:rsidR="00BD5071" w:rsidRPr="00BD5071">
        <w:rPr>
          <w:rFonts w:ascii="Times New Roman" w:hAnsi="Times New Roman"/>
          <w:sz w:val="24"/>
          <w:szCs w:val="24"/>
        </w:rPr>
        <w:t xml:space="preserve"> </w:t>
      </w:r>
      <w:r w:rsidRPr="00BD5071">
        <w:rPr>
          <w:rFonts w:ascii="Times New Roman" w:hAnsi="Times New Roman"/>
          <w:sz w:val="24"/>
          <w:szCs w:val="24"/>
        </w:rPr>
        <w:t>1</w:t>
      </w:r>
      <w:r w:rsidRPr="00324C62">
        <w:rPr>
          <w:rFonts w:ascii="Times New Roman" w:hAnsi="Times New Roman"/>
          <w:sz w:val="24"/>
          <w:szCs w:val="24"/>
        </w:rPr>
        <w:t xml:space="preserve"> к настоящей Спецификации.</w:t>
      </w:r>
    </w:p>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rPr>
          <w:rFonts w:ascii="Times New Roman" w:hAnsi="Times New Roman"/>
          <w:sz w:val="24"/>
          <w:szCs w:val="24"/>
        </w:rPr>
      </w:pPr>
    </w:p>
    <w:p w:rsidR="009E46B4" w:rsidRPr="00324C62" w:rsidRDefault="009E46B4" w:rsidP="00853167">
      <w:pPr>
        <w:pStyle w:val="a3"/>
        <w:ind w:firstLine="567"/>
        <w:jc w:val="center"/>
        <w:outlineLvl w:val="0"/>
        <w:rPr>
          <w:rFonts w:ascii="Times New Roman" w:hAnsi="Times New Roman"/>
          <w:sz w:val="24"/>
          <w:szCs w:val="24"/>
        </w:rPr>
      </w:pPr>
      <w:bookmarkStart w:id="2" w:name="_Toc496275043"/>
      <w:r w:rsidRPr="00324C62">
        <w:rPr>
          <w:rFonts w:ascii="Times New Roman" w:eastAsia="Times New Roman" w:hAnsi="Times New Roman"/>
          <w:b/>
          <w:bCs/>
          <w:color w:val="000000"/>
          <w:sz w:val="24"/>
          <w:szCs w:val="24"/>
        </w:rPr>
        <w:t>3. Базис и способ поставки</w:t>
      </w:r>
      <w:bookmarkEnd w:id="2"/>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w:t>
      </w:r>
      <w:r w:rsidR="00011E51" w:rsidRPr="00324C62" w:rsidDel="00011E51">
        <w:rPr>
          <w:rFonts w:ascii="Times New Roman" w:hAnsi="Times New Roman"/>
          <w:sz w:val="24"/>
          <w:szCs w:val="24"/>
        </w:rPr>
        <w:t xml:space="preserve"> </w:t>
      </w:r>
      <w:r w:rsidRPr="00324C62">
        <w:rPr>
          <w:rFonts w:ascii="Times New Roman" w:hAnsi="Times New Roman"/>
          <w:sz w:val="24"/>
          <w:szCs w:val="24"/>
        </w:rPr>
        <w:t>1. Способы поставки и коды способа поставки приведены в Таблице №1.</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w:t>
      </w:r>
      <w:r w:rsidR="00011E51" w:rsidRPr="00324C62" w:rsidDel="00011E51">
        <w:rPr>
          <w:rFonts w:ascii="Times New Roman" w:hAnsi="Times New Roman"/>
          <w:sz w:val="24"/>
          <w:szCs w:val="24"/>
        </w:rPr>
        <w:t xml:space="preserve"> </w:t>
      </w:r>
      <w:r w:rsidRPr="00324C62">
        <w:rPr>
          <w:rFonts w:ascii="Times New Roman" w:hAnsi="Times New Roman"/>
          <w:sz w:val="24"/>
          <w:szCs w:val="24"/>
        </w:rPr>
        <w:t>2. Код способа поставки указывается в инструменте биржевого товара, допущенного к торгам.</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w:t>
      </w:r>
      <w:r w:rsidR="00011E51" w:rsidRPr="00324C62" w:rsidDel="00011E51">
        <w:rPr>
          <w:rFonts w:ascii="Times New Roman" w:hAnsi="Times New Roman"/>
          <w:sz w:val="24"/>
          <w:szCs w:val="24"/>
        </w:rPr>
        <w:t xml:space="preserve"> </w:t>
      </w:r>
      <w:r w:rsidRPr="00324C62">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№1.</w:t>
      </w:r>
    </w:p>
    <w:p w:rsidR="00CF0545" w:rsidRDefault="00CF0545">
      <w:pPr>
        <w:rPr>
          <w:rFonts w:ascii="Times New Roman" w:hAnsi="Times New Roman"/>
          <w:sz w:val="24"/>
          <w:szCs w:val="24"/>
        </w:rPr>
      </w:pPr>
      <w:r>
        <w:rPr>
          <w:rFonts w:ascii="Times New Roman" w:hAnsi="Times New Roman"/>
          <w:sz w:val="24"/>
          <w:szCs w:val="24"/>
        </w:rPr>
        <w:br w:type="page"/>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lastRenderedPageBreak/>
        <w:t>Таблица №1. Способы поставки, коды способа поставки и</w:t>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t xml:space="preserve"> номера приложений, в которых определены базисы поставки и их коды </w:t>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324C62" w:rsidTr="00E725C2">
        <w:tc>
          <w:tcPr>
            <w:tcW w:w="95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 Приложения, в котором определены базисы поставки и их коды</w:t>
            </w:r>
          </w:p>
        </w:tc>
      </w:tr>
      <w:tr w:rsidR="00765D6E" w:rsidRPr="00324C62" w:rsidTr="00E725C2">
        <w:tc>
          <w:tcPr>
            <w:tcW w:w="959" w:type="dxa"/>
            <w:tcBorders>
              <w:top w:val="single" w:sz="4" w:space="0" w:color="auto"/>
              <w:left w:val="single" w:sz="4" w:space="0" w:color="auto"/>
              <w:bottom w:val="single" w:sz="4" w:space="0" w:color="auto"/>
              <w:right w:val="single" w:sz="4" w:space="0" w:color="auto"/>
            </w:tcBorders>
          </w:tcPr>
          <w:p w:rsidR="00765D6E" w:rsidRPr="00324C62" w:rsidRDefault="00765D6E"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324C62" w:rsidRDefault="00765D6E" w:rsidP="00E725C2">
            <w:pPr>
              <w:pStyle w:val="a3"/>
              <w:spacing w:line="276" w:lineRule="auto"/>
              <w:rPr>
                <w:rFonts w:ascii="Times New Roman" w:hAnsi="Times New Roman"/>
                <w:bCs/>
                <w:sz w:val="24"/>
                <w:szCs w:val="24"/>
              </w:rPr>
            </w:pPr>
            <w:r w:rsidRPr="00324C62">
              <w:rPr>
                <w:rFonts w:ascii="Times New Roman" w:hAnsi="Times New Roman"/>
                <w:sz w:val="24"/>
                <w:szCs w:val="24"/>
              </w:rPr>
              <w:t>франко-</w:t>
            </w:r>
            <w:r>
              <w:rPr>
                <w:rFonts w:ascii="Times New Roman" w:hAnsi="Times New Roman"/>
                <w:sz w:val="24"/>
                <w:szCs w:val="24"/>
              </w:rPr>
              <w:t>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324C62" w:rsidRDefault="00765D6E" w:rsidP="00E725C2">
            <w:pPr>
              <w:pStyle w:val="a3"/>
              <w:spacing w:line="276" w:lineRule="auto"/>
              <w:jc w:val="center"/>
              <w:rPr>
                <w:rFonts w:ascii="Times New Roman" w:hAnsi="Times New Roman"/>
                <w:sz w:val="24"/>
                <w:szCs w:val="24"/>
              </w:rPr>
            </w:pPr>
            <w:r>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BD5071" w:rsidRDefault="00765D6E" w:rsidP="00E725C2">
            <w:pPr>
              <w:pStyle w:val="a3"/>
              <w:spacing w:line="276" w:lineRule="auto"/>
              <w:jc w:val="center"/>
              <w:rPr>
                <w:rFonts w:ascii="Times New Roman" w:hAnsi="Times New Roman"/>
                <w:color w:val="000000"/>
                <w:sz w:val="24"/>
                <w:szCs w:val="24"/>
              </w:rPr>
            </w:pPr>
            <w:r w:rsidRPr="00BD5071">
              <w:rPr>
                <w:rFonts w:ascii="Times New Roman" w:hAnsi="Times New Roman"/>
                <w:color w:val="000000"/>
                <w:sz w:val="24"/>
                <w:szCs w:val="24"/>
              </w:rPr>
              <w:t xml:space="preserve">Приложение № </w:t>
            </w:r>
            <w:r>
              <w:rPr>
                <w:rFonts w:ascii="Times New Roman" w:hAnsi="Times New Roman"/>
                <w:color w:val="000000"/>
                <w:sz w:val="24"/>
                <w:szCs w:val="24"/>
              </w:rPr>
              <w:t>2</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3</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4</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5</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bCs/>
                <w:sz w:val="24"/>
                <w:szCs w:val="24"/>
              </w:rPr>
            </w:pPr>
            <w:r w:rsidRPr="00324C62">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6</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7</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4</w:t>
            </w:r>
          </w:p>
        </w:tc>
      </w:tr>
      <w:tr w:rsidR="00BE4306" w:rsidRPr="00BD5071" w:rsidTr="00BE4306">
        <w:tc>
          <w:tcPr>
            <w:tcW w:w="959" w:type="dxa"/>
            <w:tcBorders>
              <w:top w:val="single" w:sz="4" w:space="0" w:color="auto"/>
              <w:left w:val="single" w:sz="4" w:space="0" w:color="auto"/>
              <w:bottom w:val="single" w:sz="4" w:space="0" w:color="auto"/>
              <w:right w:val="single" w:sz="4" w:space="0" w:color="auto"/>
            </w:tcBorders>
          </w:tcPr>
          <w:p w:rsidR="00BE4306" w:rsidRPr="00324C62" w:rsidRDefault="00BE4306" w:rsidP="00BE4306">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324C62" w:rsidRDefault="00BE4306" w:rsidP="00BE4306">
            <w:pPr>
              <w:pStyle w:val="a3"/>
              <w:spacing w:line="276" w:lineRule="auto"/>
              <w:rPr>
                <w:rFonts w:ascii="Times New Roman" w:hAnsi="Times New Roman"/>
                <w:sz w:val="24"/>
                <w:szCs w:val="24"/>
              </w:rPr>
            </w:pPr>
            <w:r w:rsidRPr="00324C62">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324C62" w:rsidRDefault="00BE4306" w:rsidP="00BE4306">
            <w:pPr>
              <w:pStyle w:val="a3"/>
              <w:spacing w:line="276" w:lineRule="auto"/>
              <w:jc w:val="center"/>
              <w:rPr>
                <w:rFonts w:ascii="Times New Roman" w:hAnsi="Times New Roman"/>
                <w:sz w:val="24"/>
                <w:szCs w:val="24"/>
              </w:rPr>
            </w:pPr>
            <w:r w:rsidRPr="00324C62">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BD5071" w:rsidRDefault="00BE4306" w:rsidP="009B4055">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 xml:space="preserve">Приложение № </w:t>
            </w:r>
            <w:r w:rsidR="00671AFB">
              <w:rPr>
                <w:rFonts w:ascii="Times New Roman" w:hAnsi="Times New Roman"/>
                <w:color w:val="000000"/>
                <w:sz w:val="24"/>
                <w:szCs w:val="24"/>
              </w:rPr>
              <w:t>8</w:t>
            </w:r>
          </w:p>
        </w:tc>
      </w:tr>
    </w:tbl>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.1. Способ поставки франко-вагон станция отправления:</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324C62" w:rsidRDefault="009E46B4" w:rsidP="009E46B4">
      <w:pPr>
        <w:pStyle w:val="a3"/>
        <w:ind w:firstLine="426"/>
        <w:rPr>
          <w:rFonts w:ascii="Times New Roman" w:hAnsi="Times New Roman"/>
          <w:color w:val="000000"/>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.2. Способ поставки франко-вагон станция назначения:</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324C62" w:rsidRDefault="009E46B4" w:rsidP="009E46B4">
      <w:pPr>
        <w:pStyle w:val="a3"/>
        <w:ind w:firstLine="426"/>
        <w:rPr>
          <w:rFonts w:ascii="Times New Roman" w:hAnsi="Times New Roman"/>
          <w:color w:val="000000"/>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.3. Способ поставки самовывоз железнодорожным транспортом:</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ab/>
      </w:r>
    </w:p>
    <w:p w:rsidR="009E46B4" w:rsidRPr="00324C62" w:rsidRDefault="00BC0811" w:rsidP="00BC0811">
      <w:pPr>
        <w:pStyle w:val="a3"/>
        <w:rPr>
          <w:rFonts w:ascii="Times New Roman" w:hAnsi="Times New Roman"/>
          <w:color w:val="000000"/>
          <w:sz w:val="24"/>
          <w:szCs w:val="24"/>
        </w:rPr>
      </w:pPr>
      <w:r>
        <w:rPr>
          <w:rFonts w:ascii="Times New Roman" w:hAnsi="Times New Roman"/>
          <w:color w:val="000000"/>
          <w:sz w:val="24"/>
          <w:szCs w:val="24"/>
        </w:rPr>
        <w:t xml:space="preserve">      </w:t>
      </w:r>
      <w:r w:rsidR="009E46B4" w:rsidRPr="00324C62">
        <w:rPr>
          <w:rFonts w:ascii="Times New Roman" w:hAnsi="Times New Roman"/>
          <w:color w:val="000000"/>
          <w:sz w:val="24"/>
          <w:szCs w:val="24"/>
        </w:rPr>
        <w:t>3.</w:t>
      </w:r>
      <w:r w:rsidR="00011E51">
        <w:rPr>
          <w:rFonts w:ascii="Times New Roman" w:hAnsi="Times New Roman"/>
          <w:color w:val="000000"/>
          <w:sz w:val="24"/>
          <w:szCs w:val="24"/>
        </w:rPr>
        <w:t>5</w:t>
      </w:r>
      <w:r w:rsidR="009E46B4" w:rsidRPr="00324C62">
        <w:rPr>
          <w:rFonts w:ascii="Times New Roman" w:hAnsi="Times New Roman"/>
          <w:color w:val="000000"/>
          <w:sz w:val="24"/>
          <w:szCs w:val="24"/>
        </w:rPr>
        <w:t>. Особенности поставки биржевого товара в Калининградскую область</w:t>
      </w:r>
    </w:p>
    <w:p w:rsidR="009E46B4" w:rsidRPr="00324C62" w:rsidRDefault="00BC0811" w:rsidP="00BC0811">
      <w:pPr>
        <w:pStyle w:val="a3"/>
        <w:rPr>
          <w:rFonts w:ascii="Times New Roman" w:hAnsi="Times New Roman"/>
          <w:color w:val="000000"/>
          <w:sz w:val="24"/>
          <w:szCs w:val="24"/>
        </w:rPr>
      </w:pPr>
      <w:r>
        <w:rPr>
          <w:rFonts w:ascii="Times New Roman" w:hAnsi="Times New Roman"/>
          <w:color w:val="000000"/>
          <w:sz w:val="24"/>
          <w:szCs w:val="24"/>
        </w:rPr>
        <w:t xml:space="preserve">      </w:t>
      </w:r>
      <w:r w:rsidR="009E46B4" w:rsidRPr="00324C62">
        <w:rPr>
          <w:rFonts w:ascii="Times New Roman" w:hAnsi="Times New Roman"/>
          <w:color w:val="000000"/>
          <w:sz w:val="24"/>
          <w:szCs w:val="24"/>
        </w:rPr>
        <w:t>3.</w:t>
      </w:r>
      <w:r w:rsidR="00011E51">
        <w:rPr>
          <w:rFonts w:ascii="Times New Roman" w:hAnsi="Times New Roman"/>
          <w:color w:val="000000"/>
          <w:sz w:val="24"/>
          <w:szCs w:val="24"/>
        </w:rPr>
        <w:t>5</w:t>
      </w:r>
      <w:r w:rsidR="009E46B4" w:rsidRPr="00324C62">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BC0811" w:rsidP="00BC0811">
      <w:pPr>
        <w:pStyle w:val="a3"/>
        <w:rPr>
          <w:rFonts w:ascii="Times New Roman" w:hAnsi="Times New Roman"/>
          <w:color w:val="000000"/>
          <w:sz w:val="24"/>
          <w:szCs w:val="24"/>
        </w:rPr>
      </w:pPr>
      <w:r>
        <w:rPr>
          <w:rFonts w:ascii="Times New Roman" w:hAnsi="Times New Roman"/>
          <w:color w:val="000000"/>
          <w:sz w:val="24"/>
          <w:szCs w:val="24"/>
        </w:rPr>
        <w:t xml:space="preserve">      </w:t>
      </w:r>
      <w:r w:rsidR="009E46B4" w:rsidRPr="00324C62">
        <w:rPr>
          <w:rFonts w:ascii="Times New Roman" w:hAnsi="Times New Roman"/>
          <w:color w:val="000000"/>
          <w:sz w:val="24"/>
          <w:szCs w:val="24"/>
        </w:rPr>
        <w:t>3.</w:t>
      </w:r>
      <w:r w:rsidR="00011E51">
        <w:rPr>
          <w:rFonts w:ascii="Times New Roman" w:hAnsi="Times New Roman"/>
          <w:color w:val="000000"/>
          <w:sz w:val="24"/>
          <w:szCs w:val="24"/>
        </w:rPr>
        <w:t>5</w:t>
      </w:r>
      <w:r w:rsidR="009E46B4" w:rsidRPr="00324C62">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-копию договора на оказание услуг Таможенного представителя;</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Pr>
          <w:rFonts w:ascii="Times New Roman" w:hAnsi="Times New Roman"/>
          <w:color w:val="000000"/>
          <w:sz w:val="24"/>
          <w:szCs w:val="24"/>
        </w:rPr>
        <w:t xml:space="preserve">иностранных государств </w:t>
      </w:r>
      <w:r w:rsidRPr="00324C62">
        <w:rPr>
          <w:rFonts w:ascii="Times New Roman" w:hAnsi="Times New Roman"/>
          <w:color w:val="000000"/>
          <w:sz w:val="24"/>
          <w:szCs w:val="24"/>
        </w:rPr>
        <w:t xml:space="preserve">с приложением копии инструкции экспедитора. </w:t>
      </w:r>
    </w:p>
    <w:p w:rsidR="009E46B4" w:rsidRPr="00324C62" w:rsidRDefault="009E46B4" w:rsidP="009E46B4">
      <w:pPr>
        <w:pStyle w:val="a3"/>
        <w:ind w:firstLine="567"/>
        <w:rPr>
          <w:rFonts w:ascii="Times New Roman" w:hAnsi="Times New Roman"/>
          <w:sz w:val="24"/>
          <w:szCs w:val="24"/>
        </w:rPr>
      </w:pPr>
      <w:r w:rsidRPr="00324C62">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lastRenderedPageBreak/>
        <w:t>3.</w:t>
      </w:r>
      <w:r w:rsidR="00011E51">
        <w:rPr>
          <w:rFonts w:ascii="Times New Roman" w:hAnsi="Times New Roman"/>
          <w:color w:val="000000"/>
          <w:sz w:val="24"/>
          <w:szCs w:val="24"/>
        </w:rPr>
        <w:t>6</w:t>
      </w:r>
      <w:r w:rsidRPr="00324C62">
        <w:rPr>
          <w:rFonts w:ascii="Times New Roman" w:hAnsi="Times New Roman"/>
          <w:color w:val="000000"/>
          <w:sz w:val="24"/>
          <w:szCs w:val="24"/>
        </w:rPr>
        <w:t xml:space="preserve">. Иные особенности поставки </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Иные особенности поставки определены в Таблице №2.</w:t>
      </w:r>
    </w:p>
    <w:p w:rsidR="009E46B4" w:rsidRPr="00324C62" w:rsidRDefault="009E46B4" w:rsidP="009E46B4">
      <w:pPr>
        <w:pStyle w:val="a3"/>
        <w:ind w:firstLine="567"/>
        <w:jc w:val="right"/>
        <w:rPr>
          <w:rFonts w:ascii="Times New Roman" w:hAnsi="Times New Roman"/>
          <w:color w:val="000000"/>
          <w:sz w:val="24"/>
          <w:szCs w:val="24"/>
        </w:rPr>
      </w:pPr>
    </w:p>
    <w:p w:rsidR="009E46B4" w:rsidRPr="00324C62" w:rsidRDefault="009E46B4" w:rsidP="009E46B4">
      <w:pPr>
        <w:pStyle w:val="a3"/>
        <w:ind w:firstLine="567"/>
        <w:jc w:val="right"/>
        <w:rPr>
          <w:rFonts w:ascii="Times New Roman" w:hAnsi="Times New Roman"/>
          <w:color w:val="000000"/>
          <w:sz w:val="24"/>
          <w:szCs w:val="24"/>
        </w:rPr>
      </w:pPr>
      <w:r w:rsidRPr="00324C62">
        <w:rPr>
          <w:rFonts w:ascii="Times New Roman" w:hAnsi="Times New Roman"/>
          <w:color w:val="000000"/>
          <w:sz w:val="24"/>
          <w:szCs w:val="24"/>
        </w:rPr>
        <w:t>Таблица №2. Иные особенности поставки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840"/>
        <w:gridCol w:w="1983"/>
        <w:gridCol w:w="3265"/>
      </w:tblGrid>
      <w:tr w:rsidR="009E46B4" w:rsidRPr="00324C62" w:rsidTr="00BC0811">
        <w:tc>
          <w:tcPr>
            <w:tcW w:w="67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п/н</w:t>
            </w: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Условия поставки</w:t>
            </w:r>
            <w:r w:rsidR="000A3F82">
              <w:rPr>
                <w:rFonts w:ascii="Times New Roman" w:hAnsi="Times New Roman"/>
                <w:sz w:val="24"/>
                <w:szCs w:val="24"/>
              </w:rPr>
              <w:t>/ предмет поставки</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Способ поставки</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Базис поставки</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Особенности поставки</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380BA5" w:rsidP="00E725C2">
            <w:pPr>
              <w:pStyle w:val="a3"/>
              <w:spacing w:after="120"/>
              <w:ind w:left="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Поставщиком </w:t>
            </w:r>
            <w:r w:rsidR="009E46B4" w:rsidRPr="00324C62">
              <w:rPr>
                <w:rFonts w:ascii="Times New Roman" w:eastAsia="Times New Roman" w:hAnsi="Times New Roman"/>
                <w:color w:val="000000"/>
                <w:sz w:val="24"/>
                <w:szCs w:val="24"/>
              </w:rPr>
              <w:t xml:space="preserve"> является ОАО «Сургутнефтегаз»</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Сургут, Свердловской ЖД код 797303</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324C62">
              <w:rPr>
                <w:rFonts w:ascii="Times New Roman" w:eastAsia="Times New Roman" w:hAnsi="Times New Roman"/>
                <w:color w:val="000000"/>
                <w:sz w:val="24"/>
                <w:szCs w:val="24"/>
              </w:rPr>
              <w:t>Газпромтранс</w:t>
            </w:r>
            <w:proofErr w:type="spellEnd"/>
            <w:r w:rsidRPr="00324C62">
              <w:rPr>
                <w:rFonts w:ascii="Times New Roman" w:eastAsia="Times New Roman" w:hAnsi="Times New Roman"/>
                <w:color w:val="000000"/>
                <w:sz w:val="24"/>
                <w:szCs w:val="24"/>
              </w:rPr>
              <w:t>» и Покупателем.</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380BA5" w:rsidP="00E725C2">
            <w:pPr>
              <w:pStyle w:val="a3"/>
              <w:spacing w:after="120"/>
              <w:ind w:left="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Поставщиком </w:t>
            </w:r>
            <w:r w:rsidR="009E46B4" w:rsidRPr="00324C62">
              <w:rPr>
                <w:rFonts w:ascii="Times New Roman" w:eastAsia="Times New Roman" w:hAnsi="Times New Roman"/>
                <w:color w:val="000000"/>
                <w:sz w:val="24"/>
                <w:szCs w:val="24"/>
              </w:rPr>
              <w:t>является ОАО «Сургутнефтегаз»</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Кириши, Октябрьской ЖД код 045209</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324C62">
              <w:rPr>
                <w:rFonts w:ascii="Times New Roman" w:eastAsia="Times New Roman" w:hAnsi="Times New Roman"/>
                <w:color w:val="000000"/>
                <w:sz w:val="24"/>
                <w:szCs w:val="24"/>
              </w:rPr>
              <w:t>Трансойл</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СГ-транс</w:t>
            </w:r>
            <w:proofErr w:type="spellEnd"/>
            <w:r w:rsidRPr="00324C62">
              <w:rPr>
                <w:rFonts w:ascii="Times New Roman" w:eastAsia="Times New Roman" w:hAnsi="Times New Roman"/>
                <w:color w:val="000000"/>
                <w:sz w:val="24"/>
                <w:szCs w:val="24"/>
              </w:rPr>
              <w:t>», ООО «КИНЕФ» и Покупателем.</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380BA5">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Поставщиком является ООО «КИНЕФ»</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Кириши, Октябрьской ЖД код 045209</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324C62">
              <w:rPr>
                <w:rFonts w:ascii="Times New Roman" w:eastAsia="Times New Roman" w:hAnsi="Times New Roman"/>
                <w:color w:val="000000"/>
                <w:sz w:val="24"/>
                <w:szCs w:val="24"/>
              </w:rPr>
              <w:t>Трансойл</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СГ-транс</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Инфотек</w:t>
            </w:r>
            <w:proofErr w:type="spellEnd"/>
            <w:r w:rsidRPr="00324C62">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FA7AA5" w:rsidP="00E725C2">
            <w:pPr>
              <w:pStyle w:val="a3"/>
              <w:spacing w:after="120"/>
              <w:ind w:left="283"/>
              <w:rPr>
                <w:rFonts w:ascii="Times New Roman" w:eastAsia="Times New Roman" w:hAnsi="Times New Roman"/>
                <w:color w:val="000000"/>
                <w:sz w:val="24"/>
                <w:szCs w:val="24"/>
              </w:rPr>
            </w:pPr>
            <w:r w:rsidRPr="00FA7AA5">
              <w:rPr>
                <w:rFonts w:ascii="Times New Roman" w:eastAsia="Times New Roman" w:hAnsi="Times New Roman"/>
                <w:color w:val="000000"/>
                <w:sz w:val="24"/>
                <w:szCs w:val="24"/>
              </w:rPr>
              <w:t>Сера техническая газовая гранулированная Сорт 9998 СТО 05766480-008-2011</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bCs/>
                <w:sz w:val="24"/>
                <w:szCs w:val="24"/>
              </w:rPr>
              <w:t>самовывоз автомобильным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sz w:val="24"/>
                <w:szCs w:val="24"/>
              </w:rPr>
              <w:t>Ленинградская обл., г.Кириши, шоссе Энтузиастов, д.1, ООО «КИНЕФ»</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в специализированных контейнерах «</w:t>
            </w:r>
            <w:proofErr w:type="spellStart"/>
            <w:r w:rsidRPr="00324C62">
              <w:rPr>
                <w:rFonts w:ascii="Times New Roman" w:eastAsia="Times New Roman" w:hAnsi="Times New Roman"/>
                <w:color w:val="000000"/>
                <w:sz w:val="24"/>
                <w:szCs w:val="24"/>
              </w:rPr>
              <w:t>Big</w:t>
            </w:r>
            <w:proofErr w:type="spellEnd"/>
            <w:r w:rsidRPr="00324C62">
              <w:rPr>
                <w:rFonts w:ascii="Times New Roman" w:eastAsia="Times New Roman" w:hAnsi="Times New Roman"/>
                <w:color w:val="000000"/>
                <w:sz w:val="24"/>
                <w:szCs w:val="24"/>
              </w:rPr>
              <w:t xml:space="preserve"> </w:t>
            </w:r>
            <w:proofErr w:type="spellStart"/>
            <w:r w:rsidRPr="00324C62">
              <w:rPr>
                <w:rFonts w:ascii="Times New Roman" w:eastAsia="Times New Roman" w:hAnsi="Times New Roman"/>
                <w:color w:val="000000"/>
                <w:sz w:val="24"/>
                <w:szCs w:val="24"/>
              </w:rPr>
              <w:t>Bag</w:t>
            </w:r>
            <w:proofErr w:type="spellEnd"/>
            <w:r w:rsidRPr="00324C62">
              <w:rPr>
                <w:rFonts w:ascii="Times New Roman" w:eastAsia="Times New Roman" w:hAnsi="Times New Roman"/>
                <w:color w:val="000000"/>
                <w:sz w:val="24"/>
                <w:szCs w:val="24"/>
              </w:rPr>
              <w:t>» (по 800 кг)</w:t>
            </w:r>
          </w:p>
        </w:tc>
      </w:tr>
    </w:tbl>
    <w:p w:rsidR="009E46B4" w:rsidRPr="00324C62" w:rsidRDefault="009E46B4" w:rsidP="009E46B4">
      <w:pPr>
        <w:spacing w:after="0"/>
        <w:jc w:val="both"/>
        <w:rPr>
          <w:rFonts w:ascii="Times New Roman" w:hAnsi="Times New Roman"/>
          <w:sz w:val="24"/>
          <w:szCs w:val="24"/>
        </w:rPr>
      </w:pPr>
    </w:p>
    <w:p w:rsidR="00853167" w:rsidRDefault="00853167" w:rsidP="009E46B4">
      <w:pPr>
        <w:pStyle w:val="a3"/>
        <w:ind w:firstLine="567"/>
        <w:jc w:val="center"/>
        <w:outlineLvl w:val="0"/>
        <w:rPr>
          <w:rFonts w:ascii="Times New Roman" w:eastAsia="Times New Roman" w:hAnsi="Times New Roman"/>
          <w:b/>
          <w:bCs/>
          <w:color w:val="000000"/>
          <w:sz w:val="24"/>
          <w:szCs w:val="24"/>
        </w:rPr>
      </w:pPr>
      <w:bookmarkStart w:id="3" w:name="_Toc496275044"/>
    </w:p>
    <w:p w:rsidR="00853167" w:rsidRPr="00324C62" w:rsidRDefault="009E46B4" w:rsidP="009E46B4">
      <w:pPr>
        <w:pStyle w:val="a3"/>
        <w:ind w:firstLine="567"/>
        <w:jc w:val="center"/>
        <w:outlineLvl w:val="0"/>
        <w:rPr>
          <w:rFonts w:ascii="Times New Roman" w:eastAsia="Times New Roman" w:hAnsi="Times New Roman"/>
          <w:b/>
          <w:bCs/>
          <w:color w:val="000000"/>
          <w:sz w:val="24"/>
          <w:szCs w:val="24"/>
        </w:rPr>
      </w:pPr>
      <w:r w:rsidRPr="00324C62">
        <w:rPr>
          <w:rFonts w:ascii="Times New Roman" w:eastAsia="Times New Roman" w:hAnsi="Times New Roman"/>
          <w:b/>
          <w:bCs/>
          <w:color w:val="000000"/>
          <w:sz w:val="24"/>
          <w:szCs w:val="24"/>
        </w:rPr>
        <w:t>4. Размер лота</w:t>
      </w:r>
      <w:bookmarkEnd w:id="3"/>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4.1. Требования к формированию размера лота приведены в Таблице №3.</w:t>
      </w:r>
    </w:p>
    <w:p w:rsidR="00CF0545" w:rsidRDefault="00CF0545">
      <w:pPr>
        <w:rPr>
          <w:rFonts w:ascii="Times New Roman" w:hAnsi="Times New Roman"/>
          <w:color w:val="000000"/>
          <w:sz w:val="24"/>
          <w:szCs w:val="24"/>
          <w:highlight w:val="yellow"/>
        </w:rPr>
      </w:pPr>
      <w:r>
        <w:rPr>
          <w:rFonts w:ascii="Times New Roman" w:hAnsi="Times New Roman"/>
          <w:color w:val="000000"/>
          <w:sz w:val="24"/>
          <w:szCs w:val="24"/>
          <w:highlight w:val="yellow"/>
        </w:rPr>
        <w:br w:type="page"/>
      </w:r>
    </w:p>
    <w:p w:rsidR="009E46B4" w:rsidRPr="00324C62" w:rsidRDefault="009E46B4" w:rsidP="009E46B4">
      <w:pPr>
        <w:pStyle w:val="a3"/>
        <w:ind w:firstLine="567"/>
        <w:jc w:val="right"/>
        <w:rPr>
          <w:rFonts w:ascii="Times New Roman" w:hAnsi="Times New Roman"/>
          <w:color w:val="000000"/>
          <w:sz w:val="24"/>
          <w:szCs w:val="24"/>
        </w:rPr>
      </w:pPr>
      <w:r w:rsidRPr="00324C62">
        <w:rPr>
          <w:rFonts w:ascii="Times New Roman" w:hAnsi="Times New Roman"/>
          <w:color w:val="000000"/>
          <w:sz w:val="24"/>
          <w:szCs w:val="24"/>
        </w:rPr>
        <w:lastRenderedPageBreak/>
        <w:t>Таблица №3 Требования к формированию размера лота</w:t>
      </w:r>
    </w:p>
    <w:p w:rsidR="009E46B4" w:rsidRPr="00324C62" w:rsidRDefault="009E46B4" w:rsidP="009E46B4">
      <w:pPr>
        <w:pStyle w:val="a3"/>
        <w:ind w:firstLine="567"/>
        <w:jc w:val="right"/>
        <w:rPr>
          <w:rFonts w:ascii="Times New Roman" w:hAnsi="Times New Roman"/>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2"/>
        <w:gridCol w:w="1419"/>
        <w:gridCol w:w="3368"/>
        <w:gridCol w:w="2019"/>
      </w:tblGrid>
      <w:tr w:rsidR="009E46B4" w:rsidRPr="00324C62" w:rsidTr="003B448B">
        <w:tc>
          <w:tcPr>
            <w:tcW w:w="67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eastAsia="Times New Roman" w:hAnsi="Times New Roman"/>
                <w:color w:val="000000"/>
                <w:sz w:val="24"/>
                <w:szCs w:val="24"/>
              </w:rPr>
            </w:pPr>
            <w:r w:rsidRPr="00324C62">
              <w:rPr>
                <w:rFonts w:ascii="Times New Roman" w:hAnsi="Times New Roman"/>
                <w:sz w:val="24"/>
                <w:szCs w:val="24"/>
              </w:rPr>
              <w:t>п/н</w:t>
            </w: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Способ поставки</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Код способа поставки</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Минимальный размер лота</w:t>
            </w:r>
          </w:p>
        </w:tc>
        <w:tc>
          <w:tcPr>
            <w:tcW w:w="20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Максимальный размер лота</w:t>
            </w: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автомобильным транспортом</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А</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46B4" w:rsidRPr="00324C62" w:rsidRDefault="009E46B4" w:rsidP="00E725C2">
            <w:pPr>
              <w:pStyle w:val="a3"/>
              <w:spacing w:after="120"/>
              <w:ind w:left="113" w:right="11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не ограничен</w:t>
            </w:r>
          </w:p>
          <w:p w:rsidR="009E46B4" w:rsidRPr="00324C62" w:rsidRDefault="009E46B4" w:rsidP="00E725C2">
            <w:pPr>
              <w:pStyle w:val="a3"/>
              <w:spacing w:after="120"/>
              <w:ind w:left="113" w:right="113"/>
              <w:jc w:val="center"/>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станция отправления</w:t>
            </w:r>
          </w:p>
          <w:p w:rsidR="009E46B4" w:rsidRPr="00324C62" w:rsidRDefault="009E46B4" w:rsidP="00E725C2">
            <w:pPr>
              <w:pStyle w:val="a3"/>
              <w:spacing w:after="120"/>
              <w:ind w:left="283"/>
              <w:rPr>
                <w:rFonts w:ascii="Times New Roman" w:eastAsia="Times New Roman" w:hAnsi="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В</w:t>
            </w:r>
          </w:p>
          <w:p w:rsidR="009E46B4" w:rsidRPr="00324C62" w:rsidRDefault="009E46B4" w:rsidP="00E725C2">
            <w:pPr>
              <w:pStyle w:val="a3"/>
              <w:spacing w:after="120"/>
              <w:ind w:left="283"/>
              <w:jc w:val="center"/>
              <w:rPr>
                <w:rFonts w:ascii="Times New Roman" w:eastAsia="Times New Roman" w:hAnsi="Times New Roman"/>
                <w:color w:val="000000"/>
                <w:sz w:val="24"/>
                <w:szCs w:val="24"/>
              </w:rPr>
            </w:pPr>
          </w:p>
        </w:tc>
        <w:tc>
          <w:tcPr>
            <w:tcW w:w="3368" w:type="dxa"/>
            <w:vMerge w:val="restart"/>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Для сжиженных углеводородных газов – 30  (тридцать) метрических тонн</w:t>
            </w:r>
          </w:p>
          <w:p w:rsidR="009E46B4" w:rsidRPr="00324C62" w:rsidRDefault="009E46B4" w:rsidP="00E725C2">
            <w:pPr>
              <w:pStyle w:val="a3"/>
              <w:spacing w:after="120"/>
              <w:ind w:left="283"/>
              <w:rPr>
                <w:rFonts w:ascii="Times New Roman" w:eastAsia="Times New Roman" w:hAnsi="Times New Roman"/>
                <w:color w:val="000000"/>
                <w:sz w:val="24"/>
                <w:szCs w:val="24"/>
              </w:rPr>
            </w:pPr>
          </w:p>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Для остальных биржевых товаров - 50 (пятьдесят) метрических тонн</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промежуточная станция</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Е</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станция назначения</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Н</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франко-резервуар</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Р</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693CAC" w:rsidRPr="00324C62" w:rsidTr="003B448B">
        <w:tc>
          <w:tcPr>
            <w:tcW w:w="675" w:type="dxa"/>
            <w:tcBorders>
              <w:top w:val="single" w:sz="4" w:space="0" w:color="auto"/>
              <w:left w:val="single" w:sz="4" w:space="0" w:color="auto"/>
              <w:bottom w:val="single" w:sz="4" w:space="0" w:color="auto"/>
              <w:right w:val="single" w:sz="4" w:space="0" w:color="auto"/>
            </w:tcBorders>
          </w:tcPr>
          <w:p w:rsidR="00693CAC" w:rsidRPr="00324C62" w:rsidRDefault="00693CAC"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693CAC" w:rsidRPr="00324C62" w:rsidRDefault="00693CAC"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w:t>
            </w:r>
            <w:r>
              <w:rPr>
                <w:rFonts w:ascii="Times New Roman" w:eastAsia="Times New Roman" w:hAnsi="Times New Roman"/>
                <w:color w:val="000000"/>
                <w:sz w:val="24"/>
                <w:szCs w:val="24"/>
              </w:rPr>
              <w:t>борт</w:t>
            </w:r>
          </w:p>
        </w:tc>
        <w:tc>
          <w:tcPr>
            <w:tcW w:w="1419" w:type="dxa"/>
            <w:tcBorders>
              <w:top w:val="single" w:sz="4" w:space="0" w:color="auto"/>
              <w:left w:val="single" w:sz="4" w:space="0" w:color="auto"/>
              <w:bottom w:val="single" w:sz="4" w:space="0" w:color="auto"/>
              <w:right w:val="single" w:sz="4" w:space="0" w:color="auto"/>
            </w:tcBorders>
            <w:hideMark/>
          </w:tcPr>
          <w:p w:rsidR="00693CAC" w:rsidRPr="00693CAC" w:rsidRDefault="00693CAC" w:rsidP="00E725C2">
            <w:pPr>
              <w:pStyle w:val="a3"/>
              <w:spacing w:before="100" w:beforeAutospacing="1" w:after="120" w:afterAutospacing="1"/>
              <w:ind w:left="283"/>
              <w:jc w:val="center"/>
              <w:outlineLvl w:val="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w:t>
            </w:r>
          </w:p>
        </w:tc>
        <w:tc>
          <w:tcPr>
            <w:tcW w:w="3368" w:type="dxa"/>
            <w:tcBorders>
              <w:top w:val="single" w:sz="4" w:space="0" w:color="auto"/>
              <w:left w:val="single" w:sz="4" w:space="0" w:color="auto"/>
              <w:bottom w:val="single" w:sz="4" w:space="0" w:color="auto"/>
              <w:right w:val="single" w:sz="4" w:space="0" w:color="auto"/>
            </w:tcBorders>
            <w:hideMark/>
          </w:tcPr>
          <w:p w:rsidR="00693CAC" w:rsidRPr="00324C62" w:rsidRDefault="00591F9C"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693CAC" w:rsidRPr="00324C62" w:rsidRDefault="00693CAC"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франко-труба</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Т</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 xml:space="preserve">100 (сто) метрических тонн </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bl>
    <w:p w:rsidR="009E46B4" w:rsidRPr="00324C62" w:rsidRDefault="009E46B4" w:rsidP="009E46B4">
      <w:pPr>
        <w:pStyle w:val="a3"/>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4.3. Единица измерения биржевого товара – метрическая тонна.</w:t>
      </w:r>
    </w:p>
    <w:p w:rsidR="009E46B4" w:rsidRPr="00324C62" w:rsidRDefault="009E46B4" w:rsidP="009E46B4">
      <w:pPr>
        <w:pStyle w:val="a3"/>
        <w:ind w:firstLine="567"/>
        <w:rPr>
          <w:rFonts w:ascii="Times New Roman" w:hAnsi="Times New Roman"/>
          <w:color w:val="FF0000"/>
          <w:sz w:val="24"/>
          <w:szCs w:val="24"/>
        </w:rPr>
      </w:pPr>
      <w:r w:rsidRPr="00324C62">
        <w:rPr>
          <w:rFonts w:ascii="Times New Roman" w:hAnsi="Times New Roman"/>
          <w:color w:val="000000"/>
          <w:sz w:val="24"/>
          <w:szCs w:val="24"/>
        </w:rPr>
        <w:t xml:space="preserve"> </w:t>
      </w: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4" w:name="_Toc496275045"/>
      <w:r w:rsidRPr="00324C62">
        <w:rPr>
          <w:rFonts w:ascii="Times New Roman" w:eastAsia="Times New Roman" w:hAnsi="Times New Roman"/>
          <w:b/>
          <w:bCs/>
          <w:color w:val="000000"/>
          <w:sz w:val="24"/>
          <w:szCs w:val="24"/>
        </w:rPr>
        <w:t>5. Биржевой инструмент</w:t>
      </w:r>
      <w:bookmarkEnd w:id="4"/>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5.2. Биржевой инструмент кодируется следующим образом БП_НБТ_РЛ_У где: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НБТ - код биржевого товара,</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color w:val="000000"/>
          <w:sz w:val="24"/>
          <w:szCs w:val="24"/>
        </w:rPr>
        <w:t xml:space="preserve">5.3. Биржевой инструмент </w:t>
      </w:r>
      <w:r w:rsidRPr="00324C62">
        <w:rPr>
          <w:rFonts w:ascii="Times New Roman" w:hAnsi="Times New Roman"/>
          <w:sz w:val="24"/>
          <w:szCs w:val="24"/>
        </w:rPr>
        <w:t xml:space="preserve">формируется Биржей на основании заявления участника торгов  </w:t>
      </w:r>
      <w:r w:rsidRPr="00BD5071">
        <w:rPr>
          <w:rFonts w:ascii="Times New Roman" w:hAnsi="Times New Roman"/>
          <w:sz w:val="24"/>
          <w:szCs w:val="24"/>
        </w:rPr>
        <w:t>Приложение №9</w:t>
      </w:r>
      <w:r w:rsidRPr="00324C62">
        <w:rPr>
          <w:rFonts w:ascii="Times New Roman" w:hAnsi="Times New Roman"/>
          <w:sz w:val="24"/>
          <w:szCs w:val="24"/>
        </w:rPr>
        <w:t>.</w:t>
      </w:r>
    </w:p>
    <w:p w:rsidR="009E46B4" w:rsidRDefault="009E46B4" w:rsidP="009E46B4">
      <w:pPr>
        <w:pStyle w:val="a3"/>
        <w:ind w:firstLine="567"/>
        <w:rPr>
          <w:rFonts w:ascii="Times New Roman" w:hAnsi="Times New Roman"/>
          <w:sz w:val="24"/>
          <w:szCs w:val="24"/>
        </w:rPr>
      </w:pPr>
    </w:p>
    <w:p w:rsidR="00CF0545" w:rsidRDefault="00CF0545" w:rsidP="009E46B4">
      <w:pPr>
        <w:pStyle w:val="a3"/>
        <w:ind w:firstLine="567"/>
        <w:rPr>
          <w:rFonts w:ascii="Times New Roman" w:hAnsi="Times New Roman"/>
          <w:sz w:val="24"/>
          <w:szCs w:val="24"/>
        </w:rPr>
      </w:pPr>
    </w:p>
    <w:p w:rsidR="00CF0545" w:rsidRPr="00324C62" w:rsidRDefault="00CF0545" w:rsidP="009E46B4">
      <w:pPr>
        <w:pStyle w:val="a3"/>
        <w:ind w:firstLine="567"/>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5" w:name="_Toc496275046"/>
      <w:r w:rsidRPr="00324C62">
        <w:rPr>
          <w:rFonts w:ascii="Times New Roman" w:eastAsia="Times New Roman" w:hAnsi="Times New Roman"/>
          <w:b/>
          <w:bCs/>
          <w:color w:val="000000"/>
          <w:sz w:val="24"/>
          <w:szCs w:val="24"/>
        </w:rPr>
        <w:lastRenderedPageBreak/>
        <w:t>6. Цена биржевого товара и шаг изменения цены</w:t>
      </w:r>
      <w:bookmarkEnd w:id="5"/>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Pr>
          <w:rFonts w:ascii="Times New Roman" w:hAnsi="Times New Roman"/>
          <w:color w:val="000000"/>
          <w:sz w:val="24"/>
          <w:szCs w:val="24"/>
        </w:rPr>
        <w:t>погрузкой</w:t>
      </w:r>
      <w:r w:rsidR="0071775C" w:rsidRPr="00324C62" w:rsidDel="0071775C">
        <w:rPr>
          <w:rFonts w:ascii="Times New Roman" w:hAnsi="Times New Roman"/>
          <w:color w:val="000000"/>
          <w:sz w:val="24"/>
          <w:szCs w:val="24"/>
        </w:rPr>
        <w:t xml:space="preserve"> </w:t>
      </w:r>
      <w:r w:rsidR="0071775C">
        <w:rPr>
          <w:rFonts w:ascii="Times New Roman" w:hAnsi="Times New Roman"/>
          <w:color w:val="000000"/>
          <w:sz w:val="24"/>
          <w:szCs w:val="24"/>
        </w:rPr>
        <w:t>(</w:t>
      </w:r>
      <w:r w:rsidRPr="00324C62">
        <w:rPr>
          <w:rFonts w:ascii="Times New Roman" w:hAnsi="Times New Roman"/>
          <w:color w:val="000000"/>
          <w:sz w:val="24"/>
          <w:szCs w:val="24"/>
        </w:rPr>
        <w:t>наливом</w:t>
      </w:r>
      <w:r w:rsidR="0071775C">
        <w:rPr>
          <w:rFonts w:ascii="Times New Roman" w:hAnsi="Times New Roman"/>
          <w:color w:val="000000"/>
          <w:sz w:val="24"/>
          <w:szCs w:val="24"/>
        </w:rPr>
        <w:t>)</w:t>
      </w:r>
      <w:r w:rsidRPr="00324C62">
        <w:rPr>
          <w:rFonts w:ascii="Times New Roman" w:hAnsi="Times New Roman"/>
          <w:color w:val="000000"/>
          <w:sz w:val="24"/>
          <w:szCs w:val="24"/>
        </w:rPr>
        <w:t xml:space="preserve"> биржевого товара </w:t>
      </w:r>
      <w:proofErr w:type="gramStart"/>
      <w:r w:rsidRPr="00324C62">
        <w:rPr>
          <w:rFonts w:ascii="Times New Roman" w:hAnsi="Times New Roman"/>
          <w:color w:val="000000"/>
          <w:sz w:val="24"/>
          <w:szCs w:val="24"/>
        </w:rPr>
        <w:t>в ж</w:t>
      </w:r>
      <w:proofErr w:type="gramEnd"/>
      <w:r w:rsidRPr="00324C62">
        <w:rPr>
          <w:rFonts w:ascii="Times New Roman" w:hAnsi="Times New Roman"/>
          <w:color w:val="000000"/>
          <w:sz w:val="24"/>
          <w:szCs w:val="24"/>
        </w:rPr>
        <w:t>/д или авто цистерну, по договору, заключенному при следующих способах поставки:</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станция отправления;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станция назначения;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промежуточная станция;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-самовывоз железнодорожным транспортом;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-самовывоз автомобильным транспортом.</w:t>
      </w:r>
    </w:p>
    <w:p w:rsidR="009E46B4" w:rsidRPr="00324C62" w:rsidRDefault="009E46B4" w:rsidP="009E46B4">
      <w:pPr>
        <w:pStyle w:val="a3"/>
        <w:ind w:firstLine="567"/>
        <w:jc w:val="both"/>
        <w:rPr>
          <w:rFonts w:ascii="Times New Roman" w:hAnsi="Times New Roman"/>
          <w:color w:val="FF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6" w:name="_Toc496275047"/>
      <w:r w:rsidRPr="00324C62">
        <w:rPr>
          <w:rFonts w:ascii="Times New Roman" w:eastAsia="Times New Roman" w:hAnsi="Times New Roman"/>
          <w:b/>
          <w:bCs/>
          <w:color w:val="000000"/>
          <w:sz w:val="24"/>
          <w:szCs w:val="24"/>
        </w:rPr>
        <w:t>7. Общие  условия договоров поставки</w:t>
      </w:r>
      <w:bookmarkEnd w:id="6"/>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Pr="00BD5071">
        <w:rPr>
          <w:rFonts w:ascii="Times New Roman" w:hAnsi="Times New Roman"/>
          <w:sz w:val="24"/>
          <w:szCs w:val="24"/>
        </w:rPr>
        <w:t>Приложении №10</w:t>
      </w:r>
      <w:r w:rsidRPr="00324C62">
        <w:rPr>
          <w:rFonts w:ascii="Times New Roman" w:hAnsi="Times New Roman"/>
          <w:sz w:val="24"/>
          <w:szCs w:val="24"/>
        </w:rPr>
        <w:t xml:space="preserve">  к настоящей Спецификации.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7.2. Условия договоров заключаемых на основании адресных заявок могут отличаться от условий, установленных </w:t>
      </w:r>
      <w:r w:rsidRPr="00BD5071">
        <w:rPr>
          <w:rFonts w:ascii="Times New Roman" w:hAnsi="Times New Roman"/>
          <w:sz w:val="24"/>
          <w:szCs w:val="24"/>
        </w:rPr>
        <w:t>Приложением №10</w:t>
      </w:r>
      <w:r w:rsidRPr="00324C62">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7.3.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w:t>
      </w:r>
      <w:r w:rsidRPr="00BD5071">
        <w:rPr>
          <w:rFonts w:ascii="Times New Roman" w:hAnsi="Times New Roman"/>
          <w:sz w:val="24"/>
          <w:szCs w:val="24"/>
        </w:rPr>
        <w:t>Приложения №11</w:t>
      </w:r>
      <w:r w:rsidRPr="00324C62">
        <w:rPr>
          <w:rFonts w:ascii="Times New Roman" w:hAnsi="Times New Roman"/>
          <w:sz w:val="24"/>
          <w:szCs w:val="24"/>
        </w:rPr>
        <w:t xml:space="preserve"> к настоящей Спецификации).</w:t>
      </w:r>
    </w:p>
    <w:p w:rsidR="00853167" w:rsidRDefault="000620EB" w:rsidP="00853167">
      <w:pPr>
        <w:pStyle w:val="1"/>
        <w:jc w:val="center"/>
        <w:rPr>
          <w:color w:val="000000"/>
          <w:sz w:val="24"/>
          <w:szCs w:val="24"/>
        </w:rPr>
      </w:pPr>
      <w:bookmarkStart w:id="7" w:name="_Toc496275049"/>
      <w:r>
        <w:rPr>
          <w:color w:val="000000"/>
          <w:sz w:val="24"/>
          <w:szCs w:val="24"/>
        </w:rPr>
        <w:t>8</w:t>
      </w:r>
      <w:r w:rsidR="009E46B4" w:rsidRPr="00324C62">
        <w:rPr>
          <w:color w:val="000000"/>
          <w:sz w:val="24"/>
          <w:szCs w:val="24"/>
        </w:rPr>
        <w:t>. Порядок допуска биржевого товара к организованным торгам</w:t>
      </w:r>
      <w:bookmarkEnd w:id="7"/>
    </w:p>
    <w:p w:rsidR="009E46B4" w:rsidRPr="00853167" w:rsidRDefault="00853167" w:rsidP="00853167">
      <w:pPr>
        <w:pStyle w:val="1"/>
        <w:jc w:val="both"/>
        <w:rPr>
          <w:b w:val="0"/>
          <w:sz w:val="24"/>
          <w:szCs w:val="24"/>
        </w:rPr>
      </w:pPr>
      <w:r>
        <w:rPr>
          <w:b w:val="0"/>
          <w:sz w:val="24"/>
          <w:szCs w:val="24"/>
        </w:rPr>
        <w:t xml:space="preserve">         </w:t>
      </w:r>
      <w:r w:rsidRPr="00853167">
        <w:rPr>
          <w:b w:val="0"/>
          <w:sz w:val="24"/>
          <w:szCs w:val="24"/>
        </w:rPr>
        <w:t>8</w:t>
      </w:r>
      <w:r w:rsidR="009E46B4" w:rsidRPr="00853167">
        <w:rPr>
          <w:b w:val="0"/>
          <w:sz w:val="24"/>
          <w:szCs w:val="24"/>
        </w:rPr>
        <w:t>.1 Биржевой товар, включая базис, способ поставки и минимальный размер лота допускается к торгам:</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w:t>
      </w:r>
      <w:r w:rsidRPr="00BD5071">
        <w:rPr>
          <w:rFonts w:ascii="Times New Roman" w:hAnsi="Times New Roman"/>
          <w:sz w:val="24"/>
          <w:szCs w:val="24"/>
        </w:rPr>
        <w:t>Приложение №9</w:t>
      </w:r>
      <w:r w:rsidRPr="00324C62">
        <w:rPr>
          <w:rFonts w:ascii="Times New Roman" w:hAnsi="Times New Roman"/>
          <w:sz w:val="24"/>
          <w:szCs w:val="24"/>
        </w:rPr>
        <w:t xml:space="preserve"> к настоящей Спецификации;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9.2. </w:t>
      </w:r>
      <w:r w:rsidRPr="00324C62">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324C62">
        <w:rPr>
          <w:rFonts w:ascii="Times New Roman" w:hAnsi="Times New Roman"/>
          <w:sz w:val="24"/>
          <w:szCs w:val="24"/>
        </w:rPr>
        <w:t>Правилами проведения организованных торгов Биржи</w:t>
      </w:r>
      <w:r w:rsidRPr="00324C62">
        <w:rPr>
          <w:rFonts w:ascii="Times New Roman" w:hAnsi="Times New Roman"/>
          <w:color w:val="000000"/>
          <w:sz w:val="24"/>
          <w:szCs w:val="24"/>
        </w:rPr>
        <w:t>.</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 xml:space="preserve">Приложение № 1 </w:t>
      </w:r>
    </w:p>
    <w:p w:rsidR="009E46B4" w:rsidRPr="00324C62" w:rsidRDefault="009E46B4" w:rsidP="009E46B4">
      <w:pPr>
        <w:spacing w:after="0" w:line="240" w:lineRule="auto"/>
        <w:jc w:val="right"/>
        <w:rPr>
          <w:rFonts w:ascii="Times New Roman" w:hAnsi="Times New Roman"/>
          <w:sz w:val="24"/>
          <w:szCs w:val="24"/>
          <w:highlight w:val="green"/>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highlight w:val="green"/>
        </w:rPr>
        <w:t xml:space="preserve"> </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 xml:space="preserve">газы и газовый конденсат», </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center"/>
        <w:rPr>
          <w:rFonts w:ascii="Times New Roman" w:hAnsi="Times New Roman"/>
          <w:i/>
          <w:sz w:val="24"/>
          <w:szCs w:val="24"/>
          <w:u w:val="single"/>
        </w:rPr>
      </w:pPr>
      <w:r w:rsidRPr="00324C62">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9E46B4" w:rsidRPr="00324C62" w:rsidTr="00E725C2">
        <w:tc>
          <w:tcPr>
            <w:tcW w:w="595"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п/н</w:t>
            </w:r>
          </w:p>
        </w:tc>
        <w:tc>
          <w:tcPr>
            <w:tcW w:w="5387"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Наименование биржевого товара</w:t>
            </w:r>
          </w:p>
        </w:tc>
        <w:tc>
          <w:tcPr>
            <w:tcW w:w="2268"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Нормативный</w:t>
            </w:r>
          </w:p>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документ</w:t>
            </w:r>
          </w:p>
        </w:tc>
        <w:tc>
          <w:tcPr>
            <w:tcW w:w="1701"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Код биржевого товара</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Бензин автомобильный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Супер ЕВРО-98 вид III (АИ-98-К5)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51866-2002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А98-5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Премиум ЕВРО-95 вид III (АИ-95-К5)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51866-2002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Неэтилированный бензин марки Регуляр-92(АИ-92-К5)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51105-97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Неэтилированный бензин марки Нормаль-80 (АИ-80-К5)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51105-97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А80-</w:t>
            </w:r>
            <w:r w:rsidRPr="00324C62">
              <w:rPr>
                <w:rFonts w:ascii="Times New Roman" w:hAnsi="Times New Roman"/>
                <w:sz w:val="24"/>
                <w:szCs w:val="24"/>
                <w:lang w:val="en-US"/>
              </w:rPr>
              <w:t>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АИ-92-К5-Евро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1656-2011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АЕ92-5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АИ-95-К5-Евро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1656-2011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АЕ95-5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А-76</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2084 с изм. 1-6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А-76</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Неэтилированный бензин марки Нормаль-80 (АИ-80-К5)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АИ80-5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АИ-92-К5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АИ-95-К5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АИ-98-К5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АИ98-5</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lang w:val="en-US"/>
              </w:rPr>
            </w:pPr>
            <w:r w:rsidRPr="00324C62">
              <w:rPr>
                <w:rFonts w:ascii="Times New Roman" w:hAnsi="Times New Roman"/>
                <w:b/>
                <w:sz w:val="24"/>
                <w:szCs w:val="24"/>
              </w:rPr>
              <w:t>Топливо дизельное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сорт С,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ДТЛ-5</w:t>
            </w:r>
            <w:r w:rsidRPr="00324C62">
              <w:rPr>
                <w:rFonts w:ascii="Times New Roman" w:hAnsi="Times New Roman"/>
                <w:sz w:val="24"/>
                <w:szCs w:val="24"/>
                <w:lang w:val="en-US"/>
              </w:rPr>
              <w:t>-</w:t>
            </w:r>
            <w:r w:rsidRPr="00324C62">
              <w:rPr>
                <w:rFonts w:ascii="Times New Roman" w:hAnsi="Times New Roman"/>
                <w:sz w:val="24"/>
                <w:szCs w:val="24"/>
              </w:rPr>
              <w:t>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сорт E,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ДТ-5</w:t>
            </w:r>
            <w:r w:rsidRPr="00324C62">
              <w:rPr>
                <w:rFonts w:ascii="Times New Roman" w:hAnsi="Times New Roman"/>
                <w:sz w:val="24"/>
                <w:szCs w:val="24"/>
                <w:lang w:val="en-US"/>
              </w:rPr>
              <w:t>-E</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Топливо дизельное ЕВРО сорт </w:t>
            </w:r>
            <w:r w:rsidRPr="00324C62">
              <w:rPr>
                <w:rFonts w:ascii="Times New Roman" w:hAnsi="Times New Roman"/>
                <w:sz w:val="24"/>
                <w:szCs w:val="24"/>
                <w:lang w:val="en-US"/>
              </w:rPr>
              <w:t>F</w:t>
            </w:r>
            <w:r w:rsidRPr="00324C62">
              <w:rPr>
                <w:rFonts w:ascii="Times New Roman" w:hAnsi="Times New Roman"/>
                <w:sz w:val="24"/>
                <w:szCs w:val="24"/>
              </w:rPr>
              <w:t>,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ДТ-5</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1,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2,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3,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4,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ДТА-5</w:t>
            </w:r>
            <w:r w:rsidRPr="00324C62">
              <w:rPr>
                <w:rFonts w:ascii="Times New Roman" w:hAnsi="Times New Roman"/>
                <w:sz w:val="24"/>
                <w:szCs w:val="24"/>
                <w:lang w:val="en-US"/>
              </w:rPr>
              <w:t>-</w:t>
            </w:r>
            <w:r w:rsidRPr="00324C62">
              <w:rPr>
                <w:rFonts w:ascii="Times New Roman" w:hAnsi="Times New Roman"/>
                <w:sz w:val="24"/>
                <w:szCs w:val="24"/>
              </w:rPr>
              <w:t>К-4</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З-0,001- минус 32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55475-2013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32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Л-0,001-55 (ДТ-Л-5)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З-0,001- минус 20 (ДТ-З-5)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w:t>
            </w:r>
            <w:r w:rsidRPr="00324C62">
              <w:rPr>
                <w:rFonts w:ascii="Times New Roman" w:hAnsi="Times New Roman"/>
                <w:sz w:val="24"/>
                <w:szCs w:val="24"/>
              </w:rPr>
              <w:lastRenderedPageBreak/>
              <w:t>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lastRenderedPageBreak/>
              <w:t>ДТЗ-5</w:t>
            </w:r>
            <w:r w:rsidRPr="00324C62">
              <w:rPr>
                <w:rFonts w:ascii="Times New Roman" w:hAnsi="Times New Roman"/>
                <w:sz w:val="24"/>
                <w:szCs w:val="24"/>
                <w:lang w:val="en-US"/>
              </w:rPr>
              <w:t>-</w:t>
            </w:r>
            <w:r w:rsidRPr="00324C62">
              <w:rPr>
                <w:rFonts w:ascii="Times New Roman" w:hAnsi="Times New Roman"/>
                <w:sz w:val="24"/>
                <w:szCs w:val="24"/>
              </w:rPr>
              <w:t>20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З-0,001- минус 25 (ДТ-З-5)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дизельное З-0,001 минус 35 (ДТ-З-К5)</w:t>
            </w:r>
          </w:p>
          <w:p w:rsidR="009E46B4" w:rsidRPr="00324C62" w:rsidRDefault="009E46B4" w:rsidP="00E725C2">
            <w:pPr>
              <w:spacing w:after="0"/>
              <w:rPr>
                <w:rFonts w:ascii="Times New Roman" w:hAnsi="Times New Roman"/>
                <w:sz w:val="24"/>
                <w:szCs w:val="24"/>
              </w:rPr>
            </w:pP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35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дизельное А-0,001 минус 51 (ДТ-А-К5)</w:t>
            </w:r>
          </w:p>
          <w:p w:rsidR="009E46B4" w:rsidRPr="00324C62" w:rsidRDefault="009E46B4" w:rsidP="00E725C2">
            <w:pPr>
              <w:spacing w:after="0"/>
              <w:rPr>
                <w:rFonts w:ascii="Times New Roman" w:hAnsi="Times New Roman"/>
                <w:sz w:val="24"/>
                <w:szCs w:val="24"/>
              </w:rPr>
            </w:pP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ДТ-Л-К5, сорт 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ДТЛ-К5</w:t>
            </w:r>
            <w:r w:rsidRPr="00324C62">
              <w:rPr>
                <w:rFonts w:ascii="Times New Roman" w:hAnsi="Times New Roman"/>
                <w:sz w:val="24"/>
                <w:szCs w:val="24"/>
                <w:lang w:val="en-US"/>
              </w:rPr>
              <w:t>-</w:t>
            </w:r>
            <w:r w:rsidRPr="00324C62">
              <w:rPr>
                <w:rFonts w:ascii="Times New Roman" w:hAnsi="Times New Roman"/>
                <w:sz w:val="24"/>
                <w:szCs w:val="24"/>
              </w:rPr>
              <w:t>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ДТ-З-К4, сорт F</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ДТЗ-К4</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сорт F</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класс 1</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w:t>
            </w:r>
            <w:r w:rsidRPr="00324C62">
              <w:rPr>
                <w:rFonts w:ascii="Times New Roman" w:hAnsi="Times New Roman"/>
                <w:sz w:val="24"/>
                <w:szCs w:val="24"/>
              </w:rPr>
              <w:t>К-1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класс 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w:t>
            </w:r>
            <w:r w:rsidRPr="00324C62">
              <w:rPr>
                <w:rFonts w:ascii="Times New Roman" w:hAnsi="Times New Roman"/>
                <w:sz w:val="24"/>
                <w:szCs w:val="24"/>
              </w:rPr>
              <w:t>К-2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ДТ-А-К5, класс 4</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ДТА-К5</w:t>
            </w:r>
            <w:r w:rsidRPr="00324C62">
              <w:rPr>
                <w:rFonts w:ascii="Times New Roman" w:hAnsi="Times New Roman"/>
                <w:sz w:val="24"/>
                <w:szCs w:val="24"/>
                <w:lang w:val="en-US"/>
              </w:rPr>
              <w:t>-</w:t>
            </w:r>
            <w:r w:rsidRPr="00324C62">
              <w:rPr>
                <w:rFonts w:ascii="Times New Roman" w:hAnsi="Times New Roman"/>
                <w:sz w:val="24"/>
                <w:szCs w:val="24"/>
              </w:rPr>
              <w:t>К-4</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Топливо дизельное ЕВРО, летнее, сорта С, экологического класса К5 (ДТ-Л-К5)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ДТл-5</w:t>
            </w:r>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сортС</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межсезонное, сорта F, экологического класса 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lang w:val="en-US"/>
              </w:rPr>
            </w:pPr>
            <w:r w:rsidRPr="00324C62">
              <w:rPr>
                <w:rFonts w:ascii="Times New Roman" w:hAnsi="Times New Roman"/>
                <w:color w:val="000000"/>
                <w:sz w:val="24"/>
                <w:szCs w:val="24"/>
              </w:rPr>
              <w:t>ДТмс-5</w:t>
            </w:r>
            <w:r w:rsidRPr="00324C62">
              <w:rPr>
                <w:rFonts w:ascii="Times New Roman" w:hAnsi="Times New Roman"/>
                <w:color w:val="000000"/>
                <w:sz w:val="24"/>
                <w:szCs w:val="24"/>
                <w:lang w:val="en-US"/>
              </w:rPr>
              <w:t>-</w:t>
            </w:r>
            <w:r w:rsidRPr="00324C62">
              <w:rPr>
                <w:rFonts w:ascii="Times New Roman" w:hAnsi="Times New Roman"/>
                <w:color w:val="000000"/>
                <w:sz w:val="24"/>
                <w:szCs w:val="24"/>
              </w:rPr>
              <w:t>сорт</w:t>
            </w:r>
            <w:r w:rsidRPr="00324C62">
              <w:rPr>
                <w:rFonts w:ascii="Times New Roman" w:hAnsi="Times New Roman"/>
                <w:color w:val="000000"/>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ДТмс-5</w:t>
            </w:r>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сортЕ</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зимнее, класса 2, экологического класса К5 (ДТ-З-К5)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ДТз-5</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класс2</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для реактивных двигателей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для реактивных двигателей, марки ТС-1, высший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10227-86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ТС-1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для реактивных двигателей РТ, высший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10227-86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РТ</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Мазут топочный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10585-2013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М-Ф5, флотский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10585-99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М-Ф5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 малозольный</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II,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II</w:t>
            </w:r>
            <w:r w:rsidRPr="00324C62">
              <w:rPr>
                <w:rFonts w:ascii="Times New Roman" w:hAnsi="Times New Roman"/>
                <w:sz w:val="24"/>
                <w:szCs w:val="24"/>
                <w:lang w:val="en-US"/>
              </w:rPr>
              <w:t>I</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II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w:t>
            </w:r>
            <w:r w:rsidRPr="00324C62">
              <w:rPr>
                <w:rFonts w:ascii="Times New Roman" w:hAnsi="Times New Roman"/>
                <w:sz w:val="24"/>
                <w:szCs w:val="24"/>
                <w:lang w:val="en-US"/>
              </w:rPr>
              <w:t>V</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w:t>
            </w:r>
            <w:r w:rsidRPr="00324C62">
              <w:rPr>
                <w:rFonts w:ascii="Times New Roman" w:hAnsi="Times New Roman"/>
                <w:color w:val="000000"/>
                <w:sz w:val="24"/>
                <w:szCs w:val="24"/>
              </w:rPr>
              <w:t>100</w:t>
            </w:r>
            <w:r w:rsidRPr="00324C62">
              <w:rPr>
                <w:rFonts w:ascii="Times New Roman" w:hAnsi="Times New Roman"/>
                <w:color w:val="000000"/>
                <w:sz w:val="24"/>
                <w:szCs w:val="24"/>
                <w:lang w:val="en-US"/>
              </w:rPr>
              <w:t>-</w:t>
            </w:r>
            <w:r w:rsidRPr="00324C62">
              <w:rPr>
                <w:rFonts w:ascii="Times New Roman" w:hAnsi="Times New Roman"/>
                <w:color w:val="000000"/>
                <w:sz w:val="24"/>
                <w:szCs w:val="24"/>
              </w:rPr>
              <w:t>I</w:t>
            </w:r>
            <w:r w:rsidRPr="00324C62">
              <w:rPr>
                <w:rFonts w:ascii="Times New Roman" w:hAnsi="Times New Roman"/>
                <w:color w:val="000000"/>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I,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r w:rsidRPr="00324C62">
              <w:rPr>
                <w:rFonts w:ascii="Times New Roman" w:hAnsi="Times New Roman"/>
                <w:sz w:val="24"/>
                <w:szCs w:val="24"/>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I</w:t>
            </w:r>
            <w:r w:rsidRPr="00324C62">
              <w:rPr>
                <w:rFonts w:ascii="Times New Roman" w:hAnsi="Times New Roman"/>
                <w:sz w:val="24"/>
                <w:szCs w:val="24"/>
                <w:lang w:val="en-US"/>
              </w:rPr>
              <w:t>I</w:t>
            </w:r>
            <w:r w:rsidRPr="00324C62">
              <w:rPr>
                <w:rFonts w:ascii="Times New Roman" w:hAnsi="Times New Roman"/>
                <w:sz w:val="24"/>
                <w:szCs w:val="24"/>
              </w:rPr>
              <w:t>, 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r w:rsidRPr="00324C62">
              <w:rPr>
                <w:rFonts w:ascii="Times New Roman" w:hAnsi="Times New Roman"/>
                <w:sz w:val="24"/>
                <w:szCs w:val="24"/>
              </w:rPr>
              <w:t>I</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М-40 </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М-40</w:t>
            </w:r>
          </w:p>
        </w:tc>
      </w:tr>
      <w:tr w:rsidR="009E46B4" w:rsidRPr="00324C62" w:rsidTr="00E725C2">
        <w:trPr>
          <w:trHeight w:val="630"/>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shd w:val="clear" w:color="auto" w:fill="FEFEFF"/>
              <w:textAlignment w:val="baseline"/>
              <w:rPr>
                <w:rFonts w:ascii="Times New Roman" w:hAnsi="Times New Roman"/>
                <w:sz w:val="24"/>
                <w:szCs w:val="24"/>
              </w:rPr>
            </w:pPr>
            <w:r w:rsidRPr="00324C62">
              <w:rPr>
                <w:rFonts w:ascii="Times New Roman" w:hAnsi="Times New Roman"/>
                <w:sz w:val="24"/>
                <w:szCs w:val="24"/>
              </w:rPr>
              <w:t>Мазут топочный 100, 3,00%, зольный, 25◦С</w:t>
            </w:r>
          </w:p>
        </w:tc>
        <w:tc>
          <w:tcPr>
            <w:tcW w:w="2268" w:type="dxa"/>
          </w:tcPr>
          <w:p w:rsidR="009E46B4" w:rsidRPr="00324C62" w:rsidRDefault="009E46B4" w:rsidP="00E725C2">
            <w:pPr>
              <w:rPr>
                <w:rFonts w:ascii="Times New Roman" w:hAnsi="Times New Roman"/>
                <w:color w:val="000000"/>
                <w:sz w:val="24"/>
                <w:szCs w:val="24"/>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S-3,0У</w:t>
            </w:r>
          </w:p>
        </w:tc>
      </w:tr>
      <w:tr w:rsidR="009E46B4" w:rsidRPr="00324C62" w:rsidTr="00E725C2">
        <w:trPr>
          <w:trHeight w:val="629"/>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100, 3,50%, 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S-3,5</w:t>
            </w:r>
          </w:p>
        </w:tc>
      </w:tr>
      <w:tr w:rsidR="009E46B4" w:rsidRPr="00324C62" w:rsidTr="00E725C2">
        <w:trPr>
          <w:trHeight w:val="640"/>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100, 2,50%, малозольный,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S-2,5</w:t>
            </w:r>
          </w:p>
        </w:tc>
      </w:tr>
      <w:tr w:rsidR="009E46B4" w:rsidRPr="00324C62" w:rsidTr="00E725C2">
        <w:trPr>
          <w:trHeight w:val="639"/>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М-100, 2,00%, малозольный,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S-2,0</w:t>
            </w:r>
          </w:p>
        </w:tc>
      </w:tr>
      <w:tr w:rsidR="00A17793" w:rsidRPr="00324C62" w:rsidTr="00E725C2">
        <w:trPr>
          <w:trHeight w:val="639"/>
        </w:trPr>
        <w:tc>
          <w:tcPr>
            <w:tcW w:w="595" w:type="dxa"/>
          </w:tcPr>
          <w:p w:rsidR="00A17793" w:rsidRPr="00324C62" w:rsidRDefault="00A17793" w:rsidP="009E46B4">
            <w:pPr>
              <w:pStyle w:val="a9"/>
              <w:numPr>
                <w:ilvl w:val="0"/>
                <w:numId w:val="4"/>
              </w:numPr>
              <w:shd w:val="clear" w:color="auto" w:fill="FEFEFF"/>
              <w:textAlignment w:val="baseline"/>
              <w:rPr>
                <w:rFonts w:eastAsia="Calibri"/>
                <w:sz w:val="24"/>
                <w:szCs w:val="24"/>
              </w:rPr>
            </w:pPr>
          </w:p>
        </w:tc>
        <w:tc>
          <w:tcPr>
            <w:tcW w:w="5387" w:type="dxa"/>
          </w:tcPr>
          <w:p w:rsidR="00A17793" w:rsidRPr="00324C62" w:rsidRDefault="00A17793" w:rsidP="00E725C2">
            <w:pPr>
              <w:pStyle w:val="a3"/>
              <w:rPr>
                <w:rFonts w:ascii="Times New Roman" w:hAnsi="Times New Roman"/>
                <w:sz w:val="24"/>
                <w:szCs w:val="24"/>
              </w:rPr>
            </w:pPr>
            <w:r>
              <w:rPr>
                <w:rFonts w:ascii="Times New Roman" w:hAnsi="Times New Roman"/>
                <w:sz w:val="24"/>
                <w:szCs w:val="24"/>
              </w:rPr>
              <w:t>Мазут (прямой гонки)</w:t>
            </w:r>
          </w:p>
        </w:tc>
        <w:tc>
          <w:tcPr>
            <w:tcW w:w="2268" w:type="dxa"/>
          </w:tcPr>
          <w:p w:rsidR="00A17793" w:rsidRPr="00324C62" w:rsidRDefault="00A17793" w:rsidP="00E725C2">
            <w:pPr>
              <w:rPr>
                <w:rFonts w:ascii="Times New Roman" w:hAnsi="Times New Roman"/>
                <w:sz w:val="24"/>
                <w:szCs w:val="24"/>
              </w:rPr>
            </w:pPr>
            <w:r>
              <w:rPr>
                <w:rFonts w:ascii="Times New Roman" w:hAnsi="Times New Roman"/>
                <w:sz w:val="24"/>
                <w:szCs w:val="24"/>
              </w:rPr>
              <w:t>ТУ 0252-007-22626510-2006  ОКП 025211</w:t>
            </w:r>
          </w:p>
        </w:tc>
        <w:tc>
          <w:tcPr>
            <w:tcW w:w="1701" w:type="dxa"/>
          </w:tcPr>
          <w:p w:rsidR="00A17793" w:rsidRPr="00324C62" w:rsidRDefault="00A17793" w:rsidP="00E725C2">
            <w:pPr>
              <w:rPr>
                <w:rFonts w:ascii="Times New Roman" w:hAnsi="Times New Roman"/>
                <w:sz w:val="24"/>
                <w:szCs w:val="24"/>
              </w:rPr>
            </w:pPr>
            <w:proofErr w:type="spellStart"/>
            <w:r>
              <w:rPr>
                <w:rFonts w:ascii="Times New Roman" w:hAnsi="Times New Roman"/>
                <w:sz w:val="24"/>
                <w:szCs w:val="24"/>
              </w:rPr>
              <w:t>М-пр-гон</w:t>
            </w:r>
            <w:proofErr w:type="spellEnd"/>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Битум нефтяной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марки 70/100</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СТБ EN 12591-2010 (EN 12591:2009)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70/100</w:t>
            </w:r>
            <w:r w:rsidRPr="00324C62">
              <w:rPr>
                <w:rFonts w:ascii="Times New Roman" w:hAnsi="Times New Roman"/>
                <w:sz w:val="24"/>
                <w:szCs w:val="24"/>
                <w:lang w:val="en-US"/>
              </w:rPr>
              <w:t>-EN</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марки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BY 400091131.009-2011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БНД70/100</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улучшенный БДУС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0256-096-00151807-97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БДУС</w:t>
            </w:r>
            <w:r w:rsidRPr="00324C62">
              <w:rPr>
                <w:rFonts w:ascii="Times New Roman" w:hAnsi="Times New Roman"/>
                <w:sz w:val="24"/>
                <w:szCs w:val="24"/>
                <w:lang w:val="en-US"/>
              </w:rPr>
              <w:t>-</w:t>
            </w:r>
            <w:r w:rsidRPr="00324C62">
              <w:rPr>
                <w:rFonts w:ascii="Times New Roman" w:hAnsi="Times New Roman"/>
                <w:sz w:val="24"/>
                <w:szCs w:val="24"/>
              </w:rPr>
              <w:t>70/100У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Битум нефтяной дорожный вязкий БНД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90/130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90/130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60/90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60/90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33133-2014</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70/100</w:t>
            </w:r>
          </w:p>
        </w:tc>
      </w:tr>
      <w:tr w:rsidR="00E37FDE" w:rsidRPr="00324C62" w:rsidTr="00E725C2">
        <w:tc>
          <w:tcPr>
            <w:tcW w:w="595" w:type="dxa"/>
          </w:tcPr>
          <w:p w:rsidR="00E37FDE" w:rsidRPr="00324C62" w:rsidRDefault="00E37FDE" w:rsidP="009E46B4">
            <w:pPr>
              <w:pStyle w:val="a9"/>
              <w:numPr>
                <w:ilvl w:val="0"/>
                <w:numId w:val="4"/>
              </w:numPr>
              <w:jc w:val="both"/>
              <w:rPr>
                <w:rFonts w:eastAsia="Calibri"/>
                <w:sz w:val="24"/>
                <w:szCs w:val="24"/>
              </w:rPr>
            </w:pPr>
          </w:p>
        </w:tc>
        <w:tc>
          <w:tcPr>
            <w:tcW w:w="5387" w:type="dxa"/>
          </w:tcPr>
          <w:p w:rsidR="00E37FDE" w:rsidRPr="00B91139" w:rsidRDefault="00E37FDE" w:rsidP="00E725C2">
            <w:pPr>
              <w:spacing w:after="0"/>
              <w:rPr>
                <w:rFonts w:ascii="Times New Roman" w:hAnsi="Times New Roman"/>
                <w:sz w:val="24"/>
                <w:szCs w:val="24"/>
              </w:rPr>
            </w:pPr>
            <w:proofErr w:type="gramStart"/>
            <w:r w:rsidRPr="00B91139">
              <w:rPr>
                <w:rFonts w:ascii="Times New Roman" w:hAnsi="Times New Roman"/>
                <w:sz w:val="24"/>
                <w:szCs w:val="24"/>
              </w:rPr>
              <w:t>Вяжущее</w:t>
            </w:r>
            <w:proofErr w:type="gramEnd"/>
            <w:r w:rsidRPr="00B91139">
              <w:rPr>
                <w:rFonts w:ascii="Times New Roman" w:hAnsi="Times New Roman"/>
                <w:sz w:val="24"/>
                <w:szCs w:val="24"/>
              </w:rPr>
              <w:t xml:space="preserve"> полимерно-битумное дорожное на основе </w:t>
            </w:r>
            <w:proofErr w:type="spellStart"/>
            <w:r w:rsidRPr="00B91139">
              <w:rPr>
                <w:rFonts w:ascii="Times New Roman" w:hAnsi="Times New Roman"/>
                <w:sz w:val="24"/>
                <w:szCs w:val="24"/>
              </w:rPr>
              <w:t>блоксополимеров</w:t>
            </w:r>
            <w:proofErr w:type="spellEnd"/>
            <w:r w:rsidRPr="00B91139">
              <w:rPr>
                <w:rFonts w:ascii="Times New Roman" w:hAnsi="Times New Roman"/>
                <w:sz w:val="24"/>
                <w:szCs w:val="24"/>
              </w:rPr>
              <w:t xml:space="preserve"> типа стирол-бутадиен-стирол ПБВ 60</w:t>
            </w:r>
          </w:p>
        </w:tc>
        <w:tc>
          <w:tcPr>
            <w:tcW w:w="2268" w:type="dxa"/>
          </w:tcPr>
          <w:p w:rsidR="00E37FDE" w:rsidRPr="00B91139" w:rsidRDefault="00E37FDE" w:rsidP="00E725C2">
            <w:pPr>
              <w:spacing w:after="0"/>
              <w:rPr>
                <w:rFonts w:ascii="Times New Roman" w:hAnsi="Times New Roman"/>
                <w:sz w:val="24"/>
                <w:szCs w:val="24"/>
              </w:rPr>
            </w:pPr>
            <w:r w:rsidRPr="00B91139">
              <w:rPr>
                <w:rFonts w:ascii="Times New Roman" w:hAnsi="Times New Roman"/>
                <w:sz w:val="24"/>
                <w:szCs w:val="24"/>
              </w:rPr>
              <w:t xml:space="preserve">ГОСТ </w:t>
            </w:r>
            <w:proofErr w:type="gramStart"/>
            <w:r w:rsidRPr="00B91139">
              <w:rPr>
                <w:rFonts w:ascii="Times New Roman" w:hAnsi="Times New Roman"/>
                <w:sz w:val="24"/>
                <w:szCs w:val="24"/>
              </w:rPr>
              <w:t>Р</w:t>
            </w:r>
            <w:proofErr w:type="gramEnd"/>
            <w:r w:rsidRPr="00B91139">
              <w:rPr>
                <w:rFonts w:ascii="Times New Roman" w:hAnsi="Times New Roman"/>
                <w:sz w:val="24"/>
                <w:szCs w:val="24"/>
              </w:rPr>
              <w:t xml:space="preserve"> 52056-2003</w:t>
            </w:r>
          </w:p>
        </w:tc>
        <w:tc>
          <w:tcPr>
            <w:tcW w:w="1701" w:type="dxa"/>
          </w:tcPr>
          <w:p w:rsidR="00E37FDE" w:rsidRPr="00324C62" w:rsidRDefault="00E37FDE" w:rsidP="00E725C2">
            <w:pPr>
              <w:spacing w:after="0"/>
              <w:rPr>
                <w:rFonts w:ascii="Times New Roman" w:hAnsi="Times New Roman"/>
                <w:sz w:val="24"/>
                <w:szCs w:val="24"/>
              </w:rPr>
            </w:pPr>
            <w:r w:rsidRPr="00B91139">
              <w:rPr>
                <w:rFonts w:ascii="Times New Roman" w:hAnsi="Times New Roman"/>
                <w:sz w:val="24"/>
                <w:szCs w:val="24"/>
              </w:rPr>
              <w:t>ВДПБ-СБС-ПБВ60</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печное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Топливо печное бытовое, вид IV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38.101656-99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ТПБ</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бытовое, вид V</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38.101656-99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ТПБ</w:t>
            </w:r>
            <w:r w:rsidRPr="00324C62">
              <w:rPr>
                <w:rFonts w:ascii="Times New Roman" w:hAnsi="Times New Roman"/>
                <w:sz w:val="24"/>
                <w:szCs w:val="24"/>
                <w:lang w:val="en-US"/>
              </w:rPr>
              <w:t>-V</w:t>
            </w:r>
            <w:r w:rsidRPr="00324C62">
              <w:rPr>
                <w:rFonts w:ascii="Times New Roman" w:hAnsi="Times New Roman"/>
                <w:sz w:val="24"/>
                <w:szCs w:val="24"/>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А</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Б</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Г</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Г</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судовое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38.101567-2005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00044434-022-2013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ТМС-I-ЛУК</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II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38.101567-2005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ТМС-I</w:t>
            </w:r>
            <w:r w:rsidRPr="00324C62">
              <w:rPr>
                <w:rFonts w:ascii="Times New Roman" w:hAnsi="Times New Roman"/>
                <w:sz w:val="24"/>
                <w:szCs w:val="24"/>
                <w:lang w:val="en-US"/>
              </w:rPr>
              <w:t>I</w:t>
            </w:r>
          </w:p>
        </w:tc>
      </w:tr>
      <w:tr w:rsidR="009E46B4" w:rsidRPr="00324C62" w:rsidTr="00E725C2">
        <w:trPr>
          <w:trHeight w:val="391"/>
        </w:trPr>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Судовое топливо</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СТО 05753490-0900-7-201</w:t>
            </w:r>
            <w:r w:rsidRPr="00324C62">
              <w:rPr>
                <w:rFonts w:ascii="Times New Roman" w:hAnsi="Times New Roman"/>
                <w:sz w:val="24"/>
                <w:szCs w:val="24"/>
                <w:lang w:val="en-US"/>
              </w:rPr>
              <w:t>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нефтяное судовое  ИФО 380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0252-006-32836295-2012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ИФО380</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нефтяное судовое  ИФО 180</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ТУ 0225-001-62631998-2013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ИФО180</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BB64AC">
            <w:pPr>
              <w:spacing w:after="0"/>
              <w:rPr>
                <w:rFonts w:ascii="Times New Roman" w:hAnsi="Times New Roman"/>
                <w:sz w:val="24"/>
                <w:szCs w:val="24"/>
              </w:rPr>
            </w:pPr>
            <w:r w:rsidRPr="00324C62">
              <w:rPr>
                <w:rFonts w:ascii="Times New Roman" w:hAnsi="Times New Roman"/>
                <w:sz w:val="24"/>
                <w:szCs w:val="24"/>
              </w:rPr>
              <w:t xml:space="preserve">Топливо </w:t>
            </w:r>
            <w:proofErr w:type="spellStart"/>
            <w:r w:rsidRPr="00324C62">
              <w:rPr>
                <w:rFonts w:ascii="Times New Roman" w:hAnsi="Times New Roman"/>
                <w:sz w:val="24"/>
                <w:szCs w:val="24"/>
              </w:rPr>
              <w:t>бункеровочное</w:t>
            </w:r>
            <w:proofErr w:type="spellEnd"/>
            <w:r w:rsidRPr="00324C62">
              <w:rPr>
                <w:rFonts w:ascii="Times New Roman" w:hAnsi="Times New Roman"/>
                <w:sz w:val="24"/>
                <w:szCs w:val="24"/>
              </w:rPr>
              <w:t xml:space="preserve"> легкое, вид </w:t>
            </w:r>
            <w:r w:rsidR="00BB64AC">
              <w:rPr>
                <w:rFonts w:ascii="Times New Roman" w:hAnsi="Times New Roman"/>
                <w:sz w:val="24"/>
                <w:szCs w:val="24"/>
              </w:rPr>
              <w:t>1</w:t>
            </w:r>
          </w:p>
        </w:tc>
        <w:tc>
          <w:tcPr>
            <w:tcW w:w="2268" w:type="dxa"/>
          </w:tcPr>
          <w:p w:rsidR="009E46B4" w:rsidRPr="002F5A8A" w:rsidRDefault="009E46B4" w:rsidP="00E725C2">
            <w:pPr>
              <w:spacing w:after="0"/>
              <w:rPr>
                <w:rFonts w:ascii="Times New Roman" w:hAnsi="Times New Roman"/>
                <w:sz w:val="24"/>
                <w:szCs w:val="24"/>
              </w:rPr>
            </w:pPr>
            <w:r w:rsidRPr="00324C62">
              <w:rPr>
                <w:rFonts w:ascii="Times New Roman" w:hAnsi="Times New Roman"/>
                <w:sz w:val="24"/>
                <w:szCs w:val="24"/>
                <w:lang w:val="en-US"/>
              </w:rPr>
              <w:t xml:space="preserve">CТО 00044434-031-2014 </w:t>
            </w:r>
            <w:r w:rsidR="00BB64AC">
              <w:rPr>
                <w:rFonts w:ascii="Times New Roman" w:hAnsi="Times New Roman"/>
                <w:sz w:val="24"/>
                <w:szCs w:val="24"/>
              </w:rPr>
              <w:t>с изм.1-3</w:t>
            </w:r>
          </w:p>
        </w:tc>
        <w:tc>
          <w:tcPr>
            <w:tcW w:w="1701" w:type="dxa"/>
          </w:tcPr>
          <w:p w:rsidR="009E46B4" w:rsidRPr="00324C62" w:rsidRDefault="009E46B4" w:rsidP="00BB64AC">
            <w:pPr>
              <w:spacing w:after="0"/>
              <w:rPr>
                <w:rFonts w:ascii="Times New Roman" w:hAnsi="Times New Roman"/>
                <w:sz w:val="24"/>
                <w:szCs w:val="24"/>
              </w:rPr>
            </w:pPr>
            <w:proofErr w:type="spellStart"/>
            <w:r w:rsidRPr="00324C62">
              <w:rPr>
                <w:rFonts w:ascii="Times New Roman" w:hAnsi="Times New Roman"/>
                <w:sz w:val="24"/>
                <w:szCs w:val="24"/>
              </w:rPr>
              <w:t>ТБл</w:t>
            </w:r>
            <w:proofErr w:type="spellEnd"/>
            <w:r w:rsidRPr="003A14C3">
              <w:rPr>
                <w:rFonts w:ascii="Times New Roman" w:hAnsi="Times New Roman"/>
                <w:sz w:val="24"/>
                <w:szCs w:val="24"/>
                <w:lang w:val="en-US"/>
              </w:rPr>
              <w:t>-</w:t>
            </w:r>
            <w:r w:rsidR="00BB64AC" w:rsidRPr="00324C62">
              <w:rPr>
                <w:rFonts w:ascii="Times New Roman" w:hAnsi="Times New Roman"/>
                <w:sz w:val="24"/>
                <w:szCs w:val="24"/>
              </w:rPr>
              <w:t>в</w:t>
            </w:r>
            <w:r w:rsidR="00BB64AC">
              <w:rPr>
                <w:rFonts w:ascii="Times New Roman" w:hAnsi="Times New Roman"/>
                <w:sz w:val="24"/>
                <w:szCs w:val="24"/>
              </w:rPr>
              <w:t>1</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2F5A8A">
            <w:pPr>
              <w:spacing w:after="0"/>
              <w:rPr>
                <w:rFonts w:ascii="Times New Roman" w:hAnsi="Times New Roman"/>
                <w:sz w:val="24"/>
                <w:szCs w:val="24"/>
              </w:rPr>
            </w:pPr>
            <w:r w:rsidRPr="00324C62">
              <w:rPr>
                <w:rFonts w:ascii="Times New Roman" w:hAnsi="Times New Roman"/>
                <w:sz w:val="24"/>
                <w:szCs w:val="24"/>
              </w:rPr>
              <w:t xml:space="preserve">Топливо </w:t>
            </w:r>
            <w:proofErr w:type="spellStart"/>
            <w:r w:rsidRPr="00324C62">
              <w:rPr>
                <w:rFonts w:ascii="Times New Roman" w:hAnsi="Times New Roman"/>
                <w:sz w:val="24"/>
                <w:szCs w:val="24"/>
              </w:rPr>
              <w:t>бункеровочное</w:t>
            </w:r>
            <w:proofErr w:type="spellEnd"/>
            <w:r w:rsidRPr="00324C62">
              <w:rPr>
                <w:rFonts w:ascii="Times New Roman" w:hAnsi="Times New Roman"/>
                <w:sz w:val="24"/>
                <w:szCs w:val="24"/>
              </w:rPr>
              <w:t xml:space="preserve"> легкое, вид </w:t>
            </w:r>
            <w:r>
              <w:rPr>
                <w:rFonts w:ascii="Times New Roman" w:hAnsi="Times New Roman"/>
                <w:sz w:val="24"/>
                <w:szCs w:val="24"/>
              </w:rPr>
              <w:t>2</w:t>
            </w:r>
          </w:p>
        </w:tc>
        <w:tc>
          <w:tcPr>
            <w:tcW w:w="2268" w:type="dxa"/>
          </w:tcPr>
          <w:p w:rsidR="00BB64AC" w:rsidRPr="002F5A8A" w:rsidRDefault="00BB64AC" w:rsidP="00E725C2">
            <w:pPr>
              <w:spacing w:after="0"/>
              <w:rPr>
                <w:rFonts w:ascii="Times New Roman" w:hAnsi="Times New Roman"/>
                <w:sz w:val="24"/>
                <w:szCs w:val="24"/>
              </w:rPr>
            </w:pPr>
            <w:r w:rsidRPr="00324C62">
              <w:rPr>
                <w:rFonts w:ascii="Times New Roman" w:hAnsi="Times New Roman"/>
                <w:sz w:val="24"/>
                <w:szCs w:val="24"/>
                <w:lang w:val="en-US"/>
              </w:rPr>
              <w:t>CТО 00044434-031-2014</w:t>
            </w:r>
          </w:p>
        </w:tc>
        <w:tc>
          <w:tcPr>
            <w:tcW w:w="1701" w:type="dxa"/>
          </w:tcPr>
          <w:p w:rsidR="00BB64AC" w:rsidRPr="00324C62" w:rsidRDefault="00BB64AC" w:rsidP="002F5A8A">
            <w:pPr>
              <w:spacing w:after="0"/>
              <w:rPr>
                <w:rFonts w:ascii="Times New Roman" w:hAnsi="Times New Roman"/>
                <w:sz w:val="24"/>
                <w:szCs w:val="24"/>
              </w:rPr>
            </w:pPr>
            <w:proofErr w:type="spellStart"/>
            <w:r w:rsidRPr="00324C62">
              <w:rPr>
                <w:rFonts w:ascii="Times New Roman" w:hAnsi="Times New Roman"/>
                <w:sz w:val="24"/>
                <w:szCs w:val="24"/>
              </w:rPr>
              <w:t>ТБл</w:t>
            </w:r>
            <w:proofErr w:type="spellEnd"/>
            <w:r w:rsidRPr="00324C62">
              <w:rPr>
                <w:rFonts w:ascii="Times New Roman" w:hAnsi="Times New Roman"/>
                <w:color w:val="FF0000"/>
                <w:sz w:val="24"/>
                <w:szCs w:val="24"/>
                <w:lang w:val="en-US"/>
              </w:rPr>
              <w:t>-</w:t>
            </w:r>
            <w:r w:rsidRPr="00324C62">
              <w:rPr>
                <w:rFonts w:ascii="Times New Roman" w:hAnsi="Times New Roman"/>
                <w:sz w:val="24"/>
                <w:szCs w:val="24"/>
              </w:rPr>
              <w:t>в</w:t>
            </w:r>
            <w:r>
              <w:rPr>
                <w:rFonts w:ascii="Times New Roman" w:hAnsi="Times New Roman"/>
                <w:sz w:val="24"/>
                <w:szCs w:val="24"/>
              </w:rPr>
              <w:t>2</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 xml:space="preserve">Топливо судовое экологическое </w:t>
            </w:r>
          </w:p>
        </w:tc>
        <w:tc>
          <w:tcPr>
            <w:tcW w:w="2268" w:type="dxa"/>
          </w:tcPr>
          <w:p w:rsidR="00BB64AC" w:rsidRPr="002F5A8A" w:rsidRDefault="00BB64AC" w:rsidP="00E725C2">
            <w:pPr>
              <w:spacing w:after="0"/>
              <w:rPr>
                <w:rFonts w:ascii="Times New Roman" w:hAnsi="Times New Roman"/>
                <w:sz w:val="24"/>
                <w:szCs w:val="24"/>
              </w:rPr>
            </w:pPr>
            <w:r>
              <w:rPr>
                <w:rFonts w:ascii="Times New Roman" w:hAnsi="Times New Roman"/>
                <w:sz w:val="24"/>
                <w:szCs w:val="24"/>
              </w:rPr>
              <w:t>СТО 00148599-034-2017</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ТСЭ</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Топливо судовое экологическое, марка А</w:t>
            </w:r>
          </w:p>
        </w:tc>
        <w:tc>
          <w:tcPr>
            <w:tcW w:w="2268" w:type="dxa"/>
          </w:tcPr>
          <w:p w:rsidR="00BB64AC" w:rsidRPr="002F5A8A" w:rsidRDefault="00BB64AC" w:rsidP="002F5A8A">
            <w:pPr>
              <w:spacing w:after="0"/>
              <w:rPr>
                <w:rFonts w:ascii="Times New Roman" w:hAnsi="Times New Roman"/>
                <w:sz w:val="24"/>
                <w:szCs w:val="24"/>
              </w:rPr>
            </w:pPr>
            <w:r w:rsidRPr="00324C62">
              <w:rPr>
                <w:rFonts w:ascii="Times New Roman" w:hAnsi="Times New Roman"/>
                <w:sz w:val="24"/>
                <w:szCs w:val="24"/>
                <w:lang w:val="en-US"/>
              </w:rPr>
              <w:t>CТО 00044434-03</w:t>
            </w:r>
            <w:r>
              <w:rPr>
                <w:rFonts w:ascii="Times New Roman" w:hAnsi="Times New Roman"/>
                <w:sz w:val="24"/>
                <w:szCs w:val="24"/>
              </w:rPr>
              <w:t>3</w:t>
            </w:r>
            <w:r w:rsidRPr="00324C62">
              <w:rPr>
                <w:rFonts w:ascii="Times New Roman" w:hAnsi="Times New Roman"/>
                <w:sz w:val="24"/>
                <w:szCs w:val="24"/>
                <w:lang w:val="en-US"/>
              </w:rPr>
              <w:t xml:space="preserve">-2014 </w:t>
            </w:r>
            <w:r>
              <w:rPr>
                <w:rFonts w:ascii="Times New Roman" w:hAnsi="Times New Roman"/>
                <w:sz w:val="24"/>
                <w:szCs w:val="24"/>
              </w:rPr>
              <w:t>с изм.1</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ТСЭА</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Мазут топочный 100</w:t>
            </w:r>
          </w:p>
        </w:tc>
        <w:tc>
          <w:tcPr>
            <w:tcW w:w="2268" w:type="dxa"/>
          </w:tcPr>
          <w:p w:rsidR="00BB64AC" w:rsidRPr="002F5A8A" w:rsidRDefault="00BB64AC" w:rsidP="00E725C2">
            <w:pPr>
              <w:spacing w:after="0"/>
              <w:rPr>
                <w:rFonts w:ascii="Times New Roman" w:hAnsi="Times New Roman"/>
                <w:sz w:val="24"/>
                <w:szCs w:val="24"/>
              </w:rPr>
            </w:pPr>
            <w:r>
              <w:rPr>
                <w:rFonts w:ascii="Times New Roman" w:hAnsi="Times New Roman"/>
                <w:sz w:val="24"/>
                <w:szCs w:val="24"/>
              </w:rPr>
              <w:t>СТО 05747181-034-2017 с изм.1</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М-100</w:t>
            </w:r>
            <w:r w:rsidR="00240026">
              <w:rPr>
                <w:rFonts w:ascii="Times New Roman" w:hAnsi="Times New Roman"/>
                <w:sz w:val="24"/>
                <w:szCs w:val="24"/>
              </w:rPr>
              <w:t>С</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Мазут крекинговый, вид 2</w:t>
            </w:r>
          </w:p>
        </w:tc>
        <w:tc>
          <w:tcPr>
            <w:tcW w:w="2268" w:type="dxa"/>
          </w:tcPr>
          <w:p w:rsidR="00BB64AC" w:rsidRPr="002F5A8A" w:rsidRDefault="00BB64AC" w:rsidP="00E725C2">
            <w:pPr>
              <w:spacing w:after="0"/>
              <w:rPr>
                <w:rFonts w:ascii="Times New Roman" w:hAnsi="Times New Roman"/>
                <w:sz w:val="24"/>
                <w:szCs w:val="24"/>
              </w:rPr>
            </w:pPr>
            <w:r>
              <w:rPr>
                <w:rFonts w:ascii="Times New Roman" w:hAnsi="Times New Roman"/>
                <w:sz w:val="24"/>
                <w:szCs w:val="24"/>
              </w:rPr>
              <w:t>СТО 00148599-023-2010</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МК2</w:t>
            </w:r>
          </w:p>
        </w:tc>
      </w:tr>
      <w:tr w:rsidR="009E46B4" w:rsidRPr="00324C62" w:rsidTr="00E725C2">
        <w:trPr>
          <w:trHeight w:val="391"/>
        </w:trPr>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Сжиженные углеводородные газы</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ГОСТ 20448-90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СПБТ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Газ углеводородный сжиженный топливный, марки ПБА</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 xml:space="preserve">ГОСТ 20448-90 с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xml:space="preserve">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lang w:val="en-US"/>
              </w:rPr>
              <w:t>Пропан-бутан</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технический</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52087-2003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бутан-бутиленовая ББФ</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0272-027-00151638-99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ББФ</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пропиленовая (сорт 1)</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2411-51-05766793-2000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color w:val="000000"/>
                <w:sz w:val="24"/>
                <w:szCs w:val="24"/>
              </w:rPr>
              <w:t>фракция-</w:t>
            </w:r>
            <w:r w:rsidRPr="00324C62">
              <w:rPr>
                <w:rFonts w:ascii="Times New Roman" w:hAnsi="Times New Roman"/>
                <w:sz w:val="24"/>
                <w:szCs w:val="24"/>
              </w:rPr>
              <w:t>пропиленовая</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lang w:val="en-US"/>
              </w:rPr>
              <w:t>Фракция</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легких</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углеводородов</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широкая</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05753490-0900-9-2017</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ФЛУШ</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Пропан-бутан технический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bCs/>
                <w:color w:val="000000"/>
                <w:sz w:val="24"/>
                <w:szCs w:val="24"/>
                <w:shd w:val="clear" w:color="auto" w:fill="FFFFFF"/>
              </w:rPr>
              <w:t>ГОСТ 20448-90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ПБТ</w:t>
            </w:r>
            <w:r w:rsidRPr="00324C62">
              <w:rPr>
                <w:rFonts w:ascii="Times New Roman" w:hAnsi="Times New Roman"/>
                <w:sz w:val="24"/>
                <w:szCs w:val="24"/>
                <w:lang w:val="en-US"/>
              </w:rPr>
              <w:t>-</w:t>
            </w:r>
            <w:r w:rsidRPr="00324C62">
              <w:rPr>
                <w:rFonts w:ascii="Times New Roman" w:hAnsi="Times New Roman"/>
                <w:sz w:val="24"/>
                <w:szCs w:val="24"/>
              </w:rPr>
              <w:t>90</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w:t>
            </w:r>
            <w:r w:rsidRPr="00324C62" w:rsidDel="008666C0">
              <w:rPr>
                <w:rFonts w:ascii="Times New Roman" w:hAnsi="Times New Roman"/>
                <w:sz w:val="24"/>
                <w:szCs w:val="24"/>
              </w:rPr>
              <w:t xml:space="preserve">ропан </w:t>
            </w:r>
            <w:r w:rsidRPr="00324C62">
              <w:rPr>
                <w:rFonts w:ascii="Times New Roman" w:hAnsi="Times New Roman"/>
                <w:sz w:val="24"/>
                <w:szCs w:val="24"/>
              </w:rPr>
              <w:t>технический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52087-2003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bCs/>
                <w:color w:val="000000"/>
                <w:sz w:val="24"/>
                <w:szCs w:val="24"/>
                <w:shd w:val="clear" w:color="auto" w:fill="FFFFFF"/>
              </w:rPr>
              <w:t xml:space="preserve">ГОСТ 20448-90 с </w:t>
            </w:r>
            <w:proofErr w:type="spellStart"/>
            <w:r w:rsidRPr="00324C62">
              <w:rPr>
                <w:rFonts w:ascii="Times New Roman" w:hAnsi="Times New Roman"/>
                <w:bCs/>
                <w:color w:val="000000"/>
                <w:sz w:val="24"/>
                <w:szCs w:val="24"/>
                <w:shd w:val="clear" w:color="auto" w:fill="FFFFFF"/>
              </w:rPr>
              <w:t>изм</w:t>
            </w:r>
            <w:proofErr w:type="spellEnd"/>
            <w:r w:rsidRPr="00324C62">
              <w:rPr>
                <w:rFonts w:ascii="Times New Roman" w:hAnsi="Times New Roman"/>
                <w:bCs/>
                <w:color w:val="000000"/>
                <w:sz w:val="24"/>
                <w:szCs w:val="24"/>
                <w:shd w:val="clear" w:color="auto" w:fill="FFFFFF"/>
              </w:rPr>
              <w:t xml:space="preserve">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w:t>
            </w:r>
            <w:r w:rsidRPr="00324C62">
              <w:rPr>
                <w:rFonts w:ascii="Times New Roman" w:hAnsi="Times New Roman"/>
                <w:sz w:val="24"/>
                <w:szCs w:val="24"/>
                <w:lang w:val="en-US"/>
              </w:rPr>
              <w:t>-</w:t>
            </w:r>
            <w:r w:rsidRPr="00324C62">
              <w:rPr>
                <w:rFonts w:ascii="Times New Roman" w:hAnsi="Times New Roman"/>
                <w:sz w:val="24"/>
                <w:szCs w:val="24"/>
              </w:rPr>
              <w:t>90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w:t>
            </w:r>
            <w:r w:rsidRPr="00324C62">
              <w:rPr>
                <w:rFonts w:ascii="Times New Roman" w:hAnsi="Times New Roman"/>
                <w:sz w:val="24"/>
                <w:szCs w:val="24"/>
              </w:rPr>
              <w:lastRenderedPageBreak/>
              <w:t>9-2011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lastRenderedPageBreak/>
              <w:t>ШФЛУ</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Изобутан,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05766480-004-2010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w:t>
            </w:r>
            <w:r w:rsidRPr="00324C62">
              <w:rPr>
                <w:rFonts w:ascii="Times New Roman" w:hAnsi="Times New Roman"/>
                <w:sz w:val="24"/>
                <w:szCs w:val="24"/>
                <w:lang w:val="en-US"/>
              </w:rPr>
              <w:t>б</w:t>
            </w:r>
            <w:proofErr w:type="spellStart"/>
            <w:r w:rsidRPr="00324C62">
              <w:rPr>
                <w:rFonts w:ascii="Times New Roman" w:hAnsi="Times New Roman"/>
                <w:sz w:val="24"/>
                <w:szCs w:val="24"/>
              </w:rPr>
              <w:t>утан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Нормальный бутан,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05766480-005-</w:t>
            </w:r>
          </w:p>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2010</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Нбутан</w:t>
            </w:r>
            <w:proofErr w:type="spellEnd"/>
          </w:p>
        </w:tc>
      </w:tr>
      <w:tr w:rsidR="009E46B4" w:rsidRPr="00324C62" w:rsidTr="00E725C2">
        <w:trPr>
          <w:trHeight w:val="680"/>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изопентановая</w:t>
            </w:r>
            <w:proofErr w:type="spellEnd"/>
            <w:r w:rsidRPr="00324C62">
              <w:rPr>
                <w:rFonts w:ascii="Times New Roman" w:hAnsi="Times New Roman"/>
                <w:sz w:val="24"/>
                <w:szCs w:val="24"/>
              </w:rPr>
              <w:t>, марка А</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ТУ ВY 400051902.020-2015</w:t>
            </w:r>
          </w:p>
        </w:tc>
        <w:tc>
          <w:tcPr>
            <w:tcW w:w="1701" w:type="dxa"/>
          </w:tcPr>
          <w:p w:rsidR="009E46B4" w:rsidRPr="00324C62" w:rsidRDefault="009E46B4" w:rsidP="00E725C2">
            <w:pPr>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изопентан</w:t>
            </w:r>
            <w:proofErr w:type="spellEnd"/>
          </w:p>
        </w:tc>
      </w:tr>
      <w:tr w:rsidR="009E46B4" w:rsidRPr="00324C62" w:rsidTr="00E725C2">
        <w:trPr>
          <w:trHeight w:val="1147"/>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изопентановая</w:t>
            </w:r>
            <w:proofErr w:type="spellEnd"/>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ТУ 0272-028-00151638-99 с изм. </w:t>
            </w:r>
          </w:p>
          <w:p w:rsidR="009E46B4" w:rsidRPr="00324C62" w:rsidRDefault="009E46B4" w:rsidP="00E725C2">
            <w:pPr>
              <w:rPr>
                <w:rFonts w:ascii="Times New Roman" w:hAnsi="Times New Roman"/>
                <w:sz w:val="24"/>
                <w:szCs w:val="24"/>
              </w:rPr>
            </w:pPr>
            <w:r w:rsidRPr="00324C62">
              <w:rPr>
                <w:rFonts w:ascii="Times New Roman" w:hAnsi="Times New Roman"/>
                <w:sz w:val="24"/>
                <w:szCs w:val="24"/>
              </w:rPr>
              <w:t>1-7</w:t>
            </w:r>
          </w:p>
        </w:tc>
        <w:tc>
          <w:tcPr>
            <w:tcW w:w="1701" w:type="dxa"/>
          </w:tcPr>
          <w:p w:rsidR="009E46B4" w:rsidRPr="00324C62" w:rsidRDefault="009E46B4" w:rsidP="00E725C2">
            <w:pPr>
              <w:shd w:val="clear" w:color="auto" w:fill="FEFEFF"/>
              <w:textAlignment w:val="baseline"/>
              <w:rPr>
                <w:rFonts w:ascii="Times New Roman" w:hAnsi="Times New Roman"/>
                <w:color w:val="000000"/>
                <w:sz w:val="24"/>
                <w:szCs w:val="24"/>
              </w:rPr>
            </w:pPr>
            <w:proofErr w:type="spellStart"/>
            <w:r w:rsidRPr="00324C62">
              <w:rPr>
                <w:rFonts w:ascii="Times New Roman" w:hAnsi="Times New Roman"/>
                <w:color w:val="000000"/>
                <w:sz w:val="24"/>
                <w:szCs w:val="24"/>
              </w:rPr>
              <w:t>фр</w:t>
            </w:r>
            <w:proofErr w:type="spellEnd"/>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изопентан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lang w:val="en-US"/>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lang w:val="en-US"/>
              </w:rPr>
              <w:t>Фракция</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пропановая</w:t>
            </w:r>
            <w:proofErr w:type="spellEnd"/>
            <w:r w:rsidRPr="00324C62">
              <w:rPr>
                <w:rFonts w:ascii="Times New Roman" w:hAnsi="Times New Roman"/>
                <w:sz w:val="24"/>
                <w:szCs w:val="24"/>
              </w:rPr>
              <w:t>,</w:t>
            </w:r>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марка</w:t>
            </w:r>
            <w:proofErr w:type="spellEnd"/>
            <w:r w:rsidRPr="00324C62">
              <w:rPr>
                <w:rFonts w:ascii="Times New Roman" w:hAnsi="Times New Roman"/>
                <w:sz w:val="24"/>
                <w:szCs w:val="24"/>
                <w:lang w:val="en-US"/>
              </w:rPr>
              <w:t xml:space="preserve"> </w:t>
            </w:r>
            <w:r w:rsidRPr="00324C62">
              <w:rPr>
                <w:rFonts w:ascii="Times New Roman" w:hAnsi="Times New Roman"/>
                <w:sz w:val="24"/>
                <w:szCs w:val="24"/>
              </w:rPr>
              <w:t>«Б»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0272-023-00151638-99 изм. №1,2</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r w:rsidRPr="00324C62">
              <w:rPr>
                <w:rFonts w:ascii="Times New Roman" w:hAnsi="Times New Roman"/>
                <w:sz w:val="24"/>
                <w:szCs w:val="24"/>
              </w:rPr>
              <w:t>пропан</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Фракция нормального бутана </w:t>
            </w:r>
          </w:p>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марки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 ТУ 0272-170-  05766801-2013</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нбутан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нормального пентана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ВY 400051902.019-2015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н-пентан</w:t>
            </w:r>
            <w:proofErr w:type="spellEnd"/>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Продукция нефтехимического производства и иные биржевые товары</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Ацетон технический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2768-84 с изм.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ацетон</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БПЦ</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0576693-008-2013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w:t>
            </w:r>
            <w:r w:rsidRPr="00324C62">
              <w:rPr>
                <w:rFonts w:ascii="Times New Roman" w:hAnsi="Times New Roman"/>
                <w:sz w:val="24"/>
                <w:szCs w:val="24"/>
                <w:lang w:val="en-US"/>
              </w:rPr>
              <w:t>-</w:t>
            </w:r>
            <w:r w:rsidRPr="00324C62">
              <w:rPr>
                <w:rFonts w:ascii="Times New Roman" w:hAnsi="Times New Roman"/>
                <w:sz w:val="24"/>
                <w:szCs w:val="24"/>
              </w:rPr>
              <w:t>БПЦ</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Дистиллят газового конденсата средний (сернистый), вид 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78689379-02-2016 изм. №1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ДГКС</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w:t>
            </w:r>
            <w:r w:rsidRPr="00324C62">
              <w:rPr>
                <w:rFonts w:ascii="Times New Roman" w:hAnsi="Times New Roman"/>
                <w:sz w:val="24"/>
                <w:szCs w:val="24"/>
              </w:rPr>
              <w:t>ТАНЕКО</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Парафин нефтяной жидкий, фракция С13</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rPr>
              <w:t>ТУ 0255-022-05766480-2006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парафС13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Кислота серная контактная техническая, 1-й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2184-77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color w:val="000000"/>
                <w:sz w:val="24"/>
                <w:szCs w:val="24"/>
              </w:rPr>
              <w:t>серная кислота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  техническая газовая комовая, сорт 9998</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9998 ГОСТ 127.1-93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r w:rsidRPr="00324C62">
              <w:rPr>
                <w:rFonts w:ascii="Times New Roman" w:hAnsi="Times New Roman"/>
                <w:sz w:val="24"/>
                <w:szCs w:val="24"/>
              </w:rPr>
              <w:t>ГК</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Метил-трет-бутиловый эфир</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38.103704-90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МТБЭ</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Алкилбензолсульфокислота</w:t>
            </w:r>
            <w:proofErr w:type="spellEnd"/>
            <w:r w:rsidRPr="00324C62">
              <w:rPr>
                <w:rFonts w:ascii="Times New Roman" w:hAnsi="Times New Roman"/>
                <w:sz w:val="24"/>
                <w:szCs w:val="24"/>
              </w:rPr>
              <w:t>,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2481-026-05766480-2006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АБСК</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Алкилбензолсульфокислота</w:t>
            </w:r>
            <w:proofErr w:type="spellEnd"/>
            <w:r w:rsidRPr="00324C62">
              <w:rPr>
                <w:rFonts w:ascii="Times New Roman" w:hAnsi="Times New Roman"/>
                <w:sz w:val="24"/>
                <w:szCs w:val="24"/>
              </w:rPr>
              <w:t>,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2481-026-05766480-2006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АБСК</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Линейный </w:t>
            </w:r>
            <w:proofErr w:type="spellStart"/>
            <w:r w:rsidRPr="00324C62">
              <w:rPr>
                <w:rFonts w:ascii="Times New Roman" w:hAnsi="Times New Roman"/>
                <w:sz w:val="24"/>
                <w:szCs w:val="24"/>
              </w:rPr>
              <w:t>алкилбензол</w:t>
            </w:r>
            <w:proofErr w:type="spellEnd"/>
            <w:r w:rsidRPr="00324C62">
              <w:rPr>
                <w:rFonts w:ascii="Times New Roman" w:hAnsi="Times New Roman"/>
                <w:sz w:val="24"/>
                <w:szCs w:val="24"/>
              </w:rPr>
              <w:t xml:space="preserve"> ЛАБ,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2414-028-05766480-2006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ЛАБ</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Линейный </w:t>
            </w:r>
            <w:proofErr w:type="spellStart"/>
            <w:r w:rsidRPr="00324C62">
              <w:rPr>
                <w:rFonts w:ascii="Times New Roman" w:hAnsi="Times New Roman"/>
                <w:sz w:val="24"/>
                <w:szCs w:val="24"/>
              </w:rPr>
              <w:t>алкилбензол</w:t>
            </w:r>
            <w:proofErr w:type="spellEnd"/>
            <w:r w:rsidRPr="00324C62">
              <w:rPr>
                <w:rFonts w:ascii="Times New Roman" w:hAnsi="Times New Roman"/>
                <w:sz w:val="24"/>
                <w:szCs w:val="24"/>
              </w:rPr>
              <w:t xml:space="preserve"> ЛАБ,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2414-028-05766480-2006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ЛАБ</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Полиалкилбензол</w:t>
            </w:r>
            <w:proofErr w:type="spellEnd"/>
            <w:r w:rsidRPr="00324C62">
              <w:rPr>
                <w:rFonts w:ascii="Times New Roman" w:hAnsi="Times New Roman"/>
                <w:sz w:val="24"/>
                <w:szCs w:val="24"/>
              </w:rPr>
              <w:t>, марка ПАБ-С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2414-025-05766480-2006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ПАБ-С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Сольвент </w:t>
            </w:r>
            <w:proofErr w:type="spellStart"/>
            <w:r w:rsidRPr="00324C62">
              <w:rPr>
                <w:rFonts w:ascii="Times New Roman" w:hAnsi="Times New Roman"/>
                <w:sz w:val="24"/>
                <w:szCs w:val="24"/>
              </w:rPr>
              <w:t>термополимерный</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2415-003-</w:t>
            </w:r>
            <w:r w:rsidRPr="00324C62">
              <w:rPr>
                <w:rFonts w:ascii="Times New Roman" w:hAnsi="Times New Roman"/>
                <w:sz w:val="24"/>
                <w:szCs w:val="24"/>
              </w:rPr>
              <w:lastRenderedPageBreak/>
              <w:t>60928760-09</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lastRenderedPageBreak/>
              <w:t>сольвентТП</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Сольвент нефтяной сверхтяжелый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w:t>
            </w:r>
            <w:r w:rsidRPr="00324C62">
              <w:rPr>
                <w:rFonts w:ascii="Times New Roman" w:hAnsi="Times New Roman"/>
                <w:sz w:val="24"/>
                <w:szCs w:val="24"/>
                <w:lang w:val="en-US"/>
              </w:rPr>
              <w:t>.</w:t>
            </w:r>
            <w:r w:rsidRPr="00324C62">
              <w:rPr>
                <w:rFonts w:ascii="Times New Roman" w:hAnsi="Times New Roman"/>
                <w:sz w:val="24"/>
                <w:szCs w:val="24"/>
              </w:rPr>
              <w:t>1011049-98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сольвент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Бензол нефтяной для синтеза «Высший сорт»</w:t>
            </w:r>
          </w:p>
        </w:tc>
        <w:tc>
          <w:tcPr>
            <w:tcW w:w="2268" w:type="dxa"/>
          </w:tcPr>
          <w:p w:rsidR="009E46B4" w:rsidRPr="00324C62" w:rsidRDefault="009E46B4" w:rsidP="00E725C2">
            <w:pPr>
              <w:shd w:val="clear" w:color="auto" w:fill="FBFBFB"/>
              <w:spacing w:after="0" w:line="240" w:lineRule="auto"/>
              <w:outlineLvl w:val="0"/>
              <w:rPr>
                <w:rFonts w:ascii="Times New Roman" w:hAnsi="Times New Roman"/>
                <w:sz w:val="24"/>
                <w:szCs w:val="24"/>
              </w:rPr>
            </w:pPr>
            <w:r w:rsidRPr="00324C62">
              <w:rPr>
                <w:rFonts w:ascii="Times New Roman" w:eastAsia="Times New Roman" w:hAnsi="Times New Roman"/>
                <w:color w:val="333333"/>
                <w:kern w:val="36"/>
                <w:sz w:val="24"/>
                <w:szCs w:val="24"/>
                <w:lang w:eastAsia="ru-RU"/>
              </w:rPr>
              <w:t>ГОСТ 9572-93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бензол</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rPr>
              <w:t>Ортоксилол</w:t>
            </w:r>
            <w:proofErr w:type="spellEnd"/>
            <w:r w:rsidRPr="00324C62">
              <w:rPr>
                <w:rFonts w:ascii="Times New Roman" w:hAnsi="Times New Roman"/>
                <w:sz w:val="24"/>
                <w:szCs w:val="24"/>
              </w:rPr>
              <w:t xml:space="preserve"> нефтяной</w:t>
            </w:r>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высший</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сорт</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38.101254-72</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оксилол</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Параксилол нефтяной,</w:t>
            </w:r>
            <w:r w:rsidRPr="00324C62">
              <w:rPr>
                <w:rFonts w:ascii="Times New Roman" w:hAnsi="Times New Roman"/>
                <w:sz w:val="24"/>
                <w:szCs w:val="24"/>
                <w:lang w:val="en-US"/>
              </w:rPr>
              <w:t xml:space="preserve"> в</w:t>
            </w:r>
            <w:proofErr w:type="spellStart"/>
            <w:r w:rsidRPr="00324C62">
              <w:rPr>
                <w:rFonts w:ascii="Times New Roman" w:hAnsi="Times New Roman"/>
                <w:sz w:val="24"/>
                <w:szCs w:val="24"/>
              </w:rPr>
              <w:t>ысшей</w:t>
            </w:r>
            <w:proofErr w:type="spellEnd"/>
            <w:r w:rsidRPr="00324C62">
              <w:rPr>
                <w:rFonts w:ascii="Times New Roman" w:hAnsi="Times New Roman"/>
                <w:sz w:val="24"/>
                <w:szCs w:val="24"/>
              </w:rPr>
              <w:t xml:space="preserve"> очистки</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38.101255-87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параксилол</w:t>
            </w:r>
          </w:p>
        </w:tc>
      </w:tr>
      <w:tr w:rsidR="009E46B4" w:rsidRPr="00324C62" w:rsidTr="00E725C2">
        <w:trPr>
          <w:trHeight w:val="217"/>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Толуол нефтяной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14710-78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толуол</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Парафин нефтяной жидкий, фракция С10-С13</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shd w:val="clear" w:color="auto" w:fill="FFFFFF"/>
              </w:rPr>
              <w:t>ТУ 0255-021-05766480-2006</w:t>
            </w:r>
            <w:r w:rsidRPr="00324C62">
              <w:rPr>
                <w:rFonts w:ascii="Times New Roman" w:hAnsi="Times New Roman"/>
                <w:sz w:val="24"/>
                <w:szCs w:val="24"/>
                <w:shd w:val="clear" w:color="auto" w:fill="FFFFFF"/>
                <w:lang w:val="en-US"/>
              </w:rPr>
              <w:t xml:space="preserve">  </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парафС10-13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Парафин нефтяной жидкий, фракция С14-С17, марка А</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ТУ 0255-023-05766480-2006</w:t>
            </w:r>
          </w:p>
        </w:tc>
        <w:tc>
          <w:tcPr>
            <w:tcW w:w="1701"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парафС14-17</w:t>
            </w:r>
          </w:p>
        </w:tc>
      </w:tr>
      <w:tr w:rsidR="009E46B4" w:rsidRPr="00324C62" w:rsidTr="00E725C2">
        <w:trPr>
          <w:trHeight w:val="794"/>
        </w:trPr>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Нефрас-С</w:t>
            </w:r>
            <w:proofErr w:type="spellEnd"/>
            <w:r w:rsidRPr="00324C62">
              <w:rPr>
                <w:rFonts w:ascii="Times New Roman" w:hAnsi="Times New Roman"/>
                <w:sz w:val="24"/>
                <w:szCs w:val="24"/>
                <w:shd w:val="clear" w:color="auto" w:fill="FFFFFF"/>
              </w:rPr>
              <w:t xml:space="preserve"> 50/170 </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ГОСТ 8505-80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нефрас-С50/170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shd w:val="clear" w:color="auto" w:fill="FEFEFF"/>
              <w:textAlignment w:val="baseline"/>
              <w:rPr>
                <w:rFonts w:ascii="Times New Roman" w:hAnsi="Times New Roman"/>
                <w:color w:val="000000"/>
                <w:sz w:val="24"/>
                <w:szCs w:val="24"/>
              </w:rPr>
            </w:pPr>
            <w:r w:rsidRPr="00324C62">
              <w:rPr>
                <w:rFonts w:ascii="Times New Roman" w:hAnsi="Times New Roman"/>
                <w:color w:val="000000"/>
                <w:sz w:val="24"/>
                <w:szCs w:val="24"/>
              </w:rPr>
              <w:t xml:space="preserve">Бензин-растворитель </w:t>
            </w:r>
            <w:proofErr w:type="spellStart"/>
            <w:r w:rsidRPr="00324C62">
              <w:rPr>
                <w:rFonts w:ascii="Times New Roman" w:hAnsi="Times New Roman"/>
                <w:color w:val="000000"/>
                <w:sz w:val="24"/>
                <w:szCs w:val="24"/>
              </w:rPr>
              <w:t>Нефрас</w:t>
            </w:r>
            <w:proofErr w:type="spellEnd"/>
            <w:r w:rsidRPr="00324C62">
              <w:rPr>
                <w:rFonts w:ascii="Times New Roman" w:hAnsi="Times New Roman"/>
                <w:color w:val="000000"/>
                <w:sz w:val="24"/>
                <w:szCs w:val="24"/>
              </w:rPr>
              <w:t xml:space="preserve"> С2-80/120</w:t>
            </w:r>
          </w:p>
        </w:tc>
        <w:tc>
          <w:tcPr>
            <w:tcW w:w="2268"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ТУ РБ 100006485.148-2002</w:t>
            </w:r>
          </w:p>
        </w:tc>
        <w:tc>
          <w:tcPr>
            <w:tcW w:w="1701" w:type="dxa"/>
          </w:tcPr>
          <w:p w:rsidR="009E46B4" w:rsidRPr="00324C62" w:rsidRDefault="009E46B4" w:rsidP="00E725C2">
            <w:pPr>
              <w:rPr>
                <w:rFonts w:ascii="Times New Roman" w:hAnsi="Times New Roman"/>
                <w:color w:val="000000"/>
                <w:sz w:val="24"/>
                <w:szCs w:val="24"/>
              </w:rPr>
            </w:pPr>
            <w:proofErr w:type="spellStart"/>
            <w:r w:rsidRPr="00324C62">
              <w:rPr>
                <w:rFonts w:ascii="Times New Roman" w:hAnsi="Times New Roman"/>
                <w:color w:val="000000"/>
                <w:sz w:val="24"/>
                <w:szCs w:val="24"/>
              </w:rPr>
              <w:t>нефрас</w:t>
            </w:r>
            <w:proofErr w:type="spellEnd"/>
            <w:r w:rsidRPr="00324C62">
              <w:rPr>
                <w:rFonts w:ascii="Times New Roman" w:hAnsi="Times New Roman"/>
                <w:color w:val="000000"/>
                <w:sz w:val="24"/>
                <w:szCs w:val="24"/>
                <w:lang w:val="en-US"/>
              </w:rPr>
              <w:t>-</w:t>
            </w:r>
            <w:r w:rsidRPr="00324C62">
              <w:rPr>
                <w:rFonts w:ascii="Times New Roman" w:hAnsi="Times New Roman"/>
                <w:color w:val="000000"/>
                <w:sz w:val="24"/>
                <w:szCs w:val="24"/>
              </w:rPr>
              <w:t>С2-80/120</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98521950-001-2013 изм. №1</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нефрас-ЭкоТОН</w:t>
            </w:r>
            <w:proofErr w:type="spellEnd"/>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r w:rsidRPr="00324C62">
              <w:rPr>
                <w:rFonts w:ascii="Times New Roman" w:hAnsi="Times New Roman"/>
                <w:sz w:val="24"/>
                <w:szCs w:val="24"/>
                <w:shd w:val="clear" w:color="auto" w:fill="FFFFFF"/>
              </w:rPr>
              <w:t xml:space="preserve"> П40/220 (бензин для промышленно-технических целей)</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67350749-002-2011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нефрас-П40/220</w:t>
            </w:r>
            <w:r w:rsidRPr="00324C62">
              <w:rPr>
                <w:rFonts w:ascii="Times New Roman" w:hAnsi="Times New Roman"/>
                <w:sz w:val="24"/>
                <w:szCs w:val="24"/>
                <w:lang w:val="en-US"/>
              </w:rPr>
              <w:t>-</w:t>
            </w:r>
            <w:r w:rsidRPr="00324C62">
              <w:rPr>
                <w:rFonts w:ascii="Times New Roman" w:hAnsi="Times New Roman"/>
                <w:sz w:val="24"/>
                <w:szCs w:val="24"/>
              </w:rPr>
              <w:t>НОВОНИКОЙЛ</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r w:rsidRPr="00324C62">
              <w:rPr>
                <w:rFonts w:ascii="Times New Roman" w:hAnsi="Times New Roman"/>
                <w:sz w:val="24"/>
                <w:szCs w:val="24"/>
                <w:shd w:val="clear" w:color="auto" w:fill="FFFFFF"/>
              </w:rPr>
              <w:t xml:space="preserve"> С2-80/120, сорт 1</w:t>
            </w:r>
          </w:p>
        </w:tc>
        <w:tc>
          <w:tcPr>
            <w:tcW w:w="2268" w:type="dxa"/>
          </w:tcPr>
          <w:p w:rsidR="009E46B4" w:rsidRPr="00324C62" w:rsidRDefault="009E46B4" w:rsidP="00E725C2">
            <w:pPr>
              <w:spacing w:after="0"/>
              <w:rPr>
                <w:rFonts w:ascii="Times New Roman" w:hAnsi="Times New Roman"/>
                <w:sz w:val="24"/>
                <w:szCs w:val="24"/>
                <w:shd w:val="clear" w:color="auto" w:fill="FFFFFF"/>
                <w:lang w:val="en-US"/>
              </w:rPr>
            </w:pPr>
            <w:r w:rsidRPr="00324C62">
              <w:rPr>
                <w:rFonts w:ascii="Times New Roman" w:hAnsi="Times New Roman"/>
                <w:sz w:val="24"/>
                <w:szCs w:val="24"/>
                <w:shd w:val="clear" w:color="auto" w:fill="FFFFFF"/>
              </w:rPr>
              <w:t xml:space="preserve">ТУ </w:t>
            </w:r>
            <w:r w:rsidRPr="00324C62">
              <w:rPr>
                <w:rFonts w:ascii="Times New Roman" w:hAnsi="Times New Roman"/>
                <w:sz w:val="24"/>
                <w:szCs w:val="24"/>
                <w:shd w:val="clear" w:color="auto" w:fill="FFFFFF"/>
                <w:lang w:val="en-US"/>
              </w:rPr>
              <w:t>B</w:t>
            </w:r>
            <w:r w:rsidRPr="00324C62">
              <w:rPr>
                <w:rFonts w:ascii="Times New Roman" w:hAnsi="Times New Roman"/>
                <w:sz w:val="24"/>
                <w:szCs w:val="24"/>
                <w:shd w:val="clear" w:color="auto" w:fill="FFFFFF"/>
              </w:rPr>
              <w:t>Y</w:t>
            </w:r>
            <w:r w:rsidRPr="00324C62">
              <w:rPr>
                <w:rFonts w:ascii="Times New Roman" w:hAnsi="Times New Roman"/>
                <w:sz w:val="24"/>
                <w:szCs w:val="24"/>
                <w:shd w:val="clear" w:color="auto" w:fill="FFFFFF"/>
                <w:lang w:val="en-US"/>
              </w:rPr>
              <w:t xml:space="preserve"> 100006485/148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НефрасС2-80/120</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Нефтяной растворитель, марка Т</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52899777-008-2015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нефтяной-растворитель-Т-ПервыйЗавод</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 техническая газовая жидкая, сорт 9998</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127.1-93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proofErr w:type="spellStart"/>
            <w:r w:rsidRPr="00324C62">
              <w:rPr>
                <w:rFonts w:ascii="Times New Roman" w:hAnsi="Times New Roman"/>
                <w:sz w:val="24"/>
                <w:szCs w:val="24"/>
              </w:rPr>
              <w:t>гж</w:t>
            </w:r>
            <w:proofErr w:type="spellEnd"/>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Сера техническая газовая гранулированная, сорт 9998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05766480-008-2011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proofErr w:type="spellStart"/>
            <w:r w:rsidRPr="00324C62">
              <w:rPr>
                <w:rFonts w:ascii="Times New Roman" w:hAnsi="Times New Roman"/>
                <w:sz w:val="24"/>
                <w:szCs w:val="24"/>
              </w:rPr>
              <w:t>гг</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001-2008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РИ</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Конденсат газовый стабильный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0271-001-91165706-2012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БП</w:t>
            </w:r>
            <w:r w:rsidRPr="00324C62">
              <w:rPr>
                <w:rFonts w:ascii="Times New Roman" w:hAnsi="Times New Roman"/>
                <w:sz w:val="24"/>
                <w:szCs w:val="24"/>
                <w:lang w:val="en-US"/>
              </w:rPr>
              <w:t>-</w:t>
            </w:r>
            <w:r w:rsidRPr="00324C62">
              <w:rPr>
                <w:rFonts w:ascii="Times New Roman" w:hAnsi="Times New Roman"/>
                <w:sz w:val="24"/>
                <w:szCs w:val="24"/>
              </w:rPr>
              <w:t>ГКС</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0271-001-91165706-2012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РИ</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Конденсат газовый стабильный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0271-001-45773403-2013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ГТГ</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Аммиак безводный сжиженный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6221-90</w:t>
            </w:r>
          </w:p>
        </w:tc>
        <w:tc>
          <w:tcPr>
            <w:tcW w:w="1701"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rPr>
              <w:t>аммиакбв</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line="240" w:lineRule="auto"/>
              <w:rPr>
                <w:rFonts w:ascii="Times New Roman" w:hAnsi="Times New Roman"/>
                <w:sz w:val="24"/>
                <w:szCs w:val="24"/>
              </w:rPr>
            </w:pPr>
            <w:proofErr w:type="spellStart"/>
            <w:r w:rsidRPr="00324C62">
              <w:rPr>
                <w:rFonts w:ascii="Times New Roman" w:hAnsi="Times New Roman"/>
                <w:sz w:val="24"/>
                <w:szCs w:val="24"/>
              </w:rPr>
              <w:t>Метилацетат</w:t>
            </w:r>
            <w:proofErr w:type="spellEnd"/>
          </w:p>
        </w:tc>
        <w:tc>
          <w:tcPr>
            <w:tcW w:w="2268"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ТУ 2435-063-00203766-2001</w:t>
            </w:r>
          </w:p>
        </w:tc>
        <w:tc>
          <w:tcPr>
            <w:tcW w:w="1701" w:type="dxa"/>
          </w:tcPr>
          <w:p w:rsidR="009E46B4" w:rsidRPr="00324C62" w:rsidRDefault="009E46B4" w:rsidP="00E725C2">
            <w:pPr>
              <w:spacing w:line="240" w:lineRule="auto"/>
              <w:rPr>
                <w:rFonts w:ascii="Times New Roman" w:hAnsi="Times New Roman"/>
                <w:sz w:val="24"/>
                <w:szCs w:val="24"/>
              </w:rPr>
            </w:pPr>
            <w:proofErr w:type="spellStart"/>
            <w:r w:rsidRPr="00324C62">
              <w:rPr>
                <w:rFonts w:ascii="Times New Roman" w:hAnsi="Times New Roman"/>
                <w:sz w:val="24"/>
                <w:szCs w:val="24"/>
              </w:rPr>
              <w:t>метилацетат</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Газоконденсатная смесь</w:t>
            </w:r>
          </w:p>
        </w:tc>
        <w:tc>
          <w:tcPr>
            <w:tcW w:w="2268"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СТО 09798927-001-2013</w:t>
            </w:r>
          </w:p>
        </w:tc>
        <w:tc>
          <w:tcPr>
            <w:tcW w:w="1701"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proofErr w:type="spellStart"/>
            <w:r w:rsidRPr="00324C62">
              <w:rPr>
                <w:rFonts w:ascii="Times New Roman" w:hAnsi="Times New Roman"/>
                <w:sz w:val="24"/>
                <w:szCs w:val="24"/>
              </w:rPr>
              <w:t>Янгпур</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Полиэтилен низкого давления высокой плотности марки ПЭ2НТ-22-12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2243-176-00203335-2007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ПЭ2НТ-22-12</w:t>
            </w:r>
          </w:p>
        </w:tc>
      </w:tr>
      <w:tr w:rsidR="009E46B4" w:rsidRPr="00324C62" w:rsidTr="00E725C2">
        <w:tc>
          <w:tcPr>
            <w:tcW w:w="595" w:type="dxa"/>
          </w:tcPr>
          <w:p w:rsidR="009E46B4" w:rsidRPr="00324C62" w:rsidRDefault="009E46B4" w:rsidP="009E46B4">
            <w:pPr>
              <w:pStyle w:val="a9"/>
              <w:numPr>
                <w:ilvl w:val="0"/>
                <w:numId w:val="4"/>
              </w:numPr>
              <w:ind w:right="-143"/>
              <w:rPr>
                <w:rFonts w:eastAsia="Calibri"/>
                <w:sz w:val="24"/>
                <w:szCs w:val="24"/>
              </w:rPr>
            </w:pPr>
          </w:p>
        </w:tc>
        <w:tc>
          <w:tcPr>
            <w:tcW w:w="5387" w:type="dxa"/>
          </w:tcPr>
          <w:p w:rsidR="009E46B4" w:rsidRPr="00324C62" w:rsidRDefault="009E46B4" w:rsidP="00E725C2">
            <w:pPr>
              <w:ind w:right="-143"/>
              <w:rPr>
                <w:rFonts w:ascii="Times New Roman" w:hAnsi="Times New Roman"/>
                <w:sz w:val="24"/>
                <w:szCs w:val="24"/>
              </w:rPr>
            </w:pPr>
            <w:r w:rsidRPr="00324C62">
              <w:rPr>
                <w:rFonts w:ascii="Times New Roman" w:hAnsi="Times New Roman"/>
                <w:sz w:val="24"/>
                <w:szCs w:val="24"/>
              </w:rPr>
              <w:t>Полиэтилен высокого давления (низкой плотности), марка 15803-020</w:t>
            </w:r>
          </w:p>
        </w:tc>
        <w:tc>
          <w:tcPr>
            <w:tcW w:w="2268" w:type="dxa"/>
          </w:tcPr>
          <w:p w:rsidR="009E46B4" w:rsidRPr="00324C62" w:rsidRDefault="009E46B4" w:rsidP="00E725C2">
            <w:pPr>
              <w:ind w:right="-143"/>
              <w:rPr>
                <w:rFonts w:ascii="Times New Roman" w:hAnsi="Times New Roman"/>
                <w:color w:val="000000"/>
                <w:sz w:val="24"/>
                <w:szCs w:val="24"/>
              </w:rPr>
            </w:pPr>
            <w:r w:rsidRPr="00324C62">
              <w:rPr>
                <w:rFonts w:ascii="Times New Roman" w:hAnsi="Times New Roman"/>
                <w:color w:val="000000"/>
                <w:sz w:val="24"/>
                <w:szCs w:val="24"/>
              </w:rPr>
              <w:t>ГОСТ 16337-77</w:t>
            </w:r>
          </w:p>
        </w:tc>
        <w:tc>
          <w:tcPr>
            <w:tcW w:w="1701" w:type="dxa"/>
          </w:tcPr>
          <w:p w:rsidR="009E46B4" w:rsidRPr="00324C62" w:rsidRDefault="009E46B4" w:rsidP="00E725C2">
            <w:pPr>
              <w:ind w:right="-143"/>
              <w:rPr>
                <w:rFonts w:ascii="Times New Roman" w:hAnsi="Times New Roman"/>
                <w:color w:val="000000"/>
                <w:sz w:val="24"/>
                <w:szCs w:val="24"/>
              </w:rPr>
            </w:pPr>
            <w:r w:rsidRPr="00324C62">
              <w:rPr>
                <w:rFonts w:ascii="Times New Roman" w:hAnsi="Times New Roman"/>
                <w:color w:val="000000"/>
                <w:sz w:val="24"/>
                <w:szCs w:val="24"/>
              </w:rPr>
              <w:t>ПЭ-ВД-15803-020</w:t>
            </w:r>
            <w:r w:rsidRPr="003A14C3">
              <w:rPr>
                <w:rFonts w:ascii="Times New Roman" w:hAnsi="Times New Roman"/>
                <w:sz w:val="24"/>
                <w:szCs w:val="24"/>
              </w:rPr>
              <w:t>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0271-001-27376199-2006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КГС</w:t>
            </w:r>
            <w:r w:rsidRPr="00324C62">
              <w:rPr>
                <w:rFonts w:ascii="Times New Roman" w:hAnsi="Times New Roman"/>
                <w:sz w:val="24"/>
                <w:szCs w:val="24"/>
                <w:lang w:val="en-US"/>
              </w:rPr>
              <w:t>-</w:t>
            </w:r>
            <w:proofErr w:type="spellStart"/>
            <w:r w:rsidRPr="00324C62">
              <w:rPr>
                <w:rFonts w:ascii="Times New Roman" w:hAnsi="Times New Roman"/>
                <w:sz w:val="24"/>
                <w:szCs w:val="24"/>
              </w:rPr>
              <w:t>Янгпур</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Смесь ароматических углеводородов С-10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BY 300220696.030-2005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САУ</w:t>
            </w:r>
            <w:r w:rsidRPr="00324C62">
              <w:rPr>
                <w:rFonts w:ascii="Times New Roman" w:hAnsi="Times New Roman"/>
                <w:sz w:val="24"/>
                <w:szCs w:val="24"/>
                <w:lang w:val="en-US"/>
              </w:rPr>
              <w:t>-</w:t>
            </w:r>
            <w:r w:rsidRPr="00324C62">
              <w:rPr>
                <w:rFonts w:ascii="Times New Roman" w:hAnsi="Times New Roman"/>
                <w:sz w:val="24"/>
                <w:szCs w:val="24"/>
              </w:rPr>
              <w:t>С-10</w:t>
            </w:r>
            <w:r w:rsidRPr="00324C62">
              <w:rPr>
                <w:rFonts w:ascii="Times New Roman" w:hAnsi="Times New Roman"/>
                <w:sz w:val="24"/>
                <w:szCs w:val="24"/>
                <w:lang w:val="en-US"/>
              </w:rPr>
              <w:t>-</w:t>
            </w:r>
            <w:proofErr w:type="spellStart"/>
            <w:r w:rsidRPr="00324C62">
              <w:rPr>
                <w:rFonts w:ascii="Times New Roman" w:hAnsi="Times New Roman"/>
                <w:sz w:val="24"/>
                <w:szCs w:val="24"/>
              </w:rPr>
              <w:t>Нафтан</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Этилбензольная фракция</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38.30225-81 изм. 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ЭБФ</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бутилбензольная</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2414-054-05766793-2003 изм. 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ФББ</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Растворитель для промышленных целей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0251-001-38521718-2014</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РПЦ</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Парафин </w:t>
            </w:r>
            <w:r w:rsidRPr="00324C62">
              <w:rPr>
                <w:rFonts w:ascii="Times New Roman" w:hAnsi="Times New Roman"/>
                <w:color w:val="000000"/>
                <w:sz w:val="24"/>
                <w:szCs w:val="24"/>
              </w:rPr>
              <w:t>НЕФТЯНОЙ ЖИДКИЙ, ШИРОКАЯ ФРАКЦИЯ вид</w:t>
            </w:r>
            <w:r w:rsidRPr="00324C62">
              <w:rPr>
                <w:rFonts w:ascii="Times New Roman" w:hAnsi="Times New Roman"/>
                <w:color w:val="000000"/>
                <w:sz w:val="24"/>
                <w:szCs w:val="24"/>
                <w:lang w:val="en-US"/>
              </w:rPr>
              <w:t>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05766480-003-2010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парафС9-С21</w:t>
            </w:r>
          </w:p>
        </w:tc>
      </w:tr>
      <w:tr w:rsidR="009E46B4" w:rsidRPr="00324C62" w:rsidTr="00E725C2">
        <w:trPr>
          <w:trHeight w:val="657"/>
        </w:trPr>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w:t>
            </w:r>
            <w:proofErr w:type="spellStart"/>
            <w:r w:rsidRPr="00324C62">
              <w:rPr>
                <w:rFonts w:ascii="Times New Roman" w:hAnsi="Times New Roman"/>
                <w:sz w:val="24"/>
                <w:szCs w:val="24"/>
              </w:rPr>
              <w:t>Вилатерм</w:t>
            </w:r>
            <w:proofErr w:type="spellEnd"/>
            <w:r w:rsidRPr="00324C62">
              <w:rPr>
                <w:rFonts w:ascii="Times New Roman" w:hAnsi="Times New Roman"/>
                <w:sz w:val="24"/>
                <w:szCs w:val="24"/>
              </w:rPr>
              <w:t>»</w:t>
            </w:r>
          </w:p>
        </w:tc>
        <w:tc>
          <w:tcPr>
            <w:tcW w:w="2268" w:type="dxa"/>
          </w:tcPr>
          <w:p w:rsidR="009E46B4" w:rsidRPr="00324C62" w:rsidRDefault="009E46B4" w:rsidP="00E725C2">
            <w:pPr>
              <w:pStyle w:val="a3"/>
              <w:rPr>
                <w:rFonts w:ascii="Times New Roman" w:hAnsi="Times New Roman"/>
                <w:color w:val="000000"/>
                <w:sz w:val="24"/>
                <w:szCs w:val="24"/>
                <w:lang w:val="en-US"/>
              </w:rPr>
            </w:pPr>
            <w:r w:rsidRPr="00324C62">
              <w:rPr>
                <w:rFonts w:ascii="Times New Roman" w:hAnsi="Times New Roman"/>
                <w:color w:val="000000"/>
                <w:sz w:val="24"/>
                <w:szCs w:val="24"/>
              </w:rPr>
              <w:t>ТУ BY 300041455.018-2005</w:t>
            </w:r>
          </w:p>
        </w:tc>
        <w:tc>
          <w:tcPr>
            <w:tcW w:w="1701"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proofErr w:type="spellStart"/>
            <w:r w:rsidRPr="00324C62">
              <w:rPr>
                <w:rFonts w:ascii="Times New Roman" w:hAnsi="Times New Roman"/>
                <w:sz w:val="24"/>
                <w:szCs w:val="24"/>
              </w:rPr>
              <w:t>Вилатерм</w:t>
            </w:r>
            <w:proofErr w:type="spellEnd"/>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17703-010</w:t>
            </w:r>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ГОСТ 16337-77</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17703-010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10903-020</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10903-020</w:t>
            </w:r>
          </w:p>
        </w:tc>
      </w:tr>
      <w:tr w:rsidR="009E46B4" w:rsidRPr="00324C62" w:rsidTr="00E725C2">
        <w:trPr>
          <w:trHeight w:val="679"/>
        </w:trPr>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10303-003</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10303-003</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12203-250</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12203-250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lang w:val="en-US"/>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lang w:val="en-US"/>
              </w:rPr>
              <w:t>Алкилбензолсульфокислота</w:t>
            </w:r>
            <w:proofErr w:type="spellEnd"/>
            <w:r w:rsidRPr="00324C62">
              <w:rPr>
                <w:rFonts w:ascii="Times New Roman" w:hAnsi="Times New Roman"/>
                <w:sz w:val="24"/>
                <w:szCs w:val="24"/>
              </w:rPr>
              <w:t xml:space="preserve"> линейная, марка А</w:t>
            </w:r>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ТУ 2481-015-71150986-2011</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АБСКЛ</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Водный раствор окиси </w:t>
            </w:r>
            <w:proofErr w:type="spellStart"/>
            <w:r w:rsidRPr="00324C62">
              <w:rPr>
                <w:rFonts w:ascii="Times New Roman" w:hAnsi="Times New Roman"/>
                <w:sz w:val="24"/>
                <w:szCs w:val="24"/>
              </w:rPr>
              <w:t>додецил</w:t>
            </w:r>
            <w:proofErr w:type="spellEnd"/>
            <w:r w:rsidRPr="00324C62">
              <w:rPr>
                <w:rFonts w:ascii="Times New Roman" w:hAnsi="Times New Roman"/>
                <w:sz w:val="24"/>
                <w:szCs w:val="24"/>
              </w:rPr>
              <w:t>-(</w:t>
            </w:r>
            <w:proofErr w:type="spellStart"/>
            <w:r w:rsidRPr="00324C62">
              <w:rPr>
                <w:rFonts w:ascii="Times New Roman" w:hAnsi="Times New Roman"/>
                <w:sz w:val="24"/>
                <w:szCs w:val="24"/>
              </w:rPr>
              <w:t>тетрадецил</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диметиламина</w:t>
            </w:r>
            <w:proofErr w:type="spellEnd"/>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ТУ 2384-008-44965589-2015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ДМА</w:t>
            </w:r>
            <w:r w:rsidRPr="00324C62">
              <w:rPr>
                <w:rFonts w:ascii="Times New Roman" w:hAnsi="Times New Roman"/>
                <w:sz w:val="24"/>
                <w:szCs w:val="24"/>
                <w:lang w:val="en-US"/>
              </w:rPr>
              <w:t>-</w:t>
            </w:r>
            <w:r w:rsidRPr="00324C62">
              <w:rPr>
                <w:rFonts w:ascii="Times New Roman" w:hAnsi="Times New Roman"/>
                <w:sz w:val="24"/>
                <w:szCs w:val="24"/>
              </w:rPr>
              <w:t>Н</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М-8Г2к</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М-8Г2к</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М-8Г2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М-8Г2</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М-8ДМ</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М-8ДМ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М-10Г2к</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М-10Г2к</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М-10Г2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М-10Г2</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М-10ДМ</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М-10ДМ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10541-78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М-8В</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индустриальное марка: И-40А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И-40А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индустриальное марка: И-50А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И-50А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Масло индустриальное марка: И-20А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И-20А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Базовое масло НС4</w:t>
            </w:r>
          </w:p>
        </w:tc>
        <w:tc>
          <w:tcPr>
            <w:tcW w:w="2268" w:type="dxa"/>
          </w:tcPr>
          <w:p w:rsidR="009E46B4" w:rsidRPr="00324C62" w:rsidRDefault="009E46B4" w:rsidP="00E725C2">
            <w:pPr>
              <w:rPr>
                <w:rFonts w:ascii="Times New Roman" w:hAnsi="Times New Roman"/>
                <w:sz w:val="24"/>
                <w:szCs w:val="24"/>
                <w:lang w:val="en-US"/>
              </w:rPr>
            </w:pPr>
            <w:r w:rsidRPr="00324C62">
              <w:rPr>
                <w:rFonts w:ascii="Times New Roman" w:hAnsi="Times New Roman"/>
                <w:sz w:val="24"/>
                <w:szCs w:val="24"/>
              </w:rPr>
              <w:t>ТУ BY 300042199.037-2015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w:t>
            </w:r>
            <w:proofErr w:type="spellStart"/>
            <w:r w:rsidRPr="00324C62">
              <w:rPr>
                <w:rFonts w:ascii="Times New Roman" w:hAnsi="Times New Roman"/>
                <w:sz w:val="24"/>
                <w:szCs w:val="24"/>
                <w:lang w:val="en-US"/>
              </w:rPr>
              <w:t>асло</w:t>
            </w:r>
            <w:proofErr w:type="spellEnd"/>
            <w:r w:rsidRPr="00324C62">
              <w:rPr>
                <w:rFonts w:ascii="Times New Roman" w:hAnsi="Times New Roman"/>
                <w:sz w:val="24"/>
                <w:szCs w:val="24"/>
              </w:rPr>
              <w:t>-б</w:t>
            </w:r>
            <w:r w:rsidRPr="00324C62">
              <w:rPr>
                <w:rFonts w:ascii="Times New Roman" w:hAnsi="Times New Roman"/>
                <w:sz w:val="24"/>
                <w:szCs w:val="24"/>
                <w:lang w:val="en-US"/>
              </w:rPr>
              <w:t>азовоеНС4</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bCs/>
                <w:sz w:val="24"/>
                <w:szCs w:val="24"/>
              </w:rPr>
            </w:pPr>
            <w:r w:rsidRPr="00324C62">
              <w:rPr>
                <w:rFonts w:ascii="Times New Roman" w:hAnsi="Times New Roman"/>
                <w:sz w:val="24"/>
                <w:szCs w:val="24"/>
              </w:rPr>
              <w:t>Масло для гидрообъемных передач МГЕ-46В</w:t>
            </w:r>
          </w:p>
        </w:tc>
        <w:tc>
          <w:tcPr>
            <w:tcW w:w="2268" w:type="dxa"/>
          </w:tcPr>
          <w:p w:rsidR="009E46B4" w:rsidRPr="00324C62" w:rsidRDefault="009E46B4" w:rsidP="00E725C2">
            <w:pPr>
              <w:pStyle w:val="a3"/>
              <w:rPr>
                <w:rFonts w:ascii="Times New Roman" w:hAnsi="Times New Roman"/>
                <w:bCs/>
                <w:sz w:val="24"/>
                <w:szCs w:val="24"/>
              </w:rPr>
            </w:pPr>
            <w:r w:rsidRPr="00324C62">
              <w:rPr>
                <w:rFonts w:ascii="Times New Roman" w:hAnsi="Times New Roman"/>
                <w:sz w:val="24"/>
                <w:szCs w:val="24"/>
              </w:rPr>
              <w:t>ТУ 38.001347-00</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lang w:val="en-US"/>
              </w:rPr>
              <w:t>МГЕ-46В</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автотракторное М-10ДМ</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М-10ДМ</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Масло базовое SN-500</w:t>
            </w:r>
          </w:p>
        </w:tc>
        <w:tc>
          <w:tcPr>
            <w:tcW w:w="2268"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SN-500</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базовое SN-</w:t>
            </w:r>
            <w:r w:rsidRPr="00324C62">
              <w:rPr>
                <w:rFonts w:ascii="Times New Roman" w:hAnsi="Times New Roman"/>
                <w:sz w:val="24"/>
                <w:szCs w:val="24"/>
                <w:lang w:val="en-US"/>
              </w:rPr>
              <w:t>150</w:t>
            </w:r>
            <w:r w:rsidRPr="00324C62">
              <w:rPr>
                <w:rFonts w:ascii="Times New Roman" w:hAnsi="Times New Roman"/>
                <w:sz w:val="24"/>
                <w:szCs w:val="24"/>
              </w:rPr>
              <w:t>к</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r w:rsidRPr="00324C62">
              <w:rPr>
                <w:rFonts w:ascii="Times New Roman" w:hAnsi="Times New Roman"/>
                <w:sz w:val="24"/>
                <w:szCs w:val="24"/>
              </w:rPr>
              <w:t xml:space="preserve"> </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SN-150к</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базовое SN-1200</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SN-1200</w:t>
            </w:r>
          </w:p>
        </w:tc>
      </w:tr>
      <w:tr w:rsidR="00A17793" w:rsidRPr="00324C62" w:rsidTr="00E725C2">
        <w:trPr>
          <w:trHeight w:val="497"/>
        </w:trPr>
        <w:tc>
          <w:tcPr>
            <w:tcW w:w="595" w:type="dxa"/>
          </w:tcPr>
          <w:p w:rsidR="00A17793" w:rsidRPr="00324C62" w:rsidRDefault="00A17793" w:rsidP="009E46B4">
            <w:pPr>
              <w:pStyle w:val="a9"/>
              <w:numPr>
                <w:ilvl w:val="0"/>
                <w:numId w:val="4"/>
              </w:numPr>
              <w:autoSpaceDE w:val="0"/>
              <w:autoSpaceDN w:val="0"/>
              <w:adjustRightInd w:val="0"/>
              <w:rPr>
                <w:bCs/>
                <w:color w:val="000000"/>
                <w:sz w:val="24"/>
                <w:szCs w:val="24"/>
              </w:rPr>
            </w:pPr>
          </w:p>
        </w:tc>
        <w:tc>
          <w:tcPr>
            <w:tcW w:w="5387" w:type="dxa"/>
          </w:tcPr>
          <w:p w:rsidR="00A17793" w:rsidRPr="00A17793" w:rsidRDefault="00A17793" w:rsidP="00A17793">
            <w:pPr>
              <w:pStyle w:val="a3"/>
              <w:rPr>
                <w:rFonts w:ascii="Times New Roman" w:hAnsi="Times New Roman"/>
                <w:sz w:val="24"/>
                <w:szCs w:val="24"/>
                <w:lang w:val="en-US"/>
              </w:rPr>
            </w:pPr>
            <w:r w:rsidRPr="00324C62">
              <w:rPr>
                <w:rFonts w:ascii="Times New Roman" w:hAnsi="Times New Roman"/>
                <w:sz w:val="24"/>
                <w:szCs w:val="24"/>
              </w:rPr>
              <w:t>Масло базовое SN-</w:t>
            </w:r>
            <w:r>
              <w:rPr>
                <w:rFonts w:ascii="Times New Roman" w:hAnsi="Times New Roman"/>
                <w:sz w:val="24"/>
                <w:szCs w:val="24"/>
                <w:lang w:val="en-US"/>
              </w:rPr>
              <w:t>650</w:t>
            </w:r>
          </w:p>
        </w:tc>
        <w:tc>
          <w:tcPr>
            <w:tcW w:w="2268" w:type="dxa"/>
          </w:tcPr>
          <w:p w:rsidR="00A17793" w:rsidRPr="00324C62" w:rsidRDefault="00A17793"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A17793" w:rsidRPr="00324C62" w:rsidRDefault="00A17793" w:rsidP="00E725C2">
            <w:pPr>
              <w:pStyle w:val="a3"/>
              <w:rPr>
                <w:rFonts w:ascii="Times New Roman" w:hAnsi="Times New Roman"/>
                <w:sz w:val="24"/>
                <w:szCs w:val="24"/>
              </w:rPr>
            </w:pPr>
            <w:r w:rsidRPr="00324C62">
              <w:rPr>
                <w:rFonts w:ascii="Times New Roman" w:hAnsi="Times New Roman"/>
                <w:sz w:val="24"/>
                <w:szCs w:val="24"/>
              </w:rPr>
              <w:t>SN-</w:t>
            </w:r>
            <w:r>
              <w:rPr>
                <w:rFonts w:ascii="Times New Roman" w:hAnsi="Times New Roman"/>
                <w:sz w:val="24"/>
                <w:szCs w:val="24"/>
                <w:lang w:val="en-US"/>
              </w:rPr>
              <w:t>650</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индустриальное И-30А</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И-30А</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для дизельных двигателей М-14В2</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12337-84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М-14В2</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для дизельных двигателей М-14Г2ЦС</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12337-84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М-14Г2ЦС</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Масло-мягчитель</w:t>
            </w:r>
            <w:proofErr w:type="spellEnd"/>
            <w:r w:rsidRPr="00324C62">
              <w:rPr>
                <w:rFonts w:ascii="Times New Roman" w:hAnsi="Times New Roman"/>
                <w:sz w:val="24"/>
                <w:szCs w:val="24"/>
              </w:rPr>
              <w:t xml:space="preserve"> ПН-6 марки ПН-6ш</w:t>
            </w:r>
          </w:p>
        </w:tc>
        <w:tc>
          <w:tcPr>
            <w:tcW w:w="2268" w:type="dxa"/>
          </w:tcPr>
          <w:p w:rsidR="009E46B4" w:rsidRPr="00324C62" w:rsidRDefault="008B7A49" w:rsidP="00E725C2">
            <w:pPr>
              <w:pStyle w:val="a3"/>
              <w:rPr>
                <w:rFonts w:ascii="Times New Roman" w:hAnsi="Times New Roman"/>
                <w:sz w:val="24"/>
                <w:szCs w:val="24"/>
              </w:rPr>
            </w:pPr>
            <w:r>
              <w:rPr>
                <w:rFonts w:ascii="Times New Roman" w:hAnsi="Times New Roman"/>
                <w:sz w:val="24"/>
                <w:szCs w:val="24"/>
              </w:rPr>
              <w:t>ТУ 38.1011217-89</w:t>
            </w:r>
          </w:p>
        </w:tc>
        <w:tc>
          <w:tcPr>
            <w:tcW w:w="1701" w:type="dxa"/>
          </w:tcPr>
          <w:p w:rsidR="009E46B4" w:rsidRPr="00324C62" w:rsidRDefault="008B7A49" w:rsidP="00E725C2">
            <w:pPr>
              <w:pStyle w:val="a3"/>
              <w:rPr>
                <w:rFonts w:ascii="Times New Roman" w:hAnsi="Times New Roman"/>
                <w:sz w:val="24"/>
                <w:szCs w:val="24"/>
              </w:rPr>
            </w:pPr>
            <w:r>
              <w:rPr>
                <w:rFonts w:ascii="Times New Roman" w:hAnsi="Times New Roman"/>
                <w:sz w:val="24"/>
                <w:szCs w:val="24"/>
              </w:rPr>
              <w:t>Мм-ПН-6ш</w:t>
            </w:r>
          </w:p>
        </w:tc>
      </w:tr>
      <w:tr w:rsidR="0088227A" w:rsidRPr="00324C62" w:rsidTr="00E725C2">
        <w:trPr>
          <w:trHeight w:val="497"/>
        </w:trPr>
        <w:tc>
          <w:tcPr>
            <w:tcW w:w="595" w:type="dxa"/>
          </w:tcPr>
          <w:p w:rsidR="0088227A" w:rsidRPr="00324C62" w:rsidRDefault="0088227A" w:rsidP="009E46B4">
            <w:pPr>
              <w:pStyle w:val="a9"/>
              <w:numPr>
                <w:ilvl w:val="0"/>
                <w:numId w:val="4"/>
              </w:numPr>
              <w:autoSpaceDE w:val="0"/>
              <w:autoSpaceDN w:val="0"/>
              <w:adjustRightInd w:val="0"/>
              <w:rPr>
                <w:bCs/>
                <w:color w:val="000000"/>
                <w:sz w:val="24"/>
                <w:szCs w:val="24"/>
              </w:rPr>
            </w:pPr>
          </w:p>
        </w:tc>
        <w:tc>
          <w:tcPr>
            <w:tcW w:w="5387" w:type="dxa"/>
          </w:tcPr>
          <w:p w:rsidR="0088227A" w:rsidRPr="00324C62" w:rsidRDefault="0088227A" w:rsidP="00E725C2">
            <w:pPr>
              <w:pStyle w:val="a3"/>
              <w:rPr>
                <w:rFonts w:ascii="Times New Roman" w:hAnsi="Times New Roman"/>
                <w:sz w:val="24"/>
                <w:szCs w:val="24"/>
              </w:rPr>
            </w:pPr>
            <w:r>
              <w:rPr>
                <w:rFonts w:ascii="Times New Roman" w:hAnsi="Times New Roman"/>
                <w:sz w:val="24"/>
                <w:szCs w:val="24"/>
              </w:rPr>
              <w:t>Масло трансмиссионное Тэп-15</w:t>
            </w:r>
          </w:p>
        </w:tc>
        <w:tc>
          <w:tcPr>
            <w:tcW w:w="2268" w:type="dxa"/>
          </w:tcPr>
          <w:p w:rsidR="0088227A" w:rsidRPr="00324C62" w:rsidRDefault="009A2021" w:rsidP="009A2021">
            <w:pPr>
              <w:pStyle w:val="a3"/>
              <w:rPr>
                <w:rFonts w:ascii="Times New Roman" w:hAnsi="Times New Roman"/>
                <w:sz w:val="24"/>
                <w:szCs w:val="24"/>
              </w:rPr>
            </w:pPr>
            <w:r w:rsidRPr="00324C62">
              <w:rPr>
                <w:rFonts w:ascii="Times New Roman" w:hAnsi="Times New Roman"/>
                <w:sz w:val="24"/>
                <w:szCs w:val="24"/>
              </w:rPr>
              <w:t>ГОСТ 2</w:t>
            </w:r>
            <w:r>
              <w:rPr>
                <w:rFonts w:ascii="Times New Roman" w:hAnsi="Times New Roman"/>
                <w:sz w:val="24"/>
                <w:szCs w:val="24"/>
              </w:rPr>
              <w:t>3652</w:t>
            </w:r>
            <w:r w:rsidRPr="00324C62">
              <w:rPr>
                <w:rFonts w:ascii="Times New Roman" w:hAnsi="Times New Roman"/>
                <w:sz w:val="24"/>
                <w:szCs w:val="24"/>
              </w:rPr>
              <w:t>-</w:t>
            </w:r>
            <w:r>
              <w:rPr>
                <w:rFonts w:ascii="Times New Roman" w:hAnsi="Times New Roman"/>
                <w:sz w:val="24"/>
                <w:szCs w:val="24"/>
              </w:rPr>
              <w:t>79</w:t>
            </w:r>
          </w:p>
        </w:tc>
        <w:tc>
          <w:tcPr>
            <w:tcW w:w="1701" w:type="dxa"/>
          </w:tcPr>
          <w:p w:rsidR="0088227A" w:rsidRPr="00324C62" w:rsidRDefault="009A2021" w:rsidP="00E725C2">
            <w:pPr>
              <w:pStyle w:val="a3"/>
              <w:rPr>
                <w:rFonts w:ascii="Times New Roman" w:hAnsi="Times New Roman"/>
                <w:sz w:val="24"/>
                <w:szCs w:val="24"/>
              </w:rPr>
            </w:pPr>
            <w:r>
              <w:rPr>
                <w:rFonts w:ascii="Times New Roman" w:hAnsi="Times New Roman"/>
                <w:sz w:val="24"/>
                <w:szCs w:val="24"/>
              </w:rPr>
              <w:t>Масло-Тэп-15-Нафтан</w:t>
            </w:r>
          </w:p>
        </w:tc>
      </w:tr>
      <w:tr w:rsidR="0088227A" w:rsidRPr="00324C62" w:rsidTr="00E725C2">
        <w:trPr>
          <w:trHeight w:val="497"/>
        </w:trPr>
        <w:tc>
          <w:tcPr>
            <w:tcW w:w="595" w:type="dxa"/>
          </w:tcPr>
          <w:p w:rsidR="0088227A" w:rsidRPr="00324C62" w:rsidRDefault="0088227A" w:rsidP="009E46B4">
            <w:pPr>
              <w:pStyle w:val="a9"/>
              <w:numPr>
                <w:ilvl w:val="0"/>
                <w:numId w:val="4"/>
              </w:numPr>
              <w:autoSpaceDE w:val="0"/>
              <w:autoSpaceDN w:val="0"/>
              <w:adjustRightInd w:val="0"/>
              <w:rPr>
                <w:bCs/>
                <w:color w:val="000000"/>
                <w:sz w:val="24"/>
                <w:szCs w:val="24"/>
              </w:rPr>
            </w:pPr>
          </w:p>
        </w:tc>
        <w:tc>
          <w:tcPr>
            <w:tcW w:w="5387" w:type="dxa"/>
          </w:tcPr>
          <w:p w:rsidR="0088227A" w:rsidRPr="00324C62" w:rsidRDefault="0088227A" w:rsidP="00E725C2">
            <w:pPr>
              <w:pStyle w:val="a3"/>
              <w:rPr>
                <w:rFonts w:ascii="Times New Roman" w:hAnsi="Times New Roman"/>
                <w:sz w:val="24"/>
                <w:szCs w:val="24"/>
              </w:rPr>
            </w:pPr>
            <w:r>
              <w:rPr>
                <w:rFonts w:ascii="Times New Roman" w:hAnsi="Times New Roman"/>
                <w:sz w:val="24"/>
                <w:szCs w:val="24"/>
              </w:rPr>
              <w:t>Масло трансмиссионное НАФТАН Т</w:t>
            </w:r>
          </w:p>
        </w:tc>
        <w:tc>
          <w:tcPr>
            <w:tcW w:w="2268" w:type="dxa"/>
          </w:tcPr>
          <w:p w:rsidR="0088227A" w:rsidRPr="00324C62" w:rsidRDefault="009A2021" w:rsidP="009A2021">
            <w:pPr>
              <w:pStyle w:val="a3"/>
              <w:rPr>
                <w:rFonts w:ascii="Times New Roman" w:hAnsi="Times New Roman"/>
                <w:sz w:val="24"/>
                <w:szCs w:val="24"/>
              </w:rPr>
            </w:pPr>
            <w:r w:rsidRPr="00324C62">
              <w:rPr>
                <w:rFonts w:ascii="Times New Roman" w:hAnsi="Times New Roman"/>
                <w:sz w:val="24"/>
                <w:szCs w:val="24"/>
              </w:rPr>
              <w:t xml:space="preserve">ТУ </w:t>
            </w:r>
            <w:r>
              <w:rPr>
                <w:rFonts w:ascii="Times New Roman" w:hAnsi="Times New Roman"/>
                <w:sz w:val="24"/>
                <w:szCs w:val="24"/>
              </w:rPr>
              <w:t>0253</w:t>
            </w:r>
            <w:r w:rsidRPr="00324C62">
              <w:rPr>
                <w:rFonts w:ascii="Times New Roman" w:hAnsi="Times New Roman"/>
                <w:sz w:val="24"/>
                <w:szCs w:val="24"/>
              </w:rPr>
              <w:t>-0</w:t>
            </w:r>
            <w:r>
              <w:rPr>
                <w:rFonts w:ascii="Times New Roman" w:hAnsi="Times New Roman"/>
                <w:sz w:val="24"/>
                <w:szCs w:val="24"/>
              </w:rPr>
              <w:t>33</w:t>
            </w:r>
            <w:r w:rsidRPr="00324C62">
              <w:rPr>
                <w:rFonts w:ascii="Times New Roman" w:hAnsi="Times New Roman"/>
                <w:sz w:val="24"/>
                <w:szCs w:val="24"/>
              </w:rPr>
              <w:t>-</w:t>
            </w:r>
            <w:r>
              <w:rPr>
                <w:rFonts w:ascii="Times New Roman" w:hAnsi="Times New Roman"/>
                <w:sz w:val="24"/>
                <w:szCs w:val="24"/>
              </w:rPr>
              <w:t>00219158</w:t>
            </w:r>
          </w:p>
        </w:tc>
        <w:tc>
          <w:tcPr>
            <w:tcW w:w="1701" w:type="dxa"/>
          </w:tcPr>
          <w:p w:rsidR="0088227A" w:rsidRPr="00324C62" w:rsidRDefault="009A2021" w:rsidP="009A2021">
            <w:pPr>
              <w:pStyle w:val="a3"/>
              <w:rPr>
                <w:rFonts w:ascii="Times New Roman" w:hAnsi="Times New Roman"/>
                <w:sz w:val="24"/>
                <w:szCs w:val="24"/>
              </w:rPr>
            </w:pPr>
            <w:proofErr w:type="spellStart"/>
            <w:r>
              <w:rPr>
                <w:rFonts w:ascii="Times New Roman" w:hAnsi="Times New Roman"/>
                <w:sz w:val="24"/>
                <w:szCs w:val="24"/>
              </w:rPr>
              <w:t>Масло-НАФТАН-Т-Нафтан</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b/>
                <w:sz w:val="24"/>
                <w:szCs w:val="24"/>
              </w:rPr>
            </w:pPr>
            <w:r w:rsidRPr="00324C62">
              <w:rPr>
                <w:rFonts w:ascii="Times New Roman" w:hAnsi="Times New Roman"/>
                <w:sz w:val="24"/>
                <w:szCs w:val="24"/>
              </w:rPr>
              <w:t>Котельное топливо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2451-007-60928760-09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котельное-топливо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технологическое</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98521950-002-2013 изм. №1</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топливо-технологическое</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ЭкоТОН</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технологическое тип 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52899777-007-2015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топливо-технологическое</w:t>
            </w:r>
            <w:proofErr w:type="spellEnd"/>
            <w:r w:rsidRPr="00324C62">
              <w:rPr>
                <w:rFonts w:ascii="Times New Roman" w:hAnsi="Times New Roman"/>
                <w:sz w:val="24"/>
                <w:szCs w:val="24"/>
                <w:lang w:val="en-US"/>
              </w:rPr>
              <w:t>-</w:t>
            </w:r>
            <w:r w:rsidRPr="00324C62">
              <w:rPr>
                <w:rFonts w:ascii="Times New Roman" w:hAnsi="Times New Roman"/>
                <w:sz w:val="24"/>
                <w:szCs w:val="24"/>
              </w:rPr>
              <w:t>С</w:t>
            </w:r>
            <w:r w:rsidRPr="00324C62">
              <w:rPr>
                <w:rFonts w:ascii="Times New Roman" w:hAnsi="Times New Roman"/>
                <w:sz w:val="24"/>
                <w:szCs w:val="24"/>
                <w:lang w:val="en-US"/>
              </w:rPr>
              <w:t>-</w:t>
            </w:r>
            <w:proofErr w:type="spellStart"/>
            <w:r w:rsidRPr="00324C62">
              <w:rPr>
                <w:rFonts w:ascii="Times New Roman" w:hAnsi="Times New Roman"/>
                <w:sz w:val="24"/>
                <w:szCs w:val="24"/>
              </w:rPr>
              <w:t>ПервыйЗавод</w:t>
            </w:r>
            <w:proofErr w:type="spellEnd"/>
          </w:p>
        </w:tc>
      </w:tr>
      <w:tr w:rsidR="009E46B4" w:rsidRPr="00324C62" w:rsidTr="00E725C2">
        <w:trPr>
          <w:trHeight w:val="285"/>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керосин </w:t>
            </w:r>
          </w:p>
        </w:tc>
      </w:tr>
      <w:tr w:rsidR="009E46B4" w:rsidRPr="00324C62" w:rsidTr="00E725C2">
        <w:trPr>
          <w:trHeight w:val="369"/>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КО25</w:t>
            </w:r>
          </w:p>
        </w:tc>
      </w:tr>
      <w:tr w:rsidR="009E46B4" w:rsidRPr="00324C62" w:rsidTr="00E725C2">
        <w:trPr>
          <w:trHeight w:val="299"/>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Нефть </w:t>
            </w:r>
            <w:proofErr w:type="spellStart"/>
            <w:r w:rsidRPr="00324C62">
              <w:rPr>
                <w:rFonts w:ascii="Times New Roman" w:hAnsi="Times New Roman"/>
                <w:sz w:val="24"/>
                <w:szCs w:val="24"/>
              </w:rPr>
              <w:t>компоундированная</w:t>
            </w:r>
            <w:proofErr w:type="spellEnd"/>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нефть-комп</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Керосино-Газойлевая</w:t>
            </w:r>
            <w:proofErr w:type="spellEnd"/>
            <w:r w:rsidRPr="00324C62">
              <w:rPr>
                <w:rFonts w:ascii="Times New Roman" w:hAnsi="Times New Roman"/>
                <w:sz w:val="24"/>
                <w:szCs w:val="24"/>
              </w:rPr>
              <w:t xml:space="preserve"> Фракция, вид 2</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0251-011-21212060-2013</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КГФ-II</w:t>
            </w:r>
          </w:p>
        </w:tc>
      </w:tr>
      <w:tr w:rsidR="009E46B4" w:rsidRPr="00324C62" w:rsidTr="00E725C2">
        <w:trPr>
          <w:trHeight w:val="270"/>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Прямогонный бензин, вид 2 </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0251-004-21157651-2015</w:t>
            </w:r>
          </w:p>
        </w:tc>
        <w:tc>
          <w:tcPr>
            <w:tcW w:w="1701"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прям-бенз-II</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керосино-газойлевая</w:t>
            </w:r>
            <w:proofErr w:type="spellEnd"/>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0251-001-62631998-2015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ФКГ</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Дистиллят газового конденсата </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52899777-009-2015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ДГКС-I</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КТ-1</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Фр-Дизельная</w:t>
            </w:r>
            <w:proofErr w:type="spellEnd"/>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Дизельная-Фр-Б</w:t>
            </w:r>
            <w:proofErr w:type="spellEnd"/>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Компонент бензиновый высокооктановый (</w:t>
            </w:r>
            <w:proofErr w:type="spellStart"/>
            <w:r w:rsidRPr="00324C62">
              <w:rPr>
                <w:rFonts w:ascii="Times New Roman" w:hAnsi="Times New Roman"/>
                <w:sz w:val="24"/>
                <w:szCs w:val="24"/>
              </w:rPr>
              <w:t>алкилат</w:t>
            </w:r>
            <w:proofErr w:type="spellEnd"/>
            <w:r w:rsidRPr="00324C62">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 xml:space="preserve">ТУ </w:t>
            </w:r>
            <w:r w:rsidRPr="00324C62">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lang w:val="en-US"/>
              </w:rPr>
            </w:pPr>
            <w:proofErr w:type="spellStart"/>
            <w:r w:rsidRPr="00324C62">
              <w:rPr>
                <w:rFonts w:ascii="Times New Roman" w:hAnsi="Times New Roman"/>
                <w:sz w:val="24"/>
                <w:szCs w:val="24"/>
              </w:rPr>
              <w:t>Алкилат</w:t>
            </w:r>
            <w:proofErr w:type="spellEnd"/>
            <w:r w:rsidRPr="00324C62">
              <w:rPr>
                <w:rFonts w:ascii="Times New Roman" w:hAnsi="Times New Roman"/>
                <w:sz w:val="24"/>
                <w:szCs w:val="24"/>
                <w:lang w:val="en-US"/>
              </w:rPr>
              <w:t>BY</w:t>
            </w:r>
          </w:p>
        </w:tc>
      </w:tr>
    </w:tbl>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lang w:val="en-US"/>
        </w:rPr>
      </w:pPr>
    </w:p>
    <w:p w:rsidR="00324C62" w:rsidRPr="00324C62" w:rsidRDefault="00324C62" w:rsidP="00845BE5">
      <w:pPr>
        <w:spacing w:after="0" w:line="240" w:lineRule="auto"/>
        <w:jc w:val="right"/>
        <w:rPr>
          <w:rFonts w:ascii="Times New Roman" w:hAnsi="Times New Roman"/>
          <w:sz w:val="24"/>
          <w:szCs w:val="24"/>
          <w:lang w:val="en-US"/>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№2</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845BE5" w:rsidRPr="00324C62" w:rsidRDefault="00845BE5" w:rsidP="00845BE5">
      <w:pPr>
        <w:tabs>
          <w:tab w:val="right" w:leader="underscore" w:pos="10065"/>
        </w:tabs>
        <w:spacing w:after="0" w:line="240" w:lineRule="auto"/>
        <w:ind w:left="-709"/>
        <w:jc w:val="right"/>
        <w:rPr>
          <w:rFonts w:ascii="Times New Roman" w:eastAsia="Times New Roman" w:hAnsi="Times New Roman"/>
          <w:sz w:val="24"/>
          <w:szCs w:val="24"/>
        </w:rPr>
      </w:pPr>
    </w:p>
    <w:p w:rsidR="00845BE5" w:rsidRPr="00324C62" w:rsidRDefault="00840863" w:rsidP="00DB3D8C">
      <w:pPr>
        <w:tabs>
          <w:tab w:val="right" w:leader="underscore" w:pos="9356"/>
        </w:tabs>
        <w:spacing w:after="0" w:line="240" w:lineRule="auto"/>
        <w:ind w:left="-709"/>
        <w:jc w:val="center"/>
        <w:rPr>
          <w:rFonts w:ascii="Times New Roman" w:eastAsia="Times New Roman" w:hAnsi="Times New Roman"/>
          <w:sz w:val="24"/>
          <w:szCs w:val="24"/>
        </w:rPr>
      </w:pPr>
      <w:r w:rsidRPr="00324C62">
        <w:rPr>
          <w:rFonts w:ascii="Times New Roman" w:hAnsi="Times New Roman"/>
          <w:b/>
          <w:sz w:val="24"/>
          <w:szCs w:val="24"/>
        </w:rPr>
        <w:t>Перечень базисов поставки при способах поставки франко-</w:t>
      </w:r>
      <w:r>
        <w:rPr>
          <w:rFonts w:ascii="Times New Roman" w:hAnsi="Times New Roman"/>
          <w:b/>
          <w:sz w:val="24"/>
          <w:szCs w:val="24"/>
        </w:rPr>
        <w:t>борт</w:t>
      </w:r>
    </w:p>
    <w:p w:rsidR="009E46B4" w:rsidRPr="00324C62" w:rsidRDefault="009E46B4" w:rsidP="009E46B4">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40863" w:rsidRPr="00324C62" w:rsidTr="00840863">
        <w:tc>
          <w:tcPr>
            <w:tcW w:w="625" w:type="dxa"/>
            <w:vAlign w:val="center"/>
          </w:tcPr>
          <w:p w:rsidR="00840863" w:rsidRPr="00324C62" w:rsidRDefault="00840863" w:rsidP="00840863">
            <w:pPr>
              <w:spacing w:after="0"/>
              <w:jc w:val="center"/>
              <w:rPr>
                <w:rFonts w:ascii="Times New Roman" w:hAnsi="Times New Roman"/>
                <w:sz w:val="24"/>
                <w:szCs w:val="24"/>
              </w:rPr>
            </w:pPr>
            <w:r w:rsidRPr="00324C62">
              <w:rPr>
                <w:rFonts w:ascii="Times New Roman" w:hAnsi="Times New Roman"/>
                <w:sz w:val="24"/>
                <w:szCs w:val="24"/>
              </w:rPr>
              <w:t>п/н</w:t>
            </w:r>
          </w:p>
        </w:tc>
        <w:tc>
          <w:tcPr>
            <w:tcW w:w="6713" w:type="dxa"/>
            <w:vAlign w:val="center"/>
          </w:tcPr>
          <w:p w:rsidR="00840863" w:rsidRPr="00324C62" w:rsidRDefault="00840863" w:rsidP="00840863">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126" w:type="dxa"/>
            <w:vAlign w:val="center"/>
          </w:tcPr>
          <w:p w:rsidR="00840863" w:rsidRPr="00324C62" w:rsidRDefault="00840863" w:rsidP="00840863">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sidRPr="00296CF7">
              <w:rPr>
                <w:rFonts w:ascii="Times New Roman" w:hAnsi="Times New Roman"/>
                <w:sz w:val="24"/>
                <w:szCs w:val="24"/>
              </w:rPr>
              <w:t>RUARH</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840863" w:rsidRDefault="00840863" w:rsidP="00840863">
            <w:pPr>
              <w:spacing w:after="0"/>
              <w:jc w:val="center"/>
              <w:rPr>
                <w:rFonts w:ascii="Times New Roman" w:hAnsi="Times New Roman"/>
                <w:sz w:val="24"/>
                <w:szCs w:val="24"/>
              </w:rPr>
            </w:pPr>
            <w:r w:rsidRPr="00840863">
              <w:rPr>
                <w:rFonts w:ascii="Times New Roman" w:hAnsi="Times New Roman"/>
                <w:sz w:val="24"/>
                <w:szCs w:val="24"/>
              </w:rPr>
              <w:t>RUMUR</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sidRPr="00296CF7">
              <w:rPr>
                <w:rFonts w:ascii="Times New Roman" w:hAnsi="Times New Roman"/>
                <w:sz w:val="24"/>
                <w:szCs w:val="24"/>
              </w:rPr>
              <w:t>RULED</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296CF7" w:rsidRDefault="00840863" w:rsidP="00840863">
            <w:pPr>
              <w:spacing w:after="0"/>
              <w:jc w:val="center"/>
              <w:rPr>
                <w:rFonts w:ascii="Times New Roman" w:hAnsi="Times New Roman"/>
                <w:sz w:val="24"/>
                <w:szCs w:val="24"/>
              </w:rPr>
            </w:pPr>
            <w:r w:rsidRPr="00296CF7">
              <w:rPr>
                <w:rFonts w:ascii="Times New Roman" w:hAnsi="Times New Roman"/>
                <w:sz w:val="24"/>
                <w:szCs w:val="24"/>
              </w:rPr>
              <w:t>RUULU</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296CF7" w:rsidRDefault="00840863" w:rsidP="00840863">
            <w:pPr>
              <w:spacing w:after="0"/>
              <w:jc w:val="center"/>
              <w:rPr>
                <w:rFonts w:ascii="Times New Roman" w:hAnsi="Times New Roman"/>
                <w:sz w:val="24"/>
                <w:szCs w:val="24"/>
              </w:rPr>
            </w:pPr>
            <w:r w:rsidRPr="00296CF7">
              <w:rPr>
                <w:rFonts w:ascii="Times New Roman" w:hAnsi="Times New Roman"/>
                <w:sz w:val="24"/>
                <w:szCs w:val="24"/>
              </w:rPr>
              <w:t>RULOM</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 xml:space="preserve">Порт Калининград, РФ, </w:t>
            </w:r>
            <w:proofErr w:type="spellStart"/>
            <w:r>
              <w:rPr>
                <w:rFonts w:ascii="Times New Roman" w:hAnsi="Times New Roman"/>
                <w:sz w:val="24"/>
                <w:szCs w:val="24"/>
              </w:rPr>
              <w:t>Калиниградская</w:t>
            </w:r>
            <w:proofErr w:type="spellEnd"/>
            <w:r>
              <w:rPr>
                <w:rFonts w:ascii="Times New Roman" w:hAnsi="Times New Roman"/>
                <w:sz w:val="24"/>
                <w:szCs w:val="24"/>
              </w:rPr>
              <w:t xml:space="preserve">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296CF7" w:rsidRDefault="00840863" w:rsidP="00840863">
            <w:pPr>
              <w:spacing w:after="0"/>
              <w:jc w:val="center"/>
              <w:rPr>
                <w:rFonts w:ascii="Times New Roman" w:hAnsi="Times New Roman"/>
                <w:sz w:val="24"/>
                <w:szCs w:val="24"/>
              </w:rPr>
            </w:pPr>
            <w:r w:rsidRPr="00296CF7">
              <w:rPr>
                <w:rFonts w:ascii="Times New Roman" w:hAnsi="Times New Roman"/>
                <w:sz w:val="24"/>
                <w:szCs w:val="24"/>
              </w:rPr>
              <w:t>RUKGD</w:t>
            </w:r>
          </w:p>
        </w:tc>
      </w:tr>
      <w:tr w:rsidR="004652D4" w:rsidRPr="00FA00D8" w:rsidTr="004652D4">
        <w:tc>
          <w:tcPr>
            <w:tcW w:w="625" w:type="dxa"/>
            <w:tcBorders>
              <w:top w:val="single" w:sz="4" w:space="0" w:color="auto"/>
              <w:left w:val="single" w:sz="4" w:space="0" w:color="auto"/>
              <w:bottom w:val="single" w:sz="4" w:space="0" w:color="auto"/>
              <w:right w:val="single" w:sz="4" w:space="0" w:color="auto"/>
            </w:tcBorders>
            <w:vAlign w:val="center"/>
          </w:tcPr>
          <w:p w:rsidR="004652D4" w:rsidRDefault="004652D4" w:rsidP="004652D4">
            <w:pPr>
              <w:jc w:val="center"/>
              <w:rPr>
                <w:rFonts w:ascii="Times New Roman" w:hAnsi="Times New Roman"/>
                <w:sz w:val="24"/>
                <w:szCs w:val="24"/>
              </w:rPr>
            </w:pPr>
            <w:r>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4652D4" w:rsidRPr="004652D4" w:rsidRDefault="004652D4" w:rsidP="004652D4">
            <w:pPr>
              <w:rPr>
                <w:rFonts w:ascii="Times New Roman" w:hAnsi="Times New Roman"/>
                <w:sz w:val="24"/>
                <w:szCs w:val="24"/>
              </w:rPr>
            </w:pPr>
            <w:r w:rsidRPr="004652D4">
              <w:rPr>
                <w:rFonts w:ascii="Times New Roman" w:hAnsi="Times New Roman"/>
                <w:sz w:val="24"/>
                <w:szCs w:val="24"/>
              </w:rPr>
              <w:t xml:space="preserve">ООО « </w:t>
            </w:r>
            <w:proofErr w:type="spellStart"/>
            <w:r w:rsidRPr="004652D4">
              <w:rPr>
                <w:rFonts w:ascii="Times New Roman" w:hAnsi="Times New Roman"/>
                <w:sz w:val="24"/>
                <w:szCs w:val="24"/>
              </w:rPr>
              <w:t>ИнвестСтрой</w:t>
            </w:r>
            <w:proofErr w:type="spellEnd"/>
            <w:r w:rsidRPr="004652D4">
              <w:rPr>
                <w:rFonts w:ascii="Times New Roman" w:hAnsi="Times New Roman"/>
                <w:sz w:val="24"/>
                <w:szCs w:val="24"/>
              </w:rPr>
              <w:t xml:space="preserve">» , Канонерский СЗ – Санкт-Петербург, Канонерский о-в, д.41, </w:t>
            </w:r>
            <w:proofErr w:type="spellStart"/>
            <w:r w:rsidRPr="004652D4">
              <w:rPr>
                <w:rFonts w:ascii="Times New Roman" w:hAnsi="Times New Roman"/>
                <w:sz w:val="24"/>
                <w:szCs w:val="24"/>
              </w:rPr>
              <w:t>лит</w:t>
            </w:r>
            <w:proofErr w:type="gramStart"/>
            <w:r w:rsidRPr="004652D4">
              <w:rPr>
                <w:rFonts w:ascii="Times New Roman" w:hAnsi="Times New Roman"/>
                <w:sz w:val="24"/>
                <w:szCs w:val="24"/>
              </w:rPr>
              <w:t>.Ш</w:t>
            </w:r>
            <w:proofErr w:type="spellEnd"/>
            <w:proofErr w:type="gramEnd"/>
            <w:r w:rsidRPr="004652D4">
              <w:rPr>
                <w:rFonts w:ascii="Times New Roman" w:hAnsi="Times New Roman"/>
                <w:sz w:val="24"/>
                <w:szCs w:val="24"/>
              </w:rPr>
              <w:t xml:space="preserve">, </w:t>
            </w:r>
            <w:proofErr w:type="spellStart"/>
            <w:r w:rsidRPr="004652D4">
              <w:rPr>
                <w:rFonts w:ascii="Times New Roman" w:hAnsi="Times New Roman"/>
                <w:sz w:val="24"/>
                <w:szCs w:val="24"/>
              </w:rPr>
              <w:t>лит.БИ</w:t>
            </w:r>
            <w:proofErr w:type="spellEnd"/>
            <w:r w:rsidRPr="004652D4">
              <w:rPr>
                <w:rFonts w:ascii="Times New Roman" w:hAnsi="Times New Roman"/>
                <w:sz w:val="24"/>
                <w:szCs w:val="24"/>
              </w:rPr>
              <w:t xml:space="preserve">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4652D4" w:rsidRPr="00D95A02" w:rsidRDefault="004652D4" w:rsidP="00E37FDE">
            <w:pPr>
              <w:pStyle w:val="a3"/>
              <w:jc w:val="center"/>
              <w:rPr>
                <w:rFonts w:ascii="Times New Roman" w:hAnsi="Times New Roman"/>
                <w:sz w:val="24"/>
                <w:szCs w:val="24"/>
                <w:lang w:val="en-US"/>
              </w:rPr>
            </w:pPr>
            <w:r>
              <w:rPr>
                <w:rFonts w:ascii="Times New Roman" w:hAnsi="Times New Roman"/>
                <w:lang w:val="en-US"/>
              </w:rPr>
              <w:t>RULED-</w:t>
            </w:r>
            <w:r w:rsidR="0079601A">
              <w:rPr>
                <w:rFonts w:ascii="Times New Roman" w:hAnsi="Times New Roman"/>
                <w:lang w:val="en-US"/>
              </w:rPr>
              <w:t>L</w:t>
            </w:r>
            <w:r>
              <w:rPr>
                <w:rFonts w:ascii="Times New Roman" w:hAnsi="Times New Roman"/>
                <w:lang w:val="en-US"/>
              </w:rPr>
              <w:t>1</w:t>
            </w:r>
          </w:p>
        </w:tc>
      </w:tr>
      <w:tr w:rsidR="004652D4" w:rsidRPr="00FA00D8" w:rsidTr="004652D4">
        <w:tc>
          <w:tcPr>
            <w:tcW w:w="625" w:type="dxa"/>
            <w:tcBorders>
              <w:top w:val="single" w:sz="4" w:space="0" w:color="auto"/>
              <w:left w:val="single" w:sz="4" w:space="0" w:color="auto"/>
              <w:bottom w:val="single" w:sz="4" w:space="0" w:color="auto"/>
              <w:right w:val="single" w:sz="4" w:space="0" w:color="auto"/>
            </w:tcBorders>
            <w:vAlign w:val="center"/>
          </w:tcPr>
          <w:p w:rsidR="004652D4" w:rsidRDefault="004652D4" w:rsidP="004652D4">
            <w:pPr>
              <w:jc w:val="center"/>
              <w:rPr>
                <w:rFonts w:ascii="Times New Roman" w:hAnsi="Times New Roman"/>
                <w:sz w:val="24"/>
                <w:szCs w:val="24"/>
              </w:rPr>
            </w:pPr>
            <w:r>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4652D4" w:rsidRPr="004652D4" w:rsidRDefault="004652D4" w:rsidP="004652D4">
            <w:pPr>
              <w:rPr>
                <w:rFonts w:ascii="Times New Roman" w:hAnsi="Times New Roman"/>
                <w:sz w:val="24"/>
                <w:szCs w:val="24"/>
              </w:rPr>
            </w:pPr>
            <w:r w:rsidRPr="004652D4">
              <w:rPr>
                <w:rFonts w:ascii="Times New Roman" w:hAnsi="Times New Roman"/>
                <w:sz w:val="24"/>
                <w:szCs w:val="24"/>
              </w:rPr>
              <w:t xml:space="preserve">ООО « </w:t>
            </w:r>
            <w:proofErr w:type="spellStart"/>
            <w:r w:rsidRPr="004652D4">
              <w:rPr>
                <w:rFonts w:ascii="Times New Roman" w:hAnsi="Times New Roman"/>
                <w:sz w:val="24"/>
                <w:szCs w:val="24"/>
              </w:rPr>
              <w:t>ИнвестСтрой</w:t>
            </w:r>
            <w:proofErr w:type="spellEnd"/>
            <w:r w:rsidRPr="004652D4">
              <w:rPr>
                <w:rFonts w:ascii="Times New Roman" w:hAnsi="Times New Roman"/>
                <w:sz w:val="24"/>
                <w:szCs w:val="24"/>
              </w:rPr>
              <w:t xml:space="preserve">» , Балтийский СМЗ – Санкт-Петербург, дорога на </w:t>
            </w:r>
            <w:proofErr w:type="spellStart"/>
            <w:r w:rsidRPr="004652D4">
              <w:rPr>
                <w:rFonts w:ascii="Times New Roman" w:hAnsi="Times New Roman"/>
                <w:sz w:val="24"/>
                <w:szCs w:val="24"/>
              </w:rPr>
              <w:t>Турухтанные</w:t>
            </w:r>
            <w:proofErr w:type="spellEnd"/>
            <w:r w:rsidRPr="004652D4">
              <w:rPr>
                <w:rFonts w:ascii="Times New Roman" w:hAnsi="Times New Roman"/>
                <w:sz w:val="24"/>
                <w:szCs w:val="24"/>
              </w:rPr>
              <w:t xml:space="preserve"> о-ва, д.26, корп.5, лит</w:t>
            </w:r>
            <w:proofErr w:type="gramStart"/>
            <w:r w:rsidRPr="004652D4">
              <w:rPr>
                <w:rFonts w:ascii="Times New Roman" w:hAnsi="Times New Roman"/>
                <w:sz w:val="24"/>
                <w:szCs w:val="24"/>
              </w:rPr>
              <w:t>.Л</w:t>
            </w:r>
            <w:proofErr w:type="gramEnd"/>
            <w:r w:rsidRPr="004652D4">
              <w:rPr>
                <w:rFonts w:ascii="Times New Roman" w:hAnsi="Times New Roman"/>
                <w:sz w:val="24"/>
                <w:szCs w:val="24"/>
              </w:rPr>
              <w:t>,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79601A">
            <w:pPr>
              <w:pStyle w:val="a3"/>
              <w:jc w:val="center"/>
              <w:rPr>
                <w:rFonts w:ascii="Times New Roman" w:hAnsi="Times New Roman"/>
                <w:sz w:val="24"/>
                <w:szCs w:val="24"/>
              </w:rPr>
            </w:pPr>
            <w:r>
              <w:rPr>
                <w:rFonts w:ascii="Times New Roman" w:hAnsi="Times New Roman"/>
                <w:lang w:val="en-US"/>
              </w:rPr>
              <w:t>RULED-</w:t>
            </w:r>
            <w:r w:rsidR="0079601A">
              <w:rPr>
                <w:rFonts w:ascii="Times New Roman" w:hAnsi="Times New Roman"/>
                <w:lang w:val="en-US"/>
              </w:rPr>
              <w:t>L2</w:t>
            </w:r>
          </w:p>
        </w:tc>
      </w:tr>
    </w:tbl>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rPr>
      </w:pPr>
    </w:p>
    <w:p w:rsidR="00CF0545" w:rsidRDefault="00CF0545">
      <w:pPr>
        <w:rPr>
          <w:rFonts w:ascii="Times New Roman" w:hAnsi="Times New Roman"/>
          <w:sz w:val="24"/>
          <w:szCs w:val="24"/>
        </w:rPr>
      </w:pPr>
      <w:r>
        <w:rPr>
          <w:rFonts w:ascii="Times New Roman" w:hAnsi="Times New Roman"/>
          <w:sz w:val="24"/>
          <w:szCs w:val="24"/>
        </w:rPr>
        <w:br w:type="page"/>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№3</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845BE5" w:rsidRPr="00324C62" w:rsidRDefault="00845BE5" w:rsidP="00845BE5">
      <w:pPr>
        <w:tabs>
          <w:tab w:val="right" w:leader="underscore" w:pos="10065"/>
        </w:tabs>
        <w:spacing w:after="0" w:line="240" w:lineRule="auto"/>
        <w:ind w:left="-709"/>
        <w:jc w:val="right"/>
        <w:rPr>
          <w:rFonts w:ascii="Times New Roman" w:eastAsia="Times New Roman" w:hAnsi="Times New Roman"/>
          <w:sz w:val="24"/>
          <w:szCs w:val="24"/>
        </w:rPr>
      </w:pPr>
    </w:p>
    <w:p w:rsidR="00845BE5" w:rsidRPr="00324C62" w:rsidRDefault="00845BE5" w:rsidP="00845BE5">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845BE5" w:rsidRPr="00324C62" w:rsidRDefault="00845BE5" w:rsidP="00845BE5">
      <w:pPr>
        <w:pStyle w:val="a3"/>
        <w:jc w:val="center"/>
        <w:rPr>
          <w:rFonts w:ascii="Times New Roman" w:hAnsi="Times New Roman"/>
          <w:b/>
          <w:sz w:val="24"/>
          <w:szCs w:val="24"/>
        </w:rPr>
      </w:pPr>
      <w:r w:rsidRPr="00324C62">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45BE5" w:rsidRPr="00324C62" w:rsidTr="00491135">
        <w:tc>
          <w:tcPr>
            <w:tcW w:w="623" w:type="dxa"/>
            <w:vAlign w:val="center"/>
          </w:tcPr>
          <w:p w:rsidR="00845BE5" w:rsidRPr="00324C62" w:rsidRDefault="00845BE5" w:rsidP="00E725C2">
            <w:pPr>
              <w:spacing w:after="0"/>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6636" w:type="dxa"/>
            <w:vAlign w:val="center"/>
          </w:tcPr>
          <w:p w:rsidR="00845BE5" w:rsidRPr="00324C62" w:rsidRDefault="00845BE5"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527" w:type="dxa"/>
            <w:vAlign w:val="center"/>
          </w:tcPr>
          <w:p w:rsidR="00845BE5" w:rsidRPr="00324C62" w:rsidRDefault="00845BE5"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845BE5" w:rsidRPr="00324C62" w:rsidTr="00491135">
        <w:tc>
          <w:tcPr>
            <w:tcW w:w="623" w:type="dxa"/>
          </w:tcPr>
          <w:p w:rsidR="00845BE5" w:rsidRPr="00324C62" w:rsidRDefault="00845BE5" w:rsidP="00845BE5">
            <w:pPr>
              <w:pStyle w:val="a3"/>
              <w:numPr>
                <w:ilvl w:val="0"/>
                <w:numId w:val="6"/>
              </w:numPr>
              <w:rPr>
                <w:rFonts w:ascii="Times New Roman" w:hAnsi="Times New Roman"/>
                <w:sz w:val="24"/>
                <w:szCs w:val="24"/>
              </w:rPr>
            </w:pPr>
          </w:p>
        </w:tc>
        <w:tc>
          <w:tcPr>
            <w:tcW w:w="6636"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г.Санкт-Петербург, Пискаревский проспект, д.125, НБ Ручьи, ООО «ПТК-Терминал»</w:t>
            </w:r>
          </w:p>
        </w:tc>
        <w:tc>
          <w:tcPr>
            <w:tcW w:w="2527"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НБ-Ручьи</w:t>
            </w:r>
          </w:p>
        </w:tc>
      </w:tr>
      <w:tr w:rsidR="00845BE5" w:rsidRPr="00324C62" w:rsidTr="00491135">
        <w:tc>
          <w:tcPr>
            <w:tcW w:w="623" w:type="dxa"/>
          </w:tcPr>
          <w:p w:rsidR="00845BE5" w:rsidRPr="00324C62" w:rsidRDefault="00845BE5" w:rsidP="00845BE5">
            <w:pPr>
              <w:pStyle w:val="a3"/>
              <w:numPr>
                <w:ilvl w:val="0"/>
                <w:numId w:val="6"/>
              </w:numPr>
              <w:rPr>
                <w:rFonts w:ascii="Times New Roman" w:hAnsi="Times New Roman"/>
                <w:sz w:val="24"/>
                <w:szCs w:val="24"/>
              </w:rPr>
            </w:pPr>
          </w:p>
        </w:tc>
        <w:tc>
          <w:tcPr>
            <w:tcW w:w="6636"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Все нефтебазы г.Санкт-Петербурга</w:t>
            </w:r>
          </w:p>
        </w:tc>
        <w:tc>
          <w:tcPr>
            <w:tcW w:w="2527"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НБ-Санкт-Петербург</w:t>
            </w:r>
          </w:p>
        </w:tc>
      </w:tr>
      <w:tr w:rsidR="00845BE5" w:rsidRPr="00324C62" w:rsidTr="00491135">
        <w:tc>
          <w:tcPr>
            <w:tcW w:w="623" w:type="dxa"/>
          </w:tcPr>
          <w:p w:rsidR="00845BE5" w:rsidRPr="00324C62" w:rsidRDefault="00845BE5" w:rsidP="00845BE5">
            <w:pPr>
              <w:pStyle w:val="a3"/>
              <w:numPr>
                <w:ilvl w:val="0"/>
                <w:numId w:val="6"/>
              </w:numPr>
              <w:rPr>
                <w:rFonts w:ascii="Times New Roman" w:hAnsi="Times New Roman"/>
                <w:sz w:val="24"/>
                <w:szCs w:val="24"/>
              </w:rPr>
            </w:pPr>
          </w:p>
        </w:tc>
        <w:tc>
          <w:tcPr>
            <w:tcW w:w="6636"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г.Санкт-Петербург, пос. Красный Бор, ЛПДС «Красный Бор»</w:t>
            </w:r>
          </w:p>
        </w:tc>
        <w:tc>
          <w:tcPr>
            <w:tcW w:w="2527" w:type="dxa"/>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ЛПДС-КрБор</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Ломоносовский р-н, </w:t>
            </w:r>
            <w:proofErr w:type="spellStart"/>
            <w:r w:rsidRPr="00324C62">
              <w:rPr>
                <w:rFonts w:ascii="Times New Roman" w:hAnsi="Times New Roman"/>
                <w:sz w:val="24"/>
                <w:szCs w:val="24"/>
              </w:rPr>
              <w:t>Волхонское</w:t>
            </w:r>
            <w:proofErr w:type="spellEnd"/>
            <w:r w:rsidRPr="00324C62">
              <w:rPr>
                <w:rFonts w:ascii="Times New Roman" w:hAnsi="Times New Roman"/>
                <w:sz w:val="24"/>
                <w:szCs w:val="24"/>
              </w:rPr>
              <w:t xml:space="preserve">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НБ-КировОйл</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КИНЕФ</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г.Кириши, Северо-Восточная </w:t>
            </w:r>
            <w:proofErr w:type="spellStart"/>
            <w:r w:rsidRPr="00324C62">
              <w:rPr>
                <w:rFonts w:ascii="Times New Roman" w:hAnsi="Times New Roman"/>
                <w:sz w:val="24"/>
                <w:szCs w:val="24"/>
              </w:rPr>
              <w:t>промзона</w:t>
            </w:r>
            <w:proofErr w:type="spellEnd"/>
            <w:r w:rsidRPr="00324C62">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Кириши</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НБ-Гнездово</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область, </w:t>
            </w:r>
            <w:proofErr w:type="spellStart"/>
            <w:r w:rsidRPr="00324C62">
              <w:rPr>
                <w:rFonts w:ascii="Times New Roman" w:hAnsi="Times New Roman"/>
                <w:sz w:val="24"/>
                <w:szCs w:val="24"/>
              </w:rPr>
              <w:t>Киришский</w:t>
            </w:r>
            <w:proofErr w:type="spellEnd"/>
            <w:r w:rsidRPr="00324C62">
              <w:rPr>
                <w:rFonts w:ascii="Times New Roman" w:hAnsi="Times New Roman"/>
                <w:sz w:val="24"/>
                <w:szCs w:val="24"/>
              </w:rPr>
              <w:t xml:space="preserve"> район, </w:t>
            </w:r>
            <w:proofErr w:type="spellStart"/>
            <w:r w:rsidRPr="00324C62">
              <w:rPr>
                <w:rFonts w:ascii="Times New Roman" w:hAnsi="Times New Roman"/>
                <w:sz w:val="24"/>
                <w:szCs w:val="24"/>
              </w:rPr>
              <w:t>Кусинское</w:t>
            </w:r>
            <w:proofErr w:type="spellEnd"/>
            <w:r w:rsidRPr="00324C62">
              <w:rPr>
                <w:rFonts w:ascii="Times New Roman" w:hAnsi="Times New Roman"/>
                <w:sz w:val="24"/>
                <w:szCs w:val="24"/>
              </w:rPr>
              <w:t xml:space="preserve"> сельское поселение, п.ст. </w:t>
            </w:r>
            <w:proofErr w:type="spellStart"/>
            <w:r w:rsidRPr="00324C62">
              <w:rPr>
                <w:rFonts w:ascii="Times New Roman" w:hAnsi="Times New Roman"/>
                <w:sz w:val="24"/>
                <w:szCs w:val="24"/>
              </w:rPr>
              <w:t>Ирса</w:t>
            </w:r>
            <w:proofErr w:type="spellEnd"/>
            <w:r w:rsidRPr="00324C62">
              <w:rPr>
                <w:rFonts w:ascii="Times New Roman" w:hAnsi="Times New Roman"/>
                <w:sz w:val="24"/>
                <w:szCs w:val="24"/>
              </w:rPr>
              <w:t xml:space="preserve"> (37 км. Отрезка автодороги п. </w:t>
            </w:r>
            <w:proofErr w:type="spellStart"/>
            <w:r w:rsidRPr="00324C62">
              <w:rPr>
                <w:rFonts w:ascii="Times New Roman" w:hAnsi="Times New Roman"/>
                <w:sz w:val="24"/>
                <w:szCs w:val="24"/>
              </w:rPr>
              <w:t>Зуево-г</w:t>
            </w:r>
            <w:proofErr w:type="spellEnd"/>
            <w:r w:rsidRPr="00324C62">
              <w:rPr>
                <w:rFonts w:ascii="Times New Roman" w:hAnsi="Times New Roman"/>
                <w:sz w:val="24"/>
                <w:szCs w:val="24"/>
              </w:rPr>
              <w:t>. Кириши)</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lang w:val="en-US"/>
              </w:rPr>
              <w:t>Ирса</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пос. </w:t>
            </w:r>
            <w:proofErr w:type="spellStart"/>
            <w:r w:rsidRPr="00324C62">
              <w:rPr>
                <w:rFonts w:ascii="Times New Roman" w:hAnsi="Times New Roman"/>
                <w:sz w:val="24"/>
                <w:szCs w:val="24"/>
              </w:rPr>
              <w:t>Горелово</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Волховское</w:t>
            </w:r>
            <w:proofErr w:type="spellEnd"/>
            <w:r w:rsidRPr="00324C62">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НБ-Южная</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Смоленская обл., пос.Стодолище, </w:t>
            </w:r>
            <w:r w:rsidRPr="00324C62">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НБ-Стодолище</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г.Сургут, УПГ ОАО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Сургут</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color w:val="000000" w:themeColor="text1"/>
                <w:sz w:val="24"/>
                <w:szCs w:val="24"/>
              </w:rPr>
              <w:t>г.Санкт</w:t>
            </w:r>
            <w:r w:rsidRPr="00324C62">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НБ-Петрегофская</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область, Всеволожский район, пос.им. Морозова, ул. </w:t>
            </w:r>
            <w:proofErr w:type="spellStart"/>
            <w:r w:rsidRPr="00324C62">
              <w:rPr>
                <w:rFonts w:ascii="Times New Roman" w:hAnsi="Times New Roman"/>
                <w:sz w:val="24"/>
                <w:szCs w:val="24"/>
              </w:rPr>
              <w:t>Чекалова</w:t>
            </w:r>
            <w:proofErr w:type="spellEnd"/>
            <w:r w:rsidRPr="00324C62">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НБ-Морозова</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Самарская область,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Чапаевск</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Московская обл., Ногинский район, 5,6 км. автомобильной дороги, </w:t>
            </w:r>
            <w:proofErr w:type="spellStart"/>
            <w:r w:rsidRPr="00324C62">
              <w:rPr>
                <w:rFonts w:ascii="Times New Roman" w:hAnsi="Times New Roman"/>
                <w:sz w:val="24"/>
                <w:szCs w:val="24"/>
              </w:rPr>
              <w:t>Ногинск-Боровково-Стромынь-Крест</w:t>
            </w:r>
            <w:proofErr w:type="spellEnd"/>
            <w:r w:rsidRPr="00324C62">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Ногинск</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Псков</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г.Санкт-Петербург, Колпино, </w:t>
            </w:r>
            <w:proofErr w:type="spellStart"/>
            <w:r w:rsidRPr="00324C62">
              <w:rPr>
                <w:rFonts w:ascii="Times New Roman" w:hAnsi="Times New Roman"/>
                <w:sz w:val="24"/>
                <w:szCs w:val="24"/>
              </w:rPr>
              <w:t>ш</w:t>
            </w:r>
            <w:proofErr w:type="spellEnd"/>
            <w:r w:rsidRPr="00324C62">
              <w:rPr>
                <w:rFonts w:ascii="Times New Roman" w:hAnsi="Times New Roman"/>
                <w:sz w:val="24"/>
                <w:szCs w:val="24"/>
              </w:rPr>
              <w:t>. Лагерное, д.75, База «Саперное», ООО «</w:t>
            </w:r>
            <w:proofErr w:type="spellStart"/>
            <w:r w:rsidRPr="00324C62">
              <w:rPr>
                <w:rFonts w:ascii="Times New Roman" w:hAnsi="Times New Roman"/>
                <w:sz w:val="24"/>
                <w:szCs w:val="24"/>
              </w:rPr>
              <w:t>Экогазсервис</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Сапёрное</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г.Выборг, Нефтебаза </w:t>
            </w:r>
            <w:proofErr w:type="spellStart"/>
            <w:r w:rsidRPr="00324C62">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Выборг</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г.Смоленск, </w:t>
            </w:r>
            <w:proofErr w:type="spellStart"/>
            <w:r w:rsidRPr="00324C62">
              <w:rPr>
                <w:rFonts w:ascii="Times New Roman" w:hAnsi="Times New Roman"/>
                <w:sz w:val="24"/>
                <w:szCs w:val="24"/>
              </w:rPr>
              <w:t>м-н</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Пронино</w:t>
            </w:r>
            <w:proofErr w:type="spellEnd"/>
            <w:r w:rsidRPr="00324C62">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НБ-Инпроком</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w:t>
            </w:r>
            <w:r w:rsidRPr="00324C62">
              <w:rPr>
                <w:rFonts w:ascii="Times New Roman" w:hAnsi="Times New Roman"/>
                <w:sz w:val="24"/>
                <w:szCs w:val="24"/>
                <w:lang w:val="en-US"/>
              </w:rPr>
              <w:t>-</w:t>
            </w:r>
            <w:r w:rsidRPr="00324C62">
              <w:rPr>
                <w:rFonts w:ascii="Times New Roman" w:hAnsi="Times New Roman"/>
                <w:sz w:val="24"/>
                <w:szCs w:val="24"/>
              </w:rPr>
              <w:t>Кириши-Автосервис</w:t>
            </w:r>
          </w:p>
        </w:tc>
      </w:tr>
      <w:tr w:rsidR="00845BE5" w:rsidRPr="00324C62" w:rsidTr="00491135">
        <w:trPr>
          <w:trHeight w:val="439"/>
        </w:trPr>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Москва, 109429, 2-й квартал Капотня д.20 А, АО "</w:t>
            </w:r>
            <w:proofErr w:type="spellStart"/>
            <w:r w:rsidRPr="00324C62">
              <w:rPr>
                <w:rFonts w:ascii="Times New Roman" w:hAnsi="Times New Roman"/>
                <w:sz w:val="24"/>
                <w:szCs w:val="24"/>
              </w:rPr>
              <w:t>Газпромнефть-МНПЗ</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МНПЗ</w:t>
            </w:r>
          </w:p>
        </w:tc>
      </w:tr>
      <w:tr w:rsidR="00845BE5" w:rsidRPr="00324C62" w:rsidTr="00491135">
        <w:trPr>
          <w:trHeight w:val="559"/>
        </w:trPr>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Ярославль, 150023, Московский пр-т д. 130, ОАО "</w:t>
            </w:r>
            <w:proofErr w:type="spellStart"/>
            <w:r w:rsidRPr="00324C62">
              <w:rPr>
                <w:rFonts w:ascii="Times New Roman" w:hAnsi="Times New Roman"/>
                <w:sz w:val="24"/>
                <w:szCs w:val="24"/>
              </w:rPr>
              <w:t>Славнефть-ЯНОС</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ЯНОС</w:t>
            </w:r>
          </w:p>
        </w:tc>
      </w:tr>
      <w:tr w:rsidR="00845BE5" w:rsidRPr="00324C62"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Омск, 644040, пр. Губкина,1, АО "</w:t>
            </w:r>
            <w:proofErr w:type="spellStart"/>
            <w:r w:rsidRPr="00324C62">
              <w:rPr>
                <w:rFonts w:ascii="Times New Roman" w:hAnsi="Times New Roman"/>
                <w:sz w:val="24"/>
                <w:szCs w:val="24"/>
              </w:rPr>
              <w:t>Газпромнефть-ОНПЗ</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ОНПЗ</w:t>
            </w:r>
          </w:p>
        </w:tc>
      </w:tr>
      <w:tr w:rsidR="00591F9C"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591F9C" w:rsidRPr="00C14E58" w:rsidRDefault="00591F9C" w:rsidP="00E725C2">
            <w:pPr>
              <w:pStyle w:val="a3"/>
              <w:rPr>
                <w:rFonts w:ascii="Times New Roman" w:hAnsi="Times New Roman"/>
                <w:sz w:val="24"/>
                <w:szCs w:val="24"/>
                <w:lang w:val="en-US"/>
              </w:rPr>
            </w:pPr>
            <w:r w:rsidRPr="00C14E58">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591F9C" w:rsidRPr="00C14E58" w:rsidRDefault="00591F9C" w:rsidP="00E725C2">
            <w:pPr>
              <w:pStyle w:val="a3"/>
              <w:rPr>
                <w:rFonts w:ascii="Times New Roman" w:hAnsi="Times New Roman"/>
                <w:sz w:val="24"/>
                <w:szCs w:val="24"/>
              </w:rPr>
            </w:pPr>
            <w:r w:rsidRPr="00C14E58">
              <w:rPr>
                <w:rFonts w:ascii="Times New Roman" w:hAnsi="Times New Roman"/>
                <w:sz w:val="24"/>
                <w:szCs w:val="24"/>
              </w:rPr>
              <w:t>Ульяновская область,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591F9C" w:rsidRPr="00C14E58" w:rsidRDefault="00591F9C" w:rsidP="00E725C2">
            <w:pPr>
              <w:pStyle w:val="a3"/>
              <w:rPr>
                <w:rFonts w:ascii="Times New Roman" w:hAnsi="Times New Roman"/>
                <w:sz w:val="24"/>
                <w:szCs w:val="24"/>
              </w:rPr>
            </w:pPr>
            <w:r w:rsidRPr="00C14E58">
              <w:rPr>
                <w:rFonts w:ascii="Times New Roman" w:hAnsi="Times New Roman"/>
                <w:sz w:val="24"/>
                <w:szCs w:val="24"/>
              </w:rPr>
              <w:t>Новоспасское</w:t>
            </w:r>
          </w:p>
        </w:tc>
      </w:tr>
      <w:tr w:rsidR="00E53C2C"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E53C2C" w:rsidRPr="00B91139" w:rsidRDefault="00E53C2C" w:rsidP="00E725C2">
            <w:pPr>
              <w:pStyle w:val="a3"/>
              <w:rPr>
                <w:rFonts w:ascii="Times New Roman" w:hAnsi="Times New Roman"/>
                <w:sz w:val="24"/>
                <w:szCs w:val="24"/>
              </w:rPr>
            </w:pPr>
            <w:r w:rsidRPr="00B91139">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E53C2C" w:rsidRPr="00B91139" w:rsidRDefault="00E53C2C" w:rsidP="00E725C2">
            <w:pPr>
              <w:pStyle w:val="a3"/>
              <w:rPr>
                <w:rFonts w:ascii="Times New Roman" w:hAnsi="Times New Roman"/>
                <w:sz w:val="24"/>
                <w:szCs w:val="24"/>
              </w:rPr>
            </w:pPr>
            <w:r w:rsidRPr="00B91139">
              <w:rPr>
                <w:rFonts w:ascii="Times New Roman" w:hAnsi="Times New Roman"/>
                <w:sz w:val="24"/>
                <w:szCs w:val="24"/>
              </w:rPr>
              <w:t xml:space="preserve">г. Санкт-Петербург, </w:t>
            </w:r>
            <w:proofErr w:type="spellStart"/>
            <w:r w:rsidRPr="00B91139">
              <w:rPr>
                <w:rFonts w:ascii="Times New Roman" w:hAnsi="Times New Roman"/>
                <w:sz w:val="24"/>
                <w:szCs w:val="24"/>
              </w:rPr>
              <w:t>Глухоозерское</w:t>
            </w:r>
            <w:proofErr w:type="spellEnd"/>
            <w:r w:rsidRPr="00B91139">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E53C2C" w:rsidRPr="00C14E58" w:rsidRDefault="00610341" w:rsidP="00610341">
            <w:pPr>
              <w:pStyle w:val="a3"/>
              <w:rPr>
                <w:rFonts w:ascii="Times New Roman" w:hAnsi="Times New Roman"/>
                <w:sz w:val="24"/>
                <w:szCs w:val="24"/>
              </w:rPr>
            </w:pPr>
            <w:r w:rsidRPr="00B91139">
              <w:rPr>
                <w:rFonts w:ascii="Times New Roman" w:hAnsi="Times New Roman"/>
                <w:sz w:val="24"/>
                <w:szCs w:val="24"/>
              </w:rPr>
              <w:t>НБ-Невский-мазут</w:t>
            </w:r>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Pr="00010263" w:rsidRDefault="00010263" w:rsidP="00E725C2">
            <w:pPr>
              <w:pStyle w:val="a3"/>
              <w:rPr>
                <w:rFonts w:ascii="Times New Roman" w:hAnsi="Times New Roman"/>
                <w:sz w:val="24"/>
                <w:szCs w:val="24"/>
                <w:lang w:val="en-US"/>
              </w:rPr>
            </w:pPr>
            <w:r>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Pr="00B91139" w:rsidRDefault="00010263" w:rsidP="00010263">
            <w:pPr>
              <w:pStyle w:val="a3"/>
              <w:rPr>
                <w:rFonts w:ascii="Times New Roman" w:hAnsi="Times New Roman"/>
                <w:sz w:val="24"/>
                <w:szCs w:val="24"/>
              </w:rPr>
            </w:pPr>
            <w:r>
              <w:rPr>
                <w:rFonts w:ascii="helveticaneuecyrroman" w:hAnsi="helveticaneuecyrroman"/>
                <w:color w:val="000000"/>
                <w:sz w:val="24"/>
                <w:szCs w:val="24"/>
              </w:rPr>
              <w:t xml:space="preserve">Архангельская область, Приморский район, д. </w:t>
            </w:r>
            <w:proofErr w:type="spellStart"/>
            <w:r>
              <w:rPr>
                <w:rFonts w:ascii="helveticaneuecyrroman" w:hAnsi="helveticaneuecyrroman"/>
                <w:color w:val="000000"/>
                <w:sz w:val="24"/>
                <w:szCs w:val="24"/>
              </w:rPr>
              <w:t>Талаги</w:t>
            </w:r>
            <w:proofErr w:type="spellEnd"/>
            <w:r>
              <w:rPr>
                <w:rFonts w:ascii="helveticaneuecyrroman" w:hAnsi="helveticaneuecyrroman"/>
                <w:color w:val="000000"/>
                <w:sz w:val="24"/>
                <w:szCs w:val="24"/>
              </w:rPr>
              <w:t xml:space="preserve">, д. 30, </w:t>
            </w:r>
            <w:r w:rsidRPr="00010263">
              <w:rPr>
                <w:rFonts w:ascii="helveticaneuecyrroman" w:hAnsi="helveticaneuecyrroman"/>
                <w:color w:val="000000"/>
                <w:sz w:val="24"/>
                <w:szCs w:val="24"/>
              </w:rPr>
              <w:t>Архангельский терминал</w:t>
            </w:r>
            <w:r>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010263" w:rsidP="00DB3D8C">
            <w:pPr>
              <w:pStyle w:val="a3"/>
              <w:rPr>
                <w:rFonts w:ascii="Times New Roman" w:hAnsi="Times New Roman"/>
                <w:sz w:val="24"/>
                <w:szCs w:val="24"/>
              </w:rPr>
            </w:pPr>
            <w:r w:rsidRPr="00B91139">
              <w:rPr>
                <w:rFonts w:ascii="Times New Roman" w:hAnsi="Times New Roman"/>
                <w:sz w:val="24"/>
                <w:szCs w:val="24"/>
              </w:rPr>
              <w:t>НБ-</w:t>
            </w:r>
            <w:r w:rsidR="00DB3D8C">
              <w:rPr>
                <w:rFonts w:ascii="Times New Roman" w:hAnsi="Times New Roman"/>
                <w:sz w:val="24"/>
                <w:szCs w:val="24"/>
              </w:rPr>
              <w:t>Терминал</w:t>
            </w:r>
            <w:r w:rsidRPr="00B91139">
              <w:rPr>
                <w:rFonts w:ascii="Times New Roman" w:hAnsi="Times New Roman"/>
                <w:sz w:val="24"/>
                <w:szCs w:val="24"/>
              </w:rPr>
              <w:t>-</w:t>
            </w:r>
            <w:r w:rsidR="00DB3D8C">
              <w:rPr>
                <w:rFonts w:ascii="Times New Roman" w:hAnsi="Times New Roman"/>
                <w:sz w:val="24"/>
                <w:szCs w:val="24"/>
              </w:rPr>
              <w:t>Архангельск</w:t>
            </w:r>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Pr="00010263" w:rsidRDefault="00010263" w:rsidP="00E725C2">
            <w:pPr>
              <w:pStyle w:val="a3"/>
              <w:rPr>
                <w:rFonts w:ascii="Times New Roman" w:hAnsi="Times New Roman"/>
                <w:sz w:val="24"/>
                <w:szCs w:val="24"/>
              </w:rPr>
            </w:pPr>
            <w:r>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Default="00010263" w:rsidP="00010263">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Архангельская область, Вельский район, г. Вельск, ул. Попова, д. 5, </w:t>
            </w:r>
            <w:r w:rsidRPr="00010263">
              <w:rPr>
                <w:rFonts w:ascii="helveticaneuecyrroman" w:hAnsi="helveticaneuecyrroman"/>
                <w:color w:val="000000"/>
                <w:sz w:val="24"/>
                <w:szCs w:val="24"/>
              </w:rPr>
              <w:t>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DB3D8C" w:rsidP="00DB3D8C">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Вельская</w:t>
            </w:r>
            <w:proofErr w:type="spellEnd"/>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Default="00010263" w:rsidP="00E725C2">
            <w:pPr>
              <w:pStyle w:val="a3"/>
              <w:rPr>
                <w:rFonts w:ascii="Times New Roman" w:hAnsi="Times New Roman"/>
                <w:sz w:val="24"/>
                <w:szCs w:val="24"/>
              </w:rPr>
            </w:pPr>
            <w:r>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Default="00010263" w:rsidP="00010263">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Архангельская область, </w:t>
            </w:r>
            <w:proofErr w:type="spellStart"/>
            <w:r>
              <w:rPr>
                <w:rFonts w:ascii="helveticaneuecyrroman" w:hAnsi="helveticaneuecyrroman"/>
                <w:color w:val="000000"/>
                <w:sz w:val="24"/>
                <w:szCs w:val="24"/>
              </w:rPr>
              <w:t>Котласский</w:t>
            </w:r>
            <w:proofErr w:type="spellEnd"/>
            <w:r>
              <w:rPr>
                <w:rFonts w:ascii="helveticaneuecyrroman" w:hAnsi="helveticaneuecyrroman"/>
                <w:color w:val="000000"/>
                <w:sz w:val="24"/>
                <w:szCs w:val="24"/>
              </w:rPr>
              <w:t xml:space="preserve"> район, г. Котлас, Нефтебаза, д. 3, </w:t>
            </w:r>
            <w:proofErr w:type="spellStart"/>
            <w:r w:rsidRPr="00010263">
              <w:rPr>
                <w:rFonts w:ascii="helveticaneuecyrroman" w:hAnsi="helveticaneuecyrroman"/>
                <w:color w:val="000000"/>
                <w:sz w:val="24"/>
                <w:szCs w:val="24"/>
              </w:rPr>
              <w:t>Котласская</w:t>
            </w:r>
            <w:proofErr w:type="spellEnd"/>
            <w:r w:rsidRPr="00010263">
              <w:rPr>
                <w:rFonts w:ascii="helveticaneuecyrroman" w:hAnsi="helveticaneuecyrroman"/>
                <w:color w:val="000000"/>
                <w:sz w:val="24"/>
                <w:szCs w:val="24"/>
              </w:rPr>
              <w:t xml:space="preserve">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DB3D8C" w:rsidP="00DB3D8C">
            <w:pPr>
              <w:pStyle w:val="a3"/>
              <w:rPr>
                <w:rFonts w:ascii="Times New Roman" w:hAnsi="Times New Roman"/>
                <w:sz w:val="24"/>
                <w:szCs w:val="24"/>
              </w:rPr>
            </w:pPr>
            <w:r w:rsidRPr="00B91139">
              <w:rPr>
                <w:rFonts w:ascii="Times New Roman" w:hAnsi="Times New Roman"/>
                <w:sz w:val="24"/>
                <w:szCs w:val="24"/>
              </w:rPr>
              <w:t>НБ-</w:t>
            </w:r>
            <w:r>
              <w:rPr>
                <w:rFonts w:ascii="Times New Roman" w:hAnsi="Times New Roman"/>
                <w:sz w:val="24"/>
                <w:szCs w:val="24"/>
              </w:rPr>
              <w:t>Котласская</w:t>
            </w:r>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Default="00010263" w:rsidP="00E725C2">
            <w:pPr>
              <w:pStyle w:val="a3"/>
              <w:rPr>
                <w:rFonts w:ascii="Times New Roman" w:hAnsi="Times New Roman"/>
                <w:sz w:val="24"/>
                <w:szCs w:val="24"/>
              </w:rPr>
            </w:pPr>
            <w:r>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Default="00010263" w:rsidP="00010263">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 xml:space="preserve">Архангельская область, </w:t>
            </w:r>
            <w:proofErr w:type="spellStart"/>
            <w:r>
              <w:rPr>
                <w:rFonts w:ascii="helveticaneuecyrroman" w:hAnsi="helveticaneuecyrroman"/>
                <w:color w:val="000000"/>
                <w:sz w:val="24"/>
                <w:szCs w:val="24"/>
              </w:rPr>
              <w:t>Плесецкий</w:t>
            </w:r>
            <w:proofErr w:type="spellEnd"/>
            <w:r>
              <w:rPr>
                <w:rFonts w:ascii="helveticaneuecyrroman" w:hAnsi="helveticaneuecyrroman"/>
                <w:color w:val="000000"/>
                <w:sz w:val="24"/>
                <w:szCs w:val="24"/>
              </w:rPr>
              <w:t xml:space="preserve"> район, п. Плесецк, ул. Юбилейная, д. 57, </w:t>
            </w:r>
            <w:proofErr w:type="spellStart"/>
            <w:r w:rsidRPr="00010263">
              <w:rPr>
                <w:rFonts w:ascii="helveticaneuecyrroman" w:hAnsi="helveticaneuecyrroman"/>
                <w:color w:val="000000"/>
                <w:sz w:val="24"/>
                <w:szCs w:val="24"/>
              </w:rPr>
              <w:t>Плесецкая</w:t>
            </w:r>
            <w:proofErr w:type="spellEnd"/>
            <w:r w:rsidRPr="00010263">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DB3D8C" w:rsidP="00DB3D8C">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Плесецкая</w:t>
            </w:r>
            <w:proofErr w:type="spellEnd"/>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Default="00010263" w:rsidP="00E725C2">
            <w:pPr>
              <w:pStyle w:val="a3"/>
              <w:rPr>
                <w:rFonts w:ascii="Times New Roman" w:hAnsi="Times New Roman"/>
                <w:sz w:val="24"/>
                <w:szCs w:val="24"/>
              </w:rPr>
            </w:pPr>
            <w:r>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Default="00010263" w:rsidP="00010263">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Архангельская область, </w:t>
            </w:r>
            <w:proofErr w:type="gramStart"/>
            <w:r>
              <w:rPr>
                <w:rFonts w:ascii="helveticaneuecyrroman" w:hAnsi="helveticaneuecyrroman"/>
                <w:color w:val="000000"/>
                <w:sz w:val="24"/>
                <w:szCs w:val="24"/>
              </w:rPr>
              <w:t>г</w:t>
            </w:r>
            <w:proofErr w:type="gramEnd"/>
            <w:r>
              <w:rPr>
                <w:rFonts w:ascii="helveticaneuecyrroman" w:hAnsi="helveticaneuecyrroman"/>
                <w:color w:val="000000"/>
                <w:sz w:val="24"/>
                <w:szCs w:val="24"/>
              </w:rPr>
              <w:t xml:space="preserve">. Северодвинск, </w:t>
            </w:r>
            <w:proofErr w:type="spellStart"/>
            <w:r>
              <w:rPr>
                <w:rFonts w:ascii="helveticaneuecyrroman" w:hAnsi="helveticaneuecyrroman"/>
                <w:color w:val="000000"/>
                <w:sz w:val="24"/>
                <w:szCs w:val="24"/>
              </w:rPr>
              <w:t>Ягринское</w:t>
            </w:r>
            <w:proofErr w:type="spellEnd"/>
            <w:r>
              <w:rPr>
                <w:rFonts w:ascii="helveticaneuecyrroman" w:hAnsi="helveticaneuecyrroman"/>
                <w:color w:val="000000"/>
                <w:sz w:val="24"/>
                <w:szCs w:val="24"/>
              </w:rPr>
              <w:t xml:space="preserve"> шоссе, д. 14, </w:t>
            </w:r>
            <w:r w:rsidRPr="00010263">
              <w:rPr>
                <w:rFonts w:ascii="helveticaneuecyrroman" w:hAnsi="helveticaneuecyrroman"/>
                <w:color w:val="000000"/>
                <w:sz w:val="24"/>
                <w:szCs w:val="24"/>
              </w:rPr>
              <w:t>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DB3D8C" w:rsidP="00DB3D8C">
            <w:pPr>
              <w:pStyle w:val="a3"/>
              <w:rPr>
                <w:rFonts w:ascii="Times New Roman" w:hAnsi="Times New Roman"/>
                <w:sz w:val="24"/>
                <w:szCs w:val="24"/>
              </w:rPr>
            </w:pPr>
            <w:proofErr w:type="spellStart"/>
            <w:r w:rsidRPr="00B91139">
              <w:rPr>
                <w:rFonts w:ascii="Times New Roman" w:hAnsi="Times New Roman"/>
                <w:sz w:val="24"/>
                <w:szCs w:val="24"/>
              </w:rPr>
              <w:t>НБ-</w:t>
            </w:r>
            <w:r w:rsidRPr="00010263">
              <w:rPr>
                <w:rFonts w:ascii="helveticaneuecyrroman" w:hAnsi="helveticaneuecyrroman"/>
                <w:color w:val="000000"/>
                <w:sz w:val="24"/>
                <w:szCs w:val="24"/>
              </w:rPr>
              <w:t>Северодвинская</w:t>
            </w:r>
            <w:proofErr w:type="spellEnd"/>
          </w:p>
        </w:tc>
      </w:tr>
      <w:tr w:rsidR="00010263" w:rsidRPr="00010263"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Pr="00010263" w:rsidRDefault="00010263" w:rsidP="00E725C2">
            <w:pPr>
              <w:pStyle w:val="a3"/>
              <w:rPr>
                <w:rFonts w:ascii="helveticaneuecyrroman" w:hAnsi="helveticaneuecyrroman"/>
                <w:color w:val="000000"/>
                <w:sz w:val="24"/>
                <w:szCs w:val="24"/>
              </w:rPr>
            </w:pPr>
            <w:r w:rsidRPr="00010263">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Pr="00010263" w:rsidRDefault="00010263" w:rsidP="00010263">
            <w:pPr>
              <w:pStyle w:val="a3"/>
              <w:rPr>
                <w:rFonts w:ascii="helveticaneuecyrroman" w:hAnsi="helveticaneuecyrroman"/>
                <w:color w:val="000000"/>
                <w:sz w:val="24"/>
                <w:szCs w:val="24"/>
              </w:rPr>
            </w:pPr>
            <w:r w:rsidRPr="00010263">
              <w:rPr>
                <w:rFonts w:ascii="helveticaneuecyrroman" w:hAnsi="helveticaneuecyrroman"/>
                <w:color w:val="000000"/>
                <w:sz w:val="24"/>
                <w:szCs w:val="24"/>
              </w:rPr>
              <w:t xml:space="preserve">Архангельская область, </w:t>
            </w:r>
            <w:proofErr w:type="gramStart"/>
            <w:r w:rsidRPr="00010263">
              <w:rPr>
                <w:rFonts w:ascii="helveticaneuecyrroman" w:hAnsi="helveticaneuecyrroman"/>
                <w:color w:val="000000"/>
                <w:sz w:val="24"/>
                <w:szCs w:val="24"/>
              </w:rPr>
              <w:t>г</w:t>
            </w:r>
            <w:proofErr w:type="gramEnd"/>
            <w:r w:rsidRPr="00010263">
              <w:rPr>
                <w:rFonts w:ascii="helveticaneuecyrroman" w:hAnsi="helveticaneuecyrroman"/>
                <w:color w:val="000000"/>
                <w:sz w:val="24"/>
                <w:szCs w:val="24"/>
              </w:rPr>
              <w:t xml:space="preserve">. Онега, ул. </w:t>
            </w:r>
            <w:proofErr w:type="spellStart"/>
            <w:r w:rsidRPr="00010263">
              <w:rPr>
                <w:rFonts w:ascii="helveticaneuecyrroman" w:hAnsi="helveticaneuecyrroman"/>
                <w:color w:val="000000"/>
                <w:sz w:val="24"/>
                <w:szCs w:val="24"/>
              </w:rPr>
              <w:t>Хайнозерская</w:t>
            </w:r>
            <w:proofErr w:type="spellEnd"/>
            <w:r w:rsidRPr="00010263">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010263" w:rsidRDefault="00DB3D8C" w:rsidP="00610341">
            <w:pPr>
              <w:pStyle w:val="a3"/>
              <w:rPr>
                <w:rFonts w:ascii="helveticaneuecyrroman" w:hAnsi="helveticaneuecyrroman"/>
                <w:color w:val="000000"/>
                <w:sz w:val="24"/>
                <w:szCs w:val="24"/>
              </w:rPr>
            </w:pPr>
            <w:proofErr w:type="spellStart"/>
            <w:r w:rsidRPr="00B91139">
              <w:rPr>
                <w:rFonts w:ascii="Times New Roman" w:hAnsi="Times New Roman"/>
                <w:sz w:val="24"/>
                <w:szCs w:val="24"/>
              </w:rPr>
              <w:t>НБ-</w:t>
            </w:r>
            <w:r w:rsidRPr="00010263">
              <w:rPr>
                <w:rFonts w:ascii="helveticaneuecyrroman" w:hAnsi="helveticaneuecyrroman"/>
                <w:color w:val="000000"/>
                <w:sz w:val="24"/>
                <w:szCs w:val="24"/>
              </w:rPr>
              <w:t>Северодвинская</w:t>
            </w:r>
            <w:r>
              <w:rPr>
                <w:rFonts w:ascii="helveticaneuecyrroman" w:hAnsi="helveticaneuecyrroman"/>
                <w:color w:val="000000"/>
                <w:sz w:val="24"/>
                <w:szCs w:val="24"/>
              </w:rPr>
              <w:t>-Онега</w:t>
            </w:r>
            <w:proofErr w:type="spellEnd"/>
          </w:p>
        </w:tc>
      </w:tr>
    </w:tbl>
    <w:p w:rsidR="00CF0545" w:rsidRPr="00010263" w:rsidRDefault="00CF0545">
      <w:pPr>
        <w:rPr>
          <w:rFonts w:ascii="helveticaneuecyrroman" w:hAnsi="helveticaneuecyrroman"/>
          <w:color w:val="000000"/>
          <w:sz w:val="24"/>
          <w:szCs w:val="24"/>
        </w:rPr>
      </w:pPr>
    </w:p>
    <w:p w:rsidR="004652D4" w:rsidRDefault="004652D4">
      <w:pPr>
        <w:rPr>
          <w:rFonts w:ascii="Times New Roman" w:hAnsi="Times New Roman"/>
          <w:sz w:val="24"/>
          <w:szCs w:val="24"/>
        </w:rPr>
      </w:pPr>
    </w:p>
    <w:p w:rsidR="004652D4" w:rsidRDefault="004652D4">
      <w:pPr>
        <w:rPr>
          <w:rFonts w:ascii="Times New Roman" w:hAnsi="Times New Roman"/>
          <w:sz w:val="24"/>
          <w:szCs w:val="24"/>
        </w:rPr>
      </w:pPr>
    </w:p>
    <w:p w:rsidR="004652D4" w:rsidRDefault="004652D4">
      <w:pPr>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№4</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C3416" w:rsidRPr="00324C62" w:rsidRDefault="003C3416" w:rsidP="003C3416">
      <w:pPr>
        <w:tabs>
          <w:tab w:val="right" w:leader="underscore" w:pos="9356"/>
        </w:tabs>
        <w:spacing w:after="0" w:line="240" w:lineRule="auto"/>
        <w:rPr>
          <w:rFonts w:ascii="Times New Roman" w:eastAsia="Times New Roman" w:hAnsi="Times New Roman"/>
          <w:sz w:val="24"/>
          <w:szCs w:val="24"/>
        </w:rPr>
      </w:pPr>
    </w:p>
    <w:p w:rsidR="003C3416" w:rsidRPr="00324C62" w:rsidRDefault="003C3416" w:rsidP="003C3416">
      <w:pPr>
        <w:pStyle w:val="a3"/>
        <w:jc w:val="center"/>
        <w:rPr>
          <w:rFonts w:ascii="Times New Roman" w:hAnsi="Times New Roman"/>
          <w:b/>
          <w:sz w:val="24"/>
          <w:szCs w:val="24"/>
        </w:rPr>
      </w:pPr>
      <w:r w:rsidRPr="00324C62">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3C3416" w:rsidRPr="00324C62" w:rsidTr="00E725C2">
        <w:tc>
          <w:tcPr>
            <w:tcW w:w="709" w:type="dxa"/>
            <w:vAlign w:val="center"/>
          </w:tcPr>
          <w:p w:rsidR="003C3416" w:rsidRPr="00324C62" w:rsidRDefault="003C3416" w:rsidP="00E725C2">
            <w:pPr>
              <w:spacing w:after="0"/>
              <w:jc w:val="center"/>
              <w:rPr>
                <w:rFonts w:ascii="Times New Roman" w:hAnsi="Times New Roman"/>
                <w:sz w:val="24"/>
                <w:szCs w:val="24"/>
              </w:rPr>
            </w:pPr>
          </w:p>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п/н</w:t>
            </w:r>
          </w:p>
        </w:tc>
        <w:tc>
          <w:tcPr>
            <w:tcW w:w="6521" w:type="dxa"/>
            <w:vAlign w:val="center"/>
          </w:tcPr>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C3416" w:rsidRPr="00324C62" w:rsidTr="00E725C2">
        <w:trPr>
          <w:trHeight w:val="300"/>
        </w:trPr>
        <w:tc>
          <w:tcPr>
            <w:tcW w:w="709" w:type="dxa"/>
            <w:vAlign w:val="center"/>
          </w:tcPr>
          <w:p w:rsidR="003C3416" w:rsidRPr="00324C62" w:rsidRDefault="003C3416" w:rsidP="003C3416">
            <w:pPr>
              <w:numPr>
                <w:ilvl w:val="0"/>
                <w:numId w:val="7"/>
              </w:numPr>
              <w:spacing w:after="0"/>
              <w:rPr>
                <w:rFonts w:ascii="Times New Roman" w:hAnsi="Times New Roman"/>
                <w:sz w:val="24"/>
                <w:szCs w:val="24"/>
              </w:rPr>
            </w:pPr>
          </w:p>
        </w:tc>
        <w:tc>
          <w:tcPr>
            <w:tcW w:w="6521" w:type="dxa"/>
          </w:tcPr>
          <w:p w:rsidR="003C3416" w:rsidRPr="00324C62" w:rsidRDefault="003C3416" w:rsidP="00E725C2">
            <w:pPr>
              <w:pStyle w:val="a3"/>
              <w:rPr>
                <w:rFonts w:ascii="Times New Roman" w:hAnsi="Times New Roman"/>
                <w:sz w:val="24"/>
                <w:szCs w:val="24"/>
              </w:rPr>
            </w:pPr>
            <w:r w:rsidRPr="00324C62">
              <w:rPr>
                <w:rFonts w:ascii="Times New Roman" w:hAnsi="Times New Roman"/>
                <w:sz w:val="24"/>
                <w:szCs w:val="24"/>
              </w:rPr>
              <w:t>Алексиково, Приволжской ЖД  код 612906</w:t>
            </w:r>
          </w:p>
        </w:tc>
        <w:tc>
          <w:tcPr>
            <w:tcW w:w="2268" w:type="dxa"/>
          </w:tcPr>
          <w:p w:rsidR="003C3416" w:rsidRPr="00324C62" w:rsidRDefault="003C3416" w:rsidP="00E725C2">
            <w:pPr>
              <w:pStyle w:val="a3"/>
              <w:rPr>
                <w:rFonts w:ascii="Times New Roman" w:hAnsi="Times New Roman"/>
                <w:sz w:val="24"/>
                <w:szCs w:val="24"/>
              </w:rPr>
            </w:pPr>
            <w:r w:rsidRPr="00324C62">
              <w:rPr>
                <w:rFonts w:ascii="Times New Roman" w:hAnsi="Times New Roman"/>
                <w:sz w:val="24"/>
                <w:szCs w:val="24"/>
              </w:rPr>
              <w:t>Алексиково</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Аллагуват</w:t>
            </w:r>
            <w:proofErr w:type="spellEnd"/>
            <w:r w:rsidRPr="00324C62">
              <w:rPr>
                <w:rFonts w:ascii="Times New Roman" w:hAnsi="Times New Roman"/>
                <w:sz w:val="24"/>
                <w:szCs w:val="24"/>
              </w:rPr>
              <w:t>, Куйбышевской ЖД  код 652808</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Аллагуват</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Березки, Октябрьской ЖД  код 070003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Березки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Биклянь, Куйбышевской ЖД  код 648202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Биклянь</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Богандинская</w:t>
            </w:r>
            <w:proofErr w:type="spellEnd"/>
            <w:r w:rsidRPr="00324C62">
              <w:rPr>
                <w:rFonts w:ascii="Times New Roman" w:hAnsi="Times New Roman"/>
                <w:sz w:val="24"/>
                <w:szCs w:val="24"/>
              </w:rPr>
              <w:t xml:space="preserve"> Свердловской ЖД  код 790709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Богандинская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Евпатория-Товарная, Крымской ЖД  код 859001</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Евпатория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Игумново</w:t>
            </w:r>
            <w:proofErr w:type="spellEnd"/>
            <w:r w:rsidRPr="00324C62">
              <w:rPr>
                <w:rFonts w:ascii="Times New Roman" w:hAnsi="Times New Roman"/>
                <w:sz w:val="24"/>
                <w:szCs w:val="24"/>
              </w:rPr>
              <w:t>, Горьковской  ЖД / код 264803</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Игумново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 Октябрьской ЖД код 045209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КИНЕФ</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 Октябрьской ЖД  код 045209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Комбинатская, Западно-Сибирской ЖД  код 831504</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Комбинатская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Коротчаево</w:t>
            </w:r>
            <w:proofErr w:type="spellEnd"/>
            <w:r w:rsidRPr="00324C62">
              <w:rPr>
                <w:rFonts w:ascii="Times New Roman" w:hAnsi="Times New Roman"/>
                <w:sz w:val="24"/>
                <w:szCs w:val="24"/>
              </w:rPr>
              <w:t>,  Свердловской ЖД  код 799101</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Коротчаево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Косяковка</w:t>
            </w:r>
            <w:proofErr w:type="spellEnd"/>
            <w:r w:rsidRPr="00324C62">
              <w:rPr>
                <w:rFonts w:ascii="Times New Roman" w:hAnsi="Times New Roman"/>
                <w:sz w:val="24"/>
                <w:szCs w:val="24"/>
              </w:rPr>
              <w:t>, Куйбышевской ЖД  код 652602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Стерлитамак</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Круглое поле, Куйбышевская ЖД  код 648400</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Круг.Поле</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Лощинная, Куйбышевской ЖД  код 655102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Лощинная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Ручьи</w:t>
            </w:r>
            <w:r w:rsidRPr="00324C62">
              <w:rPr>
                <w:rFonts w:ascii="Times New Roman" w:hAnsi="Times New Roman"/>
                <w:sz w:val="24"/>
                <w:szCs w:val="24"/>
                <w:shd w:val="clear" w:color="auto" w:fill="FFFFFF"/>
              </w:rPr>
              <w:t>, Октябрьской</w:t>
            </w:r>
            <w:r w:rsidRPr="00324C62">
              <w:rPr>
                <w:rFonts w:ascii="Times New Roman" w:hAnsi="Times New Roman"/>
                <w:sz w:val="24"/>
                <w:szCs w:val="24"/>
              </w:rPr>
              <w:t xml:space="preserve"> ЖД  код 038101</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Ручьи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Новоярославская</w:t>
            </w:r>
            <w:proofErr w:type="spellEnd"/>
            <w:r w:rsidRPr="00324C62">
              <w:rPr>
                <w:rFonts w:ascii="Times New Roman" w:hAnsi="Times New Roman"/>
                <w:sz w:val="24"/>
                <w:szCs w:val="24"/>
              </w:rPr>
              <w:t>,  Северной  ЖД  код 314909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Новоярославская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Нужьялы</w:t>
            </w:r>
            <w:proofErr w:type="spellEnd"/>
            <w:r w:rsidRPr="00324C62">
              <w:rPr>
                <w:rFonts w:ascii="Times New Roman" w:hAnsi="Times New Roman"/>
                <w:sz w:val="24"/>
                <w:szCs w:val="24"/>
              </w:rPr>
              <w:t>, Горьковской ЖД  код 252806</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Нужьялы</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Осенцы</w:t>
            </w:r>
            <w:proofErr w:type="spellEnd"/>
            <w:r w:rsidRPr="00324C62">
              <w:rPr>
                <w:rFonts w:ascii="Times New Roman" w:hAnsi="Times New Roman"/>
                <w:sz w:val="24"/>
                <w:szCs w:val="24"/>
              </w:rPr>
              <w:t>, Свердловской ЖД  код 761602</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Осенцы</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Пурпе</w:t>
            </w:r>
            <w:proofErr w:type="spellEnd"/>
            <w:r w:rsidRPr="00324C62">
              <w:rPr>
                <w:rFonts w:ascii="Times New Roman" w:hAnsi="Times New Roman"/>
                <w:sz w:val="24"/>
                <w:szCs w:val="24"/>
              </w:rPr>
              <w:t>, Свердловской ЖД код 798700</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Пурпе</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shd w:val="clear" w:color="auto" w:fill="FFFFFF"/>
              </w:rPr>
              <w:t xml:space="preserve">Полотняный </w:t>
            </w:r>
            <w:r w:rsidRPr="00324C62">
              <w:rPr>
                <w:rFonts w:ascii="Times New Roman" w:hAnsi="Times New Roman"/>
                <w:sz w:val="24"/>
                <w:szCs w:val="24"/>
              </w:rPr>
              <w:t>завод, Московской ЖД  код 189104</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Полот.Завод</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Селикса</w:t>
            </w:r>
            <w:proofErr w:type="spellEnd"/>
            <w:r w:rsidRPr="00324C62">
              <w:rPr>
                <w:rFonts w:ascii="Times New Roman" w:hAnsi="Times New Roman"/>
                <w:sz w:val="24"/>
                <w:szCs w:val="24"/>
              </w:rPr>
              <w:t>, Приволжской  ЖД  код 633705</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Селикса</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Соболеково</w:t>
            </w:r>
            <w:proofErr w:type="spellEnd"/>
            <w:r w:rsidRPr="00324C62">
              <w:rPr>
                <w:rFonts w:ascii="Times New Roman" w:hAnsi="Times New Roman"/>
                <w:sz w:val="24"/>
                <w:szCs w:val="24"/>
              </w:rPr>
              <w:t>, Куйбышевской ЖД  код 649205</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Соболеково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Стенькино II, Московской ЖД  код 223108</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Стенькино II</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Сургут, Свердловской ЖД  код 797303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Сургут</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Туапсе-Сортировочная, Северо-Кавказской  ЖД  код 533403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Туапсе</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Фарафонтьевская</w:t>
            </w:r>
            <w:proofErr w:type="spellEnd"/>
            <w:r w:rsidRPr="00324C62">
              <w:rPr>
                <w:rFonts w:ascii="Times New Roman" w:hAnsi="Times New Roman"/>
                <w:sz w:val="24"/>
                <w:szCs w:val="24"/>
              </w:rPr>
              <w:t>, Свердловской ЖД  код 799309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Фарафонтьевская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Яничкино</w:t>
            </w:r>
            <w:proofErr w:type="spellEnd"/>
            <w:r w:rsidRPr="00324C62">
              <w:rPr>
                <w:rFonts w:ascii="Times New Roman" w:hAnsi="Times New Roman"/>
                <w:sz w:val="24"/>
                <w:szCs w:val="24"/>
              </w:rPr>
              <w:t>,  Московской  ЖД  код 194507</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Яничкино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vAlign w:val="center"/>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Кривецкая</w:t>
            </w:r>
            <w:proofErr w:type="spellEnd"/>
            <w:r w:rsidRPr="00324C62">
              <w:rPr>
                <w:rFonts w:ascii="Times New Roman" w:hAnsi="Times New Roman"/>
                <w:sz w:val="24"/>
                <w:szCs w:val="24"/>
              </w:rPr>
              <w:t>, Юго-Восточной ЖД  код 437808</w:t>
            </w:r>
          </w:p>
        </w:tc>
        <w:tc>
          <w:tcPr>
            <w:tcW w:w="2268" w:type="dxa"/>
            <w:vAlign w:val="center"/>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Кривецкая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pStyle w:val="a3"/>
              <w:rPr>
                <w:rFonts w:ascii="Times New Roman" w:hAnsi="Times New Roman"/>
                <w:color w:val="000000" w:themeColor="text1"/>
                <w:sz w:val="24"/>
                <w:szCs w:val="24"/>
              </w:rPr>
            </w:pPr>
            <w:proofErr w:type="spellStart"/>
            <w:r w:rsidRPr="00324C62">
              <w:rPr>
                <w:rFonts w:ascii="Times New Roman" w:hAnsi="Times New Roman"/>
                <w:color w:val="000000" w:themeColor="text1"/>
                <w:sz w:val="24"/>
                <w:szCs w:val="24"/>
              </w:rPr>
              <w:t>Суховская</w:t>
            </w:r>
            <w:proofErr w:type="spellEnd"/>
            <w:r w:rsidRPr="00324C62">
              <w:rPr>
                <w:rFonts w:ascii="Times New Roman" w:hAnsi="Times New Roman"/>
                <w:color w:val="000000" w:themeColor="text1"/>
                <w:sz w:val="24"/>
                <w:szCs w:val="24"/>
              </w:rPr>
              <w:t xml:space="preserve">, </w:t>
            </w:r>
            <w:proofErr w:type="spellStart"/>
            <w:proofErr w:type="gramStart"/>
            <w:r w:rsidRPr="00324C62">
              <w:rPr>
                <w:rFonts w:ascii="Times New Roman" w:hAnsi="Times New Roman"/>
                <w:color w:val="000000" w:themeColor="text1"/>
                <w:sz w:val="24"/>
                <w:szCs w:val="24"/>
              </w:rPr>
              <w:t>Восточно-Сибирская</w:t>
            </w:r>
            <w:proofErr w:type="spellEnd"/>
            <w:proofErr w:type="gramEnd"/>
            <w:r w:rsidRPr="00324C62">
              <w:rPr>
                <w:rFonts w:ascii="Times New Roman" w:hAnsi="Times New Roman"/>
                <w:color w:val="000000" w:themeColor="text1"/>
                <w:sz w:val="24"/>
                <w:szCs w:val="24"/>
              </w:rPr>
              <w:t xml:space="preserve"> ЖД код 932207</w:t>
            </w:r>
          </w:p>
          <w:p w:rsidR="003C3416" w:rsidRPr="00324C62" w:rsidRDefault="003C3416" w:rsidP="00E725C2">
            <w:pPr>
              <w:pStyle w:val="a3"/>
              <w:rPr>
                <w:rFonts w:ascii="Times New Roman" w:hAnsi="Times New Roman"/>
                <w:color w:val="FF0000"/>
                <w:sz w:val="24"/>
                <w:szCs w:val="24"/>
              </w:rPr>
            </w:pPr>
            <w:proofErr w:type="spellStart"/>
            <w:r w:rsidRPr="00324C62">
              <w:rPr>
                <w:rFonts w:ascii="Times New Roman" w:hAnsi="Times New Roman"/>
                <w:color w:val="000000" w:themeColor="text1"/>
                <w:sz w:val="24"/>
                <w:szCs w:val="24"/>
              </w:rPr>
              <w:t>Суховская-Южная</w:t>
            </w:r>
            <w:proofErr w:type="spellEnd"/>
            <w:r w:rsidRPr="00324C62">
              <w:rPr>
                <w:rFonts w:ascii="Times New Roman" w:hAnsi="Times New Roman"/>
                <w:color w:val="000000" w:themeColor="text1"/>
                <w:sz w:val="24"/>
                <w:szCs w:val="24"/>
              </w:rPr>
              <w:t xml:space="preserve">, </w:t>
            </w:r>
            <w:proofErr w:type="spellStart"/>
            <w:proofErr w:type="gramStart"/>
            <w:r w:rsidRPr="00324C62">
              <w:rPr>
                <w:rFonts w:ascii="Times New Roman" w:hAnsi="Times New Roman"/>
                <w:color w:val="000000" w:themeColor="text1"/>
                <w:sz w:val="24"/>
                <w:szCs w:val="24"/>
              </w:rPr>
              <w:t>Восточно</w:t>
            </w:r>
            <w:r w:rsidRPr="00324C62">
              <w:rPr>
                <w:rFonts w:ascii="Times New Roman" w:hAnsi="Times New Roman"/>
                <w:sz w:val="24"/>
                <w:szCs w:val="24"/>
              </w:rPr>
              <w:t>-Сибирская</w:t>
            </w:r>
            <w:proofErr w:type="spellEnd"/>
            <w:proofErr w:type="gramEnd"/>
            <w:r w:rsidRPr="00324C62">
              <w:rPr>
                <w:rFonts w:ascii="Times New Roman" w:hAnsi="Times New Roman"/>
                <w:sz w:val="24"/>
                <w:szCs w:val="24"/>
              </w:rPr>
              <w:t xml:space="preserve"> ЖД  код 932300</w:t>
            </w:r>
          </w:p>
          <w:p w:rsidR="003C3416" w:rsidRPr="00324C62" w:rsidRDefault="003C3416" w:rsidP="00E725C2">
            <w:pPr>
              <w:pStyle w:val="a3"/>
              <w:rPr>
                <w:rFonts w:ascii="Times New Roman" w:hAnsi="Times New Roman"/>
                <w:sz w:val="24"/>
                <w:szCs w:val="24"/>
              </w:rPr>
            </w:pPr>
            <w:proofErr w:type="gramStart"/>
            <w:r w:rsidRPr="00324C62">
              <w:rPr>
                <w:rFonts w:ascii="Times New Roman" w:hAnsi="Times New Roman"/>
                <w:sz w:val="24"/>
                <w:szCs w:val="24"/>
              </w:rPr>
              <w:t>Батарейная</w:t>
            </w:r>
            <w:proofErr w:type="gramEnd"/>
            <w:r w:rsidRPr="00324C62">
              <w:rPr>
                <w:rFonts w:ascii="Times New Roman" w:hAnsi="Times New Roman"/>
                <w:sz w:val="24"/>
                <w:szCs w:val="24"/>
              </w:rPr>
              <w:t>, Восточно-Сибирская ЖД код 932601</w:t>
            </w:r>
          </w:p>
          <w:p w:rsidR="003C3416" w:rsidRPr="00324C62" w:rsidRDefault="003C3416" w:rsidP="00E725C2">
            <w:pPr>
              <w:pStyle w:val="a3"/>
              <w:rPr>
                <w:rFonts w:ascii="Times New Roman" w:hAnsi="Times New Roman"/>
                <w:sz w:val="24"/>
                <w:szCs w:val="24"/>
              </w:rPr>
            </w:pPr>
            <w:proofErr w:type="spellStart"/>
            <w:r w:rsidRPr="00324C62">
              <w:rPr>
                <w:rFonts w:ascii="Times New Roman" w:hAnsi="Times New Roman"/>
                <w:sz w:val="24"/>
                <w:szCs w:val="24"/>
              </w:rPr>
              <w:t>Китой-Комбинатская</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Восточно-Сибирская</w:t>
            </w:r>
            <w:proofErr w:type="spellEnd"/>
            <w:r w:rsidRPr="00324C62">
              <w:rPr>
                <w:rFonts w:ascii="Times New Roman" w:hAnsi="Times New Roman"/>
                <w:sz w:val="24"/>
                <w:szCs w:val="24"/>
              </w:rPr>
              <w:t xml:space="preserve"> ЖД код 932103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Ангарск</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Татьянка</w:t>
            </w:r>
            <w:proofErr w:type="spellEnd"/>
            <w:r w:rsidRPr="00324C62">
              <w:rPr>
                <w:rFonts w:ascii="Times New Roman" w:hAnsi="Times New Roman"/>
                <w:sz w:val="24"/>
                <w:szCs w:val="24"/>
              </w:rPr>
              <w:t>, Приволжская ЖД код 612003</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Волгоград II, Приволжская ЖД код 611405</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Сарепта</w:t>
            </w:r>
            <w:proofErr w:type="spellEnd"/>
            <w:r w:rsidRPr="00324C62">
              <w:rPr>
                <w:rFonts w:ascii="Times New Roman" w:hAnsi="Times New Roman"/>
                <w:sz w:val="24"/>
                <w:szCs w:val="24"/>
              </w:rPr>
              <w:t>, Приволжская ЖД 611706</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Волгоград</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Кряж, Куйбышевская ЖД код 639608</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Новокуйбышевская</w:t>
            </w:r>
            <w:proofErr w:type="spellEnd"/>
            <w:r w:rsidRPr="00324C62">
              <w:rPr>
                <w:rFonts w:ascii="Times New Roman" w:hAnsi="Times New Roman"/>
                <w:sz w:val="24"/>
                <w:szCs w:val="24"/>
              </w:rPr>
              <w:t>, Куйбышевская ЖД код 639400</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Кашпир</w:t>
            </w:r>
            <w:proofErr w:type="spellEnd"/>
            <w:r w:rsidRPr="00324C62">
              <w:rPr>
                <w:rFonts w:ascii="Times New Roman" w:hAnsi="Times New Roman"/>
                <w:sz w:val="24"/>
                <w:szCs w:val="24"/>
              </w:rPr>
              <w:t>, Куйбышевская ЖД код 636101</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Сызрань I, Куйбышевская ЖД код 635607</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Самара</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Бензин,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54909</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Загородняя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655206</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Черниковка-Восточная</w:t>
            </w:r>
            <w:proofErr w:type="spellEnd"/>
            <w:r w:rsidRPr="00324C62">
              <w:rPr>
                <w:rFonts w:ascii="Times New Roman" w:hAnsi="Times New Roman"/>
                <w:sz w:val="24"/>
                <w:szCs w:val="24"/>
              </w:rPr>
              <w:t>, Куйбышевская ЖД код 654805</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Новоуфимская, Куйбышевская ЖД код 655009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Уфа</w:t>
            </w:r>
          </w:p>
        </w:tc>
      </w:tr>
      <w:tr w:rsidR="00E53C2C" w:rsidRPr="00324C62" w:rsidTr="00E725C2">
        <w:tc>
          <w:tcPr>
            <w:tcW w:w="709" w:type="dxa"/>
          </w:tcPr>
          <w:p w:rsidR="00E53C2C" w:rsidRPr="00324C62" w:rsidRDefault="00E53C2C" w:rsidP="003C3416">
            <w:pPr>
              <w:numPr>
                <w:ilvl w:val="0"/>
                <w:numId w:val="7"/>
              </w:numPr>
              <w:tabs>
                <w:tab w:val="left" w:pos="241"/>
              </w:tabs>
              <w:spacing w:after="0"/>
              <w:rPr>
                <w:rFonts w:ascii="Times New Roman" w:hAnsi="Times New Roman"/>
                <w:sz w:val="24"/>
                <w:szCs w:val="24"/>
              </w:rPr>
            </w:pPr>
          </w:p>
        </w:tc>
        <w:tc>
          <w:tcPr>
            <w:tcW w:w="6521" w:type="dxa"/>
          </w:tcPr>
          <w:p w:rsidR="00E53C2C" w:rsidRPr="00B91139" w:rsidRDefault="00E53C2C" w:rsidP="00E53C2C">
            <w:pPr>
              <w:spacing w:after="0"/>
              <w:jc w:val="both"/>
              <w:rPr>
                <w:rFonts w:ascii="Times New Roman" w:hAnsi="Times New Roman"/>
                <w:sz w:val="24"/>
                <w:szCs w:val="24"/>
              </w:rPr>
            </w:pPr>
            <w:r w:rsidRPr="00B91139">
              <w:rPr>
                <w:rFonts w:ascii="Times New Roman" w:hAnsi="Times New Roman"/>
                <w:sz w:val="24"/>
                <w:szCs w:val="24"/>
              </w:rPr>
              <w:t xml:space="preserve">Санкт-Петербург Товарный Московский, </w:t>
            </w:r>
            <w:proofErr w:type="gramStart"/>
            <w:r w:rsidRPr="00B91139">
              <w:rPr>
                <w:rFonts w:ascii="Times New Roman" w:hAnsi="Times New Roman"/>
                <w:sz w:val="24"/>
                <w:szCs w:val="24"/>
              </w:rPr>
              <w:t>Октябрьской</w:t>
            </w:r>
            <w:proofErr w:type="gramEnd"/>
            <w:r w:rsidRPr="00B91139">
              <w:rPr>
                <w:rFonts w:ascii="Times New Roman" w:hAnsi="Times New Roman"/>
                <w:sz w:val="24"/>
                <w:szCs w:val="24"/>
              </w:rPr>
              <w:t xml:space="preserve"> ЖД код 031808</w:t>
            </w:r>
          </w:p>
        </w:tc>
        <w:tc>
          <w:tcPr>
            <w:tcW w:w="2268" w:type="dxa"/>
          </w:tcPr>
          <w:p w:rsidR="00E53C2C" w:rsidRPr="00324C62" w:rsidRDefault="00E53C2C" w:rsidP="00E725C2">
            <w:pPr>
              <w:spacing w:after="0"/>
              <w:jc w:val="both"/>
              <w:rPr>
                <w:rFonts w:ascii="Times New Roman" w:hAnsi="Times New Roman"/>
                <w:sz w:val="24"/>
                <w:szCs w:val="24"/>
              </w:rPr>
            </w:pPr>
            <w:r w:rsidRPr="00B91139">
              <w:rPr>
                <w:rFonts w:ascii="Times New Roman" w:hAnsi="Times New Roman"/>
                <w:sz w:val="24"/>
                <w:szCs w:val="24"/>
              </w:rPr>
              <w:t>Санкт-Петербург</w:t>
            </w:r>
          </w:p>
        </w:tc>
      </w:tr>
    </w:tbl>
    <w:p w:rsidR="003C3416" w:rsidRPr="00324C62" w:rsidRDefault="003C3416" w:rsidP="003C3416">
      <w:pPr>
        <w:pStyle w:val="a3"/>
        <w:rPr>
          <w:rFonts w:ascii="Times New Roman" w:hAnsi="Times New Roman"/>
          <w:sz w:val="24"/>
          <w:szCs w:val="24"/>
        </w:rPr>
      </w:pPr>
    </w:p>
    <w:p w:rsidR="00324C62" w:rsidRPr="00324C62" w:rsidRDefault="00324C62" w:rsidP="003C3416">
      <w:pPr>
        <w:pStyle w:val="a3"/>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№5</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24C62" w:rsidRPr="00324C62" w:rsidRDefault="00324C62" w:rsidP="00324C62">
      <w:pPr>
        <w:tabs>
          <w:tab w:val="right" w:leader="underscore" w:pos="9356"/>
        </w:tabs>
        <w:spacing w:after="0" w:line="240" w:lineRule="auto"/>
        <w:rPr>
          <w:rFonts w:ascii="Times New Roman" w:eastAsia="Times New Roman" w:hAnsi="Times New Roman"/>
          <w:sz w:val="24"/>
          <w:szCs w:val="24"/>
        </w:rPr>
      </w:pPr>
    </w:p>
    <w:p w:rsidR="00324C62" w:rsidRPr="00324C62" w:rsidRDefault="00324C62" w:rsidP="00324C62">
      <w:pPr>
        <w:pStyle w:val="a3"/>
        <w:rPr>
          <w:rFonts w:ascii="Times New Roman" w:hAnsi="Times New Roman"/>
          <w:sz w:val="24"/>
          <w:szCs w:val="24"/>
        </w:rPr>
      </w:pPr>
    </w:p>
    <w:p w:rsidR="00324C62" w:rsidRPr="00324C62" w:rsidRDefault="00324C62" w:rsidP="00324C6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24C62" w:rsidRPr="00324C62" w:rsidRDefault="00324C62" w:rsidP="00324C62">
      <w:pPr>
        <w:pStyle w:val="a3"/>
        <w:jc w:val="center"/>
        <w:rPr>
          <w:rFonts w:ascii="Times New Roman" w:hAnsi="Times New Roman"/>
          <w:b/>
          <w:sz w:val="24"/>
          <w:szCs w:val="24"/>
        </w:rPr>
      </w:pPr>
      <w:r w:rsidRPr="00324C62">
        <w:rPr>
          <w:rFonts w:ascii="Times New Roman" w:hAnsi="Times New Roman"/>
          <w:b/>
          <w:sz w:val="24"/>
          <w:szCs w:val="24"/>
        </w:rPr>
        <w:t>франко-вагон промежуточная станция</w:t>
      </w:r>
    </w:p>
    <w:p w:rsidR="00324C62" w:rsidRPr="00324C62" w:rsidRDefault="00324C62" w:rsidP="00324C62">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324C62" w:rsidRPr="00324C62" w:rsidTr="00C31E2E">
        <w:tc>
          <w:tcPr>
            <w:tcW w:w="675" w:type="dxa"/>
            <w:vAlign w:val="center"/>
          </w:tcPr>
          <w:p w:rsidR="00324C62" w:rsidRPr="00324C62" w:rsidRDefault="00324C62" w:rsidP="00C31E2E">
            <w:pPr>
              <w:spacing w:after="0"/>
              <w:rPr>
                <w:rFonts w:ascii="Times New Roman" w:hAnsi="Times New Roman"/>
                <w:sz w:val="24"/>
                <w:szCs w:val="24"/>
              </w:rPr>
            </w:pPr>
            <w:r w:rsidRPr="00324C62">
              <w:rPr>
                <w:rFonts w:ascii="Times New Roman" w:hAnsi="Times New Roman"/>
                <w:sz w:val="24"/>
                <w:szCs w:val="24"/>
              </w:rPr>
              <w:t>п/н</w:t>
            </w:r>
          </w:p>
        </w:tc>
        <w:tc>
          <w:tcPr>
            <w:tcW w:w="6521" w:type="dxa"/>
            <w:vAlign w:val="center"/>
          </w:tcPr>
          <w:p w:rsidR="00324C62" w:rsidRPr="00324C62" w:rsidRDefault="00324C62" w:rsidP="00C31E2E">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324C62" w:rsidRPr="00324C62" w:rsidRDefault="00324C62" w:rsidP="00C31E2E">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proofErr w:type="spellStart"/>
            <w:r w:rsidRPr="00324C62">
              <w:rPr>
                <w:rFonts w:ascii="Times New Roman" w:hAnsi="Times New Roman"/>
                <w:sz w:val="24"/>
                <w:szCs w:val="24"/>
              </w:rPr>
              <w:t>Завережье-Экспорт</w:t>
            </w:r>
            <w:proofErr w:type="spellEnd"/>
            <w:r w:rsidRPr="00324C62">
              <w:rPr>
                <w:rFonts w:ascii="Times New Roman" w:hAnsi="Times New Roman"/>
                <w:sz w:val="24"/>
                <w:szCs w:val="24"/>
              </w:rPr>
              <w:t>,  Октябрьской ЖД  код 067405</w:t>
            </w:r>
          </w:p>
        </w:tc>
        <w:tc>
          <w:tcPr>
            <w:tcW w:w="2268" w:type="dxa"/>
          </w:tcPr>
          <w:p w:rsidR="00324C62" w:rsidRPr="00324C62" w:rsidRDefault="00324C62" w:rsidP="00C31E2E">
            <w:pPr>
              <w:spacing w:after="0"/>
              <w:jc w:val="both"/>
              <w:rPr>
                <w:rFonts w:ascii="Times New Roman" w:hAnsi="Times New Roman"/>
                <w:sz w:val="24"/>
                <w:szCs w:val="24"/>
              </w:rPr>
            </w:pPr>
            <w:proofErr w:type="spellStart"/>
            <w:r w:rsidRPr="00324C62">
              <w:rPr>
                <w:rFonts w:ascii="Times New Roman" w:hAnsi="Times New Roman"/>
                <w:sz w:val="24"/>
                <w:szCs w:val="24"/>
              </w:rPr>
              <w:t>Завережье-Экспорт</w:t>
            </w:r>
            <w:proofErr w:type="spellEnd"/>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Злынка-Экспорт,  Московской ЖД код 201202</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Злынка-Экспорт</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Красное-Экспорт, Московской ЖД код 171401</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Красное-Экспорт</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Рудня-Экспорт,  Московской ЖД код 172008</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Рудня-Экспорт</w:t>
            </w:r>
          </w:p>
        </w:tc>
      </w:tr>
    </w:tbl>
    <w:p w:rsidR="00324C62" w:rsidRPr="00324C62" w:rsidRDefault="00324C62" w:rsidP="003C3416">
      <w:pPr>
        <w:pStyle w:val="a3"/>
        <w:rPr>
          <w:rFonts w:ascii="Times New Roman" w:hAnsi="Times New Roman"/>
          <w:sz w:val="24"/>
          <w:szCs w:val="24"/>
        </w:rPr>
      </w:pPr>
    </w:p>
    <w:p w:rsidR="00324C62" w:rsidRPr="00324C62" w:rsidRDefault="00324C62" w:rsidP="003F0C22">
      <w:pPr>
        <w:spacing w:after="0" w:line="240" w:lineRule="auto"/>
        <w:jc w:val="right"/>
        <w:rPr>
          <w:rFonts w:ascii="Times New Roman" w:hAnsi="Times New Roman"/>
          <w:sz w:val="24"/>
          <w:szCs w:val="24"/>
          <w:lang w:val="en-US"/>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w:t>
      </w:r>
      <w:r w:rsidR="00324C62" w:rsidRPr="00324C62">
        <w:rPr>
          <w:rFonts w:ascii="Times New Roman" w:hAnsi="Times New Roman"/>
          <w:sz w:val="24"/>
          <w:szCs w:val="24"/>
        </w:rPr>
        <w:t xml:space="preserve"> </w:t>
      </w:r>
      <w:r w:rsidRPr="00324C62">
        <w:rPr>
          <w:rFonts w:ascii="Times New Roman" w:hAnsi="Times New Roman"/>
          <w:sz w:val="24"/>
          <w:szCs w:val="24"/>
        </w:rPr>
        <w:t>6</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F0C22" w:rsidRPr="00324C62" w:rsidRDefault="003F0C22" w:rsidP="003F0C22">
      <w:pPr>
        <w:tabs>
          <w:tab w:val="right" w:leader="underscore" w:pos="9356"/>
        </w:tabs>
        <w:spacing w:after="0" w:line="240" w:lineRule="auto"/>
        <w:rPr>
          <w:rFonts w:ascii="Times New Roman" w:eastAsia="Times New Roman" w:hAnsi="Times New Roman"/>
          <w:sz w:val="24"/>
          <w:szCs w:val="24"/>
        </w:rPr>
      </w:pPr>
    </w:p>
    <w:p w:rsidR="003F0C22" w:rsidRPr="00324C62" w:rsidRDefault="003F0C22" w:rsidP="003F0C22">
      <w:pPr>
        <w:pStyle w:val="a3"/>
        <w:rPr>
          <w:rFonts w:ascii="Times New Roman" w:hAnsi="Times New Roman"/>
          <w:sz w:val="24"/>
          <w:szCs w:val="24"/>
        </w:rPr>
      </w:pP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3F0C22" w:rsidRPr="00324C62" w:rsidTr="00E725C2">
        <w:tc>
          <w:tcPr>
            <w:tcW w:w="675"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п/н</w:t>
            </w:r>
          </w:p>
        </w:tc>
        <w:tc>
          <w:tcPr>
            <w:tcW w:w="6521"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 xml:space="preserve">Базис поставки </w:t>
            </w:r>
          </w:p>
        </w:tc>
        <w:tc>
          <w:tcPr>
            <w:tcW w:w="2268"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Алтай</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Архангельск - Город Северная ЖД код 290507</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Плесецкая</w:t>
            </w:r>
            <w:proofErr w:type="spellEnd"/>
            <w:r w:rsidRPr="00324C62">
              <w:rPr>
                <w:rFonts w:ascii="Times New Roman" w:hAnsi="Times New Roman"/>
                <w:sz w:val="24"/>
                <w:szCs w:val="24"/>
              </w:rPr>
              <w:t xml:space="preserve"> Северная ЖД код 294601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Северодвинск Северная ЖД код 290206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Жаровиха</w:t>
            </w:r>
            <w:proofErr w:type="spellEnd"/>
            <w:r w:rsidRPr="00324C62">
              <w:rPr>
                <w:rFonts w:ascii="Times New Roman" w:hAnsi="Times New Roman"/>
                <w:sz w:val="24"/>
                <w:szCs w:val="24"/>
              </w:rPr>
              <w:t xml:space="preserve"> Северная ЖД код 290901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Бакарица</w:t>
            </w:r>
            <w:proofErr w:type="spellEnd"/>
            <w:r w:rsidRPr="00324C62">
              <w:rPr>
                <w:rFonts w:ascii="Times New Roman" w:hAnsi="Times New Roman"/>
                <w:sz w:val="24"/>
                <w:szCs w:val="24"/>
              </w:rPr>
              <w:t xml:space="preserve"> Северная ЖД код 290305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Исакогорка</w:t>
            </w:r>
            <w:proofErr w:type="spellEnd"/>
            <w:r w:rsidRPr="00324C62">
              <w:rPr>
                <w:rFonts w:ascii="Times New Roman" w:hAnsi="Times New Roman"/>
                <w:sz w:val="24"/>
                <w:szCs w:val="24"/>
              </w:rPr>
              <w:t xml:space="preserve"> Северная ЖД код 29000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Архангельск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Ункурда</w:t>
            </w:r>
            <w:proofErr w:type="spellEnd"/>
            <w:r w:rsidRPr="00324C62">
              <w:rPr>
                <w:rFonts w:ascii="Times New Roman" w:hAnsi="Times New Roman"/>
                <w:sz w:val="24"/>
                <w:szCs w:val="24"/>
              </w:rPr>
              <w:t xml:space="preserve"> Южно-Уральская ЖД код 807204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Нязепетровская</w:t>
            </w:r>
            <w:proofErr w:type="spellEnd"/>
            <w:r w:rsidRPr="00324C62">
              <w:rPr>
                <w:rFonts w:ascii="Times New Roman" w:hAnsi="Times New Roman"/>
                <w:sz w:val="24"/>
                <w:szCs w:val="24"/>
              </w:rPr>
              <w:t xml:space="preserve"> Южно-Уральская ЖД код 807308</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Башкирия-1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Тамерлан Южно-Уральская ЖД код 803400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Учалы Южно-Уральская ЖД код 805707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Сибай Южно-Уральская ЖД код 818302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Башкирия-2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Владимир Горьковской ЖД код 262704</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Владимир-1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Владимир-2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Вологда – Пристань Северная ЖД код 300200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Вологда 2 Северная ЖД код 300304</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Печаткино</w:t>
            </w:r>
            <w:proofErr w:type="spellEnd"/>
            <w:r w:rsidRPr="00324C62">
              <w:rPr>
                <w:rFonts w:ascii="Times New Roman" w:hAnsi="Times New Roman"/>
                <w:sz w:val="24"/>
                <w:szCs w:val="24"/>
              </w:rPr>
              <w:t xml:space="preserve"> Северная ЖД код 300709</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Чагода Октябрьская ЖД код 043504</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Рыбкино Северная ЖД код 300501</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Кадуй</w:t>
            </w:r>
            <w:proofErr w:type="spellEnd"/>
            <w:r w:rsidRPr="00324C62">
              <w:rPr>
                <w:rFonts w:ascii="Times New Roman" w:hAnsi="Times New Roman"/>
                <w:sz w:val="24"/>
                <w:szCs w:val="24"/>
              </w:rPr>
              <w:t xml:space="preserve"> Октябрьской ЖД код 046108</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Кошта Северная ЖД код 302600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Череповец 2 Северная код ЖД 302507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Череповец 1 Северная ЖД код 302304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Вологда-1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Воронеж I Юго-Восточной ЖД код 596506</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Кизляр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54220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Махачкала Северо-Кавказская код ЖД 54330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Манас</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54370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Хасав</w:t>
            </w:r>
            <w:proofErr w:type="spellEnd"/>
            <w:r w:rsidRPr="00324C62">
              <w:rPr>
                <w:rFonts w:ascii="Times New Roman" w:hAnsi="Times New Roman"/>
                <w:sz w:val="24"/>
                <w:szCs w:val="24"/>
              </w:rPr>
              <w:t xml:space="preserve"> Юрт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54270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Избербаш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54390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Кочубей Северо-Кавказская ЖД код 54200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Кизилюрт</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54280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Дагестан</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Екатеринбург-Товарный Свердловской ЖД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код 780302</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Екатеринбург-1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Карелия</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Кослан Северная ЖД код 283503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Кожва</w:t>
            </w:r>
            <w:proofErr w:type="spellEnd"/>
            <w:r w:rsidRPr="00324C62">
              <w:rPr>
                <w:rFonts w:ascii="Times New Roman" w:hAnsi="Times New Roman"/>
                <w:sz w:val="24"/>
                <w:szCs w:val="24"/>
              </w:rPr>
              <w:t xml:space="preserve"> 1 Северная ЖД код 287805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Кожва</w:t>
            </w:r>
            <w:proofErr w:type="spellEnd"/>
            <w:r w:rsidRPr="00324C62">
              <w:rPr>
                <w:rFonts w:ascii="Times New Roman" w:hAnsi="Times New Roman"/>
                <w:sz w:val="24"/>
                <w:szCs w:val="24"/>
              </w:rPr>
              <w:t xml:space="preserve"> 2 Северная ЖД код 28791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Инта 2 Северная ЖД код 288704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Воркута Северная ЖД код 289503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Печора Северная ЖД код 288009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Усинск Северная ЖД код 288308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Ветласян</w:t>
            </w:r>
            <w:proofErr w:type="spellEnd"/>
            <w:r w:rsidRPr="00324C62">
              <w:rPr>
                <w:rFonts w:ascii="Times New Roman" w:hAnsi="Times New Roman"/>
                <w:sz w:val="24"/>
                <w:szCs w:val="24"/>
              </w:rPr>
              <w:t xml:space="preserve"> Северная ЖД код 285706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Пожня Северная ЖД код 286605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Ухта Северная ЖД код 285602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Човью</w:t>
            </w:r>
            <w:proofErr w:type="spellEnd"/>
            <w:r w:rsidRPr="00324C62">
              <w:rPr>
                <w:rFonts w:ascii="Times New Roman" w:hAnsi="Times New Roman"/>
                <w:sz w:val="24"/>
                <w:szCs w:val="24"/>
              </w:rPr>
              <w:t xml:space="preserve"> Северная ЖД код 284008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Сыктывкар Северная ЖД код 283908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Коми</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Белореченская</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534603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Гирей Северо-Кавказская ЖД код 529501</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Краснодар-1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Армавир - туапсинский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53030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Армавир – ростовский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53020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Старомарьевская</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527101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Джегута</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531200</w:t>
            </w:r>
          </w:p>
        </w:tc>
        <w:tc>
          <w:tcPr>
            <w:tcW w:w="2268" w:type="dxa"/>
          </w:tcPr>
          <w:p w:rsidR="003F0C22" w:rsidRPr="00324C62" w:rsidRDefault="003F0C22" w:rsidP="00E725C2">
            <w:pPr>
              <w:spacing w:after="0"/>
              <w:rPr>
                <w:rFonts w:ascii="Times New Roman" w:hAnsi="Times New Roman"/>
                <w:sz w:val="24"/>
                <w:szCs w:val="24"/>
              </w:rPr>
            </w:pP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Краснодар-2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Сочи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53290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Адлер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53280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 - сортировочная Северо-Кавказская ЖД код 53340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Туапсе-сортировочная-перевалка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53360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Туапсе-сортировочная-слив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53350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 xml:space="preserve">Туапсе-сортировочная-экспорт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53310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Горячий ключ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52420 </w:t>
            </w:r>
          </w:p>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Грушевая</w:t>
            </w:r>
            <w:proofErr w:type="gramEnd"/>
            <w:r w:rsidRPr="00324C62">
              <w:rPr>
                <w:rFonts w:ascii="Times New Roman" w:hAnsi="Times New Roman"/>
                <w:sz w:val="24"/>
                <w:szCs w:val="24"/>
              </w:rPr>
              <w:t xml:space="preserve"> Северо-Кавказская ЖД код 52170</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Грушевая-экспорт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52110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Анапа Северо-Кавказская ЖД код 52280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Темрюк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52300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Темрюк-экспорт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52780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Кавказ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52790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Тамань Северо-Кавказская ЖД код 52330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Веселое Северо-Кавказская ЖД код 532701</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Краснодар-3</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Красноярск-1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Красноярск Красноярской ЖД код 890004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Красноярск-2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Круглое поле Куйбышевская ЖД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Круглое поле</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БП Мурманск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Нижний Новгород</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Ягельная Северная ЖД код 799205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Фарафонтьевская</w:t>
            </w:r>
            <w:proofErr w:type="spellEnd"/>
            <w:r w:rsidRPr="00324C62">
              <w:rPr>
                <w:rFonts w:ascii="Times New Roman" w:hAnsi="Times New Roman"/>
                <w:sz w:val="24"/>
                <w:szCs w:val="24"/>
              </w:rPr>
              <w:t xml:space="preserve"> Северная ЖД код 799309</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Новый Уренгой</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Половинка Чусовская Свердловская ЖД код 76800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Чусовская Свердловская ЖД код 76730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Пермь 1 Свердловская ЖД код 76100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Бахаревка</w:t>
            </w:r>
            <w:proofErr w:type="spellEnd"/>
            <w:r w:rsidRPr="00324C62">
              <w:rPr>
                <w:rFonts w:ascii="Times New Roman" w:hAnsi="Times New Roman"/>
                <w:sz w:val="24"/>
                <w:szCs w:val="24"/>
              </w:rPr>
              <w:t xml:space="preserve"> Свердловская ЖД код 76140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Балмошная</w:t>
            </w:r>
            <w:proofErr w:type="spellEnd"/>
            <w:r w:rsidRPr="00324C62">
              <w:rPr>
                <w:rFonts w:ascii="Times New Roman" w:hAnsi="Times New Roman"/>
                <w:sz w:val="24"/>
                <w:szCs w:val="24"/>
              </w:rPr>
              <w:t xml:space="preserve"> Свердловская ЖД код 76090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Пермь 2 - перевалка Свердловская ЖД код 76120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Осенцы</w:t>
            </w:r>
            <w:proofErr w:type="spellEnd"/>
            <w:r w:rsidRPr="00324C62">
              <w:rPr>
                <w:rFonts w:ascii="Times New Roman" w:hAnsi="Times New Roman"/>
                <w:sz w:val="24"/>
                <w:szCs w:val="24"/>
              </w:rPr>
              <w:t xml:space="preserve"> - перевалка Свердловская ЖД код 76160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Курья Свердловская ЖД код 76019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Серов-Заводской Свердловская ЖД код 774602</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Пермь</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Беслан,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538500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Гудермес,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542600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Манас</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543706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Минеральные Воды,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530000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Нальчик,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537902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Палагиада</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526908 </w:t>
            </w:r>
          </w:p>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Слепцовская</w:t>
            </w:r>
            <w:proofErr w:type="gramEnd"/>
            <w:r w:rsidRPr="00324C62">
              <w:rPr>
                <w:rFonts w:ascii="Times New Roman" w:hAnsi="Times New Roman"/>
                <w:sz w:val="24"/>
                <w:szCs w:val="24"/>
              </w:rPr>
              <w:t xml:space="preserve">, Северо-Кавказская ЖД код 540604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lastRenderedPageBreak/>
              <w:t>Тарки</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54350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Пятигорск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Ростов</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Санкт-Петербург</w:t>
            </w:r>
          </w:p>
        </w:tc>
      </w:tr>
      <w:tr w:rsidR="0006507D" w:rsidRPr="00324C62" w:rsidTr="00E725C2">
        <w:tc>
          <w:tcPr>
            <w:tcW w:w="675" w:type="dxa"/>
          </w:tcPr>
          <w:p w:rsidR="0006507D" w:rsidRPr="00324C62" w:rsidRDefault="0006507D" w:rsidP="00E968EE">
            <w:pPr>
              <w:numPr>
                <w:ilvl w:val="0"/>
                <w:numId w:val="8"/>
              </w:numPr>
              <w:tabs>
                <w:tab w:val="left" w:pos="241"/>
              </w:tabs>
              <w:spacing w:after="0"/>
              <w:rPr>
                <w:rFonts w:ascii="Times New Roman" w:hAnsi="Times New Roman"/>
                <w:sz w:val="24"/>
                <w:szCs w:val="24"/>
              </w:rPr>
            </w:pPr>
          </w:p>
        </w:tc>
        <w:tc>
          <w:tcPr>
            <w:tcW w:w="6521" w:type="dxa"/>
          </w:tcPr>
          <w:p w:rsidR="0006507D" w:rsidRPr="00582840" w:rsidRDefault="0088227A" w:rsidP="00E725C2">
            <w:pPr>
              <w:spacing w:after="0"/>
              <w:rPr>
                <w:rFonts w:ascii="Times New Roman" w:hAnsi="Times New Roman"/>
                <w:sz w:val="24"/>
                <w:szCs w:val="24"/>
              </w:rPr>
            </w:pPr>
            <w:proofErr w:type="spellStart"/>
            <w:r w:rsidRPr="00582840">
              <w:rPr>
                <w:rFonts w:ascii="Times New Roman" w:hAnsi="Times New Roman"/>
                <w:sz w:val="24"/>
                <w:szCs w:val="24"/>
              </w:rPr>
              <w:t>Автово</w:t>
            </w:r>
            <w:proofErr w:type="spellEnd"/>
            <w:r w:rsidRPr="00582840">
              <w:rPr>
                <w:rFonts w:ascii="Times New Roman" w:hAnsi="Times New Roman"/>
                <w:sz w:val="24"/>
                <w:szCs w:val="24"/>
              </w:rPr>
              <w:t xml:space="preserve">, </w:t>
            </w:r>
            <w:proofErr w:type="gramStart"/>
            <w:r w:rsidRPr="00582840">
              <w:rPr>
                <w:rFonts w:ascii="Times New Roman" w:hAnsi="Times New Roman"/>
                <w:sz w:val="24"/>
                <w:szCs w:val="24"/>
              </w:rPr>
              <w:t>Октябрьской</w:t>
            </w:r>
            <w:proofErr w:type="gramEnd"/>
            <w:r w:rsidRPr="00582840">
              <w:rPr>
                <w:rFonts w:ascii="Times New Roman" w:hAnsi="Times New Roman"/>
                <w:sz w:val="24"/>
                <w:szCs w:val="24"/>
              </w:rPr>
              <w:t xml:space="preserve"> ЖД код 035508</w:t>
            </w:r>
          </w:p>
        </w:tc>
        <w:tc>
          <w:tcPr>
            <w:tcW w:w="2268" w:type="dxa"/>
          </w:tcPr>
          <w:p w:rsidR="0006507D" w:rsidRPr="00324C62" w:rsidRDefault="0088227A" w:rsidP="0088227A">
            <w:pPr>
              <w:spacing w:after="0"/>
              <w:rPr>
                <w:rFonts w:ascii="Times New Roman" w:hAnsi="Times New Roman"/>
                <w:sz w:val="24"/>
                <w:szCs w:val="24"/>
              </w:rPr>
            </w:pPr>
            <w:proofErr w:type="spellStart"/>
            <w:r w:rsidRPr="00582840">
              <w:rPr>
                <w:rFonts w:ascii="Times New Roman" w:hAnsi="Times New Roman"/>
                <w:sz w:val="24"/>
                <w:szCs w:val="24"/>
              </w:rPr>
              <w:t>СПБ-Автово</w:t>
            </w:r>
            <w:proofErr w:type="spellEnd"/>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Саратов</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Чебоксары, Горьковская ЖД код 248504</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Чебоксары</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Аргун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541405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Гудермес Северо-Кавказская ЖД код 542600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Чечня</w:t>
            </w:r>
          </w:p>
        </w:tc>
      </w:tr>
    </w:tbl>
    <w:p w:rsidR="003F0C22" w:rsidRPr="00324C62" w:rsidRDefault="003F0C22" w:rsidP="003F0C22">
      <w:pPr>
        <w:pStyle w:val="a3"/>
        <w:rPr>
          <w:rFonts w:ascii="Times New Roman" w:hAnsi="Times New Roman"/>
          <w:sz w:val="24"/>
          <w:szCs w:val="24"/>
        </w:rPr>
      </w:pPr>
    </w:p>
    <w:p w:rsidR="00DB3D8C" w:rsidRDefault="00DB3D8C" w:rsidP="003F0C22">
      <w:pPr>
        <w:spacing w:after="0" w:line="240" w:lineRule="auto"/>
        <w:jc w:val="right"/>
        <w:rPr>
          <w:rFonts w:ascii="Times New Roman" w:hAnsi="Times New Roman"/>
          <w:sz w:val="24"/>
          <w:szCs w:val="24"/>
        </w:rPr>
      </w:pPr>
    </w:p>
    <w:p w:rsidR="00DB3D8C" w:rsidRDefault="00DB3D8C" w:rsidP="003F0C22">
      <w:pPr>
        <w:spacing w:after="0" w:line="240" w:lineRule="auto"/>
        <w:jc w:val="right"/>
        <w:rPr>
          <w:rFonts w:ascii="Times New Roman" w:hAnsi="Times New Roman"/>
          <w:sz w:val="24"/>
          <w:szCs w:val="24"/>
        </w:rPr>
      </w:pPr>
    </w:p>
    <w:p w:rsidR="00DB3D8C" w:rsidRDefault="00DB3D8C"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№7</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F0C22" w:rsidRPr="00324C62" w:rsidRDefault="003F0C22" w:rsidP="003F0C22">
      <w:pPr>
        <w:pStyle w:val="a3"/>
        <w:jc w:val="center"/>
        <w:rPr>
          <w:rFonts w:ascii="Times New Roman" w:hAnsi="Times New Roman"/>
          <w:b/>
          <w:sz w:val="24"/>
          <w:szCs w:val="24"/>
        </w:rPr>
      </w:pP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F0C22" w:rsidRPr="00324C62" w:rsidRDefault="003F0C22" w:rsidP="003F0C22">
      <w:pPr>
        <w:spacing w:after="0"/>
        <w:jc w:val="center"/>
        <w:rPr>
          <w:rFonts w:ascii="Times New Roman" w:hAnsi="Times New Roman"/>
          <w:b/>
          <w:sz w:val="24"/>
          <w:szCs w:val="24"/>
        </w:rPr>
      </w:pPr>
      <w:r w:rsidRPr="00324C62">
        <w:rPr>
          <w:rFonts w:ascii="Times New Roman" w:hAnsi="Times New Roman"/>
          <w:b/>
          <w:sz w:val="24"/>
          <w:szCs w:val="24"/>
        </w:rPr>
        <w:t>франко-резервуар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693"/>
      </w:tblGrid>
      <w:tr w:rsidR="003F0C22" w:rsidRPr="00324C62" w:rsidTr="004652D4">
        <w:tc>
          <w:tcPr>
            <w:tcW w:w="677"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п/п</w:t>
            </w:r>
          </w:p>
        </w:tc>
        <w:tc>
          <w:tcPr>
            <w:tcW w:w="6094"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693"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Код</w:t>
            </w:r>
          </w:p>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базиса поставки</w:t>
            </w:r>
          </w:p>
        </w:tc>
      </w:tr>
      <w:tr w:rsidR="003F0C22" w:rsidRPr="00324C62" w:rsidTr="004652D4">
        <w:tc>
          <w:tcPr>
            <w:tcW w:w="677" w:type="dxa"/>
          </w:tcPr>
          <w:p w:rsidR="003F0C22" w:rsidRPr="00324C62" w:rsidRDefault="003F0C22" w:rsidP="00E968EE">
            <w:pPr>
              <w:pStyle w:val="a9"/>
              <w:numPr>
                <w:ilvl w:val="0"/>
                <w:numId w:val="9"/>
              </w:numPr>
              <w:tabs>
                <w:tab w:val="left" w:pos="0"/>
              </w:tabs>
              <w:jc w:val="center"/>
              <w:rPr>
                <w:sz w:val="24"/>
                <w:szCs w:val="24"/>
              </w:rPr>
            </w:pPr>
          </w:p>
        </w:tc>
        <w:tc>
          <w:tcPr>
            <w:tcW w:w="6094"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г.Санкт-Петербург, пос. Красный Бор, ЛПДС «Красный Бор»</w:t>
            </w:r>
          </w:p>
        </w:tc>
        <w:tc>
          <w:tcPr>
            <w:tcW w:w="2693" w:type="dxa"/>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ЛПДС-КрБор</w:t>
            </w:r>
            <w:proofErr w:type="spellEnd"/>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Тамбовская обл., ЛПДС ««Никольское»»</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ЛПДС</w:t>
            </w:r>
            <w:r w:rsidRPr="00324C62">
              <w:rPr>
                <w:rFonts w:ascii="Times New Roman" w:hAnsi="Times New Roman"/>
                <w:sz w:val="24"/>
                <w:szCs w:val="24"/>
                <w:lang w:val="en-US"/>
              </w:rPr>
              <w:t>-</w:t>
            </w:r>
            <w:r w:rsidRPr="00324C62">
              <w:rPr>
                <w:rFonts w:ascii="Times New Roman" w:hAnsi="Times New Roman"/>
                <w:sz w:val="24"/>
                <w:szCs w:val="24"/>
              </w:rPr>
              <w:t>Никольское</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Воронежская обл., ЛПДС «Воронеж»</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ЛПДС</w:t>
            </w:r>
            <w:r w:rsidRPr="00324C62">
              <w:rPr>
                <w:rFonts w:ascii="Times New Roman" w:hAnsi="Times New Roman"/>
                <w:sz w:val="24"/>
                <w:szCs w:val="24"/>
                <w:lang w:val="en-US"/>
              </w:rPr>
              <w:t>-</w:t>
            </w:r>
            <w:r w:rsidRPr="00324C62">
              <w:rPr>
                <w:rFonts w:ascii="Times New Roman" w:hAnsi="Times New Roman"/>
                <w:sz w:val="24"/>
                <w:szCs w:val="24"/>
              </w:rPr>
              <w:t>Воронеж</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г.Санкт-Петербург, Пискаревский проспект, д.125, НБ Ручьи, ООО «ПТК-Терминал»</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НБ-Ручьи</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Смоленская обл., пос.Стодолище, </w:t>
            </w:r>
            <w:r w:rsidRPr="00324C62">
              <w:rPr>
                <w:rFonts w:ascii="Times New Roman" w:hAnsi="Times New Roman"/>
                <w:color w:val="000000" w:themeColor="text1"/>
                <w:sz w:val="24"/>
                <w:szCs w:val="24"/>
              </w:rPr>
              <w:t>НБ «СТС Стодолище»</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НБ-Стодолище</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Ленинградская обл., Ломоносовский р-н, </w:t>
            </w:r>
            <w:proofErr w:type="spellStart"/>
            <w:r w:rsidRPr="00324C62">
              <w:rPr>
                <w:rFonts w:ascii="Times New Roman" w:hAnsi="Times New Roman"/>
                <w:sz w:val="24"/>
                <w:szCs w:val="24"/>
              </w:rPr>
              <w:t>Волхонское</w:t>
            </w:r>
            <w:proofErr w:type="spellEnd"/>
            <w:r w:rsidRPr="00324C62">
              <w:rPr>
                <w:rFonts w:ascii="Times New Roman" w:hAnsi="Times New Roman"/>
                <w:sz w:val="24"/>
                <w:szCs w:val="24"/>
              </w:rPr>
              <w:t xml:space="preserve"> шоссе, д.4, НБ Киров-Ойл, ЗАО "Киров-Ойл"</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НБ-КировОйл</w:t>
            </w:r>
            <w:proofErr w:type="spellEnd"/>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Ленинградская обл., пос. </w:t>
            </w:r>
            <w:proofErr w:type="spellStart"/>
            <w:r w:rsidRPr="00324C62">
              <w:rPr>
                <w:rFonts w:ascii="Times New Roman" w:hAnsi="Times New Roman"/>
                <w:sz w:val="24"/>
                <w:szCs w:val="24"/>
              </w:rPr>
              <w:t>Горелово</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Волховское</w:t>
            </w:r>
            <w:proofErr w:type="spellEnd"/>
            <w:r w:rsidRPr="00324C62">
              <w:rPr>
                <w:rFonts w:ascii="Times New Roman" w:hAnsi="Times New Roman"/>
                <w:sz w:val="24"/>
                <w:szCs w:val="24"/>
              </w:rPr>
              <w:t xml:space="preserve"> шоссе, д.4, Нефтебаза «Южная»</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НБ-Южная</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Ленинградская обл., г.Кингисепп, ул.Красноармейская, д.1, НБ «СЗТ Кириши-Автосервис»</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НБ</w:t>
            </w:r>
            <w:r w:rsidRPr="00324C62">
              <w:rPr>
                <w:rFonts w:ascii="Times New Roman" w:hAnsi="Times New Roman"/>
                <w:sz w:val="24"/>
                <w:szCs w:val="24"/>
                <w:lang w:val="en-US"/>
              </w:rPr>
              <w:t>-</w:t>
            </w:r>
            <w:r w:rsidRPr="00324C62">
              <w:rPr>
                <w:rFonts w:ascii="Times New Roman" w:hAnsi="Times New Roman"/>
                <w:sz w:val="24"/>
                <w:szCs w:val="24"/>
              </w:rPr>
              <w:t>Кириши-Автосервис</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4652D4">
            <w:pPr>
              <w:spacing w:after="0"/>
            </w:pPr>
            <w:r w:rsidRPr="004652D4">
              <w:rPr>
                <w:rFonts w:ascii="Times New Roman" w:hAnsi="Times New Roman"/>
                <w:sz w:val="24"/>
                <w:szCs w:val="24"/>
              </w:rPr>
              <w:t>ООО «ИЛКОМ» , ЛО Гатчинский р-н г</w:t>
            </w:r>
            <w:proofErr w:type="gramStart"/>
            <w:r w:rsidRPr="004652D4">
              <w:rPr>
                <w:rFonts w:ascii="Times New Roman" w:hAnsi="Times New Roman"/>
                <w:sz w:val="24"/>
                <w:szCs w:val="24"/>
              </w:rPr>
              <w:t>.К</w:t>
            </w:r>
            <w:proofErr w:type="gramEnd"/>
            <w:r w:rsidRPr="004652D4">
              <w:rPr>
                <w:rFonts w:ascii="Times New Roman" w:hAnsi="Times New Roman"/>
                <w:sz w:val="24"/>
                <w:szCs w:val="24"/>
              </w:rPr>
              <w:t>оммунар ул.Павловская д.9, территория ОАО «СПБ КПК»</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ИЛКОМ</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ООО «</w:t>
            </w:r>
            <w:proofErr w:type="spellStart"/>
            <w:r w:rsidRPr="00CC309F">
              <w:rPr>
                <w:rFonts w:ascii="Times New Roman" w:hAnsi="Times New Roman"/>
              </w:rPr>
              <w:t>Волховтерминалсервис</w:t>
            </w:r>
            <w:proofErr w:type="spellEnd"/>
            <w:r w:rsidRPr="00CC309F">
              <w:rPr>
                <w:rFonts w:ascii="Times New Roman" w:hAnsi="Times New Roman"/>
              </w:rPr>
              <w:t>», ТГК-1 – мазутное хозяйство №2 ТЭЦ-5, филиала «Невский», ОАО «ТГК-1», 193079, г</w:t>
            </w:r>
            <w:proofErr w:type="gramStart"/>
            <w:r w:rsidRPr="00CC309F">
              <w:rPr>
                <w:rFonts w:ascii="Times New Roman" w:hAnsi="Times New Roman"/>
              </w:rPr>
              <w:t>.С</w:t>
            </w:r>
            <w:proofErr w:type="gramEnd"/>
            <w:r w:rsidRPr="00CC309F">
              <w:rPr>
                <w:rFonts w:ascii="Times New Roman" w:hAnsi="Times New Roman"/>
              </w:rPr>
              <w:t xml:space="preserve">анкт-Петербург, Октябрьская </w:t>
            </w:r>
            <w:proofErr w:type="spellStart"/>
            <w:r w:rsidRPr="00CC309F">
              <w:rPr>
                <w:rFonts w:ascii="Times New Roman" w:hAnsi="Times New Roman"/>
              </w:rPr>
              <w:t>наб</w:t>
            </w:r>
            <w:proofErr w:type="spellEnd"/>
            <w:r w:rsidRPr="00CC309F">
              <w:rPr>
                <w:rFonts w:ascii="Times New Roman" w:hAnsi="Times New Roman"/>
              </w:rPr>
              <w:t xml:space="preserve">., д.108  </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Волховтерминалсервис</w:t>
            </w:r>
            <w:proofErr w:type="gramStart"/>
            <w:r w:rsidRPr="00CC309F">
              <w:rPr>
                <w:rFonts w:ascii="Times New Roman" w:hAnsi="Times New Roman"/>
              </w:rPr>
              <w:t>1</w:t>
            </w:r>
            <w:proofErr w:type="gramEnd"/>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ООО «</w:t>
            </w:r>
            <w:proofErr w:type="spellStart"/>
            <w:r w:rsidRPr="00CC309F">
              <w:rPr>
                <w:rFonts w:ascii="Times New Roman" w:hAnsi="Times New Roman"/>
              </w:rPr>
              <w:t>Волховтерминалсервис</w:t>
            </w:r>
            <w:proofErr w:type="spellEnd"/>
            <w:r w:rsidRPr="00CC309F">
              <w:rPr>
                <w:rFonts w:ascii="Times New Roman" w:hAnsi="Times New Roman"/>
              </w:rPr>
              <w:t>», Н/б предприятия «БАЛТИКА», - г</w:t>
            </w:r>
            <w:proofErr w:type="gramStart"/>
            <w:r w:rsidRPr="00CC309F">
              <w:rPr>
                <w:rFonts w:ascii="Times New Roman" w:hAnsi="Times New Roman"/>
              </w:rPr>
              <w:t>.С</w:t>
            </w:r>
            <w:proofErr w:type="gramEnd"/>
            <w:r w:rsidRPr="00CC309F">
              <w:rPr>
                <w:rFonts w:ascii="Times New Roman" w:hAnsi="Times New Roman"/>
              </w:rPr>
              <w:t xml:space="preserve">анкт-Петербург, </w:t>
            </w:r>
            <w:proofErr w:type="spellStart"/>
            <w:r w:rsidRPr="00CC309F">
              <w:rPr>
                <w:rFonts w:ascii="Times New Roman" w:hAnsi="Times New Roman"/>
              </w:rPr>
              <w:t>Колпинский</w:t>
            </w:r>
            <w:proofErr w:type="spellEnd"/>
            <w:r w:rsidRPr="00CC309F">
              <w:rPr>
                <w:rFonts w:ascii="Times New Roman" w:hAnsi="Times New Roman"/>
              </w:rPr>
              <w:t xml:space="preserve"> р-н, пос.Саперный, территория предприятия «БАЛТИКА», лит. АЕ</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Волховтерминалсервис</w:t>
            </w:r>
            <w:proofErr w:type="gramStart"/>
            <w:r w:rsidRPr="00CC309F">
              <w:rPr>
                <w:rFonts w:ascii="Times New Roman" w:hAnsi="Times New Roman"/>
              </w:rPr>
              <w:t>2</w:t>
            </w:r>
            <w:proofErr w:type="gramEnd"/>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ООО « Компас-строй», 187310, ЛО, Кировский р-н, пос</w:t>
            </w:r>
            <w:proofErr w:type="gramStart"/>
            <w:r w:rsidRPr="00CC309F">
              <w:rPr>
                <w:rFonts w:ascii="Times New Roman" w:hAnsi="Times New Roman"/>
              </w:rPr>
              <w:t>.Н</w:t>
            </w:r>
            <w:proofErr w:type="gramEnd"/>
            <w:r w:rsidRPr="00CC309F">
              <w:rPr>
                <w:rFonts w:ascii="Times New Roman" w:hAnsi="Times New Roman"/>
              </w:rPr>
              <w:t>азия, ул.Канавная, д.1а</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Компас-строй</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ООО « КОНТУР СПб», г</w:t>
            </w:r>
            <w:proofErr w:type="gramStart"/>
            <w:r w:rsidRPr="00CC309F">
              <w:rPr>
                <w:rFonts w:ascii="Times New Roman" w:hAnsi="Times New Roman"/>
              </w:rPr>
              <w:t>.С</w:t>
            </w:r>
            <w:proofErr w:type="gramEnd"/>
            <w:r w:rsidRPr="00CC309F">
              <w:rPr>
                <w:rFonts w:ascii="Times New Roman" w:hAnsi="Times New Roman"/>
              </w:rPr>
              <w:t>анкт-Петербург, ул.Корабельная, д.6, лит.ИЛ и лит.ИМ</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КОНТУР СПб</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 xml:space="preserve">ООО « </w:t>
            </w:r>
            <w:proofErr w:type="spellStart"/>
            <w:r w:rsidRPr="00CC309F">
              <w:rPr>
                <w:rFonts w:ascii="Times New Roman" w:hAnsi="Times New Roman"/>
              </w:rPr>
              <w:t>Алпаннефть-Ресурс</w:t>
            </w:r>
            <w:proofErr w:type="spellEnd"/>
            <w:r w:rsidRPr="00CC309F">
              <w:rPr>
                <w:rFonts w:ascii="Times New Roman" w:hAnsi="Times New Roman"/>
              </w:rPr>
              <w:t xml:space="preserve">», ЛО, </w:t>
            </w:r>
            <w:proofErr w:type="spellStart"/>
            <w:r w:rsidRPr="00CC309F">
              <w:rPr>
                <w:rFonts w:ascii="Times New Roman" w:hAnsi="Times New Roman"/>
              </w:rPr>
              <w:t>Кингисеппский</w:t>
            </w:r>
            <w:proofErr w:type="spellEnd"/>
            <w:r w:rsidRPr="00CC309F">
              <w:rPr>
                <w:rFonts w:ascii="Times New Roman" w:hAnsi="Times New Roman"/>
              </w:rPr>
              <w:t xml:space="preserve"> р-н, </w:t>
            </w:r>
            <w:proofErr w:type="spellStart"/>
            <w:r w:rsidRPr="00CC309F">
              <w:rPr>
                <w:rFonts w:ascii="Times New Roman" w:hAnsi="Times New Roman"/>
              </w:rPr>
              <w:t>Большелуцкая</w:t>
            </w:r>
            <w:proofErr w:type="spellEnd"/>
            <w:r w:rsidRPr="00CC309F">
              <w:rPr>
                <w:rFonts w:ascii="Times New Roman" w:hAnsi="Times New Roman"/>
              </w:rPr>
              <w:t xml:space="preserve"> волость, дер. Александровская Гора, </w:t>
            </w:r>
            <w:proofErr w:type="spellStart"/>
            <w:r w:rsidRPr="00CC309F">
              <w:rPr>
                <w:rFonts w:ascii="Times New Roman" w:hAnsi="Times New Roman"/>
              </w:rPr>
              <w:t>промзона</w:t>
            </w:r>
            <w:proofErr w:type="spellEnd"/>
            <w:r w:rsidRPr="00CC309F">
              <w:rPr>
                <w:rFonts w:ascii="Times New Roman" w:hAnsi="Times New Roman"/>
              </w:rPr>
              <w:t xml:space="preserve"> Фосфорит</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proofErr w:type="spellStart"/>
            <w:r w:rsidRPr="00CC309F">
              <w:rPr>
                <w:rFonts w:ascii="Times New Roman" w:hAnsi="Times New Roman"/>
              </w:rPr>
              <w:t>Алпаннефть-Ресурс</w:t>
            </w:r>
            <w:proofErr w:type="spellEnd"/>
          </w:p>
        </w:tc>
      </w:tr>
      <w:tr w:rsidR="00610341" w:rsidRPr="00324C62" w:rsidTr="004652D4">
        <w:tc>
          <w:tcPr>
            <w:tcW w:w="677" w:type="dxa"/>
            <w:tcBorders>
              <w:top w:val="single" w:sz="4" w:space="0" w:color="auto"/>
              <w:left w:val="single" w:sz="4" w:space="0" w:color="auto"/>
              <w:bottom w:val="single" w:sz="4" w:space="0" w:color="auto"/>
              <w:right w:val="single" w:sz="4" w:space="0" w:color="auto"/>
            </w:tcBorders>
          </w:tcPr>
          <w:p w:rsidR="00610341" w:rsidRPr="00324C62" w:rsidRDefault="00610341"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610341" w:rsidRPr="00B91139" w:rsidRDefault="00610341" w:rsidP="00010263">
            <w:pPr>
              <w:pStyle w:val="a3"/>
              <w:rPr>
                <w:rFonts w:ascii="Times New Roman" w:hAnsi="Times New Roman"/>
                <w:sz w:val="24"/>
                <w:szCs w:val="24"/>
              </w:rPr>
            </w:pPr>
            <w:r w:rsidRPr="00B91139">
              <w:rPr>
                <w:rFonts w:ascii="Times New Roman" w:hAnsi="Times New Roman"/>
                <w:sz w:val="24"/>
                <w:szCs w:val="24"/>
              </w:rPr>
              <w:t xml:space="preserve">г. Санкт-Петербург, </w:t>
            </w:r>
            <w:proofErr w:type="spellStart"/>
            <w:r w:rsidRPr="00B91139">
              <w:rPr>
                <w:rFonts w:ascii="Times New Roman" w:hAnsi="Times New Roman"/>
                <w:sz w:val="24"/>
                <w:szCs w:val="24"/>
              </w:rPr>
              <w:t>Глухоозерское</w:t>
            </w:r>
            <w:proofErr w:type="spellEnd"/>
            <w:r w:rsidRPr="00B91139">
              <w:rPr>
                <w:rFonts w:ascii="Times New Roman" w:hAnsi="Times New Roman"/>
                <w:sz w:val="24"/>
                <w:szCs w:val="24"/>
              </w:rPr>
              <w:t xml:space="preserve"> шоссе д.15, ООО </w:t>
            </w:r>
            <w:r w:rsidRPr="00B91139">
              <w:rPr>
                <w:rFonts w:ascii="Times New Roman" w:hAnsi="Times New Roman"/>
                <w:sz w:val="24"/>
                <w:szCs w:val="24"/>
              </w:rPr>
              <w:lastRenderedPageBreak/>
              <w:t>«Невский мазут»</w:t>
            </w:r>
          </w:p>
        </w:tc>
        <w:tc>
          <w:tcPr>
            <w:tcW w:w="2693" w:type="dxa"/>
            <w:tcBorders>
              <w:top w:val="single" w:sz="4" w:space="0" w:color="auto"/>
              <w:left w:val="single" w:sz="4" w:space="0" w:color="auto"/>
              <w:bottom w:val="single" w:sz="4" w:space="0" w:color="auto"/>
              <w:right w:val="single" w:sz="4" w:space="0" w:color="auto"/>
            </w:tcBorders>
            <w:vAlign w:val="center"/>
          </w:tcPr>
          <w:p w:rsidR="00610341" w:rsidRPr="00C14E58" w:rsidRDefault="00610341" w:rsidP="00010263">
            <w:pPr>
              <w:pStyle w:val="a3"/>
              <w:rPr>
                <w:rFonts w:ascii="Times New Roman" w:hAnsi="Times New Roman"/>
                <w:sz w:val="24"/>
                <w:szCs w:val="24"/>
              </w:rPr>
            </w:pPr>
            <w:proofErr w:type="spellStart"/>
            <w:r w:rsidRPr="00B91139">
              <w:rPr>
                <w:rFonts w:ascii="Times New Roman" w:hAnsi="Times New Roman"/>
                <w:sz w:val="24"/>
                <w:szCs w:val="24"/>
              </w:rPr>
              <w:lastRenderedPageBreak/>
              <w:t>НБ-Невский-мазут</w:t>
            </w:r>
            <w:proofErr w:type="spellEnd"/>
          </w:p>
        </w:tc>
      </w:tr>
      <w:tr w:rsidR="00E80C21" w:rsidRPr="00324C62" w:rsidTr="00F10303">
        <w:tc>
          <w:tcPr>
            <w:tcW w:w="677" w:type="dxa"/>
            <w:tcBorders>
              <w:top w:val="single" w:sz="4" w:space="0" w:color="auto"/>
              <w:left w:val="single" w:sz="4" w:space="0" w:color="auto"/>
              <w:bottom w:val="single" w:sz="4" w:space="0" w:color="auto"/>
              <w:right w:val="single" w:sz="4" w:space="0" w:color="auto"/>
            </w:tcBorders>
          </w:tcPr>
          <w:p w:rsidR="00E80C21" w:rsidRPr="00324C62" w:rsidRDefault="00E80C21"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E80C21" w:rsidRPr="00324C62" w:rsidRDefault="00E80C21" w:rsidP="00E80C21">
            <w:pPr>
              <w:spacing w:after="0"/>
              <w:rPr>
                <w:rFonts w:ascii="Times New Roman" w:hAnsi="Times New Roman"/>
                <w:sz w:val="24"/>
                <w:szCs w:val="24"/>
              </w:rPr>
            </w:pPr>
            <w:r w:rsidRPr="00324C62">
              <w:rPr>
                <w:rFonts w:ascii="Times New Roman" w:hAnsi="Times New Roman"/>
                <w:sz w:val="24"/>
                <w:szCs w:val="24"/>
              </w:rPr>
              <w:t>г</w:t>
            </w:r>
            <w:proofErr w:type="gramStart"/>
            <w:r w:rsidRPr="00324C62">
              <w:rPr>
                <w:rFonts w:ascii="Times New Roman" w:hAnsi="Times New Roman"/>
                <w:sz w:val="24"/>
                <w:szCs w:val="24"/>
              </w:rPr>
              <w:t>.С</w:t>
            </w:r>
            <w:proofErr w:type="gramEnd"/>
            <w:r w:rsidRPr="00324C62">
              <w:rPr>
                <w:rFonts w:ascii="Times New Roman" w:hAnsi="Times New Roman"/>
                <w:sz w:val="24"/>
                <w:szCs w:val="24"/>
              </w:rPr>
              <w:t xml:space="preserve">анкт-Петербург, </w:t>
            </w:r>
            <w:r>
              <w:rPr>
                <w:rFonts w:ascii="Times New Roman" w:hAnsi="Times New Roman"/>
                <w:sz w:val="24"/>
                <w:szCs w:val="24"/>
              </w:rPr>
              <w:t xml:space="preserve">дорога на </w:t>
            </w:r>
            <w:proofErr w:type="spellStart"/>
            <w:r>
              <w:rPr>
                <w:rFonts w:ascii="Times New Roman" w:hAnsi="Times New Roman"/>
                <w:sz w:val="24"/>
                <w:szCs w:val="24"/>
              </w:rPr>
              <w:t>Турухтанные</w:t>
            </w:r>
            <w:proofErr w:type="spellEnd"/>
            <w:r>
              <w:rPr>
                <w:rFonts w:ascii="Times New Roman" w:hAnsi="Times New Roman"/>
                <w:sz w:val="24"/>
                <w:szCs w:val="24"/>
              </w:rPr>
              <w:t xml:space="preserve"> острова, дом. 24, корп. 7, терминал ЗАО «</w:t>
            </w:r>
            <w:proofErr w:type="spellStart"/>
            <w:r>
              <w:rPr>
                <w:rFonts w:ascii="Times New Roman" w:hAnsi="Times New Roman"/>
                <w:sz w:val="24"/>
                <w:szCs w:val="24"/>
              </w:rPr>
              <w:t>Интерферрум-Металл</w:t>
            </w:r>
            <w:proofErr w:type="spellEnd"/>
            <w:r>
              <w:rPr>
                <w:rFonts w:ascii="Times New Roman" w:hAnsi="Times New Roman"/>
                <w:sz w:val="24"/>
                <w:szCs w:val="24"/>
              </w:rPr>
              <w:t>», оператор ООО «</w:t>
            </w:r>
            <w:proofErr w:type="spellStart"/>
            <w:r>
              <w:rPr>
                <w:rFonts w:ascii="Times New Roman" w:hAnsi="Times New Roman"/>
                <w:sz w:val="24"/>
                <w:szCs w:val="24"/>
              </w:rPr>
              <w:t>ДельтаСервис</w:t>
            </w:r>
            <w:proofErr w:type="spellEnd"/>
            <w:r>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E80C21" w:rsidRPr="00B91139" w:rsidRDefault="00E80C21" w:rsidP="0006507D">
            <w:pPr>
              <w:pStyle w:val="a3"/>
              <w:rPr>
                <w:rFonts w:ascii="Times New Roman" w:hAnsi="Times New Roman"/>
                <w:sz w:val="24"/>
                <w:szCs w:val="24"/>
              </w:rPr>
            </w:pPr>
            <w:r>
              <w:rPr>
                <w:rFonts w:ascii="Times New Roman" w:hAnsi="Times New Roman"/>
                <w:sz w:val="24"/>
                <w:szCs w:val="24"/>
              </w:rPr>
              <w:t>НБ-ИнтерферрумМ</w:t>
            </w:r>
          </w:p>
        </w:tc>
      </w:tr>
      <w:tr w:rsidR="00E80C21" w:rsidRPr="00324C62" w:rsidTr="004652D4">
        <w:tc>
          <w:tcPr>
            <w:tcW w:w="677" w:type="dxa"/>
            <w:tcBorders>
              <w:top w:val="single" w:sz="4" w:space="0" w:color="auto"/>
              <w:left w:val="single" w:sz="4" w:space="0" w:color="auto"/>
              <w:bottom w:val="single" w:sz="4" w:space="0" w:color="auto"/>
              <w:right w:val="single" w:sz="4" w:space="0" w:color="auto"/>
            </w:tcBorders>
          </w:tcPr>
          <w:p w:rsidR="00E80C21" w:rsidRPr="00324C62" w:rsidRDefault="00E80C21"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E80C21" w:rsidRPr="00B91139" w:rsidRDefault="00E80C21" w:rsidP="0006507D">
            <w:pPr>
              <w:pStyle w:val="a3"/>
              <w:rPr>
                <w:rFonts w:ascii="Times New Roman" w:hAnsi="Times New Roman"/>
                <w:sz w:val="24"/>
                <w:szCs w:val="24"/>
              </w:rPr>
            </w:pPr>
            <w:r>
              <w:rPr>
                <w:rFonts w:ascii="helveticaneuecyrroman" w:hAnsi="helveticaneuecyrroman"/>
                <w:color w:val="000000"/>
                <w:sz w:val="24"/>
                <w:szCs w:val="24"/>
              </w:rPr>
              <w:t xml:space="preserve">Архангельская область, Приморский район, д. </w:t>
            </w:r>
            <w:proofErr w:type="spellStart"/>
            <w:r>
              <w:rPr>
                <w:rFonts w:ascii="helveticaneuecyrroman" w:hAnsi="helveticaneuecyrroman"/>
                <w:color w:val="000000"/>
                <w:sz w:val="24"/>
                <w:szCs w:val="24"/>
              </w:rPr>
              <w:t>Талаги</w:t>
            </w:r>
            <w:proofErr w:type="spellEnd"/>
            <w:r>
              <w:rPr>
                <w:rFonts w:ascii="helveticaneuecyrroman" w:hAnsi="helveticaneuecyrroman"/>
                <w:color w:val="000000"/>
                <w:sz w:val="24"/>
                <w:szCs w:val="24"/>
              </w:rPr>
              <w:t xml:space="preserve">, д. 30, </w:t>
            </w:r>
            <w:r w:rsidRPr="00010263">
              <w:rPr>
                <w:rFonts w:ascii="helveticaneuecyrroman" w:hAnsi="helveticaneuecyrroman"/>
                <w:color w:val="000000"/>
                <w:sz w:val="24"/>
                <w:szCs w:val="24"/>
              </w:rPr>
              <w:t>Архангельский терминал</w:t>
            </w:r>
            <w:r>
              <w:rPr>
                <w:rFonts w:ascii="helveticaneuecyrroman" w:hAnsi="helveticaneuecyrroman"/>
                <w:b/>
                <w:bCs/>
                <w:color w:val="000000"/>
                <w:sz w:val="24"/>
                <w:szCs w:val="24"/>
              </w:rPr>
              <w:t> </w:t>
            </w:r>
          </w:p>
        </w:tc>
        <w:tc>
          <w:tcPr>
            <w:tcW w:w="2693" w:type="dxa"/>
            <w:tcBorders>
              <w:top w:val="single" w:sz="4" w:space="0" w:color="auto"/>
              <w:left w:val="single" w:sz="4" w:space="0" w:color="auto"/>
              <w:bottom w:val="single" w:sz="4" w:space="0" w:color="auto"/>
              <w:right w:val="single" w:sz="4" w:space="0" w:color="auto"/>
            </w:tcBorders>
            <w:vAlign w:val="center"/>
          </w:tcPr>
          <w:p w:rsidR="00E80C21" w:rsidRPr="00B91139" w:rsidRDefault="00E80C21" w:rsidP="0006507D">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Терминал</w:t>
            </w:r>
            <w:r w:rsidRPr="00B91139">
              <w:rPr>
                <w:rFonts w:ascii="Times New Roman" w:hAnsi="Times New Roman"/>
                <w:sz w:val="24"/>
                <w:szCs w:val="24"/>
              </w:rPr>
              <w:t>-</w:t>
            </w:r>
            <w:r>
              <w:rPr>
                <w:rFonts w:ascii="Times New Roman" w:hAnsi="Times New Roman"/>
                <w:sz w:val="24"/>
                <w:szCs w:val="24"/>
              </w:rPr>
              <w:t>Архангельск</w:t>
            </w:r>
            <w:proofErr w:type="spellEnd"/>
          </w:p>
        </w:tc>
      </w:tr>
      <w:tr w:rsidR="00E80C21" w:rsidRPr="00324C62" w:rsidTr="004652D4">
        <w:tc>
          <w:tcPr>
            <w:tcW w:w="677" w:type="dxa"/>
            <w:tcBorders>
              <w:top w:val="single" w:sz="4" w:space="0" w:color="auto"/>
              <w:left w:val="single" w:sz="4" w:space="0" w:color="auto"/>
              <w:bottom w:val="single" w:sz="4" w:space="0" w:color="auto"/>
              <w:right w:val="single" w:sz="4" w:space="0" w:color="auto"/>
            </w:tcBorders>
          </w:tcPr>
          <w:p w:rsidR="00E80C21" w:rsidRPr="00324C62" w:rsidRDefault="00E80C21"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E80C21" w:rsidRDefault="00E80C21" w:rsidP="0006507D">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 xml:space="preserve">Архангельская область, Вельский район, г. Вельск, ул. Попова, д. 5, </w:t>
            </w:r>
            <w:r w:rsidRPr="00010263">
              <w:rPr>
                <w:rFonts w:ascii="helveticaneuecyrroman" w:hAnsi="helveticaneuecyrroman"/>
                <w:color w:val="000000"/>
                <w:sz w:val="24"/>
                <w:szCs w:val="24"/>
              </w:rPr>
              <w:t>Вельская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E80C21" w:rsidRPr="00B91139" w:rsidRDefault="00E80C21" w:rsidP="0006507D">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Вельская</w:t>
            </w:r>
            <w:proofErr w:type="spellEnd"/>
          </w:p>
        </w:tc>
      </w:tr>
      <w:tr w:rsidR="00E80C21" w:rsidRPr="00324C62" w:rsidTr="004652D4">
        <w:tc>
          <w:tcPr>
            <w:tcW w:w="677" w:type="dxa"/>
            <w:tcBorders>
              <w:top w:val="single" w:sz="4" w:space="0" w:color="auto"/>
              <w:left w:val="single" w:sz="4" w:space="0" w:color="auto"/>
              <w:bottom w:val="single" w:sz="4" w:space="0" w:color="auto"/>
              <w:right w:val="single" w:sz="4" w:space="0" w:color="auto"/>
            </w:tcBorders>
          </w:tcPr>
          <w:p w:rsidR="00E80C21" w:rsidRPr="00324C62" w:rsidRDefault="00E80C21"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E80C21" w:rsidRDefault="00E80C21" w:rsidP="0006507D">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 xml:space="preserve">Архангельская область, </w:t>
            </w:r>
            <w:proofErr w:type="spellStart"/>
            <w:r>
              <w:rPr>
                <w:rFonts w:ascii="helveticaneuecyrroman" w:hAnsi="helveticaneuecyrroman"/>
                <w:color w:val="000000"/>
                <w:sz w:val="24"/>
                <w:szCs w:val="24"/>
              </w:rPr>
              <w:t>Котласский</w:t>
            </w:r>
            <w:proofErr w:type="spellEnd"/>
            <w:r>
              <w:rPr>
                <w:rFonts w:ascii="helveticaneuecyrroman" w:hAnsi="helveticaneuecyrroman"/>
                <w:color w:val="000000"/>
                <w:sz w:val="24"/>
                <w:szCs w:val="24"/>
              </w:rPr>
              <w:t xml:space="preserve"> район, г. Котлас, Нефтебаза, д. 3, </w:t>
            </w:r>
            <w:proofErr w:type="spellStart"/>
            <w:r w:rsidRPr="00010263">
              <w:rPr>
                <w:rFonts w:ascii="helveticaneuecyrroman" w:hAnsi="helveticaneuecyrroman"/>
                <w:color w:val="000000"/>
                <w:sz w:val="24"/>
                <w:szCs w:val="24"/>
              </w:rPr>
              <w:t>Котласская</w:t>
            </w:r>
            <w:proofErr w:type="spellEnd"/>
            <w:r w:rsidRPr="00010263">
              <w:rPr>
                <w:rFonts w:ascii="helveticaneuecyrroman" w:hAnsi="helveticaneuecyrroman"/>
                <w:color w:val="000000"/>
                <w:sz w:val="24"/>
                <w:szCs w:val="24"/>
              </w:rPr>
              <w:t xml:space="preserve">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E80C21" w:rsidRPr="00B91139" w:rsidRDefault="00E80C21" w:rsidP="0006507D">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Котласская</w:t>
            </w:r>
            <w:proofErr w:type="spellEnd"/>
          </w:p>
        </w:tc>
      </w:tr>
      <w:tr w:rsidR="00E80C21" w:rsidRPr="00324C62" w:rsidTr="004652D4">
        <w:tc>
          <w:tcPr>
            <w:tcW w:w="677" w:type="dxa"/>
            <w:tcBorders>
              <w:top w:val="single" w:sz="4" w:space="0" w:color="auto"/>
              <w:left w:val="single" w:sz="4" w:space="0" w:color="auto"/>
              <w:bottom w:val="single" w:sz="4" w:space="0" w:color="auto"/>
              <w:right w:val="single" w:sz="4" w:space="0" w:color="auto"/>
            </w:tcBorders>
          </w:tcPr>
          <w:p w:rsidR="00E80C21" w:rsidRPr="00324C62" w:rsidRDefault="00E80C21"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E80C21" w:rsidRDefault="00E80C21" w:rsidP="0006507D">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 xml:space="preserve">Архангельская область, </w:t>
            </w:r>
            <w:proofErr w:type="spellStart"/>
            <w:r>
              <w:rPr>
                <w:rFonts w:ascii="helveticaneuecyrroman" w:hAnsi="helveticaneuecyrroman"/>
                <w:color w:val="000000"/>
                <w:sz w:val="24"/>
                <w:szCs w:val="24"/>
              </w:rPr>
              <w:t>Плесецкий</w:t>
            </w:r>
            <w:proofErr w:type="spellEnd"/>
            <w:r>
              <w:rPr>
                <w:rFonts w:ascii="helveticaneuecyrroman" w:hAnsi="helveticaneuecyrroman"/>
                <w:color w:val="000000"/>
                <w:sz w:val="24"/>
                <w:szCs w:val="24"/>
              </w:rPr>
              <w:t xml:space="preserve"> район, п. Плесецк, ул. Юбилейная, д. 57, </w:t>
            </w:r>
            <w:proofErr w:type="spellStart"/>
            <w:r w:rsidRPr="00010263">
              <w:rPr>
                <w:rFonts w:ascii="helveticaneuecyrroman" w:hAnsi="helveticaneuecyrroman"/>
                <w:color w:val="000000"/>
                <w:sz w:val="24"/>
                <w:szCs w:val="24"/>
              </w:rPr>
              <w:t>Плесецкая</w:t>
            </w:r>
            <w:proofErr w:type="spellEnd"/>
            <w:r w:rsidRPr="00010263">
              <w:rPr>
                <w:rFonts w:ascii="helveticaneuecyrroman" w:hAnsi="helveticaneuecyrroman"/>
                <w:color w:val="000000"/>
                <w:sz w:val="24"/>
                <w:szCs w:val="24"/>
              </w:rPr>
              <w:t xml:space="preserve">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E80C21" w:rsidRPr="00B91139" w:rsidRDefault="00E80C21" w:rsidP="0006507D">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Плесецкая</w:t>
            </w:r>
            <w:proofErr w:type="spellEnd"/>
          </w:p>
        </w:tc>
      </w:tr>
      <w:tr w:rsidR="00E80C21" w:rsidRPr="00324C62" w:rsidTr="004652D4">
        <w:tc>
          <w:tcPr>
            <w:tcW w:w="677" w:type="dxa"/>
            <w:tcBorders>
              <w:top w:val="single" w:sz="4" w:space="0" w:color="auto"/>
              <w:left w:val="single" w:sz="4" w:space="0" w:color="auto"/>
              <w:bottom w:val="single" w:sz="4" w:space="0" w:color="auto"/>
              <w:right w:val="single" w:sz="4" w:space="0" w:color="auto"/>
            </w:tcBorders>
          </w:tcPr>
          <w:p w:rsidR="00E80C21" w:rsidRPr="00324C62" w:rsidRDefault="00E80C21"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E80C21" w:rsidRDefault="00E80C21" w:rsidP="0006507D">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Архангельская область, </w:t>
            </w:r>
            <w:proofErr w:type="gramStart"/>
            <w:r>
              <w:rPr>
                <w:rFonts w:ascii="helveticaneuecyrroman" w:hAnsi="helveticaneuecyrroman"/>
                <w:color w:val="000000"/>
                <w:sz w:val="24"/>
                <w:szCs w:val="24"/>
              </w:rPr>
              <w:t>г</w:t>
            </w:r>
            <w:proofErr w:type="gramEnd"/>
            <w:r>
              <w:rPr>
                <w:rFonts w:ascii="helveticaneuecyrroman" w:hAnsi="helveticaneuecyrroman"/>
                <w:color w:val="000000"/>
                <w:sz w:val="24"/>
                <w:szCs w:val="24"/>
              </w:rPr>
              <w:t xml:space="preserve">. Северодвинск, </w:t>
            </w:r>
            <w:proofErr w:type="spellStart"/>
            <w:r>
              <w:rPr>
                <w:rFonts w:ascii="helveticaneuecyrroman" w:hAnsi="helveticaneuecyrroman"/>
                <w:color w:val="000000"/>
                <w:sz w:val="24"/>
                <w:szCs w:val="24"/>
              </w:rPr>
              <w:t>Ягринское</w:t>
            </w:r>
            <w:proofErr w:type="spellEnd"/>
            <w:r>
              <w:rPr>
                <w:rFonts w:ascii="helveticaneuecyrroman" w:hAnsi="helveticaneuecyrroman"/>
                <w:color w:val="000000"/>
                <w:sz w:val="24"/>
                <w:szCs w:val="24"/>
              </w:rPr>
              <w:t xml:space="preserve"> шоссе, д. 14, </w:t>
            </w:r>
            <w:r w:rsidRPr="00010263">
              <w:rPr>
                <w:rFonts w:ascii="helveticaneuecyrroman" w:hAnsi="helveticaneuecyrroman"/>
                <w:color w:val="000000"/>
                <w:sz w:val="24"/>
                <w:szCs w:val="24"/>
              </w:rPr>
              <w:t>Северодвинская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E80C21" w:rsidRPr="00B91139" w:rsidRDefault="00E80C21" w:rsidP="0006507D">
            <w:pPr>
              <w:pStyle w:val="a3"/>
              <w:rPr>
                <w:rFonts w:ascii="Times New Roman" w:hAnsi="Times New Roman"/>
                <w:sz w:val="24"/>
                <w:szCs w:val="24"/>
              </w:rPr>
            </w:pPr>
            <w:proofErr w:type="spellStart"/>
            <w:r w:rsidRPr="00B91139">
              <w:rPr>
                <w:rFonts w:ascii="Times New Roman" w:hAnsi="Times New Roman"/>
                <w:sz w:val="24"/>
                <w:szCs w:val="24"/>
              </w:rPr>
              <w:t>НБ-</w:t>
            </w:r>
            <w:r w:rsidRPr="00010263">
              <w:rPr>
                <w:rFonts w:ascii="helveticaneuecyrroman" w:hAnsi="helveticaneuecyrroman"/>
                <w:color w:val="000000"/>
                <w:sz w:val="24"/>
                <w:szCs w:val="24"/>
              </w:rPr>
              <w:t>Северодвинская</w:t>
            </w:r>
            <w:proofErr w:type="spellEnd"/>
          </w:p>
        </w:tc>
      </w:tr>
      <w:tr w:rsidR="00E80C21" w:rsidRPr="00324C62" w:rsidTr="004652D4">
        <w:tc>
          <w:tcPr>
            <w:tcW w:w="677" w:type="dxa"/>
            <w:tcBorders>
              <w:top w:val="single" w:sz="4" w:space="0" w:color="auto"/>
              <w:left w:val="single" w:sz="4" w:space="0" w:color="auto"/>
              <w:bottom w:val="single" w:sz="4" w:space="0" w:color="auto"/>
              <w:right w:val="single" w:sz="4" w:space="0" w:color="auto"/>
            </w:tcBorders>
          </w:tcPr>
          <w:p w:rsidR="00E80C21" w:rsidRPr="00324C62" w:rsidRDefault="00E80C21"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E80C21" w:rsidRPr="00010263" w:rsidRDefault="00E80C21" w:rsidP="0006507D">
            <w:pPr>
              <w:pStyle w:val="a3"/>
              <w:rPr>
                <w:rFonts w:ascii="helveticaneuecyrroman" w:hAnsi="helveticaneuecyrroman"/>
                <w:color w:val="000000"/>
                <w:sz w:val="24"/>
                <w:szCs w:val="24"/>
              </w:rPr>
            </w:pPr>
            <w:r w:rsidRPr="00010263">
              <w:rPr>
                <w:rFonts w:ascii="helveticaneuecyrroman" w:hAnsi="helveticaneuecyrroman"/>
                <w:color w:val="000000"/>
                <w:sz w:val="24"/>
                <w:szCs w:val="24"/>
              </w:rPr>
              <w:t xml:space="preserve">Архангельская область, </w:t>
            </w:r>
            <w:proofErr w:type="gramStart"/>
            <w:r w:rsidRPr="00010263">
              <w:rPr>
                <w:rFonts w:ascii="helveticaneuecyrroman" w:hAnsi="helveticaneuecyrroman"/>
                <w:color w:val="000000"/>
                <w:sz w:val="24"/>
                <w:szCs w:val="24"/>
              </w:rPr>
              <w:t>г</w:t>
            </w:r>
            <w:proofErr w:type="gramEnd"/>
            <w:r w:rsidRPr="00010263">
              <w:rPr>
                <w:rFonts w:ascii="helveticaneuecyrroman" w:hAnsi="helveticaneuecyrroman"/>
                <w:color w:val="000000"/>
                <w:sz w:val="24"/>
                <w:szCs w:val="24"/>
              </w:rPr>
              <w:t xml:space="preserve">. Онега, ул. </w:t>
            </w:r>
            <w:proofErr w:type="spellStart"/>
            <w:r w:rsidRPr="00010263">
              <w:rPr>
                <w:rFonts w:ascii="helveticaneuecyrroman" w:hAnsi="helveticaneuecyrroman"/>
                <w:color w:val="000000"/>
                <w:sz w:val="24"/>
                <w:szCs w:val="24"/>
              </w:rPr>
              <w:t>Хайнозерская</w:t>
            </w:r>
            <w:proofErr w:type="spellEnd"/>
            <w:r w:rsidRPr="00010263">
              <w:rPr>
                <w:rFonts w:ascii="helveticaneuecyrroman" w:hAnsi="helveticaneuecyrroman"/>
                <w:color w:val="000000"/>
                <w:sz w:val="24"/>
                <w:szCs w:val="24"/>
              </w:rPr>
              <w:t>, д. 25, Онежский цех Северодвинской нефтебазы</w:t>
            </w:r>
          </w:p>
        </w:tc>
        <w:tc>
          <w:tcPr>
            <w:tcW w:w="2693" w:type="dxa"/>
            <w:tcBorders>
              <w:top w:val="single" w:sz="4" w:space="0" w:color="auto"/>
              <w:left w:val="single" w:sz="4" w:space="0" w:color="auto"/>
              <w:bottom w:val="single" w:sz="4" w:space="0" w:color="auto"/>
              <w:right w:val="single" w:sz="4" w:space="0" w:color="auto"/>
            </w:tcBorders>
            <w:vAlign w:val="center"/>
          </w:tcPr>
          <w:p w:rsidR="00E80C21" w:rsidRPr="00010263" w:rsidRDefault="00E80C21" w:rsidP="0006507D">
            <w:pPr>
              <w:pStyle w:val="a3"/>
              <w:rPr>
                <w:rFonts w:ascii="helveticaneuecyrroman" w:hAnsi="helveticaneuecyrroman"/>
                <w:color w:val="000000"/>
                <w:sz w:val="24"/>
                <w:szCs w:val="24"/>
              </w:rPr>
            </w:pPr>
            <w:proofErr w:type="spellStart"/>
            <w:r w:rsidRPr="00B91139">
              <w:rPr>
                <w:rFonts w:ascii="Times New Roman" w:hAnsi="Times New Roman"/>
                <w:sz w:val="24"/>
                <w:szCs w:val="24"/>
              </w:rPr>
              <w:t>НБ-</w:t>
            </w:r>
            <w:r w:rsidRPr="00010263">
              <w:rPr>
                <w:rFonts w:ascii="helveticaneuecyrroman" w:hAnsi="helveticaneuecyrroman"/>
                <w:color w:val="000000"/>
                <w:sz w:val="24"/>
                <w:szCs w:val="24"/>
              </w:rPr>
              <w:t>Северодвинская</w:t>
            </w:r>
            <w:r>
              <w:rPr>
                <w:rFonts w:ascii="helveticaneuecyrroman" w:hAnsi="helveticaneuecyrroman"/>
                <w:color w:val="000000"/>
                <w:sz w:val="24"/>
                <w:szCs w:val="24"/>
              </w:rPr>
              <w:t>-Онега</w:t>
            </w:r>
            <w:proofErr w:type="spellEnd"/>
          </w:p>
        </w:tc>
      </w:tr>
    </w:tbl>
    <w:p w:rsidR="00324C62" w:rsidRDefault="00324C62"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Pr="00324C62" w:rsidRDefault="004652D4" w:rsidP="00D153D4">
      <w:pPr>
        <w:spacing w:after="0" w:line="240" w:lineRule="auto"/>
        <w:jc w:val="right"/>
        <w:rPr>
          <w:rFonts w:ascii="Times New Roman" w:hAnsi="Times New Roman"/>
          <w:sz w:val="24"/>
          <w:szCs w:val="24"/>
        </w:rPr>
      </w:pPr>
    </w:p>
    <w:p w:rsidR="00324C62" w:rsidRDefault="00324C62"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Pr="00324C62" w:rsidRDefault="00DB3D8C" w:rsidP="00D153D4">
      <w:pPr>
        <w:spacing w:after="0" w:line="240" w:lineRule="auto"/>
        <w:jc w:val="right"/>
        <w:rPr>
          <w:rFonts w:ascii="Times New Roman" w:hAnsi="Times New Roman"/>
          <w:sz w:val="24"/>
          <w:szCs w:val="24"/>
        </w:rPr>
      </w:pPr>
    </w:p>
    <w:p w:rsidR="00324C62" w:rsidRDefault="00324C62" w:rsidP="00D153D4">
      <w:pPr>
        <w:spacing w:after="0" w:line="240" w:lineRule="auto"/>
        <w:jc w:val="right"/>
        <w:rPr>
          <w:rFonts w:ascii="Times New Roman" w:hAnsi="Times New Roman"/>
          <w:sz w:val="24"/>
          <w:szCs w:val="24"/>
        </w:rPr>
      </w:pP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№8</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D153D4" w:rsidRPr="00324C62" w:rsidRDefault="00D153D4" w:rsidP="00D153D4">
      <w:pPr>
        <w:tabs>
          <w:tab w:val="right" w:leader="underscore" w:pos="9356"/>
        </w:tabs>
        <w:spacing w:after="0" w:line="240" w:lineRule="auto"/>
        <w:rPr>
          <w:rFonts w:ascii="Times New Roman" w:eastAsia="Times New Roman" w:hAnsi="Times New Roman"/>
          <w:sz w:val="24"/>
          <w:szCs w:val="24"/>
        </w:rPr>
      </w:pPr>
    </w:p>
    <w:p w:rsidR="00D153D4" w:rsidRPr="00324C62" w:rsidRDefault="00D153D4" w:rsidP="00D153D4">
      <w:pPr>
        <w:pStyle w:val="a3"/>
        <w:rPr>
          <w:rFonts w:ascii="Times New Roman" w:hAnsi="Times New Roman"/>
          <w:sz w:val="24"/>
          <w:szCs w:val="24"/>
        </w:rPr>
      </w:pPr>
    </w:p>
    <w:p w:rsidR="00D153D4" w:rsidRPr="00324C62" w:rsidRDefault="00D153D4" w:rsidP="00D153D4">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D153D4" w:rsidRPr="00324C62" w:rsidRDefault="00D153D4" w:rsidP="00D153D4">
      <w:pPr>
        <w:spacing w:after="0"/>
        <w:jc w:val="center"/>
        <w:rPr>
          <w:rFonts w:ascii="Times New Roman" w:hAnsi="Times New Roman"/>
          <w:b/>
          <w:sz w:val="24"/>
          <w:szCs w:val="24"/>
        </w:rPr>
      </w:pPr>
      <w:r w:rsidRPr="00324C62">
        <w:rPr>
          <w:rFonts w:ascii="Times New Roman" w:hAnsi="Times New Roman"/>
          <w:b/>
          <w:sz w:val="24"/>
          <w:szCs w:val="24"/>
        </w:rPr>
        <w:t>франко-труба</w:t>
      </w:r>
    </w:p>
    <w:p w:rsidR="00D153D4" w:rsidRPr="00324C62" w:rsidRDefault="00D153D4" w:rsidP="00D153D4">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324C62" w:rsidTr="00E725C2">
        <w:trPr>
          <w:trHeight w:val="612"/>
        </w:trPr>
        <w:tc>
          <w:tcPr>
            <w:tcW w:w="593" w:type="dxa"/>
            <w:vAlign w:val="center"/>
          </w:tcPr>
          <w:p w:rsidR="00D153D4" w:rsidRPr="00324C62" w:rsidRDefault="00D153D4" w:rsidP="00E725C2">
            <w:pPr>
              <w:spacing w:after="0"/>
              <w:rPr>
                <w:rFonts w:ascii="Times New Roman" w:hAnsi="Times New Roman"/>
                <w:sz w:val="24"/>
                <w:szCs w:val="24"/>
              </w:rPr>
            </w:pPr>
            <w:r w:rsidRPr="00324C62">
              <w:rPr>
                <w:rFonts w:ascii="Times New Roman" w:hAnsi="Times New Roman"/>
                <w:sz w:val="24"/>
                <w:szCs w:val="24"/>
              </w:rPr>
              <w:t>п/н</w:t>
            </w:r>
          </w:p>
        </w:tc>
        <w:tc>
          <w:tcPr>
            <w:tcW w:w="6603" w:type="dxa"/>
          </w:tcPr>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 xml:space="preserve"> Код</w:t>
            </w:r>
          </w:p>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базиса поставки</w:t>
            </w:r>
          </w:p>
        </w:tc>
      </w:tr>
      <w:tr w:rsidR="00D153D4" w:rsidRPr="00324C62" w:rsidTr="00E725C2">
        <w:trPr>
          <w:trHeight w:val="627"/>
        </w:trPr>
        <w:tc>
          <w:tcPr>
            <w:tcW w:w="593" w:type="dxa"/>
          </w:tcPr>
          <w:p w:rsidR="00D153D4" w:rsidRPr="00324C62" w:rsidRDefault="00D153D4" w:rsidP="00E968EE">
            <w:pPr>
              <w:pStyle w:val="a9"/>
              <w:numPr>
                <w:ilvl w:val="0"/>
                <w:numId w:val="10"/>
              </w:numPr>
              <w:tabs>
                <w:tab w:val="left" w:pos="241"/>
              </w:tabs>
              <w:jc w:val="center"/>
              <w:rPr>
                <w:rFonts w:eastAsia="Calibri"/>
                <w:sz w:val="24"/>
                <w:szCs w:val="24"/>
              </w:rPr>
            </w:pPr>
          </w:p>
        </w:tc>
        <w:tc>
          <w:tcPr>
            <w:tcW w:w="6603" w:type="dxa"/>
          </w:tcPr>
          <w:p w:rsidR="00D153D4" w:rsidRPr="00324C62" w:rsidRDefault="00D153D4" w:rsidP="00E725C2">
            <w:pPr>
              <w:spacing w:after="0"/>
              <w:rPr>
                <w:rFonts w:ascii="Times New Roman" w:hAnsi="Times New Roman"/>
                <w:sz w:val="24"/>
                <w:szCs w:val="24"/>
              </w:rPr>
            </w:pPr>
            <w:r w:rsidRPr="00324C62">
              <w:rPr>
                <w:rFonts w:ascii="Times New Roman" w:hAnsi="Times New Roman"/>
                <w:sz w:val="24"/>
                <w:szCs w:val="24"/>
              </w:rPr>
              <w:t>ООО «КИНЕФ» – ООО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 Балтика»</w:t>
            </w:r>
          </w:p>
        </w:tc>
        <w:tc>
          <w:tcPr>
            <w:tcW w:w="2268" w:type="dxa"/>
          </w:tcPr>
          <w:p w:rsidR="00D153D4" w:rsidRPr="00324C62" w:rsidRDefault="00D153D4" w:rsidP="00E725C2">
            <w:pPr>
              <w:rPr>
                <w:rFonts w:ascii="Times New Roman" w:hAnsi="Times New Roman"/>
                <w:sz w:val="24"/>
                <w:szCs w:val="24"/>
              </w:rPr>
            </w:pPr>
            <w:r w:rsidRPr="00324C62">
              <w:rPr>
                <w:rFonts w:ascii="Times New Roman" w:hAnsi="Times New Roman"/>
                <w:sz w:val="24"/>
                <w:szCs w:val="24"/>
              </w:rPr>
              <w:t>КИНЕФ</w:t>
            </w:r>
          </w:p>
        </w:tc>
      </w:tr>
    </w:tbl>
    <w:p w:rsidR="00D153D4" w:rsidRPr="00324C62" w:rsidRDefault="00D153D4" w:rsidP="00D153D4">
      <w:pPr>
        <w:rPr>
          <w:sz w:val="24"/>
          <w:szCs w:val="24"/>
        </w:rPr>
      </w:pPr>
    </w:p>
    <w:p w:rsidR="00CF0545" w:rsidRDefault="00CF0545">
      <w:pPr>
        <w:rPr>
          <w:rFonts w:ascii="Times New Roman" w:hAnsi="Times New Roman"/>
          <w:sz w:val="24"/>
          <w:szCs w:val="24"/>
        </w:rPr>
      </w:pPr>
      <w:r>
        <w:rPr>
          <w:rFonts w:ascii="Times New Roman" w:hAnsi="Times New Roman"/>
          <w:sz w:val="24"/>
          <w:szCs w:val="24"/>
        </w:rPr>
        <w:br w:type="page"/>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№9</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EF2E65" w:rsidRPr="00324C62" w:rsidRDefault="00EF2E65" w:rsidP="00EF2E65">
      <w:pPr>
        <w:pStyle w:val="a3"/>
        <w:rPr>
          <w:rFonts w:ascii="Times New Roman" w:hAnsi="Times New Roman"/>
          <w:sz w:val="24"/>
          <w:szCs w:val="24"/>
        </w:rPr>
      </w:pPr>
    </w:p>
    <w:p w:rsidR="00EF2E65" w:rsidRPr="00324C62" w:rsidRDefault="00EF2E65" w:rsidP="00EF2E65">
      <w:pPr>
        <w:spacing w:after="0"/>
        <w:jc w:val="center"/>
        <w:outlineLvl w:val="6"/>
        <w:rPr>
          <w:rFonts w:ascii="Times New Roman" w:eastAsia="Times New Roman" w:hAnsi="Times New Roman"/>
          <w:b/>
          <w:sz w:val="24"/>
          <w:szCs w:val="24"/>
        </w:rPr>
      </w:pPr>
      <w:r w:rsidRPr="00324C62">
        <w:rPr>
          <w:rFonts w:ascii="Times New Roman" w:eastAsia="Times New Roman" w:hAnsi="Times New Roman"/>
          <w:b/>
          <w:sz w:val="24"/>
          <w:szCs w:val="24"/>
        </w:rPr>
        <w:t>ЗАЯВЛЕНИЕ</w:t>
      </w:r>
    </w:p>
    <w:p w:rsidR="00EF2E65" w:rsidRPr="00324C62" w:rsidRDefault="00EF2E65" w:rsidP="00EF2E65">
      <w:pPr>
        <w:spacing w:after="0"/>
        <w:jc w:val="center"/>
        <w:rPr>
          <w:rFonts w:ascii="Times New Roman" w:hAnsi="Times New Roman"/>
          <w:sz w:val="24"/>
          <w:szCs w:val="24"/>
        </w:rPr>
      </w:pPr>
      <w:r w:rsidRPr="00324C62">
        <w:rPr>
          <w:rFonts w:ascii="Times New Roman" w:hAnsi="Times New Roman"/>
          <w:sz w:val="24"/>
          <w:szCs w:val="24"/>
        </w:rPr>
        <w:t>на допуск биржевого товара/инструмента к организованным торгам</w:t>
      </w:r>
    </w:p>
    <w:p w:rsidR="00EF2E65" w:rsidRPr="00324C62" w:rsidRDefault="00EF2E65" w:rsidP="00EF2E65">
      <w:pPr>
        <w:spacing w:after="0"/>
        <w:jc w:val="center"/>
        <w:rPr>
          <w:rFonts w:ascii="Times New Roman" w:hAnsi="Times New Roman"/>
          <w:b/>
          <w:sz w:val="24"/>
          <w:szCs w:val="24"/>
        </w:rPr>
      </w:pPr>
    </w:p>
    <w:p w:rsidR="00EF2E65" w:rsidRPr="00324C62" w:rsidRDefault="00324C62" w:rsidP="00EF2E65">
      <w:pPr>
        <w:tabs>
          <w:tab w:val="right" w:leader="underscore" w:pos="100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w:t>
      </w:r>
      <w:r w:rsidR="00EF2E65" w:rsidRPr="00324C62">
        <w:rPr>
          <w:rFonts w:ascii="Times New Roman" w:eastAsia="Times New Roman" w:hAnsi="Times New Roman"/>
          <w:sz w:val="24"/>
          <w:szCs w:val="24"/>
        </w:rPr>
        <w:t xml:space="preserve"> </w:t>
      </w:r>
    </w:p>
    <w:p w:rsidR="00EF2E65" w:rsidRPr="00324C62" w:rsidRDefault="00EF2E65" w:rsidP="00EF2E65">
      <w:pPr>
        <w:spacing w:after="0" w:line="240" w:lineRule="auto"/>
        <w:ind w:firstLine="142"/>
        <w:jc w:val="center"/>
        <w:rPr>
          <w:rFonts w:ascii="Times New Roman" w:hAnsi="Times New Roman"/>
          <w:i/>
          <w:sz w:val="24"/>
          <w:szCs w:val="24"/>
          <w:vertAlign w:val="superscript"/>
        </w:rPr>
      </w:pPr>
      <w:r w:rsidRPr="00324C62">
        <w:rPr>
          <w:rFonts w:ascii="Times New Roman" w:hAnsi="Times New Roman"/>
          <w:i/>
          <w:sz w:val="24"/>
          <w:szCs w:val="24"/>
          <w:vertAlign w:val="superscript"/>
        </w:rPr>
        <w:t>/полное наименование Участника торгов/</w:t>
      </w:r>
    </w:p>
    <w:p w:rsidR="00EF2E65" w:rsidRPr="00324C62" w:rsidRDefault="00EF2E65" w:rsidP="00EF2E65">
      <w:pPr>
        <w:spacing w:after="0" w:line="240" w:lineRule="auto"/>
        <w:jc w:val="both"/>
        <w:rPr>
          <w:rFonts w:ascii="Times New Roman" w:hAnsi="Times New Roman"/>
          <w:sz w:val="24"/>
          <w:szCs w:val="24"/>
        </w:rPr>
      </w:pPr>
      <w:r w:rsidRPr="00324C62">
        <w:rPr>
          <w:rFonts w:ascii="Times New Roman" w:hAnsi="Times New Roman"/>
          <w:sz w:val="24"/>
          <w:szCs w:val="24"/>
        </w:rPr>
        <w:t>просит допустить к организованным торгам, проводимым АО «Биржа «Санкт-Петербург»:</w:t>
      </w:r>
    </w:p>
    <w:p w:rsidR="00EF2E65" w:rsidRPr="00324C62" w:rsidRDefault="00EF2E65" w:rsidP="00EF2E65">
      <w:pPr>
        <w:spacing w:after="0" w:line="240" w:lineRule="auto"/>
        <w:jc w:val="both"/>
        <w:rPr>
          <w:rFonts w:ascii="Times New Roman" w:hAnsi="Times New Roman"/>
          <w:sz w:val="24"/>
          <w:szCs w:val="24"/>
        </w:rPr>
      </w:pPr>
    </w:p>
    <w:tbl>
      <w:tblPr>
        <w:tblStyle w:val="aa"/>
        <w:tblW w:w="9464" w:type="dxa"/>
        <w:tblLook w:val="04A0"/>
      </w:tblPr>
      <w:tblGrid>
        <w:gridCol w:w="540"/>
        <w:gridCol w:w="3191"/>
        <w:gridCol w:w="5733"/>
      </w:tblGrid>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п/н</w:t>
            </w:r>
          </w:p>
        </w:tc>
        <w:tc>
          <w:tcPr>
            <w:tcW w:w="8924" w:type="dxa"/>
            <w:gridSpan w:val="2"/>
            <w:shd w:val="clear" w:color="auto" w:fill="F2F2F2" w:themeFill="background1" w:themeFillShade="F2"/>
          </w:tcPr>
          <w:p w:rsidR="00EF2E65" w:rsidRPr="00324C62" w:rsidRDefault="00EF2E65" w:rsidP="00E725C2">
            <w:pPr>
              <w:jc w:val="both"/>
              <w:rPr>
                <w:rFonts w:ascii="Times New Roman" w:hAnsi="Times New Roman"/>
                <w:b/>
                <w:sz w:val="24"/>
                <w:szCs w:val="24"/>
              </w:rPr>
            </w:pPr>
            <w:r w:rsidRPr="00324C62">
              <w:rPr>
                <w:rFonts w:ascii="Times New Roman" w:hAnsi="Times New Roman"/>
                <w:b/>
                <w:sz w:val="24"/>
                <w:szCs w:val="24"/>
              </w:rPr>
              <w:t>Биржевой товар</w:t>
            </w: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Наименование биржевого товара: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w:t>
            </w:r>
            <w:r w:rsidRPr="00324C62">
              <w:rPr>
                <w:rFonts w:ascii="Times New Roman" w:hAnsi="Times New Roman"/>
                <w:sz w:val="24"/>
                <w:szCs w:val="24"/>
              </w:rPr>
              <w:t>аименование завода - производителя товара: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Нормативный документ  (ГОСТ, ТУ, СТО)</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Размер Лота: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Ориентировочная цена Товара, в т. ч. НДС:</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A51BD1">
              <w:rPr>
                <w:rFonts w:ascii="Times New Roman" w:hAnsi="Times New Roman"/>
                <w:sz w:val="24"/>
                <w:szCs w:val="24"/>
              </w:rPr>
              <w:t>Код биржевого товара:</w:t>
            </w:r>
          </w:p>
        </w:tc>
        <w:tc>
          <w:tcPr>
            <w:tcW w:w="5733" w:type="dxa"/>
          </w:tcPr>
          <w:p w:rsidR="00EF2E65" w:rsidRPr="00324C62" w:rsidRDefault="00EF2E65" w:rsidP="00E725C2">
            <w:pPr>
              <w:jc w:val="center"/>
              <w:rPr>
                <w:rFonts w:ascii="Times New Roman" w:hAnsi="Times New Roman"/>
                <w:sz w:val="24"/>
                <w:szCs w:val="24"/>
              </w:rPr>
            </w:pPr>
            <w:r w:rsidRPr="00324C62">
              <w:rPr>
                <w:rFonts w:ascii="Times New Roman" w:hAnsi="Times New Roman"/>
                <w:i/>
                <w:color w:val="808080" w:themeColor="background1" w:themeShade="80"/>
                <w:sz w:val="24"/>
                <w:szCs w:val="24"/>
              </w:rPr>
              <w:t>присваивается Биржей</w:t>
            </w: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Базис поставки:</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Способ поставки:</w:t>
            </w:r>
          </w:p>
        </w:tc>
        <w:tc>
          <w:tcPr>
            <w:tcW w:w="5733"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А - </w:t>
            </w:r>
            <w:r w:rsidRPr="00324C62">
              <w:rPr>
                <w:rFonts w:ascii="Times New Roman" w:hAnsi="Times New Roman"/>
                <w:bCs/>
                <w:sz w:val="24"/>
                <w:szCs w:val="24"/>
              </w:rPr>
              <w:t>самовывоз автомобильным транспортом</w:t>
            </w:r>
            <w:r w:rsidRPr="00324C62">
              <w:rPr>
                <w:rFonts w:ascii="Times New Roman" w:hAnsi="Times New Roman"/>
                <w:sz w:val="24"/>
                <w:szCs w:val="24"/>
              </w:rPr>
              <w:t xml:space="preserve"> </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В - франко-вагон станция отправления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Е - франко-вагон промежуточная станция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Н - франко-вагон станция назначения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Р - франко-резервуар</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С - самовывоз железнодорожным транспортом</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Т - франко-труба</w:t>
            </w:r>
          </w:p>
        </w:tc>
      </w:tr>
      <w:tr w:rsidR="00EF2E65" w:rsidRPr="00A51BD1" w:rsidTr="00E725C2">
        <w:tc>
          <w:tcPr>
            <w:tcW w:w="540" w:type="dxa"/>
          </w:tcPr>
          <w:p w:rsidR="00EF2E65" w:rsidRPr="00A51BD1" w:rsidRDefault="00EF2E65" w:rsidP="00E725C2">
            <w:pPr>
              <w:jc w:val="both"/>
              <w:rPr>
                <w:rFonts w:ascii="Times New Roman" w:hAnsi="Times New Roman"/>
                <w:sz w:val="24"/>
                <w:szCs w:val="24"/>
              </w:rPr>
            </w:pPr>
            <w:bookmarkStart w:id="8" w:name="_GoBack"/>
            <w:r w:rsidRPr="00A51BD1">
              <w:rPr>
                <w:rFonts w:ascii="Times New Roman" w:hAnsi="Times New Roman"/>
                <w:sz w:val="24"/>
                <w:szCs w:val="24"/>
              </w:rPr>
              <w:t>8</w:t>
            </w:r>
          </w:p>
        </w:tc>
        <w:tc>
          <w:tcPr>
            <w:tcW w:w="3191" w:type="dxa"/>
          </w:tcPr>
          <w:p w:rsidR="00EF2E65" w:rsidRPr="00A51BD1" w:rsidRDefault="00EF2E65" w:rsidP="00E725C2">
            <w:pPr>
              <w:rPr>
                <w:rFonts w:ascii="Times New Roman" w:hAnsi="Times New Roman"/>
                <w:sz w:val="24"/>
                <w:szCs w:val="24"/>
              </w:rPr>
            </w:pPr>
            <w:r w:rsidRPr="00A51BD1">
              <w:rPr>
                <w:rFonts w:ascii="Times New Roman" w:hAnsi="Times New Roman"/>
                <w:sz w:val="24"/>
                <w:szCs w:val="24"/>
              </w:rPr>
              <w:t xml:space="preserve">Код базиса поставки: </w:t>
            </w:r>
          </w:p>
        </w:tc>
        <w:tc>
          <w:tcPr>
            <w:tcW w:w="5733" w:type="dxa"/>
          </w:tcPr>
          <w:p w:rsidR="00EF2E65" w:rsidRPr="00A51BD1" w:rsidRDefault="00EF2E65" w:rsidP="00E725C2">
            <w:pPr>
              <w:jc w:val="center"/>
              <w:rPr>
                <w:rFonts w:ascii="Times New Roman" w:hAnsi="Times New Roman"/>
                <w:sz w:val="24"/>
                <w:szCs w:val="24"/>
              </w:rPr>
            </w:pPr>
            <w:r w:rsidRPr="00A51BD1">
              <w:rPr>
                <w:rFonts w:ascii="Times New Roman" w:hAnsi="Times New Roman"/>
                <w:i/>
                <w:sz w:val="24"/>
                <w:szCs w:val="24"/>
              </w:rPr>
              <w:t>присваивается Биржей</w:t>
            </w:r>
          </w:p>
        </w:tc>
      </w:tr>
      <w:bookmarkEnd w:id="8"/>
    </w:tbl>
    <w:p w:rsidR="00EF2E65" w:rsidRPr="00324C62" w:rsidRDefault="00EF2E65" w:rsidP="00EF2E65">
      <w:pPr>
        <w:spacing w:after="0" w:line="240" w:lineRule="auto"/>
        <w:rPr>
          <w:rFonts w:ascii="Times New Roman" w:hAnsi="Times New Roman"/>
          <w:sz w:val="24"/>
          <w:szCs w:val="24"/>
        </w:rPr>
      </w:pPr>
    </w:p>
    <w:tbl>
      <w:tblPr>
        <w:tblStyle w:val="aa"/>
        <w:tblW w:w="9464" w:type="dxa"/>
        <w:tblLook w:val="04A0"/>
      </w:tblPr>
      <w:tblGrid>
        <w:gridCol w:w="540"/>
        <w:gridCol w:w="3191"/>
        <w:gridCol w:w="5733"/>
      </w:tblGrid>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п/н</w:t>
            </w:r>
          </w:p>
        </w:tc>
        <w:tc>
          <w:tcPr>
            <w:tcW w:w="8924" w:type="dxa"/>
            <w:gridSpan w:val="2"/>
            <w:shd w:val="clear" w:color="auto" w:fill="F2F2F2" w:themeFill="background1" w:themeFillShade="F2"/>
          </w:tcPr>
          <w:p w:rsidR="00EF2E65" w:rsidRPr="00324C62" w:rsidRDefault="00EF2E65" w:rsidP="00E725C2">
            <w:pPr>
              <w:jc w:val="both"/>
              <w:rPr>
                <w:rFonts w:ascii="Times New Roman" w:hAnsi="Times New Roman"/>
                <w:b/>
                <w:sz w:val="24"/>
                <w:szCs w:val="24"/>
              </w:rPr>
            </w:pPr>
            <w:r w:rsidRPr="00324C62">
              <w:rPr>
                <w:rFonts w:ascii="Times New Roman" w:hAnsi="Times New Roman"/>
                <w:b/>
                <w:sz w:val="24"/>
                <w:szCs w:val="24"/>
              </w:rPr>
              <w:t>Биржевой инструмент</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Наименование биржевого товара:</w:t>
            </w:r>
          </w:p>
        </w:tc>
        <w:tc>
          <w:tcPr>
            <w:tcW w:w="5733" w:type="dxa"/>
            <w:vAlign w:val="bottom"/>
          </w:tcPr>
          <w:p w:rsidR="00EF2E65" w:rsidRPr="00324C62" w:rsidRDefault="00EF2E65" w:rsidP="00E725C2">
            <w:pPr>
              <w:jc w:val="center"/>
              <w:rPr>
                <w:rFonts w:ascii="Times New Roman" w:hAnsi="Times New Roman"/>
                <w:i/>
                <w:color w:val="808080" w:themeColor="background1" w:themeShade="80"/>
                <w:sz w:val="24"/>
                <w:szCs w:val="24"/>
              </w:rPr>
            </w:pPr>
            <w:r w:rsidRPr="00324C62">
              <w:rPr>
                <w:rFonts w:ascii="Times New Roman" w:hAnsi="Times New Roman"/>
                <w:i/>
                <w:color w:val="808080" w:themeColor="background1" w:themeShade="80"/>
                <w:sz w:val="24"/>
                <w:szCs w:val="24"/>
              </w:rPr>
              <w:t>в соответствии с действующей Спецификацией</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color w:val="000000"/>
                <w:sz w:val="24"/>
                <w:szCs w:val="24"/>
              </w:rPr>
            </w:pPr>
            <w:r w:rsidRPr="00324C62">
              <w:rPr>
                <w:rFonts w:ascii="Times New Roman" w:hAnsi="Times New Roman"/>
                <w:color w:val="000000"/>
                <w:sz w:val="24"/>
                <w:szCs w:val="24"/>
              </w:rPr>
              <w:t>Базис поставки:</w:t>
            </w:r>
          </w:p>
        </w:tc>
        <w:tc>
          <w:tcPr>
            <w:tcW w:w="5733" w:type="dxa"/>
            <w:vAlign w:val="bottom"/>
          </w:tcPr>
          <w:p w:rsidR="00EF2E65" w:rsidRPr="00324C62" w:rsidRDefault="00EF2E65" w:rsidP="00E725C2">
            <w:pPr>
              <w:jc w:val="center"/>
              <w:rPr>
                <w:rFonts w:ascii="Times New Roman" w:hAnsi="Times New Roman"/>
                <w:i/>
                <w:color w:val="808080" w:themeColor="background1" w:themeShade="80"/>
                <w:sz w:val="24"/>
                <w:szCs w:val="24"/>
              </w:rPr>
            </w:pPr>
            <w:r w:rsidRPr="00324C62">
              <w:rPr>
                <w:rFonts w:ascii="Times New Roman" w:hAnsi="Times New Roman"/>
                <w:i/>
                <w:color w:val="808080" w:themeColor="background1" w:themeShade="80"/>
                <w:sz w:val="24"/>
                <w:szCs w:val="24"/>
              </w:rPr>
              <w:t>в соответствии с действующей Спецификацией</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Размер Лота: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F2E65">
            <w:pPr>
              <w:rPr>
                <w:rFonts w:ascii="Times New Roman" w:hAnsi="Times New Roman"/>
                <w:sz w:val="24"/>
                <w:szCs w:val="24"/>
              </w:rPr>
            </w:pPr>
            <w:r w:rsidRPr="00324C62">
              <w:rPr>
                <w:rFonts w:ascii="Times New Roman" w:hAnsi="Times New Roman"/>
                <w:sz w:val="24"/>
                <w:szCs w:val="24"/>
              </w:rPr>
              <w:t>Ориентировочная цена Товара, в т. ч. НДС:</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Способ поставки:</w:t>
            </w:r>
          </w:p>
        </w:tc>
        <w:tc>
          <w:tcPr>
            <w:tcW w:w="5733"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А - </w:t>
            </w:r>
            <w:r w:rsidRPr="00324C62">
              <w:rPr>
                <w:rFonts w:ascii="Times New Roman" w:hAnsi="Times New Roman"/>
                <w:bCs/>
                <w:sz w:val="24"/>
                <w:szCs w:val="24"/>
              </w:rPr>
              <w:t>самовывоз автомобильным транспортом</w:t>
            </w:r>
            <w:r w:rsidRPr="00324C62">
              <w:rPr>
                <w:rFonts w:ascii="Times New Roman" w:hAnsi="Times New Roman"/>
                <w:sz w:val="24"/>
                <w:szCs w:val="24"/>
              </w:rPr>
              <w:t xml:space="preserve"> </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В - франко-вагон станция отправления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Е - франко-вагон промежуточная станция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Н - франко-вагон станция назначения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Р - франко-резервуар</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С - самовывоз железнодорожным транспортом</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lastRenderedPageBreak/>
              <w:t>□ Т - франко-труба</w:t>
            </w:r>
          </w:p>
        </w:tc>
      </w:tr>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lastRenderedPageBreak/>
              <w:t>6</w:t>
            </w:r>
          </w:p>
        </w:tc>
        <w:tc>
          <w:tcPr>
            <w:tcW w:w="3191" w:type="dxa"/>
          </w:tcPr>
          <w:p w:rsidR="00EF2E65" w:rsidRPr="00A51BD1" w:rsidRDefault="00EF2E65" w:rsidP="00E725C2">
            <w:pPr>
              <w:jc w:val="both"/>
              <w:rPr>
                <w:rFonts w:ascii="Times New Roman" w:hAnsi="Times New Roman"/>
                <w:sz w:val="24"/>
                <w:szCs w:val="24"/>
              </w:rPr>
            </w:pPr>
            <w:r w:rsidRPr="00A51BD1">
              <w:rPr>
                <w:rFonts w:ascii="Times New Roman" w:hAnsi="Times New Roman"/>
                <w:sz w:val="24"/>
                <w:szCs w:val="24"/>
              </w:rPr>
              <w:t>Код инструмента:</w:t>
            </w:r>
          </w:p>
        </w:tc>
        <w:tc>
          <w:tcPr>
            <w:tcW w:w="5733" w:type="dxa"/>
          </w:tcPr>
          <w:p w:rsidR="00EF2E65" w:rsidRPr="00324C62" w:rsidRDefault="00EF2E65" w:rsidP="00E725C2">
            <w:pPr>
              <w:jc w:val="center"/>
              <w:rPr>
                <w:rFonts w:ascii="Times New Roman" w:hAnsi="Times New Roman"/>
                <w:i/>
                <w:color w:val="808080" w:themeColor="background1" w:themeShade="80"/>
                <w:sz w:val="24"/>
                <w:szCs w:val="24"/>
              </w:rPr>
            </w:pPr>
          </w:p>
          <w:p w:rsidR="00EF2E65" w:rsidRPr="00324C62" w:rsidRDefault="00EF2E65" w:rsidP="00E725C2">
            <w:pPr>
              <w:jc w:val="center"/>
              <w:rPr>
                <w:rFonts w:ascii="Times New Roman" w:hAnsi="Times New Roman"/>
                <w:sz w:val="24"/>
                <w:szCs w:val="24"/>
              </w:rPr>
            </w:pPr>
            <w:r w:rsidRPr="00324C62">
              <w:rPr>
                <w:rFonts w:ascii="Times New Roman" w:hAnsi="Times New Roman"/>
                <w:i/>
                <w:color w:val="808080" w:themeColor="background1" w:themeShade="80"/>
                <w:sz w:val="24"/>
                <w:szCs w:val="24"/>
              </w:rPr>
              <w:t>присваивается Биржей</w:t>
            </w:r>
          </w:p>
        </w:tc>
      </w:tr>
    </w:tbl>
    <w:p w:rsidR="00EF2E65" w:rsidRPr="00324C62" w:rsidRDefault="00EF2E65" w:rsidP="00EF2E65">
      <w:pPr>
        <w:spacing w:after="0" w:line="240" w:lineRule="auto"/>
        <w:ind w:firstLine="142"/>
        <w:rPr>
          <w:rFonts w:ascii="Times New Roman" w:hAnsi="Times New Roman"/>
          <w:sz w:val="24"/>
          <w:szCs w:val="24"/>
        </w:rPr>
      </w:pPr>
    </w:p>
    <w:p w:rsidR="00EF2E65" w:rsidRPr="00324C62" w:rsidRDefault="00EF2E65" w:rsidP="00EF2E65">
      <w:pPr>
        <w:spacing w:after="0" w:line="240" w:lineRule="auto"/>
        <w:rPr>
          <w:rFonts w:ascii="Times New Roman" w:hAnsi="Times New Roman"/>
          <w:sz w:val="24"/>
          <w:szCs w:val="24"/>
        </w:rPr>
      </w:pPr>
      <w:r w:rsidRPr="00324C62">
        <w:rPr>
          <w:rFonts w:ascii="Times New Roman" w:hAnsi="Times New Roman"/>
          <w:sz w:val="24"/>
          <w:szCs w:val="24"/>
        </w:rPr>
        <w:t>/</w:t>
      </w:r>
      <w:r w:rsidRPr="00324C62">
        <w:rPr>
          <w:rFonts w:ascii="Times New Roman" w:hAnsi="Times New Roman"/>
          <w:i/>
          <w:sz w:val="24"/>
          <w:szCs w:val="24"/>
        </w:rPr>
        <w:t>Название должности представителя Участника торгов</w:t>
      </w:r>
      <w:r w:rsidRPr="00324C62">
        <w:rPr>
          <w:rFonts w:ascii="Times New Roman" w:hAnsi="Times New Roman"/>
          <w:sz w:val="24"/>
          <w:szCs w:val="24"/>
        </w:rPr>
        <w:t>/</w:t>
      </w:r>
    </w:p>
    <w:p w:rsidR="00EF2E65" w:rsidRPr="00324C62" w:rsidRDefault="00EF2E65" w:rsidP="00EF2E65">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324C62">
        <w:rPr>
          <w:rFonts w:ascii="Times New Roman" w:eastAsia="Times New Roman" w:hAnsi="Times New Roman"/>
          <w:b/>
          <w:bCs/>
          <w:sz w:val="24"/>
          <w:szCs w:val="24"/>
          <w:vertAlign w:val="superscript"/>
        </w:rPr>
        <w:t xml:space="preserve"> </w:t>
      </w:r>
    </w:p>
    <w:p w:rsidR="00EF2E65" w:rsidRPr="00324C62" w:rsidRDefault="00EF2E65" w:rsidP="00EF2E65">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324C62">
        <w:rPr>
          <w:rFonts w:ascii="Times New Roman" w:eastAsia="Times New Roman" w:hAnsi="Times New Roman"/>
          <w:b/>
          <w:bCs/>
          <w:sz w:val="24"/>
          <w:szCs w:val="24"/>
        </w:rPr>
        <w:tab/>
      </w:r>
      <w:r w:rsidRPr="00324C62">
        <w:rPr>
          <w:rFonts w:ascii="Times New Roman" w:eastAsia="Times New Roman" w:hAnsi="Times New Roman"/>
          <w:b/>
          <w:bCs/>
          <w:sz w:val="24"/>
          <w:szCs w:val="24"/>
        </w:rPr>
        <w:tab/>
        <w:t>/</w:t>
      </w:r>
      <w:r w:rsidRPr="00324C62">
        <w:rPr>
          <w:rFonts w:ascii="Times New Roman" w:eastAsia="Times New Roman" w:hAnsi="Times New Roman"/>
          <w:b/>
          <w:bCs/>
          <w:sz w:val="24"/>
          <w:szCs w:val="24"/>
        </w:rPr>
        <w:tab/>
        <w:t>/</w:t>
      </w:r>
    </w:p>
    <w:p w:rsidR="00EF2E65" w:rsidRPr="00324C62" w:rsidRDefault="00EF2E65" w:rsidP="00EF2E65">
      <w:pPr>
        <w:tabs>
          <w:tab w:val="left" w:pos="709"/>
          <w:tab w:val="left" w:pos="3261"/>
        </w:tabs>
        <w:spacing w:after="0"/>
        <w:jc w:val="both"/>
        <w:rPr>
          <w:rFonts w:ascii="Times New Roman" w:eastAsia="Times New Roman" w:hAnsi="Times New Roman"/>
          <w:smallCaps/>
          <w:snapToGrid w:val="0"/>
          <w:sz w:val="24"/>
          <w:szCs w:val="24"/>
          <w:lang w:eastAsia="ru-RU"/>
        </w:rPr>
      </w:pPr>
      <w:r w:rsidRPr="00324C62">
        <w:rPr>
          <w:rFonts w:ascii="Times New Roman" w:eastAsia="Times New Roman" w:hAnsi="Times New Roman"/>
          <w:snapToGrid w:val="0"/>
          <w:sz w:val="24"/>
          <w:szCs w:val="24"/>
          <w:vertAlign w:val="superscript"/>
          <w:lang w:eastAsia="ru-RU"/>
        </w:rPr>
        <w:tab/>
        <w:t xml:space="preserve">(подпись) </w:t>
      </w:r>
      <w:r w:rsidRPr="00324C62">
        <w:rPr>
          <w:rFonts w:ascii="Times New Roman" w:eastAsia="Times New Roman" w:hAnsi="Times New Roman"/>
          <w:snapToGrid w:val="0"/>
          <w:sz w:val="24"/>
          <w:szCs w:val="24"/>
          <w:vertAlign w:val="superscript"/>
          <w:lang w:eastAsia="ru-RU"/>
        </w:rPr>
        <w:tab/>
        <w:t>(расшифровка подписи)</w:t>
      </w:r>
    </w:p>
    <w:p w:rsidR="00EF2E65" w:rsidRPr="00324C62" w:rsidRDefault="00EF2E65" w:rsidP="00EF2E65">
      <w:pPr>
        <w:tabs>
          <w:tab w:val="left" w:pos="1980"/>
        </w:tabs>
        <w:spacing w:after="0"/>
        <w:ind w:firstLine="142"/>
        <w:rPr>
          <w:rFonts w:ascii="Times New Roman" w:eastAsia="Times New Roman" w:hAnsi="Times New Roman"/>
          <w:i/>
          <w:snapToGrid w:val="0"/>
          <w:sz w:val="24"/>
          <w:szCs w:val="24"/>
          <w:vertAlign w:val="superscript"/>
          <w:lang w:eastAsia="ru-RU"/>
        </w:rPr>
      </w:pPr>
      <w:r w:rsidRPr="00324C62">
        <w:rPr>
          <w:rFonts w:ascii="Times New Roman" w:eastAsia="Times New Roman" w:hAnsi="Times New Roman"/>
          <w:snapToGrid w:val="0"/>
          <w:sz w:val="24"/>
          <w:szCs w:val="24"/>
          <w:lang w:eastAsia="ru-RU"/>
        </w:rPr>
        <w:t>м.п._____________________</w:t>
      </w:r>
      <w:r w:rsidRPr="00324C62">
        <w:rPr>
          <w:rFonts w:ascii="Times New Roman" w:eastAsia="Times New Roman" w:hAnsi="Times New Roman"/>
          <w:i/>
          <w:snapToGrid w:val="0"/>
          <w:sz w:val="24"/>
          <w:szCs w:val="24"/>
          <w:vertAlign w:val="superscript"/>
          <w:lang w:eastAsia="ru-RU"/>
        </w:rPr>
        <w:t xml:space="preserve"> </w:t>
      </w:r>
      <w:r w:rsidRPr="00324C62">
        <w:rPr>
          <w:rFonts w:ascii="Times New Roman" w:hAnsi="Times New Roman"/>
          <w:i/>
          <w:sz w:val="24"/>
          <w:szCs w:val="24"/>
          <w:vertAlign w:val="superscript"/>
        </w:rPr>
        <w:t xml:space="preserve">                                                                                                            (дата подачи заявления)</w:t>
      </w:r>
    </w:p>
    <w:p w:rsidR="00EF2E65" w:rsidRPr="00324C62" w:rsidRDefault="00EF2E65" w:rsidP="00EF2E65">
      <w:pPr>
        <w:pStyle w:val="a3"/>
        <w:rPr>
          <w:rFonts w:ascii="Times New Roman" w:hAnsi="Times New Roman"/>
          <w:sz w:val="24"/>
          <w:szCs w:val="24"/>
        </w:rPr>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A579C7" w:rsidRDefault="00A579C7"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CF0545" w:rsidRDefault="00CF0545">
      <w:pPr>
        <w:rPr>
          <w:rFonts w:ascii="Times New Roman" w:eastAsia="Times New Roman" w:hAnsi="Times New Roman"/>
          <w:sz w:val="24"/>
          <w:szCs w:val="24"/>
        </w:rPr>
      </w:pPr>
      <w:r>
        <w:br w:type="page"/>
      </w:r>
    </w:p>
    <w:p w:rsidR="00220AC3" w:rsidRPr="00324C62" w:rsidRDefault="00220AC3" w:rsidP="00220AC3">
      <w:pPr>
        <w:pStyle w:val="ab"/>
        <w:tabs>
          <w:tab w:val="right" w:leader="underscore" w:pos="10065"/>
        </w:tabs>
        <w:spacing w:after="0"/>
        <w:ind w:left="-709"/>
        <w:jc w:val="right"/>
        <w:rPr>
          <w:i/>
          <w:vertAlign w:val="superscript"/>
        </w:rPr>
      </w:pPr>
      <w:r w:rsidRPr="00324C62">
        <w:lastRenderedPageBreak/>
        <w:t>Приложение № 10</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widowControl w:val="0"/>
        <w:overflowPunct w:val="0"/>
        <w:autoSpaceDE w:val="0"/>
        <w:autoSpaceDN w:val="0"/>
        <w:adjustRightInd w:val="0"/>
        <w:ind w:right="-211" w:hanging="142"/>
        <w:jc w:val="center"/>
        <w:rPr>
          <w:rFonts w:ascii="Times New Roman" w:hAnsi="Times New Roman"/>
          <w:bCs/>
          <w:sz w:val="24"/>
          <w:szCs w:val="24"/>
        </w:rPr>
      </w:pP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Общие условия договоров поставки,</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заключаемых в соответствии со Спецификацией биржевого товара</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отделов «Нефть и нефтепродукты»,</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«Сжиженные углеводородные газы и газовый конденсат»,</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«Продукция нефтегазохимического производства»</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АО «Биржа «Санкт-Петербург»</w:t>
      </w:r>
    </w:p>
    <w:p w:rsidR="00220AC3" w:rsidRPr="00324C62" w:rsidRDefault="00220AC3" w:rsidP="00220AC3">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324C62" w:rsidRDefault="00220AC3" w:rsidP="00220AC3">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324C62" w:rsidRDefault="00220AC3" w:rsidP="00D278CF">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Термины и определения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Арендованные вагоны/цистерны Поставщика</w:t>
      </w:r>
      <w:r w:rsidRPr="00324C62">
        <w:rPr>
          <w:rFonts w:ascii="Times New Roman" w:hAnsi="Times New Roman"/>
          <w:bCs/>
          <w:sz w:val="24"/>
          <w:szCs w:val="24"/>
        </w:rPr>
        <w:t xml:space="preserve"> - </w:t>
      </w:r>
      <w:r w:rsidRPr="00324C62">
        <w:rPr>
          <w:rFonts w:ascii="Times New Roman" w:hAnsi="Times New Roman"/>
          <w:sz w:val="24"/>
          <w:szCs w:val="24"/>
        </w:rPr>
        <w:t>вагоны/</w:t>
      </w:r>
      <w:r w:rsidRPr="00324C62">
        <w:rPr>
          <w:rFonts w:ascii="Times New Roman" w:hAnsi="Times New Roman"/>
          <w:bCs/>
          <w:sz w:val="24"/>
          <w:szCs w:val="24"/>
        </w:rPr>
        <w:t>ц</w:t>
      </w:r>
      <w:r w:rsidRPr="00324C62">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Базис поставки (Балансовый пункт)</w:t>
      </w:r>
      <w:r w:rsidRPr="00324C62">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Базовая станция назначения (пункт назначения) </w:t>
      </w:r>
      <w:r w:rsidRPr="00324C62">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Pr>
          <w:rFonts w:ascii="Times New Roman" w:hAnsi="Times New Roman"/>
          <w:sz w:val="24"/>
          <w:szCs w:val="24"/>
        </w:rPr>
        <w:t>ранко-вагон станция назначения».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Вагонная норма -</w:t>
      </w:r>
      <w:r w:rsidRPr="00324C62">
        <w:rPr>
          <w:rFonts w:ascii="Times New Roman" w:hAnsi="Times New Roman"/>
          <w:sz w:val="24"/>
          <w:szCs w:val="24"/>
        </w:rPr>
        <w:t xml:space="preserve"> норма загрузки одного ж/д вагона/ж/д цистерны.</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Грузополучатель</w:t>
      </w:r>
      <w:r w:rsidRPr="00324C62">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свои собственные.</w:t>
      </w:r>
    </w:p>
    <w:p w:rsidR="00220AC3" w:rsidRPr="00324C62" w:rsidRDefault="00220AC3" w:rsidP="00220AC3">
      <w:pPr>
        <w:widowControl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Грузовое судно – </w:t>
      </w:r>
      <w:r w:rsidRPr="00324C62">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324C62">
        <w:rPr>
          <w:rFonts w:ascii="Times New Roman" w:hAnsi="Times New Roman"/>
          <w:bCs/>
          <w:sz w:val="24"/>
          <w:szCs w:val="24"/>
        </w:rPr>
        <w:t>газовозы</w:t>
      </w:r>
      <w:proofErr w:type="spellEnd"/>
      <w:r w:rsidRPr="00324C62">
        <w:rPr>
          <w:rFonts w:ascii="Times New Roman" w:hAnsi="Times New Roman"/>
          <w:bCs/>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Ж/д вагон (ж/д цистерна)</w:t>
      </w:r>
      <w:r w:rsidRPr="00324C62">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Партия Товара</w:t>
      </w:r>
      <w:r w:rsidRPr="00324C62">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324C62" w:rsidRDefault="00220AC3" w:rsidP="00220AC3">
      <w:pPr>
        <w:widowControl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Покупатель - </w:t>
      </w:r>
      <w:r w:rsidRPr="00324C62">
        <w:rPr>
          <w:rFonts w:ascii="Times New Roman" w:hAnsi="Times New Roman"/>
          <w:bCs/>
          <w:sz w:val="24"/>
          <w:szCs w:val="24"/>
        </w:rPr>
        <w:t xml:space="preserve">Участник торгов, подавший Заявку на покупку Биржевого товара, или </w:t>
      </w:r>
      <w:r w:rsidRPr="00324C62">
        <w:rPr>
          <w:rFonts w:ascii="Times New Roman" w:hAnsi="Times New Roman"/>
          <w:bCs/>
          <w:sz w:val="24"/>
          <w:szCs w:val="24"/>
        </w:rPr>
        <w:lastRenderedPageBreak/>
        <w:t>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Продавец (Поставщик) -</w:t>
      </w:r>
      <w:r w:rsidRPr="00324C62">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Производитель -</w:t>
      </w:r>
      <w:r w:rsidRPr="00324C62">
        <w:rPr>
          <w:rFonts w:ascii="Times New Roman" w:hAnsi="Times New Roman"/>
          <w:sz w:val="24"/>
          <w:szCs w:val="24"/>
        </w:rPr>
        <w:t xml:space="preserve"> завод-изготовитель.</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Пункт отправления</w:t>
      </w:r>
      <w:r w:rsidRPr="00324C62">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proofErr w:type="gramStart"/>
      <w:r w:rsidR="00EC15B3">
        <w:rPr>
          <w:rFonts w:ascii="Times New Roman" w:hAnsi="Times New Roman"/>
          <w:sz w:val="24"/>
          <w:szCs w:val="24"/>
        </w:rPr>
        <w:t>,</w:t>
      </w:r>
      <w:r w:rsidRPr="00324C62">
        <w:rPr>
          <w:rFonts w:ascii="Times New Roman" w:hAnsi="Times New Roman"/>
          <w:sz w:val="24"/>
          <w:szCs w:val="24"/>
        </w:rPr>
        <w:t>«</w:t>
      </w:r>
      <w:proofErr w:type="gramEnd"/>
      <w:r w:rsidRPr="00324C62">
        <w:rPr>
          <w:rFonts w:ascii="Times New Roman" w:hAnsi="Times New Roman"/>
          <w:sz w:val="24"/>
          <w:szCs w:val="24"/>
        </w:rPr>
        <w:t>франко-вагон станция отправления»</w:t>
      </w:r>
      <w:r w:rsidR="00404A20">
        <w:rPr>
          <w:rFonts w:ascii="Times New Roman" w:hAnsi="Times New Roman"/>
          <w:sz w:val="24"/>
          <w:szCs w:val="24"/>
        </w:rPr>
        <w:t xml:space="preserve"> </w:t>
      </w:r>
      <w:r w:rsidR="00EC15B3">
        <w:rPr>
          <w:rFonts w:ascii="Times New Roman" w:hAnsi="Times New Roman"/>
          <w:sz w:val="24"/>
          <w:szCs w:val="24"/>
        </w:rPr>
        <w:t>и «самовывоз железнодорожным транспортом»</w:t>
      </w:r>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Система МНПП - с</w:t>
      </w:r>
      <w:r w:rsidRPr="00324C62">
        <w:rPr>
          <w:rFonts w:ascii="Times New Roman" w:hAnsi="Times New Roman"/>
          <w:sz w:val="24"/>
          <w:szCs w:val="24"/>
        </w:rPr>
        <w:t>истема магистральных нефтепродуктопроводов.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Склад - </w:t>
      </w:r>
      <w:r w:rsidRPr="00324C62">
        <w:rPr>
          <w:rFonts w:ascii="Times New Roman" w:hAnsi="Times New Roman"/>
          <w:bCs/>
          <w:sz w:val="24"/>
          <w:szCs w:val="24"/>
        </w:rPr>
        <w:t>место хранения Товара, оборудованное как для хранения, так и для отгрузки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b/>
          <w:bCs/>
          <w:sz w:val="24"/>
          <w:szCs w:val="24"/>
        </w:rPr>
        <w:t>Стороны</w:t>
      </w:r>
      <w:r w:rsidRPr="00324C62">
        <w:rPr>
          <w:rFonts w:ascii="Times New Roman" w:hAnsi="Times New Roman"/>
          <w:bCs/>
          <w:sz w:val="24"/>
          <w:szCs w:val="24"/>
        </w:rPr>
        <w:t xml:space="preserve"> – Покупатель с одной стороны, и Продавец (Поставщик), с другой стороны.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Способ (условия) поставки </w:t>
      </w:r>
      <w:r w:rsidRPr="00324C62">
        <w:rPr>
          <w:rFonts w:ascii="Times New Roman" w:hAnsi="Times New Roman"/>
          <w:bCs/>
          <w:sz w:val="24"/>
          <w:szCs w:val="24"/>
        </w:rPr>
        <w:t>(используемые при заключении Договоров на Бирже):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Франко-вагон станция отправления</w:t>
      </w:r>
      <w:r w:rsidRPr="00324C62">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w:t>
      </w:r>
      <w:r w:rsidRPr="00324C62">
        <w:rPr>
          <w:rFonts w:ascii="Times New Roman" w:hAnsi="Times New Roman"/>
          <w:sz w:val="24"/>
          <w:szCs w:val="24"/>
        </w:rPr>
        <w:lastRenderedPageBreak/>
        <w:t>транспортировкой Товара железнодорожным транспортом на предложенных третьими лицами условиях;</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324C62">
        <w:rPr>
          <w:rFonts w:ascii="Times New Roman" w:hAnsi="Times New Roman"/>
          <w:sz w:val="24"/>
          <w:szCs w:val="24"/>
        </w:rPr>
        <w:t>в ж</w:t>
      </w:r>
      <w:proofErr w:type="gramEnd"/>
      <w:r w:rsidRPr="00324C62">
        <w:rPr>
          <w:rFonts w:ascii="Times New Roman" w:hAnsi="Times New Roman"/>
          <w:sz w:val="24"/>
          <w:szCs w:val="24"/>
        </w:rPr>
        <w:t>/д вагон (цистерну);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324C62" w:rsidRDefault="00220AC3" w:rsidP="00220AC3">
      <w:pPr>
        <w:widowControl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324C62">
        <w:rPr>
          <w:rFonts w:ascii="Times New Roman" w:hAnsi="Times New Roman"/>
          <w:b/>
          <w:bCs/>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Франко-вагон станция назначения -</w:t>
      </w:r>
      <w:r w:rsidRPr="00324C62">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324C62">
        <w:rPr>
          <w:rFonts w:ascii="Times New Roman" w:hAnsi="Times New Roman"/>
          <w:sz w:val="24"/>
          <w:szCs w:val="24"/>
        </w:rPr>
        <w:t>раскредитования</w:t>
      </w:r>
      <w:proofErr w:type="spellEnd"/>
      <w:r w:rsidRPr="00324C62">
        <w:rPr>
          <w:rFonts w:ascii="Times New Roman" w:hAnsi="Times New Roman"/>
          <w:sz w:val="24"/>
          <w:szCs w:val="24"/>
        </w:rPr>
        <w:t xml:space="preserve"> перевозочных документов на станции  назначения,  полученная  из  ЭТРАН, по выбору Поставщика.</w:t>
      </w:r>
      <w:proofErr w:type="gramEnd"/>
      <w:r w:rsidRPr="00324C62">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Франко-вагон промежуточная станция – </w:t>
      </w:r>
      <w:r w:rsidRPr="00324C62">
        <w:rPr>
          <w:rFonts w:ascii="Times New Roman" w:hAnsi="Times New Roman"/>
          <w:bCs/>
          <w:sz w:val="24"/>
          <w:szCs w:val="24"/>
        </w:rPr>
        <w:t>с</w:t>
      </w:r>
      <w:r w:rsidRPr="00324C62">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Франко-труба</w:t>
      </w:r>
      <w:r w:rsidRPr="00324C62">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или случайного повреждения Товара переходит от Поставщика к Покупателю в момент </w:t>
      </w:r>
      <w:r w:rsidRPr="00324C62">
        <w:rPr>
          <w:rFonts w:ascii="Times New Roman" w:hAnsi="Times New Roman"/>
          <w:sz w:val="24"/>
          <w:szCs w:val="24"/>
        </w:rPr>
        <w:lastRenderedPageBreak/>
        <w:t>оформления Акта приёма-сдачи товара в систему МНПП;</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Франко-резервуар</w:t>
      </w:r>
      <w:r w:rsidRPr="00324C62">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Самовывоз автомобильным транспортом </w:t>
      </w:r>
      <w:r w:rsidRPr="00324C62">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w:t>
      </w:r>
      <w:r w:rsidRPr="00E34924">
        <w:rPr>
          <w:rFonts w:ascii="Times New Roman" w:hAnsi="Times New Roman"/>
          <w:sz w:val="24"/>
          <w:szCs w:val="24"/>
        </w:rPr>
        <w:t>товарной накладной по форме Поставщика при передаче Товара в транспортное средство Покупателя (Перевозчика);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 xml:space="preserve">- датой поставки Товара и датой (моментом) исполнения Поставщиком обязательств по </w:t>
      </w:r>
      <w:r w:rsidRPr="00E34924">
        <w:rPr>
          <w:rFonts w:ascii="Times New Roman" w:hAnsi="Times New Roman"/>
          <w:sz w:val="24"/>
          <w:szCs w:val="24"/>
        </w:rPr>
        <w:lastRenderedPageBreak/>
        <w:t>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w:t>
      </w:r>
      <w:r w:rsidRPr="00324C62">
        <w:rPr>
          <w:rFonts w:ascii="Times New Roman" w:hAnsi="Times New Roman"/>
          <w:sz w:val="24"/>
          <w:szCs w:val="24"/>
        </w:rPr>
        <w:t xml:space="preserve"> представителями грузоотправителя и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начиная с момента  поставки Товара в соответс</w:t>
      </w:r>
      <w:r w:rsidR="00AC3E07">
        <w:rPr>
          <w:rFonts w:ascii="Times New Roman" w:hAnsi="Times New Roman"/>
          <w:sz w:val="24"/>
          <w:szCs w:val="24"/>
        </w:rPr>
        <w:t>т</w:t>
      </w:r>
      <w:r w:rsidRPr="00324C62">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Самовывоз железнодорожным транспортом – </w:t>
      </w:r>
      <w:r w:rsidRPr="00324C62">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Pr>
          <w:rFonts w:ascii="Times New Roman" w:hAnsi="Times New Roman"/>
          <w:sz w:val="24"/>
          <w:szCs w:val="24"/>
        </w:rPr>
        <w:t xml:space="preserve">железнодорожный </w:t>
      </w:r>
      <w:r w:rsidRPr="00324C62">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324C62">
        <w:rPr>
          <w:rFonts w:ascii="Times New Roman" w:hAnsi="Times New Roman"/>
          <w:bCs/>
          <w:sz w:val="24"/>
          <w:szCs w:val="24"/>
        </w:rPr>
        <w:t>либо дата, указанная в документе, подтверждающем сдачу Товара перевозчику</w:t>
      </w:r>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Франко-борт </w:t>
      </w:r>
      <w:r w:rsidRPr="00324C62">
        <w:rPr>
          <w:rFonts w:ascii="Times New Roman" w:hAnsi="Times New Roman"/>
          <w:bCs/>
          <w:sz w:val="24"/>
          <w:szCs w:val="24"/>
        </w:rPr>
        <w:t>– с</w:t>
      </w:r>
      <w:r w:rsidRPr="00324C62">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w:t>
      </w:r>
      <w:r w:rsidRPr="00324C62">
        <w:rPr>
          <w:rFonts w:ascii="Times New Roman" w:hAnsi="Times New Roman"/>
          <w:sz w:val="24"/>
          <w:szCs w:val="24"/>
        </w:rPr>
        <w:lastRenderedPageBreak/>
        <w:t xml:space="preserve">(отправителем),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поручни сухогрузного судна в пункте погрузки;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фланцевое соединение наливного судна (танкера, </w:t>
      </w:r>
      <w:proofErr w:type="spellStart"/>
      <w:r w:rsidRPr="00324C62">
        <w:rPr>
          <w:rFonts w:ascii="Times New Roman" w:hAnsi="Times New Roman"/>
          <w:sz w:val="24"/>
          <w:szCs w:val="24"/>
        </w:rPr>
        <w:t>газовоза</w:t>
      </w:r>
      <w:proofErr w:type="spellEnd"/>
      <w:r w:rsidRPr="00324C62">
        <w:rPr>
          <w:rFonts w:ascii="Times New Roman" w:hAnsi="Times New Roman"/>
          <w:sz w:val="24"/>
          <w:szCs w:val="24"/>
        </w:rPr>
        <w:t>) в пункте погрузки (налива);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324C62" w:rsidRDefault="00220AC3" w:rsidP="00220AC3">
      <w:pPr>
        <w:widowControl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324C62">
        <w:rPr>
          <w:rFonts w:ascii="Times New Roman" w:hAnsi="Times New Roman"/>
          <w:b/>
          <w:bCs/>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ЭТРАН –</w:t>
      </w:r>
      <w:r w:rsidRPr="00324C62">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9" w:name="page99"/>
      <w:bookmarkStart w:id="10" w:name="page101"/>
      <w:bookmarkEnd w:id="9"/>
      <w:bookmarkEnd w:id="10"/>
      <w:r w:rsidRPr="00324C62">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D278C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Общие положения. Качество, количество и цена Товара. </w:t>
      </w:r>
    </w:p>
    <w:p w:rsidR="00220AC3" w:rsidRPr="00324C62" w:rsidRDefault="00220AC3" w:rsidP="00220AC3">
      <w:pPr>
        <w:ind w:right="-77" w:firstLine="567"/>
        <w:jc w:val="both"/>
        <w:rPr>
          <w:rFonts w:ascii="Times New Roman" w:hAnsi="Times New Roman"/>
          <w:sz w:val="24"/>
          <w:szCs w:val="24"/>
        </w:rPr>
      </w:pPr>
      <w:r w:rsidRPr="00324C62">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324C62">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324C62">
        <w:rPr>
          <w:rFonts w:ascii="Times New Roman" w:hAnsi="Times New Roman"/>
          <w:b/>
          <w:sz w:val="24"/>
          <w:szCs w:val="24"/>
        </w:rPr>
        <w:t xml:space="preserve"> </w:t>
      </w:r>
      <w:r w:rsidRPr="00324C62">
        <w:rPr>
          <w:rFonts w:ascii="Times New Roman" w:hAnsi="Times New Roman"/>
          <w:sz w:val="24"/>
          <w:szCs w:val="24"/>
        </w:rPr>
        <w:t>товарного рынка АО «Биржа «Санкт-Петербург» (далее – Правила), в том числе нас</w:t>
      </w:r>
      <w:r w:rsidR="00404A20">
        <w:rPr>
          <w:rFonts w:ascii="Times New Roman" w:hAnsi="Times New Roman"/>
          <w:sz w:val="24"/>
          <w:szCs w:val="24"/>
        </w:rPr>
        <w:t>тоящих Общих условиях договоров</w:t>
      </w:r>
      <w:r w:rsidRPr="00324C62">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 xml:space="preserve">поставки, установленным в этом Договоре.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324C62">
        <w:rPr>
          <w:rFonts w:ascii="Times New Roman" w:hAnsi="Times New Roman"/>
          <w:sz w:val="24"/>
          <w:szCs w:val="24"/>
        </w:rPr>
        <w:t>настоящ</w:t>
      </w:r>
      <w:r w:rsidR="005E3548">
        <w:rPr>
          <w:rFonts w:ascii="Times New Roman" w:hAnsi="Times New Roman"/>
          <w:sz w:val="24"/>
          <w:szCs w:val="24"/>
        </w:rPr>
        <w:t>ей Спецификации</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Pr>
          <w:rFonts w:ascii="Times New Roman" w:hAnsi="Times New Roman"/>
          <w:sz w:val="24"/>
          <w:szCs w:val="24"/>
        </w:rPr>
        <w:t>биржевого и</w:t>
      </w:r>
      <w:r w:rsidRPr="00324C62">
        <w:rPr>
          <w:rFonts w:ascii="Times New Roman" w:hAnsi="Times New Roman"/>
          <w:sz w:val="24"/>
          <w:szCs w:val="24"/>
        </w:rPr>
        <w:t>нструмента и максимальным объемом не ограничивается.</w:t>
      </w:r>
      <w:bookmarkStart w:id="11" w:name="page103"/>
      <w:bookmarkEnd w:id="11"/>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011E51">
        <w:rPr>
          <w:rFonts w:ascii="Times New Roman" w:hAnsi="Times New Roman"/>
          <w:sz w:val="24"/>
          <w:szCs w:val="24"/>
        </w:rPr>
        <w:t>5</w:t>
      </w:r>
      <w:r w:rsidRPr="00324C62">
        <w:rPr>
          <w:rFonts w:ascii="Times New Roman" w:hAnsi="Times New Roman"/>
          <w:sz w:val="24"/>
          <w:szCs w:val="24"/>
        </w:rPr>
        <w:t xml:space="preserve">. Цена Биржевого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011E51">
        <w:rPr>
          <w:rFonts w:ascii="Times New Roman" w:hAnsi="Times New Roman"/>
          <w:sz w:val="24"/>
          <w:szCs w:val="24"/>
        </w:rPr>
        <w:t>5</w:t>
      </w:r>
      <w:r w:rsidRPr="00324C62">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011E51">
        <w:rPr>
          <w:rFonts w:ascii="Times New Roman" w:hAnsi="Times New Roman"/>
          <w:sz w:val="24"/>
          <w:szCs w:val="24"/>
        </w:rPr>
        <w:t>5</w:t>
      </w:r>
      <w:r w:rsidRPr="00324C62">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3A60AB">
        <w:rPr>
          <w:rFonts w:ascii="Times New Roman" w:hAnsi="Times New Roman"/>
          <w:sz w:val="24"/>
          <w:szCs w:val="24"/>
        </w:rPr>
        <w:t>6</w:t>
      </w:r>
      <w:r w:rsidRPr="00324C62">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Pr>
          <w:rFonts w:ascii="Times New Roman" w:hAnsi="Times New Roman"/>
          <w:sz w:val="24"/>
          <w:szCs w:val="24"/>
        </w:rPr>
        <w:t xml:space="preserve">и </w:t>
      </w:r>
      <w:r w:rsidRPr="00324C62">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2.</w:t>
      </w:r>
      <w:r w:rsidR="003A60AB">
        <w:rPr>
          <w:rFonts w:ascii="Times New Roman" w:hAnsi="Times New Roman"/>
          <w:sz w:val="24"/>
          <w:szCs w:val="24"/>
        </w:rPr>
        <w:t>7</w:t>
      </w:r>
      <w:r w:rsidRPr="00324C62">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2.</w:t>
      </w:r>
      <w:r w:rsidR="003A60AB">
        <w:rPr>
          <w:rFonts w:ascii="Times New Roman" w:hAnsi="Times New Roman"/>
          <w:sz w:val="24"/>
          <w:szCs w:val="24"/>
        </w:rPr>
        <w:t>8</w:t>
      </w:r>
      <w:r w:rsidRPr="00E34924">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324C62" w:rsidRDefault="00220AC3" w:rsidP="00D278CF">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Условия поставки. Срок поставки </w:t>
      </w:r>
    </w:p>
    <w:p w:rsidR="00220AC3" w:rsidRPr="00324C62" w:rsidRDefault="00220AC3" w:rsidP="00220AC3">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 Сроки поставки Товара отражаются в </w:t>
      </w:r>
      <w:r w:rsidR="0062718C">
        <w:rPr>
          <w:rFonts w:ascii="Times New Roman" w:hAnsi="Times New Roman"/>
          <w:sz w:val="24"/>
          <w:szCs w:val="24"/>
        </w:rPr>
        <w:t>биржевом и</w:t>
      </w:r>
      <w:r w:rsidRPr="00324C62">
        <w:rPr>
          <w:rFonts w:ascii="Times New Roman" w:hAnsi="Times New Roman"/>
          <w:sz w:val="24"/>
          <w:szCs w:val="24"/>
        </w:rPr>
        <w:t xml:space="preserve">нструменте и определяют условия Договоров. Если в </w:t>
      </w:r>
      <w:r w:rsidR="0062718C">
        <w:rPr>
          <w:rFonts w:ascii="Times New Roman" w:hAnsi="Times New Roman"/>
          <w:sz w:val="24"/>
          <w:szCs w:val="24"/>
        </w:rPr>
        <w:t>биржевом</w:t>
      </w:r>
      <w:r w:rsidR="0062718C" w:rsidRPr="00324C62">
        <w:rPr>
          <w:rFonts w:ascii="Times New Roman" w:hAnsi="Times New Roman"/>
          <w:sz w:val="24"/>
          <w:szCs w:val="24"/>
        </w:rPr>
        <w:t xml:space="preserve"> </w:t>
      </w:r>
      <w:r w:rsidR="0062718C">
        <w:rPr>
          <w:rFonts w:ascii="Times New Roman" w:hAnsi="Times New Roman"/>
          <w:sz w:val="24"/>
          <w:szCs w:val="24"/>
        </w:rPr>
        <w:t>и</w:t>
      </w:r>
      <w:r w:rsidR="0062718C" w:rsidRPr="00324C62">
        <w:rPr>
          <w:rFonts w:ascii="Times New Roman" w:hAnsi="Times New Roman"/>
          <w:sz w:val="24"/>
          <w:szCs w:val="24"/>
        </w:rPr>
        <w:t xml:space="preserve">нструменте </w:t>
      </w:r>
      <w:r w:rsidRPr="00324C62">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324C62" w:rsidRDefault="00220AC3" w:rsidP="00220AC3">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Pr>
          <w:rFonts w:ascii="Times New Roman" w:hAnsi="Times New Roman"/>
          <w:sz w:val="24"/>
          <w:szCs w:val="24"/>
        </w:rPr>
        <w:t>анко-вагон станция назначения»,</w:t>
      </w:r>
      <w:r w:rsidRPr="00324C62">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063FA3"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3.1.2. В течение 10 (десяти) рабочих дней с даты заключения соответствующего </w:t>
      </w:r>
      <w:r w:rsidRPr="00324C62">
        <w:rPr>
          <w:rFonts w:ascii="Times New Roman" w:hAnsi="Times New Roman"/>
          <w:sz w:val="24"/>
          <w:szCs w:val="24"/>
        </w:rPr>
        <w:lastRenderedPageBreak/>
        <w:t>Договора при поставке на условиях «самовывоз автомобильным транспортом», «франко-резервуар»</w:t>
      </w:r>
      <w:r w:rsidR="00063FA3" w:rsidRPr="00063FA3">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324C62">
        <w:rPr>
          <w:rFonts w:ascii="Times New Roman" w:hAnsi="Times New Roman"/>
          <w:sz w:val="24"/>
          <w:szCs w:val="24"/>
        </w:rPr>
        <w:t xml:space="preserve">Части 1 Книги 2 Тарифного руководства № 4.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3.2. Срок поставки Товара при поставке железнодорожным транспортом («фра</w:t>
      </w:r>
      <w:r w:rsidR="00404A20">
        <w:rPr>
          <w:rFonts w:ascii="Times New Roman" w:hAnsi="Times New Roman"/>
          <w:sz w:val="24"/>
          <w:szCs w:val="24"/>
        </w:rPr>
        <w:t>нко-вагон станция назначения»,</w:t>
      </w:r>
      <w:r w:rsidRPr="00324C62">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4E52C3"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112B4C">
        <w:rPr>
          <w:rFonts w:ascii="Times New Roman" w:hAnsi="Times New Roman"/>
          <w:sz w:val="24"/>
          <w:szCs w:val="24"/>
        </w:rPr>
        <w:t>.</w:t>
      </w:r>
      <w:r w:rsidRPr="00324C62">
        <w:rPr>
          <w:rFonts w:ascii="Times New Roman" w:hAnsi="Times New Roman"/>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w:t>
      </w:r>
      <w:r w:rsidR="00011E51">
        <w:rPr>
          <w:rFonts w:ascii="Times New Roman" w:hAnsi="Times New Roman"/>
          <w:sz w:val="24"/>
          <w:szCs w:val="24"/>
        </w:rPr>
        <w:t>3</w:t>
      </w:r>
      <w:r w:rsidRPr="00324C62">
        <w:rPr>
          <w:rFonts w:ascii="Times New Roman" w:hAnsi="Times New Roman"/>
          <w:sz w:val="24"/>
          <w:szCs w:val="24"/>
        </w:rPr>
        <w:t xml:space="preserve">.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w:t>
      </w:r>
      <w:r w:rsidR="00011E51">
        <w:rPr>
          <w:rFonts w:ascii="Times New Roman" w:hAnsi="Times New Roman"/>
          <w:sz w:val="24"/>
          <w:szCs w:val="24"/>
        </w:rPr>
        <w:t>4</w:t>
      </w:r>
      <w:r w:rsidRPr="00324C62">
        <w:rPr>
          <w:rFonts w:ascii="Times New Roman" w:hAnsi="Times New Roman"/>
          <w:sz w:val="24"/>
          <w:szCs w:val="24"/>
        </w:rPr>
        <w:t xml:space="preserve">. При поставках Товара, Производителем которого является Управление по </w:t>
      </w:r>
      <w:r w:rsidRPr="00324C62">
        <w:rPr>
          <w:rFonts w:ascii="Times New Roman" w:hAnsi="Times New Roman"/>
          <w:sz w:val="24"/>
          <w:szCs w:val="24"/>
        </w:rPr>
        <w:lastRenderedPageBreak/>
        <w:t>переработке газа  ОАО «Сургутнефтегаз» (далее - Товар УПГ ОАО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324C62">
        <w:rPr>
          <w:rFonts w:ascii="Times New Roman" w:hAnsi="Times New Roman"/>
          <w:sz w:val="24"/>
          <w:szCs w:val="24"/>
        </w:rPr>
        <w:t>Газпромтранс</w:t>
      </w:r>
      <w:proofErr w:type="spellEnd"/>
      <w:r w:rsidRPr="00324C62">
        <w:rPr>
          <w:rFonts w:ascii="Times New Roman" w:hAnsi="Times New Roman"/>
          <w:sz w:val="24"/>
          <w:szCs w:val="24"/>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324C62" w:rsidRDefault="00220AC3" w:rsidP="00D278CF">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Условия поставки. Порядок определения стоимости услуг Поставщика по Договору</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bookmarkStart w:id="13" w:name="page107"/>
      <w:bookmarkEnd w:id="13"/>
      <w:r w:rsidRPr="00324C62">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324C62" w:rsidRDefault="00220AC3" w:rsidP="00220AC3">
      <w:pPr>
        <w:pStyle w:val="a3"/>
        <w:jc w:val="both"/>
        <w:rPr>
          <w:rFonts w:ascii="Times New Roman" w:hAnsi="Times New Roman"/>
          <w:sz w:val="24"/>
          <w:szCs w:val="24"/>
          <w:highlight w:val="yellow"/>
        </w:rPr>
      </w:pPr>
      <w:r w:rsidRPr="00324C62">
        <w:rPr>
          <w:rFonts w:ascii="Times New Roman" w:hAnsi="Times New Roman"/>
          <w:sz w:val="24"/>
          <w:szCs w:val="24"/>
          <w:highlight w:val="yellow"/>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324C62" w:rsidRDefault="00220AC3"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324C62" w:rsidRDefault="00220AC3" w:rsidP="00D278C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lastRenderedPageBreak/>
        <w:t xml:space="preserve">Условия поставки. Порядок документооборота, осуществляемого при исполнении заключенного на Бирже Договора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5.1.1. При поставке Товара железнодорожным транспортом</w:t>
      </w:r>
      <w:r w:rsidR="00015DB9">
        <w:rPr>
          <w:rFonts w:ascii="Times New Roman" w:hAnsi="Times New Roman"/>
          <w:sz w:val="24"/>
          <w:szCs w:val="24"/>
        </w:rPr>
        <w:t>, за исключением самовывоза железнодорожным транспортом,</w:t>
      </w:r>
      <w:r w:rsidRPr="00324C62">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Pr>
          <w:rFonts w:ascii="Times New Roman" w:hAnsi="Times New Roman"/>
          <w:sz w:val="24"/>
          <w:szCs w:val="24"/>
        </w:rPr>
        <w:t>«</w:t>
      </w:r>
      <w:r w:rsidRPr="00324C62">
        <w:rPr>
          <w:rFonts w:ascii="Times New Roman" w:hAnsi="Times New Roman"/>
          <w:sz w:val="24"/>
          <w:szCs w:val="24"/>
        </w:rPr>
        <w:t>самовывоз автомобильным транспортом</w:t>
      </w:r>
      <w:r w:rsidR="00404A20">
        <w:rPr>
          <w:rFonts w:ascii="Times New Roman" w:hAnsi="Times New Roman"/>
          <w:sz w:val="24"/>
          <w:szCs w:val="24"/>
        </w:rPr>
        <w:t>»</w:t>
      </w:r>
      <w:r w:rsidRPr="00324C62">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Pr>
          <w:rFonts w:ascii="Times New Roman" w:hAnsi="Times New Roman"/>
          <w:sz w:val="24"/>
          <w:szCs w:val="24"/>
        </w:rPr>
        <w:t>вправе</w:t>
      </w:r>
      <w:r w:rsidR="00015DB9" w:rsidRPr="00324C62">
        <w:rPr>
          <w:rFonts w:ascii="Times New Roman" w:hAnsi="Times New Roman"/>
          <w:sz w:val="24"/>
          <w:szCs w:val="24"/>
        </w:rPr>
        <w:t xml:space="preserve"> </w:t>
      </w:r>
      <w:r w:rsidRPr="00324C62">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5.1.</w:t>
      </w:r>
      <w:r w:rsidR="00011E51">
        <w:rPr>
          <w:rFonts w:ascii="Times New Roman" w:hAnsi="Times New Roman"/>
          <w:sz w:val="24"/>
          <w:szCs w:val="24"/>
        </w:rPr>
        <w:t>5</w:t>
      </w:r>
      <w:r w:rsidRPr="00324C62">
        <w:rPr>
          <w:rFonts w:ascii="Times New Roman" w:hAnsi="Times New Roman"/>
          <w:sz w:val="24"/>
          <w:szCs w:val="24"/>
        </w:rPr>
        <w:t>. При заключении Договора на условиях:</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самовывоза автомобильным транспортом;</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самовывоза железнодорожным транспортом;</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франко-вагон станция отправления,</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с базисов поставки:</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ООО "КИНЕФ", Л.О. г. Кириши, шоссе Энтузиастов, д. 1;</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станции Кириши Октябрьской ЖД (код 045209),</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324C62">
        <w:rPr>
          <w:rFonts w:ascii="Times New Roman" w:hAnsi="Times New Roman"/>
          <w:sz w:val="24"/>
          <w:szCs w:val="24"/>
        </w:rPr>
        <w:t>предоставить Документы</w:t>
      </w:r>
      <w:proofErr w:type="gramEnd"/>
      <w:r w:rsidRPr="00324C62">
        <w:rPr>
          <w:rFonts w:ascii="Times New Roman" w:hAnsi="Times New Roman"/>
          <w:sz w:val="24"/>
          <w:szCs w:val="24"/>
        </w:rPr>
        <w:t xml:space="preserve"> для подписания Соглашение об условиях поставки.</w:t>
      </w:r>
    </w:p>
    <w:p w:rsidR="0030557E" w:rsidRPr="00324C62" w:rsidRDefault="0030557E"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 Не позднее 2 (второго) рабочего дня от даты заключения Договора («T+2»):</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этом каждая реквизитная заявка должна содержать всю информацию, </w:t>
      </w:r>
      <w:r w:rsidRPr="00324C62">
        <w:rPr>
          <w:rFonts w:ascii="Times New Roman" w:hAnsi="Times New Roman"/>
          <w:sz w:val="24"/>
          <w:szCs w:val="24"/>
        </w:rPr>
        <w:lastRenderedPageBreak/>
        <w:t xml:space="preserve">необходимую для осуществления ее исполнения. Дополнительные требования к реквизитным заявкам предусмотрены в Разделах 6 – </w:t>
      </w:r>
      <w:r w:rsidR="00734A41" w:rsidRPr="00324C62">
        <w:rPr>
          <w:rFonts w:ascii="Times New Roman" w:hAnsi="Times New Roman"/>
          <w:sz w:val="24"/>
          <w:szCs w:val="24"/>
        </w:rPr>
        <w:t>1</w:t>
      </w:r>
      <w:r w:rsidR="00734A41">
        <w:rPr>
          <w:rFonts w:ascii="Times New Roman" w:hAnsi="Times New Roman"/>
          <w:sz w:val="24"/>
          <w:szCs w:val="24"/>
        </w:rPr>
        <w:t>0</w:t>
      </w:r>
      <w:r w:rsidR="00734A41" w:rsidRPr="00324C62">
        <w:rPr>
          <w:rFonts w:ascii="Times New Roman" w:hAnsi="Times New Roman"/>
          <w:sz w:val="24"/>
          <w:szCs w:val="24"/>
        </w:rPr>
        <w:t xml:space="preserve"> </w:t>
      </w:r>
      <w:r w:rsidRPr="00324C62">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Pr>
          <w:rFonts w:ascii="Times New Roman" w:hAnsi="Times New Roman"/>
          <w:sz w:val="24"/>
          <w:szCs w:val="24"/>
        </w:rPr>
        <w:t xml:space="preserve">надлежащим образом удостоверенной копии приказа </w:t>
      </w:r>
      <w:r w:rsidRPr="00324C62">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Pr>
          <w:rFonts w:ascii="Times New Roman" w:hAnsi="Times New Roman"/>
          <w:sz w:val="24"/>
          <w:szCs w:val="24"/>
        </w:rPr>
        <w:t xml:space="preserve">, при условии предоставления надлежащим образом удостоверенной копии </w:t>
      </w:r>
      <w:r w:rsidR="000F3795">
        <w:rPr>
          <w:rFonts w:ascii="Times New Roman" w:hAnsi="Times New Roman"/>
          <w:sz w:val="24"/>
          <w:szCs w:val="24"/>
        </w:rPr>
        <w:t xml:space="preserve">доверенности </w:t>
      </w:r>
      <w:r w:rsidRPr="00324C62">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15" w:name="page111"/>
      <w:bookmarkEnd w:id="15"/>
      <w:r w:rsidRPr="00324C62">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поставках Товара </w:t>
      </w:r>
      <w:r w:rsidR="000F3795">
        <w:rPr>
          <w:rFonts w:ascii="Times New Roman" w:hAnsi="Times New Roman"/>
          <w:sz w:val="24"/>
          <w:szCs w:val="24"/>
        </w:rPr>
        <w:t>со всех базисов</w:t>
      </w:r>
      <w:r w:rsidR="001A47E7">
        <w:rPr>
          <w:rFonts w:ascii="Times New Roman" w:hAnsi="Times New Roman"/>
          <w:sz w:val="24"/>
          <w:szCs w:val="24"/>
        </w:rPr>
        <w:t>,</w:t>
      </w:r>
      <w:r w:rsidR="000F3795">
        <w:rPr>
          <w:rFonts w:ascii="Times New Roman" w:hAnsi="Times New Roman"/>
          <w:sz w:val="24"/>
          <w:szCs w:val="24"/>
        </w:rPr>
        <w:t xml:space="preserve"> где </w:t>
      </w:r>
      <w:r w:rsidR="00840863">
        <w:rPr>
          <w:rFonts w:ascii="Times New Roman" w:eastAsia="Times New Roman" w:hAnsi="Times New Roman"/>
          <w:color w:val="000000"/>
          <w:sz w:val="24"/>
          <w:szCs w:val="24"/>
        </w:rPr>
        <w:t>Поставщиком</w:t>
      </w:r>
      <w:r w:rsidR="000F3795" w:rsidRPr="00324C62">
        <w:rPr>
          <w:rFonts w:ascii="Times New Roman" w:eastAsia="Times New Roman" w:hAnsi="Times New Roman"/>
          <w:color w:val="000000"/>
          <w:sz w:val="24"/>
          <w:szCs w:val="24"/>
        </w:rPr>
        <w:t xml:space="preserve"> является</w:t>
      </w:r>
      <w:r w:rsidR="000F3795">
        <w:rPr>
          <w:rFonts w:ascii="Times New Roman" w:hAnsi="Times New Roman"/>
          <w:sz w:val="24"/>
          <w:szCs w:val="24"/>
        </w:rPr>
        <w:t xml:space="preserve"> </w:t>
      </w:r>
      <w:r w:rsidR="000F3795" w:rsidRPr="00324C62">
        <w:rPr>
          <w:rFonts w:ascii="Times New Roman" w:hAnsi="Times New Roman"/>
          <w:sz w:val="24"/>
          <w:szCs w:val="24"/>
        </w:rPr>
        <w:t xml:space="preserve"> </w:t>
      </w:r>
      <w:r w:rsidRPr="00324C62">
        <w:rPr>
          <w:rFonts w:ascii="Times New Roman" w:hAnsi="Times New Roman"/>
          <w:sz w:val="24"/>
          <w:szCs w:val="24"/>
        </w:rPr>
        <w:t>ОАО «Сургутнефтегаз», реквизитная заявка должна быть оформле</w:t>
      </w:r>
      <w:r w:rsidR="00BF6510">
        <w:rPr>
          <w:rFonts w:ascii="Times New Roman" w:hAnsi="Times New Roman"/>
          <w:sz w:val="24"/>
          <w:szCs w:val="24"/>
        </w:rPr>
        <w:t xml:space="preserve">на и распечатана через Интернет </w:t>
      </w:r>
      <w:r w:rsidRPr="00324C62">
        <w:rPr>
          <w:rFonts w:ascii="Times New Roman" w:hAnsi="Times New Roman"/>
          <w:sz w:val="24"/>
          <w:szCs w:val="24"/>
        </w:rPr>
        <w:t>- магазин Поставщика (</w:t>
      </w:r>
      <w:hyperlink r:id="rId16" w:history="1">
        <w:r w:rsidRPr="00324C62">
          <w:rPr>
            <w:rStyle w:val="a7"/>
            <w:sz w:val="24"/>
            <w:szCs w:val="24"/>
          </w:rPr>
          <w:t xml:space="preserve">https://crm.surgutneftegas.ru/b2b </w:t>
        </w:r>
        <w:proofErr w:type="spellStart"/>
        <w:r w:rsidRPr="00324C62">
          <w:rPr>
            <w:rStyle w:val="a7"/>
            <w:sz w:val="24"/>
            <w:szCs w:val="24"/>
          </w:rPr>
          <w:t>_sng</w:t>
        </w:r>
        <w:proofErr w:type="spellEnd"/>
        <w:r w:rsidRPr="00324C62">
          <w:rPr>
            <w:rStyle w:val="a7"/>
            <w:sz w:val="24"/>
            <w:szCs w:val="24"/>
          </w:rPr>
          <w:t>/b2b/</w:t>
        </w:r>
        <w:proofErr w:type="spellStart"/>
        <w:r w:rsidRPr="00324C62">
          <w:rPr>
            <w:rStyle w:val="a7"/>
            <w:sz w:val="24"/>
            <w:szCs w:val="24"/>
          </w:rPr>
          <w:t>init.do?language=ru</w:t>
        </w:r>
        <w:proofErr w:type="spellEnd"/>
      </w:hyperlink>
      <w:r w:rsidRPr="00324C62">
        <w:rPr>
          <w:rFonts w:ascii="Times New Roman" w:hAnsi="Times New Roman"/>
          <w:sz w:val="24"/>
          <w:szCs w:val="24"/>
        </w:rPr>
        <w:t>). Скан-копии реквизитных заявок, подписанных Покупателем, в формате PDF сохраняются в Интернет - магазине ОАО «Сургутнефтегаз».</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Pr>
          <w:rFonts w:ascii="Times New Roman" w:hAnsi="Times New Roman"/>
          <w:sz w:val="24"/>
          <w:szCs w:val="24"/>
        </w:rPr>
        <w:t xml:space="preserve"> не позднее 3 (трех) рабочих дней от даты получения</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011E51">
        <w:rPr>
          <w:rFonts w:ascii="Times New Roman" w:hAnsi="Times New Roman"/>
          <w:sz w:val="24"/>
          <w:szCs w:val="24"/>
        </w:rPr>
        <w:t>4</w:t>
      </w:r>
      <w:r w:rsidRPr="00324C62">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течение 5 (пяти) рабочих дней с даты заключения Договора.</w:t>
      </w:r>
    </w:p>
    <w:p w:rsidR="00220AC3" w:rsidRPr="00324C62" w:rsidRDefault="00220AC3" w:rsidP="00220AC3">
      <w:pPr>
        <w:widowControl w:val="0"/>
        <w:tabs>
          <w:tab w:val="left" w:pos="1400"/>
        </w:tabs>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 (ах).</w:t>
      </w:r>
    </w:p>
    <w:p w:rsidR="00220AC3" w:rsidRPr="00324C62" w:rsidRDefault="00220AC3" w:rsidP="00220AC3">
      <w:pPr>
        <w:widowControl w:val="0"/>
        <w:tabs>
          <w:tab w:val="left" w:pos="1400"/>
        </w:tabs>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011E51">
        <w:rPr>
          <w:rFonts w:ascii="Times New Roman" w:hAnsi="Times New Roman"/>
          <w:sz w:val="24"/>
          <w:szCs w:val="24"/>
        </w:rPr>
        <w:t>5</w:t>
      </w:r>
      <w:r w:rsidRPr="00324C62">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E87577"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bookmarkStart w:id="16" w:name="page115"/>
      <w:bookmarkEnd w:id="16"/>
      <w:r w:rsidRPr="00324C62">
        <w:rPr>
          <w:rFonts w:ascii="Times New Roman" w:hAnsi="Times New Roman"/>
          <w:sz w:val="24"/>
          <w:szCs w:val="24"/>
        </w:rPr>
        <w:t>5.</w:t>
      </w:r>
      <w:r w:rsidR="00011E51">
        <w:rPr>
          <w:rFonts w:ascii="Times New Roman" w:hAnsi="Times New Roman"/>
          <w:sz w:val="24"/>
          <w:szCs w:val="24"/>
        </w:rPr>
        <w:t>6</w:t>
      </w:r>
      <w:r w:rsidRPr="00324C62">
        <w:rPr>
          <w:rFonts w:ascii="Times New Roman" w:hAnsi="Times New Roman"/>
          <w:sz w:val="24"/>
          <w:szCs w:val="24"/>
        </w:rPr>
        <w:t xml:space="preserve">.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w:t>
      </w:r>
      <w:r w:rsidRPr="00E34924">
        <w:rPr>
          <w:rFonts w:ascii="Times New Roman" w:hAnsi="Times New Roman"/>
          <w:sz w:val="24"/>
          <w:szCs w:val="24"/>
        </w:rPr>
        <w:t>М-15, товарной накладной по форме Поставщика или транспортной накладной (товарно-</w:t>
      </w:r>
      <w:r w:rsidRPr="00324C62">
        <w:rPr>
          <w:rFonts w:ascii="Times New Roman" w:hAnsi="Times New Roman"/>
          <w:sz w:val="24"/>
          <w:szCs w:val="24"/>
        </w:rPr>
        <w:t>транспортной накладной) по выбору Поставщика (далее – документы, подтверждающие поставку).</w:t>
      </w:r>
    </w:p>
    <w:p w:rsidR="00E87577" w:rsidRPr="00E87577" w:rsidRDefault="00E87577" w:rsidP="00220AC3">
      <w:pPr>
        <w:widowControl w:val="0"/>
        <w:overflowPunct w:val="0"/>
        <w:autoSpaceDE w:val="0"/>
        <w:autoSpaceDN w:val="0"/>
        <w:adjustRightInd w:val="0"/>
        <w:spacing w:after="0"/>
        <w:ind w:right="-77" w:firstLine="567"/>
        <w:jc w:val="both"/>
        <w:rPr>
          <w:rFonts w:ascii="Times New Roman" w:hAnsi="Times New Roman"/>
          <w:sz w:val="24"/>
          <w:szCs w:val="24"/>
        </w:rPr>
      </w:pPr>
    </w:p>
    <w:p w:rsidR="00220AC3" w:rsidRPr="00324C62" w:rsidRDefault="00220AC3" w:rsidP="00220AC3">
      <w:pPr>
        <w:pStyle w:val="Default"/>
        <w:ind w:right="-77" w:firstLine="567"/>
        <w:jc w:val="both"/>
        <w:rPr>
          <w:color w:val="auto"/>
        </w:rPr>
      </w:pPr>
      <w:bookmarkStart w:id="17" w:name="page121"/>
      <w:bookmarkEnd w:id="17"/>
      <w:r w:rsidRPr="00324C62">
        <w:lastRenderedPageBreak/>
        <w:t>5.</w:t>
      </w:r>
      <w:r w:rsidR="00E87577" w:rsidRPr="00E87577">
        <w:t>7</w:t>
      </w:r>
      <w:r w:rsidRPr="00324C62">
        <w:t xml:space="preserve">. </w:t>
      </w:r>
      <w:bookmarkStart w:id="18" w:name="page123"/>
      <w:bookmarkEnd w:id="18"/>
      <w:r w:rsidRPr="00324C62">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.1 при поставке на условиях «франко-вагон станция отравления», «фр</w:t>
      </w:r>
      <w:r w:rsidR="00160D08">
        <w:rPr>
          <w:color w:val="auto"/>
        </w:rPr>
        <w:t>анко-вагон станция назначения»</w:t>
      </w:r>
      <w:r w:rsidRPr="00324C62">
        <w:rPr>
          <w:color w:val="auto"/>
        </w:rPr>
        <w:t xml:space="preserve">,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324C62">
        <w:rPr>
          <w:color w:val="auto"/>
        </w:rPr>
        <w:t>непоставленного</w:t>
      </w:r>
      <w:proofErr w:type="spellEnd"/>
      <w:r w:rsidRPr="00324C62">
        <w:rPr>
          <w:color w:val="auto"/>
        </w:rPr>
        <w:t xml:space="preserve"> Поставщиком Товара не превышает 10%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 xml:space="preserve">.2 при поставке на условиях «самовывоз автомобильным транспортом» при объеме Договора, равном 50 тонн и менее,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20%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 xml:space="preserve">.3 при поставке на условиях «самовывоз автомобильным транспортом» при объеме Договора, превышающем 50 тонн,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10% от количества Товара в тоннах по соответствующему Договору.</w:t>
      </w:r>
    </w:p>
    <w:p w:rsidR="00220AC3" w:rsidRPr="00C607A4"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 xml:space="preserve">.4 при поставке на условиях «франко-труба»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5 % от количества товара в тоннах по соответствующему Договору.</w:t>
      </w:r>
    </w:p>
    <w:p w:rsidR="00E87577" w:rsidRPr="00C607A4" w:rsidRDefault="00E87577" w:rsidP="00220AC3">
      <w:pPr>
        <w:pStyle w:val="Default"/>
        <w:ind w:right="-77" w:firstLine="567"/>
        <w:jc w:val="both"/>
        <w:rPr>
          <w:color w:val="auto"/>
        </w:rPr>
      </w:pPr>
    </w:p>
    <w:p w:rsidR="00220AC3" w:rsidRPr="00324C62" w:rsidRDefault="00220AC3" w:rsidP="00220AC3">
      <w:pPr>
        <w:pStyle w:val="Default"/>
        <w:ind w:right="-77" w:firstLine="567"/>
        <w:jc w:val="both"/>
        <w:rPr>
          <w:color w:val="auto"/>
        </w:rPr>
      </w:pPr>
      <w:r w:rsidRPr="00324C62">
        <w:t>5.</w:t>
      </w:r>
      <w:r w:rsidR="00E87577" w:rsidRPr="00E87577">
        <w:t>8</w:t>
      </w:r>
      <w:r w:rsidRPr="00324C62">
        <w:t xml:space="preserve">. </w:t>
      </w:r>
      <w:r w:rsidRPr="00324C62">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8</w:t>
      </w:r>
      <w:r w:rsidRPr="00324C62">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8</w:t>
      </w:r>
      <w:r w:rsidRPr="00324C62">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8</w:t>
      </w:r>
      <w:r w:rsidRPr="00324C62">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E87577" w:rsidRPr="00C607A4" w:rsidRDefault="00E34924" w:rsidP="00220AC3">
      <w:pPr>
        <w:rPr>
          <w:rFonts w:ascii="Times New Roman" w:hAnsi="Times New Roman"/>
          <w:sz w:val="24"/>
          <w:szCs w:val="24"/>
        </w:rPr>
      </w:pPr>
      <w:r w:rsidRPr="0067615D">
        <w:rPr>
          <w:rFonts w:ascii="Times New Roman" w:hAnsi="Times New Roman"/>
          <w:sz w:val="24"/>
          <w:szCs w:val="24"/>
        </w:rPr>
        <w:t xml:space="preserve">         </w:t>
      </w:r>
    </w:p>
    <w:p w:rsidR="00220AC3" w:rsidRPr="00324C62" w:rsidRDefault="00E87577" w:rsidP="00BF6510">
      <w:pPr>
        <w:jc w:val="both"/>
        <w:rPr>
          <w:rFonts w:ascii="Times New Roman" w:hAnsi="Times New Roman"/>
          <w:sz w:val="24"/>
          <w:szCs w:val="24"/>
        </w:rPr>
      </w:pPr>
      <w:r w:rsidRPr="00E87577">
        <w:rPr>
          <w:rFonts w:ascii="Times New Roman" w:hAnsi="Times New Roman"/>
          <w:sz w:val="24"/>
          <w:szCs w:val="24"/>
        </w:rPr>
        <w:t xml:space="preserve">        </w:t>
      </w:r>
      <w:r w:rsidR="00220AC3" w:rsidRPr="00324C62">
        <w:rPr>
          <w:rFonts w:ascii="Times New Roman" w:hAnsi="Times New Roman"/>
          <w:sz w:val="24"/>
          <w:szCs w:val="24"/>
        </w:rPr>
        <w:t>5.</w:t>
      </w:r>
      <w:r w:rsidRPr="00E87577">
        <w:rPr>
          <w:rFonts w:ascii="Times New Roman" w:hAnsi="Times New Roman"/>
          <w:sz w:val="24"/>
          <w:szCs w:val="24"/>
        </w:rPr>
        <w:t>9</w:t>
      </w:r>
      <w:r w:rsidR="00220AC3" w:rsidRPr="00324C62">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E87577" w:rsidRPr="00E87577">
        <w:rPr>
          <w:rFonts w:ascii="Times New Roman" w:hAnsi="Times New Roman"/>
          <w:sz w:val="24"/>
          <w:szCs w:val="24"/>
        </w:rPr>
        <w:t>10</w:t>
      </w:r>
      <w:r w:rsidRPr="00324C62">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Pr>
          <w:rFonts w:ascii="Times New Roman" w:hAnsi="Times New Roman"/>
          <w:sz w:val="24"/>
          <w:szCs w:val="24"/>
        </w:rPr>
        <w:t>торгов</w:t>
      </w:r>
      <w:r w:rsidRPr="00324C62">
        <w:rPr>
          <w:rFonts w:ascii="Times New Roman" w:hAnsi="Times New Roman"/>
          <w:sz w:val="24"/>
          <w:szCs w:val="24"/>
        </w:rPr>
        <w:t xml:space="preserve">, а также законодательством Российской Федерации.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E87577">
        <w:rPr>
          <w:rFonts w:ascii="Times New Roman" w:hAnsi="Times New Roman"/>
          <w:sz w:val="24"/>
          <w:szCs w:val="24"/>
        </w:rPr>
        <w:t>1</w:t>
      </w:r>
      <w:r w:rsidRPr="00324C62">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324C62">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Pr>
          <w:rFonts w:ascii="Times New Roman" w:hAnsi="Times New Roman"/>
          <w:sz w:val="24"/>
          <w:szCs w:val="24"/>
        </w:rPr>
        <w:t>от</w:t>
      </w:r>
      <w:r w:rsidR="00753725" w:rsidRPr="00324C62">
        <w:rPr>
          <w:rFonts w:ascii="Times New Roman" w:hAnsi="Times New Roman"/>
          <w:sz w:val="24"/>
          <w:szCs w:val="24"/>
        </w:rPr>
        <w:t xml:space="preserve"> </w:t>
      </w:r>
      <w:r w:rsidRPr="00324C62">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5.</w:t>
      </w:r>
      <w:r w:rsidR="00291AD6">
        <w:rPr>
          <w:rFonts w:ascii="Times New Roman" w:hAnsi="Times New Roman"/>
          <w:sz w:val="24"/>
          <w:szCs w:val="24"/>
        </w:rPr>
        <w:t>1</w:t>
      </w:r>
      <w:r w:rsidR="00E87577" w:rsidRPr="00E87577">
        <w:rPr>
          <w:rFonts w:ascii="Times New Roman" w:hAnsi="Times New Roman"/>
          <w:sz w:val="24"/>
          <w:szCs w:val="24"/>
        </w:rPr>
        <w:t>2</w:t>
      </w:r>
      <w:r w:rsidRPr="00324C62">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В случае изменения сведений, указанных в п. 5.</w:t>
      </w:r>
      <w:r w:rsidR="00C607A4">
        <w:rPr>
          <w:rFonts w:ascii="Times New Roman" w:hAnsi="Times New Roman"/>
          <w:sz w:val="24"/>
          <w:szCs w:val="24"/>
        </w:rPr>
        <w:t>1</w:t>
      </w:r>
      <w:r w:rsidRPr="00324C62">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E87577">
        <w:rPr>
          <w:rFonts w:ascii="Times New Roman" w:hAnsi="Times New Roman"/>
          <w:sz w:val="24"/>
          <w:szCs w:val="24"/>
        </w:rPr>
        <w:t>3</w:t>
      </w:r>
      <w:r w:rsidRPr="00324C62">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527D52">
        <w:rPr>
          <w:rFonts w:ascii="Times New Roman" w:hAnsi="Times New Roman"/>
          <w:sz w:val="24"/>
          <w:szCs w:val="24"/>
        </w:rPr>
        <w:t>4</w:t>
      </w:r>
      <w:r w:rsidRPr="00324C62">
        <w:rPr>
          <w:rFonts w:ascii="Times New Roman" w:hAnsi="Times New Roman"/>
          <w:sz w:val="24"/>
          <w:szCs w:val="24"/>
        </w:rPr>
        <w:t xml:space="preserve">. </w:t>
      </w:r>
      <w:r w:rsidR="00840863">
        <w:rPr>
          <w:rFonts w:ascii="Times New Roman" w:hAnsi="Times New Roman"/>
          <w:sz w:val="24"/>
          <w:szCs w:val="24"/>
        </w:rPr>
        <w:t>Т</w:t>
      </w:r>
      <w:r w:rsidRPr="00324C62">
        <w:rPr>
          <w:rFonts w:ascii="Times New Roman" w:hAnsi="Times New Roman"/>
          <w:sz w:val="24"/>
          <w:szCs w:val="24"/>
        </w:rPr>
        <w:t>оварная накладная (ТОРГ-12) может быть оформлена по форме Поставщика.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E87577">
        <w:rPr>
          <w:rFonts w:ascii="Times New Roman" w:hAnsi="Times New Roman"/>
          <w:sz w:val="24"/>
          <w:szCs w:val="24"/>
        </w:rPr>
        <w:t>5</w:t>
      </w:r>
      <w:r w:rsidRPr="00324C62">
        <w:rPr>
          <w:rFonts w:ascii="Times New Roman" w:hAnsi="Times New Roman"/>
          <w:sz w:val="24"/>
          <w:szCs w:val="24"/>
        </w:rPr>
        <w:t xml:space="preserve">. При поставках Товара УПГ ОАО «Сургутнефтегаз» </w:t>
      </w:r>
      <w:proofErr w:type="spellStart"/>
      <w:r w:rsidRPr="00324C62">
        <w:rPr>
          <w:rFonts w:ascii="Times New Roman" w:hAnsi="Times New Roman"/>
          <w:sz w:val="24"/>
          <w:szCs w:val="24"/>
        </w:rPr>
        <w:t>желенодорожным</w:t>
      </w:r>
      <w:proofErr w:type="spellEnd"/>
      <w:r w:rsidRPr="00324C62">
        <w:rPr>
          <w:rFonts w:ascii="Times New Roman" w:hAnsi="Times New Roman"/>
          <w:sz w:val="24"/>
          <w:szCs w:val="24"/>
        </w:rPr>
        <w:t xml:space="preserve"> транспортом, по каждому факту налива Товара оформляется памятка </w:t>
      </w:r>
      <w:r w:rsidRPr="00324C62">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324C62">
        <w:rPr>
          <w:rFonts w:ascii="Times New Roman" w:hAnsi="Times New Roman"/>
          <w:color w:val="000000"/>
          <w:sz w:val="24"/>
          <w:szCs w:val="24"/>
        </w:rPr>
        <w:t>Газпромтранс</w:t>
      </w:r>
      <w:proofErr w:type="spellEnd"/>
      <w:r w:rsidRPr="00324C62">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324C62">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5.</w:t>
      </w:r>
      <w:r w:rsidR="00753725">
        <w:rPr>
          <w:rFonts w:ascii="Times New Roman" w:hAnsi="Times New Roman"/>
          <w:sz w:val="24"/>
          <w:szCs w:val="24"/>
        </w:rPr>
        <w:t>1</w:t>
      </w:r>
      <w:r w:rsidR="00E87577" w:rsidRPr="00E87577">
        <w:rPr>
          <w:rFonts w:ascii="Times New Roman" w:hAnsi="Times New Roman"/>
          <w:sz w:val="24"/>
          <w:szCs w:val="24"/>
        </w:rPr>
        <w:t>6</w:t>
      </w:r>
      <w:r w:rsidRPr="00324C62">
        <w:rPr>
          <w:rFonts w:ascii="Times New Roman" w:hAnsi="Times New Roman"/>
          <w:sz w:val="24"/>
          <w:szCs w:val="24"/>
        </w:rPr>
        <w:t xml:space="preserve">. </w:t>
      </w:r>
      <w:proofErr w:type="gramStart"/>
      <w:r w:rsidRPr="00324C62">
        <w:rPr>
          <w:rFonts w:ascii="Times New Roman" w:hAnsi="Times New Roman"/>
          <w:sz w:val="24"/>
          <w:szCs w:val="24"/>
        </w:rPr>
        <w:t xml:space="preserve">При поставках Товара  УПГ ОАО «Сургутнефтегаз», </w:t>
      </w:r>
      <w:r w:rsidRPr="00324C62">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324C62">
        <w:rPr>
          <w:rFonts w:ascii="Times New Roman" w:hAnsi="Times New Roman"/>
          <w:bCs/>
          <w:color w:val="000000"/>
          <w:sz w:val="24"/>
          <w:szCs w:val="24"/>
        </w:rPr>
        <w:t>Газпромтранс</w:t>
      </w:r>
      <w:proofErr w:type="spellEnd"/>
      <w:r w:rsidRPr="00324C62">
        <w:rPr>
          <w:rFonts w:ascii="Times New Roman" w:hAnsi="Times New Roman"/>
          <w:bCs/>
          <w:color w:val="000000"/>
          <w:sz w:val="24"/>
          <w:szCs w:val="24"/>
        </w:rPr>
        <w:t xml:space="preserve">» не производится при температуре наружного воздуха ниже </w:t>
      </w:r>
      <w:r w:rsidRPr="00324C62">
        <w:rPr>
          <w:rFonts w:ascii="Times New Roman" w:hAnsi="Times New Roman"/>
          <w:sz w:val="24"/>
          <w:szCs w:val="24"/>
        </w:rPr>
        <w:t>-43 С.</w:t>
      </w:r>
      <w:r w:rsidRPr="00324C62">
        <w:rPr>
          <w:rFonts w:ascii="Times New Roman" w:hAnsi="Times New Roman"/>
          <w:bCs/>
          <w:color w:val="000000"/>
          <w:sz w:val="24"/>
          <w:szCs w:val="24"/>
        </w:rPr>
        <w:t xml:space="preserve"> </w:t>
      </w:r>
      <w:r w:rsidRPr="00324C62">
        <w:rPr>
          <w:rFonts w:ascii="Times New Roman" w:hAnsi="Times New Roman"/>
          <w:sz w:val="24"/>
          <w:szCs w:val="24"/>
        </w:rPr>
        <w:t>При поставке Товара автомобильным транспортом</w:t>
      </w:r>
      <w:r w:rsidRPr="00324C62">
        <w:rPr>
          <w:rFonts w:ascii="Times New Roman" w:hAnsi="Times New Roman"/>
          <w:bCs/>
          <w:color w:val="000000"/>
          <w:sz w:val="24"/>
          <w:szCs w:val="24"/>
        </w:rPr>
        <w:t xml:space="preserve"> </w:t>
      </w:r>
      <w:r w:rsidRPr="00324C62">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r w:rsidRPr="00324C62">
        <w:rPr>
          <w:rFonts w:ascii="Times New Roman" w:hAnsi="Times New Roman"/>
          <w:sz w:val="24"/>
          <w:szCs w:val="24"/>
        </w:rPr>
        <w:t>5.</w:t>
      </w:r>
      <w:r w:rsidR="00753725">
        <w:rPr>
          <w:rFonts w:ascii="Times New Roman" w:hAnsi="Times New Roman"/>
          <w:sz w:val="24"/>
          <w:szCs w:val="24"/>
        </w:rPr>
        <w:t>1</w:t>
      </w:r>
      <w:r w:rsidR="00E87577" w:rsidRPr="00E87577">
        <w:rPr>
          <w:rFonts w:ascii="Times New Roman" w:hAnsi="Times New Roman"/>
          <w:sz w:val="24"/>
          <w:szCs w:val="24"/>
        </w:rPr>
        <w:t>7</w:t>
      </w:r>
      <w:r w:rsidRPr="00324C62">
        <w:rPr>
          <w:rFonts w:ascii="Times New Roman" w:hAnsi="Times New Roman"/>
          <w:sz w:val="24"/>
          <w:szCs w:val="24"/>
        </w:rPr>
        <w:t xml:space="preserve">. </w:t>
      </w:r>
      <w:r w:rsidR="001F0B8C" w:rsidRPr="00324C62">
        <w:rPr>
          <w:rFonts w:ascii="Times New Roman" w:hAnsi="Times New Roman"/>
          <w:sz w:val="24"/>
          <w:szCs w:val="24"/>
        </w:rPr>
        <w:t xml:space="preserve">При поставках Товара </w:t>
      </w:r>
      <w:r w:rsidR="001F0B8C">
        <w:rPr>
          <w:rFonts w:ascii="Times New Roman" w:hAnsi="Times New Roman"/>
          <w:sz w:val="24"/>
          <w:szCs w:val="24"/>
        </w:rPr>
        <w:t xml:space="preserve">со всех базисов, где </w:t>
      </w:r>
      <w:r w:rsidR="00840863">
        <w:rPr>
          <w:rFonts w:ascii="Times New Roman" w:eastAsia="Times New Roman" w:hAnsi="Times New Roman"/>
          <w:color w:val="000000"/>
          <w:sz w:val="24"/>
          <w:szCs w:val="24"/>
        </w:rPr>
        <w:t>Поставщиком</w:t>
      </w:r>
      <w:r w:rsidR="001F0B8C" w:rsidRPr="00324C62">
        <w:rPr>
          <w:rFonts w:ascii="Times New Roman" w:eastAsia="Times New Roman" w:hAnsi="Times New Roman"/>
          <w:color w:val="000000"/>
          <w:sz w:val="24"/>
          <w:szCs w:val="24"/>
        </w:rPr>
        <w:t xml:space="preserve"> является</w:t>
      </w:r>
      <w:r w:rsidR="001F0B8C">
        <w:rPr>
          <w:rFonts w:ascii="Times New Roman" w:hAnsi="Times New Roman"/>
          <w:sz w:val="24"/>
          <w:szCs w:val="24"/>
        </w:rPr>
        <w:t xml:space="preserve"> </w:t>
      </w:r>
      <w:r w:rsidR="001F0B8C" w:rsidRPr="00324C62">
        <w:rPr>
          <w:rFonts w:ascii="Times New Roman" w:hAnsi="Times New Roman"/>
          <w:sz w:val="24"/>
          <w:szCs w:val="24"/>
        </w:rPr>
        <w:t xml:space="preserve"> ОАО «Сургутнефтегаз»</w:t>
      </w:r>
      <w:r w:rsidRPr="00324C62">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r w:rsidRPr="00324C62">
        <w:rPr>
          <w:sz w:val="24"/>
          <w:szCs w:val="24"/>
        </w:rPr>
        <w:lastRenderedPageBreak/>
        <w:t xml:space="preserve">  </w:t>
      </w:r>
      <w:r w:rsidRPr="00324C62">
        <w:rPr>
          <w:rFonts w:ascii="Times New Roman" w:hAnsi="Times New Roman"/>
          <w:sz w:val="24"/>
          <w:szCs w:val="24"/>
        </w:rPr>
        <w:t>5.</w:t>
      </w:r>
      <w:r w:rsidR="00E87577" w:rsidRPr="00E87577">
        <w:rPr>
          <w:rFonts w:ascii="Times New Roman" w:hAnsi="Times New Roman"/>
          <w:sz w:val="24"/>
          <w:szCs w:val="24"/>
        </w:rPr>
        <w:t>18</w:t>
      </w:r>
      <w:r w:rsidRPr="00324C62">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p>
    <w:p w:rsidR="00220AC3" w:rsidRPr="00324C62" w:rsidRDefault="00220AC3" w:rsidP="00D278C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Биржевого товара железнодорожным транспортом: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 xml:space="preserve">6.1. </w:t>
      </w:r>
      <w:r w:rsidRPr="00324C62">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6.2. Минимальной нормой отгрузки является один железнодорожный вагон:</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 одна железнодорожная цистерна;</w:t>
      </w:r>
    </w:p>
    <w:p w:rsidR="00220AC3" w:rsidRPr="00E34924" w:rsidRDefault="00220AC3" w:rsidP="00220AC3">
      <w:pPr>
        <w:spacing w:after="0"/>
        <w:ind w:firstLine="708"/>
        <w:jc w:val="both"/>
        <w:rPr>
          <w:rFonts w:ascii="Times New Roman" w:hAnsi="Times New Roman"/>
          <w:sz w:val="24"/>
          <w:szCs w:val="24"/>
        </w:rPr>
      </w:pPr>
      <w:r w:rsidRPr="00E34924">
        <w:rPr>
          <w:rFonts w:ascii="Times New Roman" w:hAnsi="Times New Roman"/>
          <w:sz w:val="24"/>
          <w:szCs w:val="24"/>
        </w:rPr>
        <w:t xml:space="preserve">- два контейнера на платформе. </w:t>
      </w:r>
    </w:p>
    <w:p w:rsidR="00220AC3" w:rsidRPr="00E34924" w:rsidRDefault="00220AC3" w:rsidP="00220AC3">
      <w:pPr>
        <w:spacing w:after="0"/>
        <w:ind w:firstLine="708"/>
        <w:jc w:val="both"/>
        <w:rPr>
          <w:rFonts w:ascii="Times New Roman" w:hAnsi="Times New Roman"/>
          <w:sz w:val="24"/>
          <w:szCs w:val="24"/>
        </w:rPr>
      </w:pPr>
      <w:r w:rsidRPr="00E34924">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заявке(ах) в течение 2 (двух) рабочих дней с даты заключения Договора.</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6.5. Реквизитные заявки должны содержать следующие сведения:</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наименование Покупателя;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номер Договора;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железной дороги;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станций отправления;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w:t>
      </w:r>
      <w:r w:rsidRPr="00E34924">
        <w:rPr>
          <w:rFonts w:ascii="Times New Roman" w:hAnsi="Times New Roman"/>
          <w:sz w:val="24"/>
          <w:szCs w:val="24"/>
        </w:rPr>
        <w:lastRenderedPageBreak/>
        <w:t>коды (ОКПО, ОКАТО, ОКТМО, ОКФС);</w:t>
      </w:r>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20" w:name="page127"/>
      <w:bookmarkEnd w:id="20"/>
      <w:r w:rsidRPr="00324C62">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Реквизитные заявки могут включать в себя дополнительные реквизиты и сведения.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Pr>
          <w:rFonts w:ascii="Times New Roman" w:hAnsi="Times New Roman"/>
          <w:sz w:val="24"/>
          <w:szCs w:val="24"/>
        </w:rPr>
        <w:t xml:space="preserve">в том числе </w:t>
      </w:r>
      <w:r w:rsidRPr="00324C62">
        <w:rPr>
          <w:rFonts w:ascii="Times New Roman" w:hAnsi="Times New Roman"/>
          <w:sz w:val="24"/>
          <w:szCs w:val="24"/>
        </w:rPr>
        <w:t>Республики Беларусь, не принимаются.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w:t>
      </w:r>
      <w:r w:rsidRPr="00324C62">
        <w:rPr>
          <w:rFonts w:ascii="Times New Roman" w:hAnsi="Times New Roman"/>
          <w:sz w:val="24"/>
          <w:szCs w:val="24"/>
        </w:rPr>
        <w:lastRenderedPageBreak/>
        <w:t>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324C62">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 xml:space="preserve">6.12. </w:t>
      </w:r>
      <w:proofErr w:type="gramStart"/>
      <w:r w:rsidRPr="00324C62">
        <w:rPr>
          <w:rFonts w:ascii="Times New Roman" w:hAnsi="Times New Roman"/>
          <w:sz w:val="24"/>
          <w:szCs w:val="24"/>
        </w:rPr>
        <w:t>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324C62">
        <w:rPr>
          <w:rFonts w:ascii="Times New Roman" w:hAnsi="Times New Roman"/>
          <w:color w:val="2D2D2D"/>
          <w:spacing w:val="2"/>
          <w:sz w:val="24"/>
          <w:szCs w:val="24"/>
        </w:rPr>
        <w:t>22235-2010</w:t>
      </w:r>
      <w:r w:rsidRPr="00324C62">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20AC3" w:rsidRPr="00324C62" w:rsidRDefault="00220AC3" w:rsidP="00220AC3">
      <w:pPr>
        <w:pStyle w:val="1"/>
        <w:shd w:val="clear" w:color="auto" w:fill="FFFFFF"/>
        <w:spacing w:before="0" w:after="0" w:line="276" w:lineRule="auto"/>
        <w:ind w:right="-77" w:firstLine="567"/>
        <w:jc w:val="both"/>
        <w:textAlignment w:val="baseline"/>
        <w:rPr>
          <w:b w:val="0"/>
          <w:sz w:val="24"/>
          <w:szCs w:val="24"/>
        </w:rPr>
      </w:pPr>
      <w:r w:rsidRPr="00324C62">
        <w:rPr>
          <w:b w:val="0"/>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324C62" w:rsidRDefault="00220AC3" w:rsidP="00220AC3">
      <w:pPr>
        <w:pStyle w:val="1"/>
        <w:shd w:val="clear" w:color="auto" w:fill="FFFFFF"/>
        <w:spacing w:before="0" w:after="0"/>
        <w:ind w:right="-77" w:firstLine="567"/>
        <w:jc w:val="both"/>
        <w:textAlignment w:val="baseline"/>
        <w:rPr>
          <w:b w:val="0"/>
          <w:sz w:val="24"/>
          <w:szCs w:val="24"/>
        </w:rPr>
      </w:pPr>
      <w:r w:rsidRPr="00324C62">
        <w:rPr>
          <w:b w:val="0"/>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324C62" w:rsidRDefault="00220AC3" w:rsidP="00220AC3">
      <w:pPr>
        <w:pStyle w:val="1"/>
        <w:shd w:val="clear" w:color="auto" w:fill="FFFFFF"/>
        <w:spacing w:before="0" w:after="240" w:afterAutospacing="0"/>
        <w:ind w:right="-77" w:firstLine="567"/>
        <w:jc w:val="both"/>
        <w:textAlignment w:val="baseline"/>
        <w:rPr>
          <w:b w:val="0"/>
          <w:sz w:val="24"/>
          <w:szCs w:val="24"/>
        </w:rPr>
      </w:pPr>
      <w:r w:rsidRPr="00324C62">
        <w:rPr>
          <w:b w:val="0"/>
          <w:sz w:val="24"/>
          <w:szCs w:val="24"/>
        </w:rPr>
        <w:t>Покупатель обязан обеспечить:</w:t>
      </w:r>
    </w:p>
    <w:p w:rsidR="00220AC3" w:rsidRPr="00324C62" w:rsidRDefault="00220AC3" w:rsidP="00220AC3">
      <w:pPr>
        <w:pStyle w:val="1"/>
        <w:shd w:val="clear" w:color="auto" w:fill="FFFFFF"/>
        <w:spacing w:before="0" w:after="0"/>
        <w:ind w:right="-77" w:firstLine="567"/>
        <w:jc w:val="both"/>
        <w:textAlignment w:val="baseline"/>
        <w:rPr>
          <w:b w:val="0"/>
          <w:sz w:val="24"/>
          <w:szCs w:val="24"/>
        </w:rPr>
      </w:pPr>
      <w:r w:rsidRPr="00324C62">
        <w:rPr>
          <w:b w:val="0"/>
          <w:sz w:val="24"/>
          <w:szCs w:val="24"/>
        </w:rPr>
        <w:t>- полную разгрузку товара из железнодорожных вагонов;</w:t>
      </w:r>
    </w:p>
    <w:p w:rsidR="00220AC3" w:rsidRPr="00E34924" w:rsidRDefault="00220AC3" w:rsidP="00220AC3">
      <w:pPr>
        <w:pStyle w:val="1"/>
        <w:shd w:val="clear" w:color="auto" w:fill="FFFFFF"/>
        <w:spacing w:before="0" w:after="0"/>
        <w:ind w:right="-77" w:firstLine="567"/>
        <w:jc w:val="both"/>
        <w:textAlignment w:val="baseline"/>
        <w:rPr>
          <w:b w:val="0"/>
          <w:sz w:val="24"/>
          <w:szCs w:val="24"/>
        </w:rPr>
      </w:pPr>
      <w:r w:rsidRPr="00E34924">
        <w:rPr>
          <w:b w:val="0"/>
          <w:sz w:val="24"/>
          <w:szCs w:val="24"/>
        </w:rPr>
        <w:t>- полный слив нефтепродуктов из железнодорожных цистерн.</w:t>
      </w:r>
    </w:p>
    <w:p w:rsidR="00220AC3" w:rsidRPr="00324C62" w:rsidRDefault="00220AC3" w:rsidP="00220AC3">
      <w:pPr>
        <w:pStyle w:val="1"/>
        <w:shd w:val="clear" w:color="auto" w:fill="FFFFFF"/>
        <w:spacing w:before="0" w:after="0"/>
        <w:ind w:right="-77" w:firstLine="567"/>
        <w:jc w:val="both"/>
        <w:textAlignment w:val="baseline"/>
        <w:rPr>
          <w:b w:val="0"/>
          <w:color w:val="2D2D2D"/>
          <w:spacing w:val="2"/>
          <w:sz w:val="24"/>
          <w:szCs w:val="24"/>
        </w:rPr>
      </w:pPr>
      <w:r w:rsidRPr="00E34924">
        <w:rPr>
          <w:b w:val="0"/>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w:t>
      </w:r>
      <w:r w:rsidRPr="00E34924">
        <w:rPr>
          <w:b w:val="0"/>
          <w:sz w:val="24"/>
          <w:szCs w:val="24"/>
        </w:rPr>
        <w:lastRenderedPageBreak/>
        <w:t>котлов и емкостей из-под  АБСК водой недопустима вследствие большой агрессивности среды в пределах 20-80 % концентрации.</w:t>
      </w:r>
      <w:r w:rsidRPr="00324C62">
        <w:rPr>
          <w:b w:val="0"/>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Технически исправными являются: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Pr>
          <w:rFonts w:ascii="Times New Roman" w:hAnsi="Times New Roman"/>
          <w:sz w:val="24"/>
          <w:szCs w:val="24"/>
        </w:rPr>
        <w:t xml:space="preserve">с </w:t>
      </w:r>
      <w:r w:rsidRPr="00324C62">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proofErr w:type="gramStart"/>
      <w:r w:rsidR="001F0B8C">
        <w:rPr>
          <w:rFonts w:ascii="Times New Roman" w:hAnsi="Times New Roman"/>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6.19.Срок использования ж/д </w:t>
      </w:r>
      <w:proofErr w:type="gramStart"/>
      <w:r w:rsidRPr="00324C62">
        <w:rPr>
          <w:rFonts w:ascii="Times New Roman" w:hAnsi="Times New Roman"/>
          <w:sz w:val="24"/>
          <w:szCs w:val="24"/>
        </w:rPr>
        <w:t>вагонов (ж</w:t>
      </w:r>
      <w:proofErr w:type="gramEnd"/>
      <w:r w:rsidRPr="00324C62">
        <w:rPr>
          <w:rFonts w:ascii="Times New Roman" w:hAnsi="Times New Roman"/>
          <w:sz w:val="24"/>
          <w:szCs w:val="24"/>
        </w:rPr>
        <w:t xml:space="preserve">/д цистерн) Покупателем. </w:t>
      </w:r>
      <w:bookmarkStart w:id="22" w:name="page131"/>
      <w:bookmarkEnd w:id="22"/>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6.19.5. Дата отправки порожнего ж/д вагона (ж/д цистерны) определяется по календарному штемпелю станции отправления в транспортной железнодорожной накладной </w:t>
      </w:r>
      <w:r w:rsidRPr="00E34924">
        <w:rPr>
          <w:rFonts w:ascii="Times New Roman" w:hAnsi="Times New Roman"/>
          <w:sz w:val="24"/>
          <w:szCs w:val="24"/>
        </w:rPr>
        <w:t>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324C62">
        <w:rPr>
          <w:rFonts w:ascii="Times New Roman" w:hAnsi="Times New Roman"/>
          <w:color w:val="FF0000"/>
          <w:sz w:val="24"/>
          <w:szCs w:val="24"/>
        </w:rPr>
        <w:t xml:space="preserve"> </w:t>
      </w:r>
    </w:p>
    <w:p w:rsidR="00220AC3" w:rsidRPr="00324C62" w:rsidRDefault="00220AC3" w:rsidP="00220AC3">
      <w:pPr>
        <w:jc w:val="both"/>
        <w:rPr>
          <w:sz w:val="24"/>
          <w:szCs w:val="24"/>
        </w:rPr>
      </w:pPr>
      <w:r w:rsidRPr="00324C62">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(ж/д цистерн) в соответствии с пунктом 6.19.1 настоящего </w:t>
      </w:r>
      <w:r w:rsidRPr="00324C62">
        <w:rPr>
          <w:rFonts w:ascii="Times New Roman" w:hAnsi="Times New Roman"/>
          <w:sz w:val="24"/>
          <w:szCs w:val="24"/>
        </w:rPr>
        <w:lastRenderedPageBreak/>
        <w:t>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324C62">
        <w:rPr>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324C62">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6.19.13.  При поставках Товара УПГ ОАО «Сургутнефтегаз», в счетах-фактурах грузоотправителем указывается Управление по переработке газа ОАО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324C62">
        <w:rPr>
          <w:rFonts w:ascii="Times New Roman" w:hAnsi="Times New Roman"/>
          <w:sz w:val="24"/>
          <w:szCs w:val="24"/>
        </w:rPr>
        <w:t>Газпромтранс</w:t>
      </w:r>
      <w:proofErr w:type="spellEnd"/>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«франко-труба»: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(далее – организация транспортировки Товара Покупателем):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 (ах), или предоставить письмо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324C62">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неполучения Маршрутной телеграммы от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а также в случае не предоставления </w:t>
      </w:r>
      <w:r w:rsidRPr="00324C62">
        <w:rPr>
          <w:rFonts w:ascii="Times New Roman" w:hAnsi="Times New Roman"/>
          <w:sz w:val="24"/>
          <w:szCs w:val="24"/>
        </w:rPr>
        <w:lastRenderedPageBreak/>
        <w:t>Покупателем доверенности, указанной в подпункте 5.1.</w:t>
      </w:r>
      <w:r w:rsidR="00AF791D">
        <w:rPr>
          <w:rFonts w:ascii="Times New Roman" w:hAnsi="Times New Roman"/>
          <w:sz w:val="24"/>
          <w:szCs w:val="24"/>
        </w:rPr>
        <w:t>4</w:t>
      </w:r>
      <w:r w:rsidR="00AF791D" w:rsidRPr="00324C62">
        <w:rPr>
          <w:rFonts w:ascii="Times New Roman" w:hAnsi="Times New Roman"/>
          <w:sz w:val="24"/>
          <w:szCs w:val="24"/>
        </w:rPr>
        <w:t xml:space="preserve"> </w:t>
      </w:r>
      <w:r w:rsidRPr="00324C62">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«франко-резервуар»: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324C62" w:rsidRDefault="00220AC3" w:rsidP="00220AC3">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324C62" w:rsidRDefault="00220AC3" w:rsidP="00220AC3">
      <w:pPr>
        <w:rPr>
          <w:sz w:val="24"/>
          <w:szCs w:val="24"/>
        </w:rPr>
      </w:pPr>
      <w:r w:rsidRPr="00324C62">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324C62">
        <w:rPr>
          <w:sz w:val="24"/>
          <w:szCs w:val="24"/>
        </w:rPr>
        <w:t xml:space="preserve"> </w:t>
      </w:r>
    </w:p>
    <w:p w:rsidR="00220AC3" w:rsidRPr="00E34924" w:rsidRDefault="00220AC3" w:rsidP="00220AC3">
      <w:pPr>
        <w:widowControl w:val="0"/>
        <w:overflowPunct w:val="0"/>
        <w:autoSpaceDE w:val="0"/>
        <w:autoSpaceDN w:val="0"/>
        <w:adjustRightInd w:val="0"/>
        <w:ind w:right="-77"/>
        <w:jc w:val="both"/>
        <w:rPr>
          <w:rFonts w:ascii="Times New Roman" w:hAnsi="Times New Roman"/>
          <w:sz w:val="24"/>
          <w:szCs w:val="24"/>
        </w:rPr>
      </w:pPr>
      <w:r w:rsidRPr="00E34924">
        <w:rPr>
          <w:rFonts w:ascii="Times New Roman" w:hAnsi="Times New Roman"/>
          <w:sz w:val="24"/>
          <w:szCs w:val="24"/>
        </w:rPr>
        <w:t xml:space="preserve">             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324C62" w:rsidRDefault="00220AC3" w:rsidP="00220AC3">
      <w:pPr>
        <w:widowControl w:val="0"/>
        <w:overflowPunct w:val="0"/>
        <w:autoSpaceDE w:val="0"/>
        <w:autoSpaceDN w:val="0"/>
        <w:adjustRightInd w:val="0"/>
        <w:ind w:right="-77"/>
        <w:jc w:val="both"/>
        <w:rPr>
          <w:rFonts w:ascii="Times New Roman" w:hAnsi="Times New Roman"/>
          <w:sz w:val="24"/>
          <w:szCs w:val="24"/>
        </w:rPr>
      </w:pPr>
      <w:r w:rsidRPr="00324C62">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324C62" w:rsidRDefault="00220AC3" w:rsidP="00220AC3">
      <w:pPr>
        <w:pStyle w:val="a3"/>
        <w:jc w:val="both"/>
        <w:rPr>
          <w:rFonts w:ascii="Times New Roman" w:hAnsi="Times New Roman"/>
          <w:sz w:val="24"/>
          <w:szCs w:val="24"/>
        </w:rPr>
      </w:pPr>
      <w:r w:rsidRPr="00324C62">
        <w:rPr>
          <w:rFonts w:ascii="Times New Roman" w:hAnsi="Times New Roman"/>
          <w:sz w:val="24"/>
          <w:szCs w:val="24"/>
        </w:rPr>
        <w:t xml:space="preserve">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9.3. После получения Поставщиком реквизитной заявки на отгрузку Товара </w:t>
      </w:r>
      <w:r w:rsidRPr="00324C62">
        <w:rPr>
          <w:rFonts w:ascii="Times New Roman" w:hAnsi="Times New Roman"/>
          <w:sz w:val="24"/>
          <w:szCs w:val="24"/>
        </w:rPr>
        <w:lastRenderedPageBreak/>
        <w:t>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Pr>
          <w:rFonts w:ascii="Times New Roman" w:hAnsi="Times New Roman"/>
          <w:sz w:val="24"/>
          <w:szCs w:val="24"/>
        </w:rPr>
        <w:t xml:space="preserve"> иного уполномоченного лица </w:t>
      </w:r>
      <w:r w:rsidRPr="00324C62">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324C62" w:rsidRDefault="00220AC3" w:rsidP="00220AC3">
      <w:pPr>
        <w:pStyle w:val="a3"/>
        <w:ind w:firstLine="567"/>
        <w:rPr>
          <w:rFonts w:ascii="Times New Roman" w:hAnsi="Times New Roman"/>
          <w:sz w:val="24"/>
          <w:szCs w:val="24"/>
        </w:rPr>
      </w:pPr>
      <w:r w:rsidRPr="00324C62">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324C62" w:rsidRDefault="00220AC3" w:rsidP="00220AC3">
      <w:pPr>
        <w:pStyle w:val="a3"/>
        <w:rPr>
          <w:rFonts w:ascii="Times New Roman" w:hAnsi="Times New Roman"/>
          <w:sz w:val="24"/>
          <w:szCs w:val="24"/>
        </w:rPr>
      </w:pP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324C62" w:rsidRDefault="00220AC3" w:rsidP="00220AC3">
      <w:pPr>
        <w:pStyle w:val="a3"/>
        <w:rPr>
          <w:rFonts w:ascii="Times New Roman" w:hAnsi="Times New Roman"/>
          <w:sz w:val="24"/>
          <w:szCs w:val="24"/>
        </w:rPr>
      </w:pPr>
      <w:r w:rsidRPr="00324C62">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E34924" w:rsidRDefault="00220AC3" w:rsidP="00220AC3">
      <w:pPr>
        <w:widowControl w:val="0"/>
        <w:overflowPunct w:val="0"/>
        <w:autoSpaceDE w:val="0"/>
        <w:autoSpaceDN w:val="0"/>
        <w:adjustRightInd w:val="0"/>
        <w:ind w:right="-77"/>
        <w:jc w:val="both"/>
        <w:rPr>
          <w:rFonts w:ascii="Times New Roman" w:hAnsi="Times New Roman"/>
          <w:sz w:val="24"/>
          <w:szCs w:val="24"/>
        </w:rPr>
      </w:pPr>
      <w:r w:rsidRPr="00E34924">
        <w:rPr>
          <w:rFonts w:ascii="Times New Roman" w:hAnsi="Times New Roman"/>
          <w:sz w:val="24"/>
          <w:szCs w:val="24"/>
        </w:rPr>
        <w:lastRenderedPageBreak/>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E34924" w:rsidRDefault="00220AC3" w:rsidP="00220AC3">
      <w:pPr>
        <w:pStyle w:val="a3"/>
        <w:ind w:firstLine="567"/>
        <w:jc w:val="both"/>
        <w:rPr>
          <w:rFonts w:ascii="Times New Roman" w:hAnsi="Times New Roman"/>
          <w:sz w:val="24"/>
          <w:szCs w:val="24"/>
        </w:rPr>
      </w:pPr>
      <w:r w:rsidRPr="00E34924">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E34924" w:rsidRDefault="00220AC3" w:rsidP="00220AC3">
      <w:pPr>
        <w:pStyle w:val="a3"/>
        <w:rPr>
          <w:rFonts w:ascii="Times New Roman" w:hAnsi="Times New Roman"/>
          <w:sz w:val="24"/>
          <w:szCs w:val="24"/>
        </w:rPr>
      </w:pPr>
    </w:p>
    <w:p w:rsidR="00220AC3" w:rsidRPr="00E34924" w:rsidRDefault="00220AC3" w:rsidP="00220AC3">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E34924">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E34924" w:rsidRDefault="00220AC3" w:rsidP="00220AC3">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E34924">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w:t>
      </w:r>
      <w:r w:rsidRPr="00E34924">
        <w:rPr>
          <w:rFonts w:ascii="Times New Roman" w:hAnsi="Times New Roman"/>
          <w:sz w:val="24"/>
          <w:szCs w:val="24"/>
        </w:rPr>
        <w:t>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w:t>
      </w:r>
      <w:r w:rsidRPr="00324C62">
        <w:rPr>
          <w:rFonts w:ascii="Times New Roman" w:hAnsi="Times New Roman"/>
          <w:sz w:val="24"/>
          <w:szCs w:val="24"/>
        </w:rPr>
        <w:t xml:space="preserve">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324C62" w:rsidRDefault="00220AC3" w:rsidP="00220AC3">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527D52" w:rsidRDefault="00527D52" w:rsidP="00527D52">
      <w:pPr>
        <w:pStyle w:val="a9"/>
        <w:widowControl w:val="0"/>
        <w:numPr>
          <w:ilvl w:val="0"/>
          <w:numId w:val="21"/>
        </w:numPr>
        <w:overflowPunct w:val="0"/>
        <w:autoSpaceDE w:val="0"/>
        <w:autoSpaceDN w:val="0"/>
        <w:adjustRightInd w:val="0"/>
        <w:ind w:right="-77"/>
        <w:jc w:val="both"/>
        <w:rPr>
          <w:b/>
          <w:bCs/>
          <w:sz w:val="24"/>
          <w:szCs w:val="24"/>
        </w:rPr>
      </w:pPr>
      <w:r>
        <w:rPr>
          <w:b/>
          <w:bCs/>
          <w:sz w:val="24"/>
          <w:szCs w:val="24"/>
        </w:rPr>
        <w:t xml:space="preserve">      </w:t>
      </w:r>
      <w:r w:rsidR="00220AC3" w:rsidRPr="00527D52">
        <w:rPr>
          <w:b/>
          <w:bCs/>
          <w:sz w:val="24"/>
          <w:szCs w:val="24"/>
        </w:rPr>
        <w:t xml:space="preserve">Особенности поставки Товара на условиях «франко-борт»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.3. </w:t>
      </w:r>
      <w:proofErr w:type="gramStart"/>
      <w:r w:rsidR="00220AC3" w:rsidRPr="00324C62">
        <w:rPr>
          <w:rFonts w:ascii="Times New Roman" w:hAnsi="Times New Roman"/>
          <w:sz w:val="24"/>
          <w:szCs w:val="24"/>
        </w:rPr>
        <w:t>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1</w:t>
      </w:r>
      <w:r>
        <w:rPr>
          <w:rFonts w:ascii="Times New Roman" w:hAnsi="Times New Roman"/>
          <w:sz w:val="24"/>
          <w:szCs w:val="24"/>
        </w:rPr>
        <w:t>0</w:t>
      </w:r>
      <w:r w:rsidR="00220AC3" w:rsidRPr="00324C62">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324C62" w:rsidRDefault="00527D52"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324C62" w:rsidRDefault="00527D52"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.10. Количество (масса) Товара, предъявленного к отгрузке Товара:</w:t>
      </w:r>
    </w:p>
    <w:p w:rsidR="00220AC3" w:rsidRPr="00324C62" w:rsidRDefault="00220AC3"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установленном порядке калибровочные таблицы,.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w:t>
      </w:r>
      <w:proofErr w:type="gramEnd"/>
      <w:r w:rsidRPr="00324C62">
        <w:rPr>
          <w:rFonts w:ascii="Times New Roman" w:hAnsi="Times New Roman"/>
          <w:sz w:val="24"/>
          <w:szCs w:val="24"/>
        </w:rPr>
        <w:t xml:space="preserve">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отгруженное на сухогрузное судно считается окончательным во 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324C62" w:rsidRDefault="00527D52"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27D52" w:rsidRDefault="00220AC3" w:rsidP="00527D52">
      <w:pPr>
        <w:pStyle w:val="a9"/>
        <w:widowControl w:val="0"/>
        <w:numPr>
          <w:ilvl w:val="0"/>
          <w:numId w:val="21"/>
        </w:numPr>
        <w:overflowPunct w:val="0"/>
        <w:autoSpaceDE w:val="0"/>
        <w:autoSpaceDN w:val="0"/>
        <w:adjustRightInd w:val="0"/>
        <w:ind w:right="-77"/>
        <w:jc w:val="both"/>
        <w:rPr>
          <w:b/>
          <w:bCs/>
          <w:sz w:val="24"/>
          <w:szCs w:val="24"/>
        </w:rPr>
      </w:pPr>
      <w:r w:rsidRPr="00527D52">
        <w:rPr>
          <w:b/>
          <w:bCs/>
          <w:sz w:val="24"/>
          <w:szCs w:val="24"/>
        </w:rPr>
        <w:t xml:space="preserve">Приёмка товара по качеству и количеству. Порядок расчетов </w:t>
      </w:r>
    </w:p>
    <w:p w:rsidR="00220AC3" w:rsidRPr="00E34924"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1</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Передача Товара оформляется путем подписания сторонами Акта приема-передачи </w:t>
      </w:r>
      <w:r w:rsidR="00220AC3" w:rsidRPr="00E34924">
        <w:rPr>
          <w:rFonts w:ascii="Times New Roman" w:hAnsi="Times New Roman"/>
          <w:sz w:val="24"/>
          <w:szCs w:val="24"/>
        </w:rPr>
        <w:t>Биржевого товара, товарной накладной (форма ТОРГ-12), товарной накладной по форме Поставщика,  накладной М-</w:t>
      </w:r>
      <w:bookmarkStart w:id="29" w:name="page145"/>
      <w:bookmarkEnd w:id="29"/>
      <w:r w:rsidR="00220AC3" w:rsidRPr="00E34924">
        <w:rPr>
          <w:rFonts w:ascii="Times New Roman" w:hAnsi="Times New Roman"/>
          <w:sz w:val="24"/>
          <w:szCs w:val="24"/>
        </w:rPr>
        <w:t xml:space="preserve">15 или транспортной накладной (товарно-транспортной накладной) по выбору Поставщика (далее – документы, подтверждающие поставку). Акты </w:t>
      </w:r>
      <w:r w:rsidR="00220AC3" w:rsidRPr="00E34924">
        <w:rPr>
          <w:rFonts w:ascii="Times New Roman" w:hAnsi="Times New Roman"/>
          <w:sz w:val="24"/>
          <w:szCs w:val="24"/>
        </w:rPr>
        <w:lastRenderedPageBreak/>
        <w:t>сверки расчётов подписываются Сторонами ежемесячно.</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1</w:t>
      </w:r>
      <w:r>
        <w:rPr>
          <w:rFonts w:ascii="Times New Roman" w:hAnsi="Times New Roman"/>
          <w:sz w:val="24"/>
          <w:szCs w:val="24"/>
        </w:rPr>
        <w:t>1</w:t>
      </w:r>
      <w:r w:rsidR="00220AC3" w:rsidRPr="00E34924">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w:t>
      </w:r>
      <w:r w:rsidR="00220AC3" w:rsidRPr="00324C62">
        <w:rPr>
          <w:rFonts w:ascii="Times New Roman" w:hAnsi="Times New Roman"/>
          <w:sz w:val="24"/>
          <w:szCs w:val="24"/>
        </w:rPr>
        <w:t xml:space="preserve">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.4. Измерения количественных характеристик должны соответствовать:</w:t>
      </w:r>
    </w:p>
    <w:p w:rsidR="00220AC3" w:rsidRPr="00324C62" w:rsidRDefault="00220AC3" w:rsidP="00D278CF">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324C62">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324C62" w:rsidRDefault="00220AC3" w:rsidP="00D278CF">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.6. Измерение качественных характеристик Товара, отбор проб и иные связанные с </w:t>
      </w:r>
      <w:r w:rsidR="00220AC3" w:rsidRPr="00324C62">
        <w:rPr>
          <w:rFonts w:ascii="Times New Roman" w:hAnsi="Times New Roman"/>
          <w:sz w:val="24"/>
          <w:szCs w:val="24"/>
        </w:rPr>
        <w:lastRenderedPageBreak/>
        <w:t>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324C62">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Pr>
          <w:rFonts w:ascii="Times New Roman" w:hAnsi="Times New Roman"/>
          <w:sz w:val="24"/>
          <w:szCs w:val="24"/>
        </w:rPr>
        <w:t>продукции</w:t>
      </w:r>
      <w:r w:rsidR="00220AC3" w:rsidRPr="00324C62">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w:t>
      </w:r>
      <w:r w:rsidR="00220AC3" w:rsidRPr="00324C62">
        <w:rPr>
          <w:rFonts w:ascii="Times New Roman" w:hAnsi="Times New Roman"/>
          <w:sz w:val="24"/>
          <w:szCs w:val="24"/>
        </w:rPr>
        <w:lastRenderedPageBreak/>
        <w:t>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324C62" w:rsidRDefault="00BD0EA8" w:rsidP="00220AC3">
      <w:pPr>
        <w:jc w:val="both"/>
        <w:rPr>
          <w:rFonts w:ascii="Times New Roman" w:hAnsi="Times New Roman"/>
          <w:sz w:val="24"/>
          <w:szCs w:val="24"/>
        </w:rPr>
      </w:pPr>
      <w:r>
        <w:rPr>
          <w:rFonts w:ascii="Times New Roman" w:hAnsi="Times New Roman"/>
          <w:sz w:val="24"/>
          <w:szCs w:val="24"/>
        </w:rPr>
        <w:t xml:space="preserve">         </w:t>
      </w:r>
      <w:r w:rsidR="00527D52" w:rsidRPr="00324C62">
        <w:rPr>
          <w:rFonts w:ascii="Times New Roman" w:hAnsi="Times New Roman"/>
          <w:sz w:val="24"/>
          <w:szCs w:val="24"/>
        </w:rPr>
        <w:t>1</w:t>
      </w:r>
      <w:r w:rsidR="00527D52">
        <w:rPr>
          <w:rFonts w:ascii="Times New Roman" w:hAnsi="Times New Roman"/>
          <w:sz w:val="24"/>
          <w:szCs w:val="24"/>
        </w:rPr>
        <w:t>1</w:t>
      </w:r>
      <w:r w:rsidR="00220AC3" w:rsidRPr="00324C62">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Pr>
          <w:rFonts w:ascii="Times New Roman" w:hAnsi="Times New Roman"/>
          <w:sz w:val="24"/>
          <w:szCs w:val="24"/>
        </w:rPr>
        <w:t>продукции</w:t>
      </w:r>
      <w:r w:rsidR="00220AC3" w:rsidRPr="00324C62">
        <w:rPr>
          <w:rFonts w:ascii="Times New Roman" w:hAnsi="Times New Roman"/>
          <w:sz w:val="24"/>
          <w:szCs w:val="24"/>
        </w:rPr>
        <w:t>/ сертификату соответствия.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.12.3.</w:t>
      </w:r>
      <w:r w:rsidR="00220AC3" w:rsidRPr="00324C62" w:rsidDel="00470E72">
        <w:rPr>
          <w:rFonts w:ascii="Times New Roman" w:hAnsi="Times New Roman"/>
          <w:sz w:val="24"/>
          <w:szCs w:val="24"/>
        </w:rPr>
        <w:t xml:space="preserve"> </w:t>
      </w:r>
      <w:bookmarkStart w:id="31" w:name="page149"/>
      <w:bookmarkEnd w:id="31"/>
      <w:r w:rsidR="00220AC3" w:rsidRPr="00324C62">
        <w:rPr>
          <w:rFonts w:ascii="Times New Roman" w:hAnsi="Times New Roman"/>
          <w:sz w:val="24"/>
          <w:szCs w:val="24"/>
        </w:rPr>
        <w:t xml:space="preserve">Покупатель должен незамедлительно </w:t>
      </w:r>
      <w:r w:rsidR="00220AC3" w:rsidRPr="00E34924">
        <w:rPr>
          <w:rFonts w:ascii="Times New Roman" w:hAnsi="Times New Roman"/>
          <w:sz w:val="24"/>
          <w:szCs w:val="24"/>
        </w:rPr>
        <w:t>письменно</w:t>
      </w:r>
      <w:r w:rsidR="00220AC3" w:rsidRPr="00324C62">
        <w:rPr>
          <w:rFonts w:ascii="Times New Roman" w:hAnsi="Times New Roman"/>
          <w:sz w:val="24"/>
          <w:szCs w:val="24"/>
        </w:rPr>
        <w:t xml:space="preserve">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w:t>
      </w:r>
      <w:r w:rsidR="00220AC3" w:rsidRPr="00324C62">
        <w:rPr>
          <w:rFonts w:ascii="Times New Roman" w:hAnsi="Times New Roman"/>
          <w:sz w:val="24"/>
          <w:szCs w:val="24"/>
        </w:rPr>
        <w:lastRenderedPageBreak/>
        <w:t>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Pr>
          <w:rFonts w:ascii="Times New Roman" w:hAnsi="Times New Roman"/>
          <w:sz w:val="24"/>
          <w:szCs w:val="24"/>
        </w:rPr>
        <w:t>продукции</w:t>
      </w:r>
      <w:r w:rsidR="00220AC3" w:rsidRPr="00324C62">
        <w:rPr>
          <w:rFonts w:ascii="Times New Roman" w:hAnsi="Times New Roman"/>
          <w:sz w:val="24"/>
          <w:szCs w:val="24"/>
        </w:rPr>
        <w:t xml:space="preserve">/ сертификату соответствия.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.12.8. При поставке Товара на условиях «франко-резервуар», «франко-труба» и «самовывоз автомобильным транспортом» после подписания товарно-транспортной накладной, </w:t>
      </w:r>
      <w:r w:rsidR="00220AC3" w:rsidRPr="00E34924">
        <w:rPr>
          <w:rFonts w:ascii="Times New Roman" w:hAnsi="Times New Roman"/>
          <w:sz w:val="24"/>
          <w:szCs w:val="24"/>
        </w:rPr>
        <w:t>товарной накладной по форме Поставщика</w:t>
      </w:r>
      <w:r w:rsidR="00220AC3" w:rsidRPr="00324C62">
        <w:rPr>
          <w:rFonts w:ascii="Times New Roman" w:hAnsi="Times New Roman"/>
          <w:sz w:val="24"/>
          <w:szCs w:val="24"/>
        </w:rPr>
        <w:t xml:space="preserve">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w:t>
      </w:r>
      <w:r w:rsidR="00220AC3" w:rsidRPr="00324C62">
        <w:rPr>
          <w:rFonts w:ascii="Times New Roman" w:hAnsi="Times New Roman"/>
          <w:sz w:val="24"/>
          <w:szCs w:val="24"/>
        </w:rPr>
        <w:lastRenderedPageBreak/>
        <w:t>«Санкт-Петербург» в соответствии с Правилами, Спецификацией</w:t>
      </w:r>
      <w:r w:rsidR="00220AC3" w:rsidRPr="00324C62">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324C62">
        <w:rPr>
          <w:rFonts w:ascii="Times New Roman" w:hAnsi="Times New Roman"/>
          <w:sz w:val="24"/>
          <w:szCs w:val="24"/>
        </w:rPr>
        <w:t xml:space="preserve">.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00220AC3" w:rsidRPr="00324C62">
        <w:rPr>
          <w:rFonts w:ascii="Times New Roman" w:hAnsi="Times New Roman"/>
          <w:sz w:val="24"/>
          <w:szCs w:val="24"/>
        </w:rPr>
        <w:t>ых</w:t>
      </w:r>
      <w:proofErr w:type="spellEnd"/>
      <w:r w:rsidR="00220AC3" w:rsidRPr="00324C62">
        <w:rPr>
          <w:rFonts w:ascii="Times New Roman" w:hAnsi="Times New Roman"/>
          <w:sz w:val="24"/>
          <w:szCs w:val="24"/>
        </w:rPr>
        <w:t>) соглашения(</w:t>
      </w:r>
      <w:proofErr w:type="spellStart"/>
      <w:r w:rsidR="00220AC3" w:rsidRPr="00324C62">
        <w:rPr>
          <w:rFonts w:ascii="Times New Roman" w:hAnsi="Times New Roman"/>
          <w:sz w:val="24"/>
          <w:szCs w:val="24"/>
        </w:rPr>
        <w:t>й</w:t>
      </w:r>
      <w:proofErr w:type="spellEnd"/>
      <w:r w:rsidR="00220AC3" w:rsidRPr="00324C62">
        <w:rPr>
          <w:rFonts w:ascii="Times New Roman" w:hAnsi="Times New Roman"/>
          <w:sz w:val="24"/>
          <w:szCs w:val="24"/>
        </w:rPr>
        <w:t>)к нему.</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324C62" w:rsidRDefault="00527D52"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3" w:name="page153"/>
      <w:bookmarkEnd w:id="33"/>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220AC3" w:rsidRPr="00324C62" w:rsidRDefault="00527D52" w:rsidP="00527D52">
      <w:pPr>
        <w:widowControl w:val="0"/>
        <w:tabs>
          <w:tab w:val="num" w:pos="851"/>
        </w:tabs>
        <w:overflowPunct w:val="0"/>
        <w:autoSpaceDE w:val="0"/>
        <w:autoSpaceDN w:val="0"/>
        <w:adjustRightInd w:val="0"/>
        <w:spacing w:after="0" w:line="240" w:lineRule="auto"/>
        <w:ind w:left="284" w:right="-77"/>
        <w:jc w:val="both"/>
        <w:rPr>
          <w:rFonts w:ascii="Times New Roman" w:hAnsi="Times New Roman"/>
          <w:b/>
          <w:bCs/>
          <w:sz w:val="24"/>
          <w:szCs w:val="24"/>
        </w:rPr>
      </w:pPr>
      <w:r>
        <w:rPr>
          <w:rFonts w:ascii="Times New Roman" w:hAnsi="Times New Roman"/>
          <w:b/>
          <w:bCs/>
          <w:sz w:val="24"/>
          <w:szCs w:val="24"/>
        </w:rPr>
        <w:t xml:space="preserve">12.      </w:t>
      </w:r>
      <w:r w:rsidR="00220AC3" w:rsidRPr="00324C62">
        <w:rPr>
          <w:rFonts w:ascii="Times New Roman" w:hAnsi="Times New Roman"/>
          <w:b/>
          <w:bCs/>
          <w:sz w:val="24"/>
          <w:szCs w:val="24"/>
        </w:rPr>
        <w:t xml:space="preserve">Ответственность Сторон и разрешение споров.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торгов. </w:t>
      </w:r>
    </w:p>
    <w:p w:rsidR="00734A41"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w:t>
      </w:r>
      <w:r w:rsidR="00FE59A2">
        <w:rPr>
          <w:rFonts w:ascii="Times New Roman" w:hAnsi="Times New Roman"/>
          <w:sz w:val="24"/>
          <w:szCs w:val="24"/>
        </w:rPr>
        <w:t xml:space="preserve">и </w:t>
      </w:r>
      <w:r w:rsidR="00220AC3" w:rsidRPr="00324C62">
        <w:rPr>
          <w:rFonts w:ascii="Times New Roman" w:hAnsi="Times New Roman"/>
          <w:sz w:val="24"/>
          <w:szCs w:val="24"/>
        </w:rPr>
        <w:t>Покупателю возвращается стоимость Товара, поставка которого не была осуществлена</w:t>
      </w:r>
      <w:r w:rsidR="00C35563">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w:t>
      </w:r>
      <w:r w:rsidR="00527D52" w:rsidRPr="00324C62">
        <w:rPr>
          <w:rFonts w:ascii="Times New Roman" w:hAnsi="Times New Roman"/>
          <w:sz w:val="24"/>
          <w:szCs w:val="24"/>
        </w:rPr>
        <w:t>1</w:t>
      </w:r>
      <w:r w:rsidR="00527D52">
        <w:rPr>
          <w:rFonts w:ascii="Times New Roman" w:hAnsi="Times New Roman"/>
          <w:sz w:val="24"/>
          <w:szCs w:val="24"/>
        </w:rPr>
        <w:t>2</w:t>
      </w:r>
      <w:r w:rsidRPr="00324C62">
        <w:rPr>
          <w:rFonts w:ascii="Times New Roman" w:hAnsi="Times New Roman"/>
          <w:sz w:val="24"/>
          <w:szCs w:val="24"/>
        </w:rPr>
        <w:t xml:space="preserve">.3.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w:t>
      </w:r>
      <w:r w:rsidR="00C35563" w:rsidRPr="00324C62">
        <w:rPr>
          <w:rFonts w:ascii="Times New Roman" w:hAnsi="Times New Roman"/>
          <w:sz w:val="24"/>
          <w:szCs w:val="24"/>
        </w:rPr>
        <w:t>Правилами торгов</w:t>
      </w:r>
      <w:r w:rsidR="004F38DC">
        <w:rPr>
          <w:rFonts w:ascii="Times New Roman" w:hAnsi="Times New Roman"/>
          <w:sz w:val="24"/>
          <w:szCs w:val="24"/>
        </w:rPr>
        <w:t>.</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.4. </w:t>
      </w:r>
      <w:proofErr w:type="gramStart"/>
      <w:r w:rsidR="00220AC3" w:rsidRPr="00324C62">
        <w:rPr>
          <w:rFonts w:ascii="Times New Roman" w:hAnsi="Times New Roman"/>
          <w:sz w:val="24"/>
          <w:szCs w:val="24"/>
        </w:rPr>
        <w:t xml:space="preserve">Если не применяются меры ответственности, предусмотренные  </w:t>
      </w:r>
      <w:r w:rsidR="002C646A" w:rsidRPr="00324C62">
        <w:rPr>
          <w:rFonts w:ascii="Times New Roman" w:hAnsi="Times New Roman"/>
          <w:sz w:val="24"/>
          <w:szCs w:val="24"/>
        </w:rPr>
        <w:t xml:space="preserve">Правилами торгов </w:t>
      </w:r>
      <w:r w:rsidR="00220AC3" w:rsidRPr="00324C62">
        <w:rPr>
          <w:rFonts w:ascii="Times New Roman" w:hAnsi="Times New Roman"/>
          <w:sz w:val="24"/>
          <w:szCs w:val="24"/>
        </w:rPr>
        <w:t>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324C62" w:rsidRDefault="002C646A" w:rsidP="00220AC3">
      <w:pPr>
        <w:rPr>
          <w:rFonts w:ascii="Times New Roman" w:hAnsi="Times New Roman"/>
          <w:sz w:val="24"/>
          <w:szCs w:val="24"/>
        </w:rPr>
      </w:pPr>
      <w:r>
        <w:rPr>
          <w:rFonts w:ascii="Times New Roman" w:hAnsi="Times New Roman"/>
          <w:sz w:val="24"/>
          <w:szCs w:val="24"/>
        </w:rPr>
        <w:t xml:space="preserve">          </w:t>
      </w:r>
      <w:proofErr w:type="gramStart"/>
      <w:r w:rsidR="00220AC3" w:rsidRPr="00324C62">
        <w:rPr>
          <w:rFonts w:ascii="Times New Roman" w:hAnsi="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5(пяти) % от стоимости не выбранного в срок Товара. </w:t>
      </w:r>
      <w:proofErr w:type="gramEnd"/>
    </w:p>
    <w:p w:rsidR="00220AC3"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324C62" w:rsidRDefault="00283AFA" w:rsidP="00220AC3">
      <w:pPr>
        <w:widowControl w:val="0"/>
        <w:overflowPunct w:val="0"/>
        <w:autoSpaceDE w:val="0"/>
        <w:autoSpaceDN w:val="0"/>
        <w:adjustRightInd w:val="0"/>
        <w:ind w:right="-77" w:firstLine="567"/>
        <w:jc w:val="both"/>
        <w:rPr>
          <w:rFonts w:ascii="Times New Roman" w:hAnsi="Times New Roman"/>
          <w:sz w:val="24"/>
          <w:szCs w:val="24"/>
        </w:rPr>
      </w:pPr>
      <w:r w:rsidRPr="006B6A75">
        <w:rPr>
          <w:rFonts w:ascii="Times New Roman" w:hAnsi="Times New Roman"/>
          <w:sz w:val="24"/>
          <w:szCs w:val="24"/>
        </w:rPr>
        <w:t>При несвоевременной оплате поставленного Товара и транспортных услуг,</w:t>
      </w:r>
      <w:r w:rsidR="00FE59A2" w:rsidRPr="00FE59A2">
        <w:rPr>
          <w:rFonts w:ascii="Times New Roman" w:hAnsi="Times New Roman"/>
          <w:sz w:val="24"/>
          <w:szCs w:val="24"/>
        </w:rPr>
        <w:t xml:space="preserve"> </w:t>
      </w:r>
      <w:r w:rsidR="00FE59A2">
        <w:rPr>
          <w:rFonts w:ascii="Times New Roman" w:hAnsi="Times New Roman"/>
          <w:sz w:val="24"/>
          <w:szCs w:val="24"/>
        </w:rPr>
        <w:t>в</w:t>
      </w:r>
      <w:r w:rsidR="00FE59A2" w:rsidRPr="00324C62">
        <w:rPr>
          <w:rFonts w:ascii="Times New Roman" w:hAnsi="Times New Roman"/>
          <w:sz w:val="24"/>
          <w:szCs w:val="24"/>
        </w:rPr>
        <w:t xml:space="preserve">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00FE59A2">
        <w:rPr>
          <w:rFonts w:ascii="Times New Roman" w:hAnsi="Times New Roman"/>
          <w:sz w:val="24"/>
          <w:szCs w:val="24"/>
        </w:rPr>
        <w:t>,</w:t>
      </w:r>
      <w:r w:rsidRPr="006B6A75">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324C62" w:rsidRDefault="00283AFA" w:rsidP="00220AC3">
      <w:pPr>
        <w:widowControl w:val="0"/>
        <w:overflowPunct w:val="0"/>
        <w:autoSpaceDE w:val="0"/>
        <w:autoSpaceDN w:val="0"/>
        <w:adjustRightInd w:val="0"/>
        <w:ind w:right="-77" w:firstLine="567"/>
        <w:jc w:val="both"/>
        <w:rPr>
          <w:rFonts w:ascii="Times New Roman" w:hAnsi="Times New Roman"/>
          <w:sz w:val="24"/>
          <w:szCs w:val="24"/>
        </w:rPr>
      </w:pPr>
      <w:r>
        <w:rPr>
          <w:rFonts w:ascii="Times New Roman" w:hAnsi="Times New Roman"/>
          <w:sz w:val="24"/>
          <w:szCs w:val="24"/>
        </w:rPr>
        <w:t xml:space="preserve"> </w:t>
      </w:r>
    </w:p>
    <w:p w:rsidR="00220AC3" w:rsidRPr="00324C62" w:rsidRDefault="00220AC3" w:rsidP="00220AC3">
      <w:pPr>
        <w:widowControl w:val="0"/>
        <w:tabs>
          <w:tab w:val="num" w:pos="99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5</w:t>
      </w:r>
      <w:r w:rsidR="00220AC3" w:rsidRPr="00324C62">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6</w:t>
      </w:r>
      <w:r w:rsidR="00220AC3" w:rsidRPr="00324C62">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7</w:t>
      </w:r>
      <w:r w:rsidR="00220AC3" w:rsidRPr="00324C62">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8</w:t>
      </w:r>
      <w:r w:rsidR="00220AC3" w:rsidRPr="00324C62">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w:t>
      </w:r>
      <w:r w:rsidRPr="00324C62">
        <w:rPr>
          <w:rFonts w:ascii="Times New Roman" w:hAnsi="Times New Roman"/>
          <w:sz w:val="24"/>
          <w:szCs w:val="24"/>
        </w:rPr>
        <w:lastRenderedPageBreak/>
        <w:t xml:space="preserve">неустойку в размере 800 (восемьсот) рублей за каждый ж/д вагон (ж/д цистерну).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9</w:t>
      </w:r>
      <w:r w:rsidR="00220AC3" w:rsidRPr="00324C62">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4" w:name="page159"/>
      <w:bookmarkEnd w:id="34"/>
      <w:r w:rsidR="00220AC3" w:rsidRPr="00324C62">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Стороны вправе принять решение об отказе от дальнейшего исполнения обязательств по Договору.</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 Штрафные санкции (неустойки) и/или суммы возмещения убытков считаются </w:t>
      </w:r>
      <w:r w:rsidR="00220AC3" w:rsidRPr="00324C62">
        <w:rPr>
          <w:rFonts w:ascii="Times New Roman" w:hAnsi="Times New Roman"/>
          <w:sz w:val="24"/>
          <w:szCs w:val="24"/>
        </w:rPr>
        <w:lastRenderedPageBreak/>
        <w:t xml:space="preserve">предъявленными с момента направления Стороной соответствующих письменных требований (претензий) другой Стороне.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324C62" w:rsidRDefault="00CA06A5"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4</w:t>
      </w:r>
      <w:r w:rsidR="00220AC3" w:rsidRPr="00324C62">
        <w:rPr>
          <w:rFonts w:ascii="Times New Roman" w:hAnsi="Times New Roman"/>
          <w:sz w:val="24"/>
          <w:szCs w:val="24"/>
        </w:rPr>
        <w:t xml:space="preserve">. В </w:t>
      </w:r>
      <w:proofErr w:type="gramStart"/>
      <w:r w:rsidR="00220AC3" w:rsidRPr="00324C62">
        <w:rPr>
          <w:rFonts w:ascii="Times New Roman" w:hAnsi="Times New Roman"/>
          <w:sz w:val="24"/>
          <w:szCs w:val="24"/>
        </w:rPr>
        <w:t>случаях</w:t>
      </w:r>
      <w:proofErr w:type="gramEnd"/>
      <w:r w:rsidR="00220AC3" w:rsidRPr="00324C62">
        <w:rPr>
          <w:rFonts w:ascii="Times New Roman" w:hAnsi="Times New Roman"/>
          <w:sz w:val="24"/>
          <w:szCs w:val="24"/>
        </w:rPr>
        <w:t xml:space="preserve">,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734A41" w:rsidRDefault="00734A41" w:rsidP="00734A41">
      <w:pPr>
        <w:pStyle w:val="a9"/>
        <w:widowControl w:val="0"/>
        <w:numPr>
          <w:ilvl w:val="0"/>
          <w:numId w:val="40"/>
        </w:numPr>
        <w:tabs>
          <w:tab w:val="left" w:pos="426"/>
        </w:tabs>
        <w:overflowPunct w:val="0"/>
        <w:autoSpaceDE w:val="0"/>
        <w:autoSpaceDN w:val="0"/>
        <w:adjustRightInd w:val="0"/>
        <w:ind w:right="-77"/>
        <w:jc w:val="both"/>
        <w:rPr>
          <w:b/>
          <w:bCs/>
          <w:sz w:val="24"/>
          <w:szCs w:val="24"/>
        </w:rPr>
      </w:pPr>
      <w:bookmarkStart w:id="35" w:name="page161"/>
      <w:bookmarkEnd w:id="35"/>
      <w:r>
        <w:rPr>
          <w:b/>
          <w:bCs/>
          <w:sz w:val="24"/>
          <w:szCs w:val="24"/>
        </w:rPr>
        <w:t xml:space="preserve">  </w:t>
      </w:r>
      <w:r w:rsidR="00220AC3" w:rsidRPr="00734A41">
        <w:rPr>
          <w:b/>
          <w:bCs/>
          <w:sz w:val="24"/>
          <w:szCs w:val="24"/>
        </w:rPr>
        <w:t xml:space="preserve">Антикоррупционные условия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3</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предоставление неоправданных преимуществ по сравнению с другими контрагентами;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предоставление каких-либо гарантий;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ускорение существующих процедур;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6" w:name="page163"/>
      <w:bookmarkEnd w:id="36"/>
      <w:r w:rsidR="00220AC3" w:rsidRPr="00324C62">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324C62" w:rsidRDefault="00CA06A5"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734A41" w:rsidRDefault="00220AC3" w:rsidP="00734A41">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734A41">
        <w:rPr>
          <w:b/>
          <w:bCs/>
          <w:sz w:val="24"/>
          <w:szCs w:val="24"/>
        </w:rPr>
        <w:t xml:space="preserve">Конфиденциальность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4</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Информация о Сторонах, заключивших Договор на биржевых торгах, а также </w:t>
      </w:r>
      <w:r w:rsidR="00220AC3" w:rsidRPr="00324C62">
        <w:rPr>
          <w:rFonts w:ascii="Times New Roman" w:hAnsi="Times New Roman"/>
          <w:sz w:val="24"/>
          <w:szCs w:val="24"/>
        </w:rPr>
        <w:lastRenderedPageBreak/>
        <w:t xml:space="preserve">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324C62" w:rsidRDefault="00220AC3" w:rsidP="00D278CF">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324C62" w:rsidRDefault="00220AC3" w:rsidP="00D278CF">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324C62" w:rsidRDefault="00220AC3" w:rsidP="00D278CF">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324C62" w:rsidRDefault="00CA06A5"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4</w:t>
      </w:r>
      <w:r w:rsidR="00220AC3" w:rsidRPr="00324C62">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734A41" w:rsidRDefault="00220AC3" w:rsidP="00734A41">
      <w:pPr>
        <w:pStyle w:val="a9"/>
        <w:widowControl w:val="0"/>
        <w:numPr>
          <w:ilvl w:val="0"/>
          <w:numId w:val="40"/>
        </w:numPr>
        <w:tabs>
          <w:tab w:val="left" w:pos="284"/>
        </w:tabs>
        <w:overflowPunct w:val="0"/>
        <w:autoSpaceDE w:val="0"/>
        <w:autoSpaceDN w:val="0"/>
        <w:adjustRightInd w:val="0"/>
        <w:ind w:right="-77"/>
        <w:jc w:val="both"/>
        <w:rPr>
          <w:b/>
          <w:bCs/>
          <w:sz w:val="24"/>
          <w:szCs w:val="24"/>
        </w:rPr>
      </w:pPr>
      <w:r w:rsidRPr="00734A41">
        <w:rPr>
          <w:b/>
          <w:bCs/>
          <w:sz w:val="24"/>
          <w:szCs w:val="24"/>
        </w:rPr>
        <w:t xml:space="preserve">Обстоятельства непреодолимой силы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5</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К  обстоятельствам  непреодолимой  силы  относятся,  в  частности,  </w:t>
      </w:r>
      <w:proofErr w:type="spellStart"/>
      <w:r w:rsidRPr="00324C62">
        <w:rPr>
          <w:rFonts w:ascii="Times New Roman" w:hAnsi="Times New Roman"/>
          <w:sz w:val="24"/>
          <w:szCs w:val="24"/>
        </w:rPr>
        <w:t>наводнения</w:t>
      </w:r>
      <w:proofErr w:type="gramStart"/>
      <w:r w:rsidRPr="00324C62">
        <w:rPr>
          <w:rFonts w:ascii="Times New Roman" w:hAnsi="Times New Roman"/>
          <w:sz w:val="24"/>
          <w:szCs w:val="24"/>
        </w:rPr>
        <w:t>,</w:t>
      </w:r>
      <w:bookmarkStart w:id="37" w:name="page165"/>
      <w:bookmarkEnd w:id="37"/>
      <w:r w:rsidRPr="00324C62">
        <w:rPr>
          <w:rFonts w:ascii="Times New Roman" w:hAnsi="Times New Roman"/>
          <w:sz w:val="24"/>
          <w:szCs w:val="24"/>
        </w:rPr>
        <w:t>з</w:t>
      </w:r>
      <w:proofErr w:type="gramEnd"/>
      <w:r w:rsidRPr="00324C62">
        <w:rPr>
          <w:rFonts w:ascii="Times New Roman" w:hAnsi="Times New Roman"/>
          <w:sz w:val="24"/>
          <w:szCs w:val="24"/>
        </w:rPr>
        <w:t>емлетрясения</w:t>
      </w:r>
      <w:proofErr w:type="spellEnd"/>
      <w:r w:rsidRPr="00324C62">
        <w:rPr>
          <w:rFonts w:ascii="Times New Roman" w:hAnsi="Times New Roman"/>
          <w:sz w:val="24"/>
          <w:szCs w:val="24"/>
        </w:rPr>
        <w:t>, пожары, обледенения и иные природные катаклизмы, если эти обстоятельства непосредственно повлияли на исполнение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5</w:t>
      </w:r>
      <w:r w:rsidR="00220AC3" w:rsidRPr="00324C62">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5</w:t>
      </w:r>
      <w:r w:rsidR="00220AC3" w:rsidRPr="00324C62">
        <w:rPr>
          <w:rFonts w:ascii="Times New Roman" w:hAnsi="Times New Roman"/>
          <w:sz w:val="24"/>
          <w:szCs w:val="24"/>
        </w:rPr>
        <w:t>.3.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приложением обосновывающих документов.</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5</w:t>
      </w:r>
      <w:r w:rsidR="00220AC3" w:rsidRPr="00324C62">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1</w:t>
      </w:r>
      <w:r>
        <w:rPr>
          <w:rFonts w:ascii="Times New Roman" w:hAnsi="Times New Roman"/>
          <w:sz w:val="24"/>
          <w:szCs w:val="24"/>
        </w:rPr>
        <w:t>5</w:t>
      </w:r>
      <w:r w:rsidR="00220AC3" w:rsidRPr="00324C62">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CA06A5" w:rsidRDefault="00220AC3" w:rsidP="00734A41">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CA06A5">
        <w:rPr>
          <w:b/>
          <w:bCs/>
          <w:sz w:val="24"/>
          <w:szCs w:val="24"/>
        </w:rPr>
        <w:t xml:space="preserve">Прочие условия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sidR="00734A41">
        <w:rPr>
          <w:rFonts w:ascii="Times New Roman" w:hAnsi="Times New Roman"/>
          <w:sz w:val="24"/>
          <w:szCs w:val="24"/>
        </w:rPr>
        <w:t>6</w:t>
      </w:r>
      <w:r w:rsidRPr="00324C62">
        <w:rPr>
          <w:rFonts w:ascii="Times New Roman" w:hAnsi="Times New Roman"/>
          <w:sz w:val="24"/>
          <w:szCs w:val="24"/>
        </w:rPr>
        <w:t xml:space="preserve">.1. </w:t>
      </w:r>
      <w:proofErr w:type="gramStart"/>
      <w:r w:rsidRPr="00324C62">
        <w:rPr>
          <w:rFonts w:ascii="Times New Roman" w:hAnsi="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Рамочный договор (по форме Приложения № 11 к настоящей Спецификации).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220AC3" w:rsidRPr="00324C62" w:rsidRDefault="00734A41"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6</w:t>
      </w:r>
      <w:r w:rsidR="00220AC3" w:rsidRPr="00324C62">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4F38DC">
        <w:rPr>
          <w:rFonts w:ascii="Times New Roman" w:hAnsi="Times New Roman"/>
          <w:sz w:val="24"/>
          <w:szCs w:val="24"/>
        </w:rPr>
        <w:t>.</w:t>
      </w:r>
      <w:r w:rsidR="00220AC3"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220AC3">
      <w:pPr>
        <w:pStyle w:val="ab"/>
        <w:tabs>
          <w:tab w:val="right" w:leader="underscore" w:pos="10065"/>
        </w:tabs>
        <w:spacing w:after="0"/>
        <w:ind w:left="0"/>
        <w:jc w:val="right"/>
      </w:pPr>
    </w:p>
    <w:p w:rsidR="009F40F9" w:rsidRDefault="009F40F9"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Pr="00324C62" w:rsidRDefault="00C6747C" w:rsidP="00220AC3">
      <w:pPr>
        <w:pStyle w:val="ad"/>
        <w:spacing w:before="50"/>
        <w:ind w:left="4340" w:right="356"/>
        <w:rPr>
          <w:rFonts w:ascii="Times New Roman" w:hAnsi="Times New Roman"/>
          <w:sz w:val="24"/>
          <w:szCs w:val="24"/>
        </w:rPr>
      </w:pPr>
    </w:p>
    <w:p w:rsidR="009F40F9" w:rsidRPr="00324C62" w:rsidRDefault="009F40F9" w:rsidP="009F40F9">
      <w:pPr>
        <w:rPr>
          <w:sz w:val="24"/>
          <w:szCs w:val="24"/>
        </w:rPr>
      </w:pPr>
    </w:p>
    <w:p w:rsidR="009F40F9" w:rsidRPr="00324C62" w:rsidRDefault="009F40F9" w:rsidP="00220AC3">
      <w:pPr>
        <w:pStyle w:val="ad"/>
        <w:spacing w:before="50"/>
        <w:ind w:left="4340" w:right="356"/>
        <w:rPr>
          <w:sz w:val="24"/>
          <w:szCs w:val="24"/>
        </w:rPr>
      </w:pPr>
    </w:p>
    <w:p w:rsidR="00220AC3" w:rsidRPr="00324C62" w:rsidRDefault="00220AC3" w:rsidP="00220AC3">
      <w:pPr>
        <w:pStyle w:val="ad"/>
        <w:spacing w:before="50"/>
        <w:ind w:left="4340" w:right="356"/>
        <w:rPr>
          <w:rFonts w:ascii="Times New Roman" w:hAnsi="Times New Roman"/>
          <w:sz w:val="24"/>
          <w:szCs w:val="24"/>
        </w:rPr>
      </w:pPr>
      <w:r w:rsidRPr="00324C62">
        <w:rPr>
          <w:rFonts w:ascii="Times New Roman" w:hAnsi="Times New Roman"/>
          <w:spacing w:val="-1"/>
          <w:sz w:val="24"/>
          <w:szCs w:val="24"/>
        </w:rPr>
        <w:t xml:space="preserve">Приложение </w:t>
      </w:r>
      <w:r w:rsidRPr="00324C62">
        <w:rPr>
          <w:rFonts w:ascii="Times New Roman" w:hAnsi="Times New Roman"/>
          <w:sz w:val="24"/>
          <w:szCs w:val="24"/>
        </w:rPr>
        <w:t>№ 11</w:t>
      </w:r>
      <w:r w:rsidRPr="00324C62">
        <w:rPr>
          <w:rFonts w:ascii="Times New Roman" w:hAnsi="Times New Roman"/>
          <w:sz w:val="24"/>
          <w:szCs w:val="24"/>
        </w:rPr>
        <w:br/>
        <w:t>к Спецификации биржевого товара отделов «Нефть и нефтепродукты»,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 xml:space="preserve">газы и газовый конденсат», «Продукция нефтегазохимического производства» АО </w:t>
      </w:r>
      <w:r w:rsidRPr="00324C62">
        <w:rPr>
          <w:rFonts w:ascii="Times New Roman" w:hAnsi="Times New Roman"/>
          <w:bCs/>
          <w:sz w:val="24"/>
          <w:szCs w:val="24"/>
        </w:rPr>
        <w:t>«Биржа «Санкт-Петербург»</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w:t>
      </w:r>
    </w:p>
    <w:p w:rsidR="00220AC3" w:rsidRPr="00324C62" w:rsidRDefault="00220AC3" w:rsidP="00220AC3">
      <w:pPr>
        <w:spacing w:before="5"/>
        <w:rPr>
          <w:rFonts w:ascii="Times New Roman" w:eastAsia="Times New Roman" w:hAnsi="Times New Roman"/>
          <w:sz w:val="24"/>
          <w:szCs w:val="24"/>
        </w:rPr>
      </w:pPr>
    </w:p>
    <w:p w:rsidR="00220AC3" w:rsidRPr="00324C62" w:rsidRDefault="00220AC3" w:rsidP="00220AC3">
      <w:pPr>
        <w:pStyle w:val="a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220AC3" w:rsidRPr="00324C62" w:rsidRDefault="00220AC3" w:rsidP="00220AC3">
      <w:pPr>
        <w:rPr>
          <w:rFonts w:ascii="Times New Roman" w:eastAsia="Times New Roman" w:hAnsi="Times New Roman"/>
          <w:sz w:val="24"/>
          <w:szCs w:val="24"/>
        </w:rPr>
      </w:pPr>
    </w:p>
    <w:p w:rsidR="00220AC3" w:rsidRPr="00324C62" w:rsidRDefault="00220AC3" w:rsidP="00220AC3">
      <w:pPr>
        <w:rPr>
          <w:rFonts w:ascii="Times New Roman" w:eastAsia="Times New Roman" w:hAnsi="Times New Roman"/>
          <w:sz w:val="24"/>
          <w:szCs w:val="24"/>
        </w:rPr>
      </w:pPr>
    </w:p>
    <w:p w:rsidR="00220AC3" w:rsidRPr="00324C62" w:rsidRDefault="00220AC3" w:rsidP="00220AC3">
      <w:pPr>
        <w:pStyle w:val="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220AC3" w:rsidRPr="00324C62" w:rsidRDefault="00220AC3" w:rsidP="00220AC3">
      <w:pPr>
        <w:spacing w:before="1"/>
        <w:rPr>
          <w:rFonts w:ascii="Times New Roman" w:eastAsia="Times New Roman" w:hAnsi="Times New Roman"/>
          <w:sz w:val="24"/>
          <w:szCs w:val="24"/>
        </w:rPr>
      </w:pPr>
    </w:p>
    <w:p w:rsidR="00220AC3" w:rsidRPr="00324C62" w:rsidRDefault="00220AC3" w:rsidP="00220AC3">
      <w:pPr>
        <w:pStyle w:val="a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220AC3" w:rsidRPr="00324C62" w:rsidRDefault="00220AC3" w:rsidP="00220AC3">
      <w:pPr>
        <w:rPr>
          <w:rFonts w:ascii="Times New Roman" w:eastAsia="Times New Roman" w:hAnsi="Times New Roman"/>
          <w:sz w:val="24"/>
          <w:szCs w:val="24"/>
        </w:rPr>
      </w:pPr>
    </w:p>
    <w:p w:rsidR="00220AC3" w:rsidRPr="00324C62" w:rsidRDefault="00220AC3" w:rsidP="00220AC3">
      <w:pPr>
        <w:spacing w:before="11"/>
        <w:rPr>
          <w:rFonts w:ascii="Times New Roman" w:eastAsia="Times New Roman" w:hAnsi="Times New Roman"/>
          <w:sz w:val="24"/>
          <w:szCs w:val="24"/>
        </w:rPr>
      </w:pPr>
    </w:p>
    <w:p w:rsidR="00220AC3" w:rsidRPr="0067615D"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67615D" w:rsidSect="008D3355">
          <w:footerReference w:type="default" r:id="rId17"/>
          <w:pgSz w:w="11910" w:h="16840"/>
          <w:pgMar w:top="1135" w:right="740" w:bottom="1300" w:left="1600" w:header="0" w:footer="1118" w:gutter="0"/>
          <w:cols w:space="720"/>
          <w:titlePg/>
          <w:docGrid w:linePitch="299"/>
        </w:sect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220AC3" w:rsidRPr="006B6A75"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6B6A75">
          <w:type w:val="continuous"/>
          <w:pgSz w:w="11910" w:h="16840"/>
          <w:pgMar w:top="1360" w:right="740" w:bottom="280" w:left="1600" w:header="720" w:footer="720" w:gutter="0"/>
          <w:cols w:num="2" w:space="720" w:equalWidth="0">
            <w:col w:w="6079" w:space="912"/>
            <w:col w:w="2579"/>
          </w:cols>
        </w:sectPr>
      </w:pPr>
      <w:r w:rsidRPr="00324C62">
        <w:rPr>
          <w:rFonts w:ascii="Times New Roman" w:hAnsi="Times New Roman"/>
          <w:spacing w:val="-1"/>
          <w:sz w:val="24"/>
          <w:szCs w:val="24"/>
        </w:rPr>
        <w:lastRenderedPageBreak/>
        <w:t>заключили настоящий Рамочный договор №________    о нижеследующем:</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lastRenderedPageBreak/>
        <w:t xml:space="preserve">           1.1  Стороны заключили Рамочный договор с целью обеспечения взаимодействия в соответствии с пунктом 1</w:t>
      </w:r>
      <w:r w:rsidR="00D02365">
        <w:rPr>
          <w:rFonts w:ascii="Times New Roman" w:hAnsi="Times New Roman"/>
          <w:spacing w:val="-1"/>
          <w:sz w:val="24"/>
          <w:szCs w:val="24"/>
        </w:rPr>
        <w:t>6</w:t>
      </w:r>
      <w:r w:rsidRPr="00324C62">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220AC3" w:rsidRPr="00324C62" w:rsidRDefault="00220AC3" w:rsidP="00220AC3">
      <w:pPr>
        <w:pStyle w:val="a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proofErr w:type="gramStart"/>
      <w:r w:rsidRPr="00324C62">
        <w:rPr>
          <w:rFonts w:ascii="Times New Roman" w:hAnsi="Times New Roman"/>
          <w:spacing w:val="-1"/>
          <w:sz w:val="24"/>
          <w:szCs w:val="24"/>
        </w:rPr>
        <w:t>случае</w:t>
      </w:r>
      <w:proofErr w:type="gramEnd"/>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31"/>
          <w:sz w:val="24"/>
          <w:szCs w:val="24"/>
        </w:rPr>
        <w:t xml:space="preserve">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29"/>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220AC3" w:rsidRPr="00324C62" w:rsidRDefault="00220AC3" w:rsidP="00220AC3">
      <w:pPr>
        <w:pStyle w:val="ad"/>
        <w:ind w:right="109"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25"/>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220AC3" w:rsidRPr="00324C62" w:rsidRDefault="00220AC3" w:rsidP="00220AC3">
      <w:pPr>
        <w:pStyle w:val="a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220AC3" w:rsidRPr="00324C62" w:rsidRDefault="00220AC3" w:rsidP="00220AC3">
      <w:pPr>
        <w:pStyle w:val="a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lastRenderedPageBreak/>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220AC3" w:rsidRPr="00324C62" w:rsidRDefault="00220AC3" w:rsidP="00220AC3">
      <w:pPr>
        <w:pStyle w:val="a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220AC3" w:rsidRPr="00324C62" w:rsidRDefault="00220AC3" w:rsidP="00220AC3">
      <w:pPr>
        <w:pStyle w:val="a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220AC3" w:rsidRPr="00324C62" w:rsidRDefault="00220AC3" w:rsidP="00220AC3">
      <w:pPr>
        <w:pStyle w:val="a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220AC3" w:rsidRPr="00324C62" w:rsidRDefault="00220AC3" w:rsidP="00220AC3">
      <w:pPr>
        <w:pStyle w:val="a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220AC3" w:rsidRPr="00324C62" w:rsidRDefault="00220AC3" w:rsidP="00220AC3">
      <w:pPr>
        <w:pStyle w:val="a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916D60" w:rsidRDefault="00220AC3" w:rsidP="00916D60">
      <w:pPr>
        <w:pStyle w:val="ad"/>
        <w:numPr>
          <w:ilvl w:val="1"/>
          <w:numId w:val="10"/>
        </w:numPr>
        <w:tabs>
          <w:tab w:val="left" w:pos="709"/>
        </w:tabs>
        <w:ind w:right="110"/>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916D60" w:rsidRDefault="00956ECB" w:rsidP="00916D60">
      <w:pPr>
        <w:pStyle w:val="ad"/>
        <w:numPr>
          <w:ilvl w:val="1"/>
          <w:numId w:val="10"/>
        </w:numPr>
        <w:tabs>
          <w:tab w:val="left" w:pos="709"/>
        </w:tabs>
        <w:ind w:right="110"/>
        <w:jc w:val="both"/>
        <w:rPr>
          <w:rFonts w:ascii="Times New Roman" w:hAnsi="Times New Roman"/>
          <w:sz w:val="24"/>
          <w:szCs w:val="24"/>
        </w:rPr>
      </w:pPr>
      <w:r>
        <w:rPr>
          <w:rFonts w:ascii="Times New Roman" w:hAnsi="Times New Roman"/>
          <w:sz w:val="24"/>
          <w:szCs w:val="24"/>
        </w:rPr>
        <w:t>Каждая из сто</w:t>
      </w:r>
      <w:r w:rsidR="00AB5548">
        <w:rPr>
          <w:rFonts w:ascii="Times New Roman" w:hAnsi="Times New Roman"/>
          <w:sz w:val="24"/>
          <w:szCs w:val="24"/>
        </w:rPr>
        <w:t xml:space="preserve">рон вправе расторгнуть Рамочный </w:t>
      </w:r>
      <w:r>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Pr>
          <w:rFonts w:ascii="Times New Roman" w:hAnsi="Times New Roman"/>
          <w:sz w:val="24"/>
          <w:szCs w:val="24"/>
        </w:rPr>
        <w:t>а 30 (тридцать) дней до предпола</w:t>
      </w:r>
      <w:r>
        <w:rPr>
          <w:rFonts w:ascii="Times New Roman" w:hAnsi="Times New Roman"/>
          <w:sz w:val="24"/>
          <w:szCs w:val="24"/>
        </w:rPr>
        <w:t>гаемой даты расторжения.</w:t>
      </w:r>
    </w:p>
    <w:p w:rsidR="00220AC3" w:rsidRPr="00324C62" w:rsidRDefault="00220AC3" w:rsidP="00220AC3">
      <w:pPr>
        <w:pStyle w:val="ad"/>
        <w:tabs>
          <w:tab w:val="left" w:pos="1518"/>
        </w:tabs>
        <w:ind w:right="114"/>
        <w:rPr>
          <w:rFonts w:ascii="Times New Roman" w:hAnsi="Times New Roman"/>
          <w:sz w:val="24"/>
          <w:szCs w:val="24"/>
        </w:rPr>
      </w:pPr>
      <w:r w:rsidRPr="00324C62">
        <w:rPr>
          <w:rFonts w:ascii="Times New Roman" w:hAnsi="Times New Roman"/>
          <w:spacing w:val="-1"/>
          <w:sz w:val="24"/>
          <w:szCs w:val="24"/>
        </w:rPr>
        <w:t xml:space="preserve">          1.8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w:t>
      </w:r>
      <w:r w:rsidRPr="00324C62">
        <w:rPr>
          <w:rFonts w:ascii="Times New Roman" w:hAnsi="Times New Roman"/>
          <w:spacing w:val="3"/>
          <w:sz w:val="24"/>
          <w:szCs w:val="24"/>
        </w:rPr>
        <w:t xml:space="preserve"> </w:t>
      </w:r>
      <w:r w:rsidRPr="00324C62">
        <w:rPr>
          <w:rFonts w:ascii="Times New Roman" w:hAnsi="Times New Roman"/>
          <w:sz w:val="24"/>
          <w:szCs w:val="24"/>
        </w:rPr>
        <w:t>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220AC3" w:rsidRPr="00324C62" w:rsidRDefault="00220AC3" w:rsidP="00220AC3">
      <w:pPr>
        <w:pStyle w:val="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220AC3" w:rsidRPr="00324C62" w:rsidRDefault="00220AC3" w:rsidP="00220AC3">
      <w:pPr>
        <w:pStyle w:val="31"/>
        <w:ind w:left="459" w:right="8"/>
        <w:rPr>
          <w:lang w:val="ru-RU"/>
        </w:rPr>
      </w:pPr>
    </w:p>
    <w:p w:rsidR="00220AC3" w:rsidRPr="00324C62" w:rsidRDefault="00220AC3" w:rsidP="00220AC3">
      <w:pPr>
        <w:pStyle w:val="31"/>
        <w:ind w:left="459" w:right="8"/>
        <w:rPr>
          <w:b w:val="0"/>
          <w:bCs w:val="0"/>
          <w:lang w:val="ru-RU"/>
        </w:rPr>
      </w:pPr>
    </w:p>
    <w:tbl>
      <w:tblPr>
        <w:tblW w:w="0" w:type="auto"/>
        <w:tblLook w:val="01E0"/>
      </w:tblPr>
      <w:tblGrid>
        <w:gridCol w:w="5606"/>
        <w:gridCol w:w="4815"/>
      </w:tblGrid>
      <w:tr w:rsidR="00220AC3" w:rsidRPr="00324C62" w:rsidTr="00E725C2">
        <w:tc>
          <w:tcPr>
            <w:tcW w:w="8472" w:type="dxa"/>
            <w:shd w:val="clear" w:color="auto" w:fill="auto"/>
          </w:tcPr>
          <w:p w:rsidR="00220AC3" w:rsidRPr="00324C62" w:rsidRDefault="00220AC3" w:rsidP="00E725C2">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220AC3" w:rsidRPr="00324C62" w:rsidRDefault="00220AC3" w:rsidP="00E725C2">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324C62" w:rsidRDefault="00220AC3" w:rsidP="00E725C2">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220AC3" w:rsidRPr="00324C62" w:rsidTr="00E725C2">
        <w:tc>
          <w:tcPr>
            <w:tcW w:w="8472" w:type="dxa"/>
            <w:shd w:val="clear" w:color="auto" w:fill="auto"/>
          </w:tcPr>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220AC3" w:rsidRPr="00324C62" w:rsidRDefault="00220AC3" w:rsidP="00E725C2">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________, </w:t>
            </w:r>
            <w:proofErr w:type="gramStart"/>
            <w:r w:rsidRPr="00324C62">
              <w:rPr>
                <w:rFonts w:ascii="Times New Roman" w:hAnsi="Times New Roman"/>
                <w:sz w:val="24"/>
                <w:szCs w:val="24"/>
              </w:rPr>
              <w:t>г</w:t>
            </w:r>
            <w:proofErr w:type="gramEnd"/>
            <w:r w:rsidRPr="00324C62">
              <w:rPr>
                <w:rFonts w:ascii="Times New Roman" w:hAnsi="Times New Roman"/>
                <w:sz w:val="24"/>
                <w:szCs w:val="24"/>
              </w:rPr>
              <w:t xml:space="preserve">.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220AC3" w:rsidRPr="00324C62" w:rsidRDefault="00220AC3" w:rsidP="00E725C2">
            <w:pPr>
              <w:spacing w:after="0" w:line="240" w:lineRule="auto"/>
              <w:rPr>
                <w:rFonts w:ascii="Times New Roman" w:hAnsi="Times New Roman"/>
                <w:sz w:val="24"/>
                <w:szCs w:val="24"/>
              </w:rPr>
            </w:pP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lastRenderedPageBreak/>
              <w:t>ОГРН 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220AC3" w:rsidRPr="00324C62" w:rsidRDefault="00220AC3" w:rsidP="00E725C2">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lastRenderedPageBreak/>
              <w:t xml:space="preserve">          ______________________________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220AC3" w:rsidRPr="00324C62" w:rsidRDefault="00220AC3" w:rsidP="00E725C2">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________, </w:t>
            </w:r>
            <w:proofErr w:type="gramStart"/>
            <w:r w:rsidRPr="00324C62">
              <w:rPr>
                <w:rFonts w:ascii="Times New Roman" w:hAnsi="Times New Roman"/>
                <w:sz w:val="24"/>
                <w:szCs w:val="24"/>
              </w:rPr>
              <w:t>г</w:t>
            </w:r>
            <w:proofErr w:type="gramEnd"/>
            <w:r w:rsidRPr="00324C62">
              <w:rPr>
                <w:rFonts w:ascii="Times New Roman" w:hAnsi="Times New Roman"/>
                <w:sz w:val="24"/>
                <w:szCs w:val="24"/>
              </w:rPr>
              <w:t xml:space="preserve">.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___ </w:t>
            </w:r>
          </w:p>
          <w:p w:rsidR="00220AC3" w:rsidRPr="00324C62" w:rsidRDefault="00220AC3" w:rsidP="00E725C2">
            <w:pPr>
              <w:spacing w:after="0" w:line="240" w:lineRule="auto"/>
              <w:rPr>
                <w:rFonts w:ascii="Times New Roman" w:hAnsi="Times New Roman"/>
                <w:sz w:val="24"/>
                <w:szCs w:val="24"/>
              </w:rPr>
            </w:pP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220AC3" w:rsidRPr="00324C62" w:rsidRDefault="00220AC3" w:rsidP="00E725C2">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p>
        </w:tc>
      </w:tr>
      <w:tr w:rsidR="00220AC3" w:rsidRPr="00324C62" w:rsidTr="00E725C2">
        <w:tc>
          <w:tcPr>
            <w:tcW w:w="8472" w:type="dxa"/>
            <w:shd w:val="clear" w:color="auto" w:fill="auto"/>
          </w:tcPr>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lastRenderedPageBreak/>
              <w:t xml:space="preserve">_______________________________        </w:t>
            </w:r>
          </w:p>
          <w:p w:rsidR="00220AC3" w:rsidRPr="00324C62" w:rsidRDefault="00220AC3" w:rsidP="00E725C2">
            <w:pPr>
              <w:tabs>
                <w:tab w:val="num" w:pos="0"/>
              </w:tabs>
              <w:spacing w:after="0"/>
              <w:ind w:right="-284"/>
              <w:rPr>
                <w:rFonts w:ascii="Times New Roman" w:hAnsi="Times New Roman"/>
                <w:sz w:val="24"/>
                <w:szCs w:val="24"/>
              </w:rPr>
            </w:pP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shd w:val="clear" w:color="auto" w:fill="auto"/>
          </w:tcPr>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220AC3" w:rsidRPr="00324C62" w:rsidRDefault="00220AC3" w:rsidP="00E725C2">
            <w:pPr>
              <w:tabs>
                <w:tab w:val="num" w:pos="0"/>
              </w:tabs>
              <w:spacing w:after="0"/>
              <w:ind w:right="-284"/>
              <w:rPr>
                <w:rFonts w:ascii="Times New Roman" w:hAnsi="Times New Roman"/>
                <w:sz w:val="24"/>
                <w:szCs w:val="24"/>
              </w:rPr>
            </w:pP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220AC3" w:rsidRPr="00324C62" w:rsidRDefault="00220AC3" w:rsidP="00E725C2">
            <w:pPr>
              <w:tabs>
                <w:tab w:val="num" w:pos="0"/>
              </w:tabs>
              <w:spacing w:after="0"/>
              <w:ind w:right="-284"/>
              <w:rPr>
                <w:rFonts w:ascii="Times New Roman" w:hAnsi="Times New Roman"/>
                <w:sz w:val="24"/>
                <w:szCs w:val="24"/>
              </w:rPr>
            </w:pPr>
          </w:p>
        </w:tc>
      </w:tr>
    </w:tbl>
    <w:p w:rsidR="00220AC3" w:rsidRPr="00324C62" w:rsidRDefault="00220AC3" w:rsidP="00220AC3">
      <w:pPr>
        <w:spacing w:after="0" w:line="240" w:lineRule="auto"/>
        <w:jc w:val="right"/>
        <w:rPr>
          <w:rFonts w:ascii="Times New Roman" w:hAnsi="Times New Roman"/>
          <w:sz w:val="24"/>
          <w:szCs w:val="24"/>
        </w:rPr>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12а</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rPr>
          <w:sz w:val="24"/>
          <w:szCs w:val="24"/>
        </w:rPr>
      </w:pP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Дополнительное соглашение № __________</w:t>
      </w:r>
    </w:p>
    <w:p w:rsidR="00220AC3" w:rsidRPr="00324C62" w:rsidRDefault="00220AC3" w:rsidP="00220AC3">
      <w:pPr>
        <w:pStyle w:val="31"/>
        <w:tabs>
          <w:tab w:val="left" w:pos="6765"/>
        </w:tabs>
        <w:spacing w:before="165"/>
        <w:ind w:left="0" w:right="8"/>
        <w:jc w:val="both"/>
        <w:rPr>
          <w:b w:val="0"/>
          <w:spacing w:val="-1"/>
          <w:lang w:val="ru-RU"/>
        </w:rPr>
      </w:pPr>
      <w:r w:rsidRPr="00324C62">
        <w:rPr>
          <w:b w:val="0"/>
          <w:lang w:val="ru-RU"/>
        </w:rPr>
        <w:t xml:space="preserve"> </w:t>
      </w:r>
      <w:r w:rsidRPr="00324C62">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324C62" w:rsidRDefault="00220AC3" w:rsidP="00220AC3">
      <w:pPr>
        <w:rPr>
          <w:sz w:val="24"/>
          <w:szCs w:val="24"/>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г.Санкт-Петербург.                                            «___ »________________201  г. </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z w:val="24"/>
          <w:szCs w:val="24"/>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D278CF">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pacing w:val="-1"/>
          <w:sz w:val="24"/>
          <w:szCs w:val="24"/>
        </w:rPr>
        <w:t>У</w:t>
      </w:r>
      <w:r w:rsidRPr="00324C62">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324C62" w:rsidRDefault="00220AC3" w:rsidP="00D278CF">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324C62" w:rsidRDefault="00220AC3" w:rsidP="00D278CF">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w:t>
      </w:r>
      <w:r w:rsidRPr="00324C62">
        <w:rPr>
          <w:rFonts w:ascii="Times New Roman" w:hAnsi="Times New Roman"/>
          <w:sz w:val="24"/>
          <w:szCs w:val="24"/>
        </w:rPr>
        <w:lastRenderedPageBreak/>
        <w:t>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Pr>
          <w:rFonts w:ascii="Times New Roman" w:hAnsi="Times New Roman"/>
          <w:sz w:val="24"/>
          <w:szCs w:val="24"/>
        </w:rPr>
        <w:t xml:space="preserve">может быть </w:t>
      </w:r>
      <w:r w:rsidRPr="00324C62">
        <w:rPr>
          <w:rFonts w:ascii="Times New Roman" w:hAnsi="Times New Roman"/>
          <w:sz w:val="24"/>
          <w:szCs w:val="24"/>
        </w:rPr>
        <w:t xml:space="preserve">направлен Покупателем Поставщику </w:t>
      </w:r>
      <w:r w:rsidR="00F04468">
        <w:rPr>
          <w:rFonts w:ascii="Times New Roman" w:hAnsi="Times New Roman"/>
          <w:sz w:val="24"/>
          <w:szCs w:val="24"/>
        </w:rPr>
        <w:t>не позднее</w:t>
      </w:r>
      <w:r w:rsidRPr="00324C62">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324C62" w:rsidRDefault="00220AC3" w:rsidP="00D278CF">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324C62">
        <w:rPr>
          <w:rFonts w:ascii="Times New Roman" w:hAnsi="Times New Roman"/>
          <w:sz w:val="24"/>
          <w:szCs w:val="24"/>
        </w:rPr>
        <w:t>Неподписание</w:t>
      </w:r>
      <w:proofErr w:type="spellEnd"/>
      <w:r w:rsidRPr="00324C62">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324C62" w:rsidRDefault="00220AC3" w:rsidP="00D278CF">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w:t>
      </w:r>
      <w:r w:rsidRPr="00324C62">
        <w:rPr>
          <w:rFonts w:ascii="Times New Roman" w:hAnsi="Times New Roman"/>
          <w:sz w:val="24"/>
          <w:szCs w:val="24"/>
        </w:rPr>
        <w:lastRenderedPageBreak/>
        <w:t>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324C62" w:rsidRDefault="00220AC3" w:rsidP="00D278CF">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324C62" w:rsidRDefault="00220AC3" w:rsidP="00D278CF">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заключается на срок __________</w:t>
      </w:r>
      <w:proofErr w:type="gramStart"/>
      <w:r w:rsidRPr="00324C62">
        <w:rPr>
          <w:rFonts w:ascii="Times New Roman" w:hAnsi="Times New Roman"/>
          <w:sz w:val="24"/>
          <w:szCs w:val="24"/>
        </w:rPr>
        <w:t xml:space="preserve"> .</w:t>
      </w:r>
      <w:proofErr w:type="gramEnd"/>
    </w:p>
    <w:p w:rsidR="00220AC3" w:rsidRPr="00324C62" w:rsidRDefault="00220AC3" w:rsidP="00220AC3">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324C62" w:rsidRDefault="00220AC3" w:rsidP="00220AC3">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324C62">
        <w:rPr>
          <w:sz w:val="24"/>
          <w:szCs w:val="24"/>
        </w:rPr>
        <w:t xml:space="preserve"> </w:t>
      </w:r>
      <w:r w:rsidRPr="00324C62">
        <w:rPr>
          <w:rFonts w:ascii="Times New Roman" w:hAnsi="Times New Roman"/>
          <w:sz w:val="24"/>
          <w:szCs w:val="24"/>
        </w:rPr>
        <w:t>Поставщик:                                                                                                   Покупатель:</w:t>
      </w: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220AC3" w:rsidRPr="00324C62" w:rsidRDefault="00220AC3" w:rsidP="00220AC3">
      <w:pPr>
        <w:pStyle w:val="ab"/>
        <w:tabs>
          <w:tab w:val="right" w:leader="underscore" w:pos="10065"/>
        </w:tabs>
        <w:spacing w:after="0"/>
        <w:ind w:left="-709"/>
        <w:jc w:val="right"/>
        <w:rPr>
          <w:i/>
          <w:vertAlign w:val="superscript"/>
        </w:rPr>
      </w:pPr>
      <w:r w:rsidRPr="00324C62">
        <w:lastRenderedPageBreak/>
        <w:t>Приложение № 12б</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Дополнительное соглашение №_____</w:t>
      </w:r>
    </w:p>
    <w:p w:rsidR="00220AC3" w:rsidRPr="00324C62" w:rsidRDefault="00220AC3" w:rsidP="00220AC3">
      <w:pPr>
        <w:pStyle w:val="31"/>
        <w:tabs>
          <w:tab w:val="left" w:pos="6765"/>
        </w:tabs>
        <w:spacing w:before="165"/>
        <w:ind w:left="0" w:right="8"/>
        <w:jc w:val="both"/>
        <w:rPr>
          <w:b w:val="0"/>
          <w:spacing w:val="-1"/>
          <w:lang w:val="ru-RU"/>
        </w:rPr>
      </w:pPr>
      <w:r w:rsidRPr="00324C62">
        <w:rPr>
          <w:b w:val="0"/>
          <w:lang w:val="ru-RU"/>
        </w:rPr>
        <w:t xml:space="preserve"> </w:t>
      </w:r>
      <w:r w:rsidRPr="00324C62">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324C62" w:rsidRDefault="00220AC3" w:rsidP="00220AC3">
      <w:pPr>
        <w:pStyle w:val="31"/>
        <w:tabs>
          <w:tab w:val="left" w:pos="6765"/>
        </w:tabs>
        <w:spacing w:before="165"/>
        <w:ind w:left="0" w:right="8"/>
        <w:jc w:val="both"/>
        <w:rPr>
          <w:b w:val="0"/>
          <w:spacing w:val="-1"/>
          <w:lang w:val="ru-RU"/>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г.Санкт-Петербург.                                            «___ »________________201  г. , </w:t>
      </w:r>
    </w:p>
    <w:p w:rsidR="00220AC3" w:rsidRPr="00324C62" w:rsidRDefault="00220AC3" w:rsidP="00220AC3">
      <w:pPr>
        <w:pStyle w:val="31"/>
        <w:tabs>
          <w:tab w:val="left" w:pos="6765"/>
        </w:tabs>
        <w:spacing w:before="165"/>
        <w:ind w:left="0" w:right="8"/>
        <w:jc w:val="both"/>
        <w:rPr>
          <w:b w:val="0"/>
          <w:spacing w:val="-1"/>
          <w:lang w:val="ru-RU"/>
        </w:rPr>
      </w:pPr>
    </w:p>
    <w:p w:rsidR="00220AC3" w:rsidRPr="00324C62" w:rsidRDefault="00220AC3" w:rsidP="00220AC3">
      <w:pPr>
        <w:pStyle w:val="31"/>
        <w:tabs>
          <w:tab w:val="left" w:pos="6765"/>
        </w:tabs>
        <w:spacing w:before="165"/>
        <w:ind w:left="0" w:right="8"/>
        <w:jc w:val="both"/>
        <w:rPr>
          <w:b w:val="0"/>
          <w:spacing w:val="-1"/>
          <w:lang w:val="ru-RU"/>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pacing w:val="-1"/>
          <w:sz w:val="24"/>
          <w:szCs w:val="24"/>
        </w:rPr>
        <w:t>У</w:t>
      </w:r>
      <w:r w:rsidRPr="00324C62">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324C62">
        <w:rPr>
          <w:sz w:val="24"/>
          <w:szCs w:val="24"/>
        </w:rPr>
        <w:t xml:space="preserve"> </w:t>
      </w:r>
      <w:r w:rsidRPr="00324C62">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324C62">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324C62">
        <w:rPr>
          <w:rFonts w:ascii="Times New Roman" w:hAnsi="Times New Roman"/>
          <w:sz w:val="24"/>
          <w:szCs w:val="24"/>
        </w:rPr>
        <w:t>Неподписание</w:t>
      </w:r>
      <w:proofErr w:type="spellEnd"/>
      <w:r w:rsidRPr="00324C62">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Настоящее Соглашение вступает в силу с даты его подписания сторонами.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Настоящее Соглашение заключается на срок_______________.</w:t>
      </w:r>
    </w:p>
    <w:p w:rsidR="00220AC3" w:rsidRPr="00324C62" w:rsidRDefault="00220AC3" w:rsidP="00220AC3">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r w:rsidRPr="00324C62">
        <w:rPr>
          <w:rFonts w:ascii="Times New Roman" w:hAnsi="Times New Roman"/>
          <w:sz w:val="24"/>
          <w:szCs w:val="24"/>
        </w:rPr>
        <w:t>Поставщик:                                                                            Покупатель:</w:t>
      </w: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12в</w:t>
      </w:r>
    </w:p>
    <w:p w:rsidR="00220AC3" w:rsidRPr="00324C62" w:rsidRDefault="00220AC3" w:rsidP="00220AC3">
      <w:pPr>
        <w:spacing w:line="240" w:lineRule="auto"/>
        <w:jc w:val="right"/>
        <w:rPr>
          <w:rFonts w:ascii="Times New Roman" w:hAnsi="Times New Roman"/>
          <w:bCs/>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pStyle w:val="31"/>
        <w:tabs>
          <w:tab w:val="left" w:pos="6765"/>
        </w:tabs>
        <w:spacing w:before="165"/>
        <w:ind w:left="2127" w:right="8"/>
        <w:rPr>
          <w:spacing w:val="-1"/>
          <w:lang w:val="ru-RU"/>
        </w:rPr>
      </w:pP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Дополнительное соглашение №_____</w:t>
      </w: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(Условия поставки «____________________»)</w:t>
      </w:r>
    </w:p>
    <w:p w:rsidR="00220AC3" w:rsidRPr="00324C62" w:rsidRDefault="00220AC3" w:rsidP="00220AC3">
      <w:pPr>
        <w:pStyle w:val="31"/>
        <w:tabs>
          <w:tab w:val="left" w:pos="6765"/>
        </w:tabs>
        <w:spacing w:before="165"/>
        <w:ind w:left="2127" w:right="8"/>
        <w:rPr>
          <w:spacing w:val="-1"/>
          <w:lang w:val="ru-RU"/>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г.Санкт-Петербург.                                                       «___ »________________201  г.  </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220AC3">
      <w:pPr>
        <w:pStyle w:val="31"/>
        <w:tabs>
          <w:tab w:val="left" w:pos="6765"/>
        </w:tabs>
        <w:spacing w:before="165"/>
        <w:ind w:left="0" w:right="8"/>
        <w:jc w:val="both"/>
        <w:rPr>
          <w:b w:val="0"/>
          <w:spacing w:val="-1"/>
          <w:lang w:val="ru-RU"/>
        </w:rPr>
      </w:pPr>
      <w:r w:rsidRPr="00324C62">
        <w:rPr>
          <w:b w:val="0"/>
          <w:lang w:val="ru-RU"/>
        </w:rPr>
        <w:t xml:space="preserve">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1. На основании Договора №___, заключенного Сторонами по результатам торгов в 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состоявшихся «   »_______________ 201  г., и зарегистрированного в Реестре договоров 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1.1. Место исполнения обязательств (</w:t>
      </w:r>
      <w:proofErr w:type="spellStart"/>
      <w:r w:rsidRPr="00324C62">
        <w:rPr>
          <w:rFonts w:ascii="Times New Roman" w:hAnsi="Times New Roman"/>
          <w:sz w:val="24"/>
          <w:szCs w:val="24"/>
        </w:rPr>
        <w:t>местопоставки</w:t>
      </w:r>
      <w:proofErr w:type="spellEnd"/>
      <w:r w:rsidRPr="00324C62">
        <w:rPr>
          <w:rFonts w:ascii="Times New Roman" w:hAnsi="Times New Roman"/>
          <w:sz w:val="24"/>
          <w:szCs w:val="24"/>
        </w:rPr>
        <w:t xml:space="preserve"> товара);</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1.2. Адрес нахождения места исполнения обязательств;</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r w:rsidRPr="00324C62">
        <w:rPr>
          <w:rFonts w:ascii="Times New Roman" w:hAnsi="Times New Roman"/>
          <w:sz w:val="24"/>
          <w:szCs w:val="24"/>
        </w:rPr>
        <w:t>Поставщик:                                                                            Покупатель:</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3A14C3" w:rsidRDefault="003A14C3" w:rsidP="00464BD9">
      <w:pPr>
        <w:pStyle w:val="a3"/>
        <w:ind w:left="7080"/>
        <w:jc w:val="right"/>
        <w:rPr>
          <w:rFonts w:ascii="Times New Roman" w:hAnsi="Times New Roman"/>
          <w:sz w:val="24"/>
          <w:szCs w:val="24"/>
        </w:rPr>
      </w:pPr>
    </w:p>
    <w:p w:rsidR="003A14C3" w:rsidRDefault="003A14C3" w:rsidP="00464BD9">
      <w:pPr>
        <w:pStyle w:val="a3"/>
        <w:ind w:left="7080"/>
        <w:jc w:val="right"/>
        <w:rPr>
          <w:rFonts w:ascii="Times New Roman" w:hAnsi="Times New Roman"/>
          <w:sz w:val="24"/>
          <w:szCs w:val="24"/>
        </w:rPr>
      </w:pPr>
    </w:p>
    <w:p w:rsidR="00464BD9" w:rsidRPr="00324C62" w:rsidRDefault="00464BD9" w:rsidP="00464BD9">
      <w:pPr>
        <w:pStyle w:val="a3"/>
        <w:ind w:left="7080"/>
        <w:jc w:val="right"/>
        <w:rPr>
          <w:rFonts w:ascii="Times New Roman" w:hAnsi="Times New Roman"/>
          <w:sz w:val="24"/>
          <w:szCs w:val="24"/>
        </w:rPr>
      </w:pPr>
      <w:r w:rsidRPr="00324C62">
        <w:rPr>
          <w:rFonts w:ascii="Times New Roman" w:hAnsi="Times New Roman"/>
          <w:sz w:val="24"/>
          <w:szCs w:val="24"/>
        </w:rPr>
        <w:t>Приложение № 13</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АО «Биржа «Санкт-Петербург»</w:t>
      </w:r>
    </w:p>
    <w:p w:rsidR="00464BD9" w:rsidRPr="00324C62" w:rsidRDefault="00464BD9" w:rsidP="00464BD9">
      <w:pPr>
        <w:jc w:val="center"/>
        <w:rPr>
          <w:b/>
          <w:sz w:val="24"/>
          <w:szCs w:val="24"/>
        </w:rPr>
      </w:pPr>
    </w:p>
    <w:p w:rsidR="00464BD9" w:rsidRPr="00324C62" w:rsidRDefault="00464BD9" w:rsidP="00464BD9">
      <w:pPr>
        <w:jc w:val="center"/>
        <w:rPr>
          <w:rFonts w:ascii="Times New Roman" w:hAnsi="Times New Roman"/>
          <w:b/>
          <w:sz w:val="24"/>
          <w:szCs w:val="24"/>
        </w:rPr>
      </w:pPr>
      <w:r w:rsidRPr="00324C62">
        <w:rPr>
          <w:rFonts w:ascii="Times New Roman" w:hAnsi="Times New Roman"/>
          <w:b/>
          <w:sz w:val="24"/>
          <w:szCs w:val="24"/>
        </w:rPr>
        <w:t>Соглашение об условиях поставки № ________</w:t>
      </w:r>
    </w:p>
    <w:p w:rsidR="00464BD9" w:rsidRPr="0067615D" w:rsidRDefault="00464BD9" w:rsidP="00464BD9">
      <w:pPr>
        <w:spacing w:after="0" w:line="240" w:lineRule="auto"/>
        <w:rPr>
          <w:rFonts w:ascii="Times New Roman" w:hAnsi="Times New Roman"/>
          <w:sz w:val="24"/>
          <w:szCs w:val="24"/>
        </w:rPr>
      </w:pPr>
      <w:r w:rsidRPr="00324C62">
        <w:rPr>
          <w:rFonts w:ascii="Times New Roman" w:hAnsi="Times New Roman"/>
          <w:sz w:val="24"/>
          <w:szCs w:val="24"/>
        </w:rPr>
        <w:t>г. Кириши                                                                                            «     » ____________ 201  г.</w:t>
      </w:r>
    </w:p>
    <w:p w:rsidR="006B6A75" w:rsidRPr="0067615D" w:rsidRDefault="006B6A75" w:rsidP="00464BD9">
      <w:pPr>
        <w:spacing w:after="0" w:line="240" w:lineRule="auto"/>
        <w:rPr>
          <w:rFonts w:ascii="Times New Roman" w:hAnsi="Times New Roman"/>
          <w:sz w:val="24"/>
          <w:szCs w:val="24"/>
        </w:rPr>
      </w:pPr>
    </w:p>
    <w:p w:rsidR="006B6A75" w:rsidRPr="0067615D" w:rsidRDefault="006B6A75" w:rsidP="00464BD9">
      <w:pPr>
        <w:spacing w:after="0" w:line="240" w:lineRule="auto"/>
        <w:rPr>
          <w:rFonts w:ascii="Times New Roman" w:hAnsi="Times New Roman"/>
          <w:sz w:val="24"/>
          <w:szCs w:val="24"/>
        </w:rPr>
      </w:pPr>
    </w:p>
    <w:p w:rsidR="00464BD9" w:rsidRPr="00324C62" w:rsidRDefault="00464BD9" w:rsidP="00464BD9">
      <w:pPr>
        <w:spacing w:after="0" w:line="240" w:lineRule="auto"/>
        <w:rPr>
          <w:rFonts w:ascii="Times New Roman" w:hAnsi="Times New Roman"/>
          <w:sz w:val="24"/>
          <w:szCs w:val="24"/>
        </w:rPr>
      </w:pP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Общество с ограниченной ответственностью «Производственное объединение «</w:t>
      </w:r>
      <w:proofErr w:type="spellStart"/>
      <w:r w:rsidRPr="00324C62">
        <w:rPr>
          <w:rFonts w:ascii="Times New Roman" w:hAnsi="Times New Roman"/>
          <w:sz w:val="24"/>
          <w:szCs w:val="24"/>
        </w:rPr>
        <w:t>Киришинефтеоргсинтез</w:t>
      </w:r>
      <w:proofErr w:type="spellEnd"/>
      <w:r w:rsidRPr="00324C62">
        <w:rPr>
          <w:rFonts w:ascii="Times New Roman" w:hAnsi="Times New Roman"/>
          <w:sz w:val="24"/>
          <w:szCs w:val="24"/>
        </w:rPr>
        <w:t>»,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5. Расчеты по настоящему Соглашению за поставляемый Товар могут производиться:</w:t>
      </w:r>
    </w:p>
    <w:p w:rsidR="00464BD9" w:rsidRPr="00324C62" w:rsidRDefault="00A45D56" w:rsidP="00464BD9">
      <w:pPr>
        <w:pStyle w:val="a9"/>
        <w:ind w:left="0" w:firstLine="567"/>
        <w:jc w:val="both"/>
        <w:rPr>
          <w:sz w:val="24"/>
          <w:szCs w:val="24"/>
        </w:rPr>
      </w:pPr>
      <w:r>
        <w:rPr>
          <w:sz w:val="24"/>
          <w:szCs w:val="24"/>
        </w:rPr>
        <w:t xml:space="preserve">- </w:t>
      </w:r>
      <w:r w:rsidR="00464BD9" w:rsidRPr="00324C62">
        <w:rPr>
          <w:sz w:val="24"/>
          <w:szCs w:val="24"/>
        </w:rPr>
        <w:t xml:space="preserve">согласно Правилам проведения организованных торгов АО «Биржа «Санкт-Петербург» (далее – Правила </w:t>
      </w:r>
      <w:proofErr w:type="spellStart"/>
      <w:r w:rsidR="00234234">
        <w:rPr>
          <w:sz w:val="24"/>
          <w:szCs w:val="24"/>
        </w:rPr>
        <w:t>тогов</w:t>
      </w:r>
      <w:proofErr w:type="spellEnd"/>
      <w:r w:rsidR="00464BD9" w:rsidRPr="00324C62">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324C62" w:rsidRDefault="00464BD9" w:rsidP="00464BD9">
      <w:pPr>
        <w:spacing w:after="0" w:line="240" w:lineRule="auto"/>
        <w:jc w:val="both"/>
        <w:rPr>
          <w:rFonts w:ascii="Times New Roman" w:hAnsi="Times New Roman"/>
          <w:sz w:val="24"/>
          <w:szCs w:val="24"/>
        </w:rPr>
      </w:pPr>
      <w:r w:rsidRPr="00324C62">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6. </w:t>
      </w:r>
      <w:r w:rsidRPr="00324C62">
        <w:rPr>
          <w:rFonts w:ascii="Times New Roman" w:hAnsi="Times New Roman"/>
          <w:color w:val="000000" w:themeColor="text1"/>
          <w:sz w:val="24"/>
          <w:szCs w:val="24"/>
        </w:rPr>
        <w:t xml:space="preserve">В </w:t>
      </w:r>
      <w:proofErr w:type="gramStart"/>
      <w:r w:rsidRPr="00324C62">
        <w:rPr>
          <w:rFonts w:ascii="Times New Roman" w:hAnsi="Times New Roman"/>
          <w:color w:val="000000" w:themeColor="text1"/>
          <w:sz w:val="24"/>
          <w:szCs w:val="24"/>
        </w:rPr>
        <w:t>случае</w:t>
      </w:r>
      <w:proofErr w:type="gramEnd"/>
      <w:r w:rsidRPr="00324C62">
        <w:rPr>
          <w:rFonts w:ascii="Times New Roman" w:hAnsi="Times New Roman"/>
          <w:color w:val="000000" w:themeColor="text1"/>
          <w:sz w:val="24"/>
          <w:szCs w:val="24"/>
        </w:rPr>
        <w:t xml:space="preserve"> оказания Поставщиком  услуг в соответствии с </w:t>
      </w:r>
      <w:r w:rsidRPr="00324C62">
        <w:rPr>
          <w:rFonts w:ascii="Times New Roman" w:hAnsi="Times New Roman"/>
          <w:sz w:val="24"/>
          <w:szCs w:val="24"/>
        </w:rPr>
        <w:t xml:space="preserve">п.п. 3 и 4 </w:t>
      </w:r>
      <w:r w:rsidRPr="00324C62">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color w:val="000000" w:themeColor="text1"/>
          <w:sz w:val="24"/>
          <w:szCs w:val="24"/>
        </w:rPr>
        <w:t xml:space="preserve">- </w:t>
      </w:r>
      <w:r w:rsidRPr="00324C62">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324C62" w:rsidRDefault="00464BD9" w:rsidP="00464BD9">
      <w:pPr>
        <w:spacing w:after="0" w:line="240" w:lineRule="auto"/>
        <w:ind w:firstLine="708"/>
        <w:jc w:val="both"/>
        <w:rPr>
          <w:sz w:val="24"/>
          <w:szCs w:val="24"/>
        </w:rPr>
      </w:pPr>
      <w:r w:rsidRPr="00324C62">
        <w:rPr>
          <w:rFonts w:ascii="Times New Roman" w:hAnsi="Times New Roman"/>
          <w:color w:val="000000" w:themeColor="text1"/>
          <w:sz w:val="24"/>
          <w:szCs w:val="24"/>
        </w:rPr>
        <w:t xml:space="preserve">Оплата агентского вознаграждения </w:t>
      </w:r>
      <w:r w:rsidRPr="00324C62">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324C62" w:rsidRDefault="00464BD9" w:rsidP="00464BD9">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324C62">
        <w:rPr>
          <w:rFonts w:ascii="Times New Roman" w:hAnsi="Times New Roman"/>
          <w:sz w:val="24"/>
          <w:szCs w:val="24"/>
        </w:rPr>
        <w:t xml:space="preserve">2 (два) экземпляра Акта об оказании услуг (выполнении работ) (по форме Поставщика). </w:t>
      </w:r>
      <w:r w:rsidRPr="00324C62">
        <w:rPr>
          <w:rFonts w:ascii="Times New Roman" w:hAnsi="Times New Roman"/>
          <w:bCs/>
          <w:sz w:val="24"/>
          <w:szCs w:val="24"/>
        </w:rPr>
        <w:t>Покупатель</w:t>
      </w:r>
      <w:r w:rsidRPr="00324C62">
        <w:rPr>
          <w:rFonts w:ascii="Times New Roman" w:hAnsi="Times New Roman"/>
          <w:sz w:val="24"/>
          <w:szCs w:val="24"/>
        </w:rPr>
        <w:t xml:space="preserve"> обязан подписать вышеуказанные Акты и передать 1 (один) экземпляр подписанного Акта </w:t>
      </w:r>
      <w:r w:rsidRPr="00324C62">
        <w:rPr>
          <w:rFonts w:ascii="Times New Roman" w:hAnsi="Times New Roman"/>
          <w:bCs/>
          <w:sz w:val="24"/>
          <w:szCs w:val="24"/>
        </w:rPr>
        <w:t>Поставщику</w:t>
      </w:r>
      <w:r w:rsidRPr="00324C62">
        <w:rPr>
          <w:rFonts w:ascii="Times New Roman" w:hAnsi="Times New Roman"/>
          <w:sz w:val="24"/>
          <w:szCs w:val="24"/>
        </w:rPr>
        <w:t xml:space="preserve"> в течение 10 (десяти) календарных дней с даты его получения. 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324C62">
        <w:rPr>
          <w:rFonts w:ascii="Times New Roman" w:hAnsi="Times New Roman"/>
          <w:bCs/>
          <w:sz w:val="24"/>
          <w:szCs w:val="24"/>
        </w:rPr>
        <w:t>Поставщика, а услуги считаются принятыми и подлежащими оплате Покупателем;</w:t>
      </w:r>
    </w:p>
    <w:p w:rsidR="00464BD9" w:rsidRPr="00324C62" w:rsidRDefault="00464BD9" w:rsidP="00464BD9">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324C62">
        <w:rPr>
          <w:rFonts w:ascii="Times New Roman" w:hAnsi="Times New Roman"/>
          <w:bCs/>
          <w:sz w:val="24"/>
          <w:szCs w:val="24"/>
        </w:rPr>
        <w:t xml:space="preserve"> </w:t>
      </w:r>
      <w:r w:rsidRPr="00324C62">
        <w:rPr>
          <w:rFonts w:ascii="Times New Roman" w:hAnsi="Times New Roman"/>
          <w:sz w:val="24"/>
          <w:szCs w:val="24"/>
        </w:rPr>
        <w:t>счет и</w:t>
      </w:r>
      <w:r w:rsidRPr="00324C62">
        <w:rPr>
          <w:rFonts w:ascii="Times New Roman" w:hAnsi="Times New Roman"/>
          <w:bCs/>
          <w:sz w:val="24"/>
          <w:szCs w:val="24"/>
        </w:rPr>
        <w:t xml:space="preserve"> </w:t>
      </w:r>
      <w:r w:rsidRPr="00324C62">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324C62">
        <w:rPr>
          <w:rFonts w:ascii="Times New Roman" w:hAnsi="Times New Roman"/>
          <w:bCs/>
          <w:sz w:val="24"/>
          <w:szCs w:val="24"/>
        </w:rPr>
        <w:t>Покупатель</w:t>
      </w:r>
      <w:r w:rsidRPr="00324C62">
        <w:rPr>
          <w:rFonts w:ascii="Times New Roman" w:hAnsi="Times New Roman"/>
          <w:sz w:val="24"/>
          <w:szCs w:val="24"/>
        </w:rPr>
        <w:t xml:space="preserve"> обязан подписать вышеуказанные Акты и передать 1 (один) экземпляр подписанного Акта </w:t>
      </w:r>
      <w:r w:rsidRPr="00324C62">
        <w:rPr>
          <w:rFonts w:ascii="Times New Roman" w:hAnsi="Times New Roman"/>
          <w:bCs/>
          <w:sz w:val="24"/>
          <w:szCs w:val="24"/>
        </w:rPr>
        <w:t>Поставщику</w:t>
      </w:r>
      <w:r w:rsidRPr="00324C62">
        <w:rPr>
          <w:rFonts w:ascii="Times New Roman" w:hAnsi="Times New Roman"/>
          <w:sz w:val="24"/>
          <w:szCs w:val="24"/>
        </w:rPr>
        <w:t xml:space="preserve"> в течение 10 (десяти) календарных дней с даты его получения. 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324C62">
        <w:rPr>
          <w:rFonts w:ascii="Times New Roman" w:hAnsi="Times New Roman"/>
          <w:bCs/>
          <w:sz w:val="24"/>
          <w:szCs w:val="24"/>
        </w:rPr>
        <w:t>Поставщика, а услуги считаются принятыми и подлежащими оплате Покупателем;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324C62" w:rsidRDefault="00464BD9" w:rsidP="00464BD9">
      <w:pPr>
        <w:spacing w:after="0" w:line="240" w:lineRule="auto"/>
        <w:ind w:firstLine="567"/>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r>
      <w:r w:rsidRPr="00324C62">
        <w:rPr>
          <w:rFonts w:ascii="Times New Roman" w:hAnsi="Times New Roman"/>
          <w:sz w:val="24"/>
          <w:szCs w:val="24"/>
          <w:shd w:val="clear" w:color="auto" w:fill="FFFFFF" w:themeFill="background1"/>
        </w:rPr>
        <w:t>В течение</w:t>
      </w:r>
      <w:r w:rsidRPr="00324C62">
        <w:rPr>
          <w:rFonts w:ascii="Times New Roman" w:hAnsi="Times New Roman"/>
          <w:sz w:val="24"/>
          <w:szCs w:val="24"/>
        </w:rPr>
        <w:t xml:space="preserve"> 5 (пяти) календарных дней </w:t>
      </w:r>
      <w:proofErr w:type="gramStart"/>
      <w:r w:rsidRPr="00324C62">
        <w:rPr>
          <w:rFonts w:ascii="Times New Roman" w:hAnsi="Times New Roman"/>
          <w:sz w:val="24"/>
          <w:szCs w:val="24"/>
        </w:rPr>
        <w:t>с даты оказания</w:t>
      </w:r>
      <w:proofErr w:type="gramEnd"/>
      <w:r w:rsidRPr="00324C62">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отчетным.</w:t>
      </w:r>
    </w:p>
    <w:p w:rsidR="00464BD9" w:rsidRPr="00324C62" w:rsidRDefault="00464BD9" w:rsidP="00464BD9">
      <w:pPr>
        <w:spacing w:after="0" w:line="240" w:lineRule="auto"/>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12. </w:t>
      </w:r>
      <w:r w:rsidRPr="00324C62">
        <w:rPr>
          <w:rFonts w:ascii="Times New Roman" w:hAnsi="Times New Roman"/>
          <w:sz w:val="24"/>
          <w:szCs w:val="24"/>
          <w:shd w:val="clear" w:color="auto" w:fill="FFFFFF" w:themeFill="background1"/>
        </w:rPr>
        <w:t>Стороны</w:t>
      </w:r>
      <w:r w:rsidRPr="00324C62">
        <w:rPr>
          <w:rFonts w:ascii="Times New Roman" w:hAnsi="Times New Roman"/>
          <w:sz w:val="24"/>
          <w:szCs w:val="24"/>
        </w:rPr>
        <w:t xml:space="preserve"> обязуются ежеквартально или, по усмотрению </w:t>
      </w:r>
      <w:r w:rsidRPr="00324C62">
        <w:rPr>
          <w:rFonts w:ascii="Times New Roman" w:hAnsi="Times New Roman"/>
          <w:bCs/>
          <w:sz w:val="24"/>
          <w:szCs w:val="24"/>
        </w:rPr>
        <w:t>Поставщика,</w:t>
      </w:r>
      <w:r w:rsidRPr="00324C62">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324C62" w:rsidRDefault="00464BD9" w:rsidP="00464BD9">
      <w:pPr>
        <w:spacing w:after="0" w:line="240" w:lineRule="auto"/>
        <w:ind w:firstLine="567"/>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t xml:space="preserve">При несогласии с данными акта сверки взаимных расчетов </w:t>
      </w:r>
      <w:r w:rsidRPr="00324C62">
        <w:rPr>
          <w:rFonts w:ascii="Times New Roman" w:hAnsi="Times New Roman"/>
          <w:bCs/>
          <w:sz w:val="24"/>
          <w:szCs w:val="24"/>
        </w:rPr>
        <w:t>Покупатель</w:t>
      </w:r>
      <w:r w:rsidRPr="00324C62">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324C62">
        <w:rPr>
          <w:rFonts w:ascii="Times New Roman" w:hAnsi="Times New Roman"/>
          <w:bCs/>
          <w:sz w:val="24"/>
          <w:szCs w:val="24"/>
        </w:rPr>
        <w:t>Поставщику</w:t>
      </w:r>
      <w:r w:rsidRPr="00324C62">
        <w:rPr>
          <w:rFonts w:ascii="Times New Roman" w:hAnsi="Times New Roman"/>
          <w:sz w:val="24"/>
          <w:szCs w:val="24"/>
        </w:rPr>
        <w:t xml:space="preserve"> обоснованные разногласия.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13. </w:t>
      </w:r>
      <w:r w:rsidRPr="00324C62">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324C62">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324C62">
        <w:rPr>
          <w:rFonts w:ascii="Times New Roman" w:eastAsia="Times New Roman" w:hAnsi="Times New Roman"/>
          <w:bCs/>
          <w:sz w:val="24"/>
          <w:szCs w:val="24"/>
          <w:lang w:eastAsia="ru-RU"/>
        </w:rPr>
        <w:t>;</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отгрузка железнодорожным транспортом в цистернах (вагонах), </w:t>
      </w:r>
      <w:r w:rsidRPr="00324C62">
        <w:rPr>
          <w:rFonts w:ascii="Times New Roman" w:eastAsia="Times New Roman" w:hAnsi="Times New Roman"/>
          <w:bCs/>
          <w:sz w:val="24"/>
          <w:szCs w:val="24"/>
          <w:lang w:eastAsia="ru-RU"/>
        </w:rPr>
        <w:t>в Контейнерах на Платформах,</w:t>
      </w:r>
      <w:r w:rsidRPr="00324C62">
        <w:rPr>
          <w:rFonts w:ascii="Times New Roman" w:eastAsia="Times New Roman" w:hAnsi="Times New Roman"/>
          <w:sz w:val="24"/>
          <w:szCs w:val="24"/>
          <w:lang w:eastAsia="ru-RU"/>
        </w:rPr>
        <w:t xml:space="preserve"> предоставленных Покупателем </w:t>
      </w:r>
      <w:r w:rsidRPr="00324C62">
        <w:rPr>
          <w:rFonts w:ascii="Times New Roman" w:eastAsia="Times New Roman" w:hAnsi="Times New Roman"/>
          <w:bCs/>
          <w:sz w:val="24"/>
          <w:szCs w:val="24"/>
          <w:lang w:eastAsia="ru-RU"/>
        </w:rPr>
        <w:t>(самовывоз).</w:t>
      </w:r>
      <w:r w:rsidRPr="00324C62">
        <w:rPr>
          <w:rFonts w:ascii="Times New Roman" w:eastAsia="Times New Roman" w:hAnsi="Times New Roman"/>
          <w:sz w:val="24"/>
          <w:szCs w:val="24"/>
          <w:lang w:eastAsia="ru-RU"/>
        </w:rPr>
        <w:t xml:space="preserve"> При этом </w:t>
      </w:r>
      <w:r w:rsidRPr="00324C62">
        <w:rPr>
          <w:rFonts w:ascii="Times New Roman" w:eastAsia="Times New Roman" w:hAnsi="Times New Roman"/>
          <w:bCs/>
          <w:sz w:val="24"/>
          <w:szCs w:val="24"/>
          <w:lang w:eastAsia="ru-RU"/>
        </w:rPr>
        <w:t xml:space="preserve">Покупатель </w:t>
      </w:r>
      <w:r w:rsidRPr="00324C62">
        <w:rPr>
          <w:rFonts w:ascii="Times New Roman" w:eastAsia="Times New Roman" w:hAnsi="Times New Roman"/>
          <w:sz w:val="24"/>
          <w:szCs w:val="24"/>
          <w:lang w:eastAsia="ru-RU"/>
        </w:rPr>
        <w:t>самостоятельно заключает отдельные договоры транспортной экспедиции с ООО «</w:t>
      </w:r>
      <w:proofErr w:type="spellStart"/>
      <w:r w:rsidRPr="00324C62">
        <w:rPr>
          <w:rFonts w:ascii="Times New Roman" w:eastAsia="Times New Roman" w:hAnsi="Times New Roman"/>
          <w:sz w:val="24"/>
          <w:szCs w:val="24"/>
          <w:lang w:eastAsia="ru-RU"/>
        </w:rPr>
        <w:t>Трансойл</w:t>
      </w:r>
      <w:proofErr w:type="spellEnd"/>
      <w:r w:rsidRPr="00324C62">
        <w:rPr>
          <w:rFonts w:ascii="Times New Roman" w:eastAsia="Times New Roman" w:hAnsi="Times New Roman"/>
          <w:sz w:val="24"/>
          <w:szCs w:val="24"/>
          <w:lang w:eastAsia="ru-RU"/>
        </w:rPr>
        <w:t>», АО «</w:t>
      </w:r>
      <w:proofErr w:type="spellStart"/>
      <w:r w:rsidRPr="00324C62">
        <w:rPr>
          <w:rFonts w:ascii="Times New Roman" w:eastAsia="Times New Roman" w:hAnsi="Times New Roman"/>
          <w:sz w:val="24"/>
          <w:szCs w:val="24"/>
          <w:lang w:eastAsia="ru-RU"/>
        </w:rPr>
        <w:t>Инфотек</w:t>
      </w:r>
      <w:proofErr w:type="spellEnd"/>
      <w:r w:rsidRPr="00324C62">
        <w:rPr>
          <w:rFonts w:ascii="Times New Roman" w:eastAsia="Times New Roman" w:hAnsi="Times New Roman"/>
          <w:sz w:val="24"/>
          <w:szCs w:val="24"/>
          <w:lang w:eastAsia="ru-RU"/>
        </w:rPr>
        <w:t xml:space="preserve"> Балтика М». Копии указанных договоров </w:t>
      </w:r>
      <w:r w:rsidRPr="00324C62">
        <w:rPr>
          <w:rFonts w:ascii="Times New Roman" w:eastAsia="Times New Roman" w:hAnsi="Times New Roman"/>
          <w:bCs/>
          <w:sz w:val="24"/>
          <w:szCs w:val="24"/>
          <w:lang w:eastAsia="ru-RU"/>
        </w:rPr>
        <w:t xml:space="preserve">Покупатель </w:t>
      </w:r>
      <w:r w:rsidRPr="00324C62">
        <w:rPr>
          <w:rFonts w:ascii="Times New Roman" w:eastAsia="Times New Roman" w:hAnsi="Times New Roman"/>
          <w:sz w:val="24"/>
          <w:szCs w:val="24"/>
          <w:lang w:eastAsia="ru-RU"/>
        </w:rPr>
        <w:t xml:space="preserve">предоставляет </w:t>
      </w:r>
      <w:r w:rsidRPr="00324C62">
        <w:rPr>
          <w:rFonts w:ascii="Times New Roman" w:eastAsia="Times New Roman" w:hAnsi="Times New Roman"/>
          <w:bCs/>
          <w:sz w:val="24"/>
          <w:szCs w:val="24"/>
          <w:lang w:eastAsia="ru-RU"/>
        </w:rPr>
        <w:t>Поставщику</w:t>
      </w:r>
      <w:r w:rsidRPr="00324C62">
        <w:rPr>
          <w:rFonts w:ascii="Times New Roman" w:eastAsia="Times New Roman" w:hAnsi="Times New Roman"/>
          <w:sz w:val="24"/>
          <w:szCs w:val="24"/>
          <w:lang w:eastAsia="ru-RU"/>
        </w:rPr>
        <w:t xml:space="preserve"> до начала отгрузки</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отгрузка автомобильным транспортом Покупателя (самовывоз).</w:t>
      </w:r>
    </w:p>
    <w:p w:rsidR="00464BD9" w:rsidRPr="00324C62" w:rsidRDefault="00464BD9" w:rsidP="00464BD9">
      <w:pPr>
        <w:spacing w:after="0" w:line="240" w:lineRule="auto"/>
        <w:ind w:firstLine="708"/>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324C62">
        <w:rPr>
          <w:rFonts w:ascii="Times New Roman" w:eastAsia="Times New Roman" w:hAnsi="Times New Roman"/>
          <w:bCs/>
          <w:sz w:val="24"/>
          <w:szCs w:val="24"/>
          <w:lang w:eastAsia="ru-RU"/>
        </w:rPr>
        <w:t xml:space="preserve">Товара </w:t>
      </w:r>
      <w:r w:rsidRPr="00324C62">
        <w:rPr>
          <w:rFonts w:ascii="Times New Roman" w:eastAsia="Times New Roman" w:hAnsi="Times New Roman"/>
          <w:sz w:val="24"/>
          <w:szCs w:val="24"/>
          <w:lang w:eastAsia="ru-RU"/>
        </w:rPr>
        <w:t xml:space="preserve">переходят к Покупателю </w:t>
      </w:r>
      <w:r w:rsidRPr="00324C62">
        <w:rPr>
          <w:rFonts w:ascii="Times New Roman" w:eastAsia="Times New Roman" w:hAnsi="Times New Roman"/>
          <w:bCs/>
          <w:sz w:val="24"/>
          <w:szCs w:val="24"/>
          <w:lang w:eastAsia="ru-RU"/>
        </w:rPr>
        <w:t>при отгрузке железнодорожным транспортом</w:t>
      </w:r>
      <w:r w:rsidRPr="00324C62">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324C62">
        <w:rPr>
          <w:rFonts w:ascii="Times New Roman" w:eastAsia="Times New Roman" w:hAnsi="Times New Roman"/>
          <w:bCs/>
          <w:sz w:val="24"/>
          <w:szCs w:val="24"/>
          <w:lang w:eastAsia="ru-RU"/>
        </w:rPr>
        <w:t>Товара</w:t>
      </w:r>
      <w:r w:rsidRPr="00324C62">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324C62">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324C62">
        <w:rPr>
          <w:rFonts w:ascii="Times New Roman" w:eastAsia="Times New Roman" w:hAnsi="Times New Roman"/>
          <w:sz w:val="24"/>
          <w:szCs w:val="24"/>
          <w:lang w:eastAsia="ru-RU"/>
        </w:rPr>
        <w:t xml:space="preserve"> датой товарной накладной (по форме Поставщика).</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324C62">
        <w:rPr>
          <w:rFonts w:ascii="Times New Roman" w:eastAsia="Times New Roman" w:hAnsi="Times New Roman"/>
          <w:bCs/>
          <w:sz w:val="24"/>
          <w:szCs w:val="24"/>
          <w:lang w:eastAsia="ru-RU"/>
        </w:rPr>
        <w:t>Покупателя</w:t>
      </w:r>
      <w:r w:rsidRPr="00324C62">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324C62" w:rsidRDefault="00464BD9" w:rsidP="00464B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324C62" w:rsidRDefault="00464BD9" w:rsidP="00464BD9">
      <w:pPr>
        <w:pStyle w:val="a9"/>
        <w:autoSpaceDE w:val="0"/>
        <w:autoSpaceDN w:val="0"/>
        <w:adjustRightInd w:val="0"/>
        <w:ind w:left="0" w:firstLine="708"/>
        <w:jc w:val="both"/>
        <w:rPr>
          <w:sz w:val="24"/>
          <w:szCs w:val="24"/>
        </w:rPr>
      </w:pPr>
      <w:r w:rsidRPr="00324C62">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324C62" w:rsidRDefault="00464BD9" w:rsidP="00464BD9">
      <w:pPr>
        <w:pStyle w:val="a9"/>
        <w:autoSpaceDE w:val="0"/>
        <w:autoSpaceDN w:val="0"/>
        <w:adjustRightInd w:val="0"/>
        <w:ind w:left="0" w:firstLine="708"/>
        <w:jc w:val="both"/>
        <w:rPr>
          <w:sz w:val="24"/>
          <w:szCs w:val="24"/>
        </w:rPr>
      </w:pPr>
      <w:r w:rsidRPr="00324C62">
        <w:rPr>
          <w:sz w:val="24"/>
          <w:szCs w:val="24"/>
        </w:rPr>
        <w:lastRenderedPageBreak/>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324C62">
        <w:rPr>
          <w:sz w:val="24"/>
          <w:szCs w:val="24"/>
        </w:rPr>
        <w:t>перевыставлены</w:t>
      </w:r>
      <w:proofErr w:type="spellEnd"/>
      <w:r w:rsidRPr="00324C62">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324C62" w:rsidRDefault="00464BD9" w:rsidP="00464BD9">
      <w:pPr>
        <w:pStyle w:val="ab"/>
        <w:spacing w:after="0"/>
        <w:ind w:left="0" w:firstLine="708"/>
        <w:jc w:val="both"/>
      </w:pPr>
      <w:r w:rsidRPr="00324C62">
        <w:rPr>
          <w:lang w:eastAsia="ru-RU"/>
        </w:rPr>
        <w:t xml:space="preserve">19. </w:t>
      </w:r>
      <w:r w:rsidRPr="00324C62">
        <w:t xml:space="preserve">При отгрузке продукции производства ЛАБ-ЛАБС (а именно, таких продуктов как АБСК, ЛАБ, парафины, </w:t>
      </w:r>
      <w:proofErr w:type="spellStart"/>
      <w:r w:rsidRPr="00324C62">
        <w:t>полиалкилбензол</w:t>
      </w:r>
      <w:proofErr w:type="spellEnd"/>
      <w:r w:rsidRPr="00324C62">
        <w:t>) на условиях «</w:t>
      </w:r>
      <w:proofErr w:type="spellStart"/>
      <w:r w:rsidRPr="00324C62">
        <w:t>самовывоза</w:t>
      </w:r>
      <w:proofErr w:type="spellEnd"/>
      <w:r w:rsidRPr="00324C62">
        <w:t>» Покупатель (грузополучатель) должен руководствоваться Европейским соглашением о международной дорожной перевозке опасных грузов (ДОПОГ/</w:t>
      </w:r>
      <w:r w:rsidRPr="00324C62">
        <w:rPr>
          <w:lang w:val="en-US"/>
        </w:rPr>
        <w:t>ADR</w:t>
      </w:r>
      <w:r w:rsidRPr="00324C62">
        <w:t xml:space="preserve">), «Правилами перевозок грузов автомобильным транспортом», утвержденных постановлением Правительства РФ № 272 от 15.04.2011 г.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Ликвидация последствий аварий и инцидентов, возникших на территории </w:t>
      </w:r>
      <w:r w:rsidRPr="00324C62">
        <w:rPr>
          <w:rFonts w:ascii="Times New Roman" w:hAnsi="Times New Roman"/>
          <w:bCs/>
          <w:sz w:val="24"/>
          <w:szCs w:val="24"/>
        </w:rPr>
        <w:t>Поставщика</w:t>
      </w:r>
      <w:r w:rsidRPr="00324C62">
        <w:rPr>
          <w:rFonts w:ascii="Times New Roman" w:hAnsi="Times New Roman"/>
          <w:sz w:val="24"/>
          <w:szCs w:val="24"/>
        </w:rPr>
        <w:t xml:space="preserve"> по вине </w:t>
      </w:r>
      <w:r w:rsidRPr="00324C62">
        <w:rPr>
          <w:rFonts w:ascii="Times New Roman" w:hAnsi="Times New Roman"/>
          <w:bCs/>
          <w:sz w:val="24"/>
          <w:szCs w:val="24"/>
        </w:rPr>
        <w:t>Покупателя (грузополучателя)</w:t>
      </w:r>
      <w:r w:rsidRPr="00324C62">
        <w:rPr>
          <w:rFonts w:ascii="Times New Roman" w:hAnsi="Times New Roman"/>
          <w:sz w:val="24"/>
          <w:szCs w:val="24"/>
        </w:rPr>
        <w:t xml:space="preserve">, осуществляется за счет </w:t>
      </w:r>
      <w:r w:rsidRPr="00324C62">
        <w:rPr>
          <w:rFonts w:ascii="Times New Roman" w:hAnsi="Times New Roman"/>
          <w:bCs/>
          <w:sz w:val="24"/>
          <w:szCs w:val="24"/>
        </w:rPr>
        <w:t>Покупателя (грузополучателя)</w:t>
      </w:r>
      <w:r w:rsidRPr="00324C62">
        <w:rPr>
          <w:rFonts w:ascii="Times New Roman" w:hAnsi="Times New Roman"/>
          <w:sz w:val="24"/>
          <w:szCs w:val="24"/>
        </w:rPr>
        <w:t>.</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324C62">
        <w:rPr>
          <w:rFonts w:ascii="Times New Roman" w:hAnsi="Times New Roman"/>
          <w:sz w:val="24"/>
          <w:szCs w:val="24"/>
          <w:lang w:val="en-US"/>
        </w:rPr>
        <w:t>ADR</w:t>
      </w:r>
      <w:r w:rsidRPr="00324C62">
        <w:rPr>
          <w:rFonts w:ascii="Times New Roman" w:hAnsi="Times New Roman"/>
          <w:sz w:val="24"/>
          <w:szCs w:val="24"/>
        </w:rPr>
        <w:t xml:space="preserve">.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При отпуске парафина фракции С</w:t>
      </w:r>
      <w:r w:rsidRPr="00324C62">
        <w:rPr>
          <w:rFonts w:ascii="Times New Roman" w:hAnsi="Times New Roman"/>
          <w:sz w:val="24"/>
          <w:szCs w:val="24"/>
          <w:vertAlign w:val="subscript"/>
        </w:rPr>
        <w:t>10</w:t>
      </w:r>
      <w:r w:rsidRPr="00324C62">
        <w:rPr>
          <w:rFonts w:ascii="Times New Roman" w:hAnsi="Times New Roman"/>
          <w:sz w:val="24"/>
          <w:szCs w:val="24"/>
        </w:rPr>
        <w:t>-С</w:t>
      </w:r>
      <w:r w:rsidRPr="00324C62">
        <w:rPr>
          <w:rFonts w:ascii="Times New Roman" w:hAnsi="Times New Roman"/>
          <w:sz w:val="24"/>
          <w:szCs w:val="24"/>
          <w:vertAlign w:val="subscript"/>
        </w:rPr>
        <w:t xml:space="preserve">13 </w:t>
      </w:r>
      <w:r w:rsidRPr="00324C62">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324C62" w:rsidRDefault="00464BD9" w:rsidP="00464BD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20. </w:t>
      </w:r>
      <w:proofErr w:type="gramStart"/>
      <w:r w:rsidRPr="00324C62">
        <w:rPr>
          <w:rFonts w:ascii="Times New Roman" w:eastAsia="Times New Roman" w:hAnsi="Times New Roman"/>
          <w:sz w:val="24"/>
          <w:szCs w:val="24"/>
          <w:lang w:eastAsia="ru-RU"/>
        </w:rPr>
        <w:t xml:space="preserve">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цистерн на станцию выгрузки, а так же обеспечить недопущение простоя цистерн на станциях выгрузки. </w:t>
      </w:r>
      <w:proofErr w:type="gramEnd"/>
    </w:p>
    <w:p w:rsidR="00464BD9" w:rsidRPr="00324C62" w:rsidRDefault="00464BD9" w:rsidP="00464BD9">
      <w:pPr>
        <w:pStyle w:val="a3"/>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324C62">
        <w:rPr>
          <w:rFonts w:ascii="Times New Roman" w:eastAsia="Times New Roman" w:hAnsi="Times New Roman"/>
          <w:sz w:val="24"/>
          <w:szCs w:val="24"/>
          <w:lang w:val="en-US" w:eastAsia="ru-RU"/>
        </w:rPr>
        <w:t> </w:t>
      </w:r>
      <w:r w:rsidRPr="00324C62">
        <w:rPr>
          <w:rFonts w:ascii="Times New Roman" w:eastAsia="Times New Roman" w:hAnsi="Times New Roman"/>
          <w:sz w:val="24"/>
          <w:szCs w:val="24"/>
          <w:lang w:eastAsia="ru-RU"/>
        </w:rPr>
        <w:t xml:space="preserve">500 рублей за каждый день просрочки. </w:t>
      </w:r>
    </w:p>
    <w:p w:rsidR="00464BD9" w:rsidRPr="00324C62" w:rsidRDefault="00464BD9" w:rsidP="00464BD9">
      <w:pPr>
        <w:pStyle w:val="a3"/>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324C62">
        <w:rPr>
          <w:rFonts w:ascii="Times New Roman" w:eastAsia="Times New Roman" w:hAnsi="Times New Roman"/>
          <w:bCs/>
          <w:sz w:val="24"/>
          <w:szCs w:val="24"/>
          <w:lang w:eastAsia="ru-RU"/>
        </w:rPr>
        <w:t>рыночную</w:t>
      </w:r>
      <w:r w:rsidRPr="00324C62">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hAnsi="Times New Roman"/>
          <w:sz w:val="24"/>
          <w:szCs w:val="24"/>
        </w:rPr>
        <w:t>26. Приемка Товара Покупателем (</w:t>
      </w:r>
      <w:r w:rsidRPr="00324C62">
        <w:rPr>
          <w:rFonts w:ascii="Times New Roman" w:hAnsi="Times New Roman"/>
          <w:bCs/>
          <w:sz w:val="24"/>
          <w:szCs w:val="24"/>
        </w:rPr>
        <w:t>грузополучателем</w:t>
      </w:r>
      <w:r w:rsidRPr="00324C62">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w:t>
      </w:r>
      <w:r w:rsidRPr="00324C62">
        <w:rPr>
          <w:rFonts w:ascii="Times New Roman" w:hAnsi="Times New Roman"/>
          <w:sz w:val="24"/>
          <w:szCs w:val="24"/>
        </w:rPr>
        <w:lastRenderedPageBreak/>
        <w:t>№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27. В случаях обнаружения при приемке Покупателем (</w:t>
      </w:r>
      <w:r w:rsidRPr="00324C62">
        <w:rPr>
          <w:rFonts w:ascii="Times New Roman" w:eastAsia="Times New Roman" w:hAnsi="Times New Roman"/>
          <w:bCs/>
          <w:sz w:val="24"/>
          <w:szCs w:val="24"/>
          <w:lang w:eastAsia="ru-RU"/>
        </w:rPr>
        <w:t>грузополучателем</w:t>
      </w:r>
      <w:r w:rsidRPr="00324C62">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324C62">
        <w:rPr>
          <w:rFonts w:ascii="Times New Roman" w:eastAsia="Times New Roman" w:hAnsi="Times New Roman"/>
          <w:bCs/>
          <w:i/>
          <w:iCs/>
          <w:sz w:val="24"/>
          <w:szCs w:val="24"/>
          <w:lang w:eastAsia="ru-RU"/>
        </w:rPr>
        <w:t xml:space="preserve"> </w:t>
      </w:r>
      <w:r w:rsidRPr="00324C62">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324C62">
        <w:rPr>
          <w:rFonts w:ascii="Times New Roman" w:eastAsia="Times New Roman" w:hAnsi="Times New Roman"/>
          <w:sz w:val="24"/>
          <w:szCs w:val="24"/>
          <w:lang w:eastAsia="ru-RU"/>
        </w:rPr>
        <w:t>Госкомнефтепродукта</w:t>
      </w:r>
      <w:proofErr w:type="spellEnd"/>
      <w:r w:rsidRPr="00324C62">
        <w:rPr>
          <w:rFonts w:ascii="Times New Roman" w:eastAsia="Times New Roman" w:hAnsi="Times New Roman"/>
          <w:sz w:val="24"/>
          <w:szCs w:val="24"/>
          <w:lang w:eastAsia="ru-RU"/>
        </w:rPr>
        <w:t xml:space="preserve"> СССР, № 06/21-8-446, утвержденной </w:t>
      </w:r>
      <w:proofErr w:type="spellStart"/>
      <w:r w:rsidRPr="00324C62">
        <w:rPr>
          <w:rFonts w:ascii="Times New Roman" w:eastAsia="Times New Roman" w:hAnsi="Times New Roman"/>
          <w:sz w:val="24"/>
          <w:szCs w:val="24"/>
          <w:lang w:eastAsia="ru-RU"/>
        </w:rPr>
        <w:t>Госкомнефтепродуктом</w:t>
      </w:r>
      <w:proofErr w:type="spellEnd"/>
      <w:r w:rsidRPr="00324C62">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324C62">
        <w:rPr>
          <w:rFonts w:ascii="Times New Roman" w:eastAsia="Times New Roman" w:hAnsi="Times New Roman"/>
          <w:bCs/>
          <w:sz w:val="24"/>
          <w:szCs w:val="24"/>
          <w:lang w:eastAsia="ru-RU"/>
        </w:rPr>
        <w:t>грузополучателем</w:t>
      </w:r>
      <w:r w:rsidRPr="00324C62">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324C62">
        <w:rPr>
          <w:rFonts w:ascii="Times New Roman" w:eastAsia="Times New Roman" w:hAnsi="Times New Roman"/>
          <w:bCs/>
          <w:sz w:val="24"/>
          <w:szCs w:val="24"/>
          <w:lang w:eastAsia="ru-RU"/>
        </w:rPr>
        <w:t>Покупателем (грузополучателем)</w:t>
      </w:r>
      <w:r w:rsidRPr="00324C62">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w:t>
      </w:r>
      <w:r w:rsidRPr="00324C62">
        <w:rPr>
          <w:rFonts w:ascii="Times New Roman" w:eastAsia="Times New Roman" w:hAnsi="Times New Roman"/>
          <w:sz w:val="24"/>
          <w:szCs w:val="24"/>
          <w:lang w:eastAsia="ru-RU"/>
        </w:rPr>
        <w:lastRenderedPageBreak/>
        <w:t>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Pr>
          <w:rFonts w:ascii="Times New Roman" w:eastAsia="Times New Roman" w:hAnsi="Times New Roman"/>
          <w:sz w:val="24"/>
          <w:szCs w:val="24"/>
          <w:lang w:eastAsia="ru-RU"/>
        </w:rPr>
        <w:t>торгов</w:t>
      </w:r>
      <w:r w:rsidRPr="00324C62">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324C62">
        <w:rPr>
          <w:rFonts w:ascii="Times New Roman" w:eastAsia="Times New Roman" w:hAnsi="Times New Roman"/>
          <w:sz w:val="24"/>
          <w:szCs w:val="24"/>
          <w:lang w:eastAsia="ru-RU"/>
        </w:rPr>
        <w:t>г</w:t>
      </w:r>
      <w:proofErr w:type="gramEnd"/>
      <w:r w:rsidRPr="00324C62">
        <w:rPr>
          <w:rFonts w:ascii="Times New Roman" w:eastAsia="Times New Roman" w:hAnsi="Times New Roman"/>
          <w:sz w:val="24"/>
          <w:szCs w:val="24"/>
          <w:lang w:eastAsia="ru-RU"/>
        </w:rPr>
        <w:t>. Санкт-Петербурга  и Ленинградской области.</w:t>
      </w:r>
    </w:p>
    <w:p w:rsidR="00464BD9" w:rsidRPr="00324C62" w:rsidRDefault="00464BD9" w:rsidP="00464BD9">
      <w:pPr>
        <w:pStyle w:val="a3"/>
        <w:ind w:right="43" w:firstLine="708"/>
        <w:jc w:val="both"/>
        <w:rPr>
          <w:rFonts w:ascii="Times New Roman" w:hAnsi="Times New Roman"/>
          <w:sz w:val="24"/>
          <w:szCs w:val="24"/>
        </w:rPr>
      </w:pPr>
      <w:r w:rsidRPr="00324C62">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324C62">
        <w:rPr>
          <w:rFonts w:ascii="Times New Roman" w:eastAsia="Times New Roman" w:hAnsi="Times New Roman"/>
          <w:sz w:val="24"/>
          <w:szCs w:val="24"/>
          <w:lang w:eastAsia="ru-RU"/>
        </w:rPr>
        <w:t>БИКа</w:t>
      </w:r>
      <w:proofErr w:type="spellEnd"/>
      <w:r w:rsidRPr="00324C62">
        <w:rPr>
          <w:rFonts w:ascii="Times New Roman" w:eastAsia="Times New Roman" w:hAnsi="Times New Roman"/>
          <w:sz w:val="24"/>
          <w:szCs w:val="24"/>
          <w:lang w:eastAsia="ru-RU"/>
        </w:rPr>
        <w:t>), через который будут производиться денежные расчеты по договору (соглашению);</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lastRenderedPageBreak/>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324C62">
        <w:rPr>
          <w:rFonts w:ascii="Times New Roman" w:eastAsia="Times New Roman" w:hAnsi="Times New Roman"/>
          <w:bCs/>
          <w:sz w:val="24"/>
          <w:szCs w:val="24"/>
          <w:lang w:eastAsia="ru-RU"/>
        </w:rPr>
        <w:t xml:space="preserve">Покупателем </w:t>
      </w:r>
      <w:r w:rsidRPr="00324C62">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324C62">
        <w:rPr>
          <w:rFonts w:ascii="Times New Roman" w:eastAsia="Times New Roman" w:hAnsi="Times New Roman"/>
          <w:bCs/>
          <w:sz w:val="24"/>
          <w:szCs w:val="24"/>
          <w:lang w:eastAsia="ru-RU"/>
        </w:rPr>
        <w:t>Поставщик</w:t>
      </w:r>
      <w:r w:rsidRPr="00324C62">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45. В случаях, не предусмотренных настоящим Соглашением, Стороны руководствуются Правилами </w:t>
      </w:r>
      <w:r w:rsidR="00234234">
        <w:rPr>
          <w:rFonts w:ascii="Times New Roman" w:eastAsia="Times New Roman" w:hAnsi="Times New Roman"/>
          <w:sz w:val="24"/>
          <w:szCs w:val="24"/>
          <w:lang w:eastAsia="ru-RU"/>
        </w:rPr>
        <w:t>торгов</w:t>
      </w:r>
      <w:r w:rsidRPr="00324C62">
        <w:rPr>
          <w:rFonts w:ascii="Times New Roman" w:eastAsia="Times New Roman" w:hAnsi="Times New Roman"/>
          <w:sz w:val="24"/>
          <w:szCs w:val="24"/>
          <w:lang w:eastAsia="ru-RU"/>
        </w:rPr>
        <w:t xml:space="preserve"> действующим законодательством Российской Федерации.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lastRenderedPageBreak/>
        <w:t xml:space="preserve">47. Настоящее Соглашение вступает в силу с даты его подписания, указанной в правом верхнем углу на первой странице, и действует по </w:t>
      </w:r>
      <w:r w:rsidR="00EB4FF8">
        <w:rPr>
          <w:rFonts w:ascii="Times New Roman" w:eastAsia="Times New Roman" w:hAnsi="Times New Roman"/>
          <w:sz w:val="24"/>
          <w:szCs w:val="24"/>
          <w:lang w:eastAsia="ru-RU"/>
        </w:rPr>
        <w:t>__</w:t>
      </w:r>
      <w:r w:rsidR="00EB4FF8" w:rsidRPr="00324C62">
        <w:rPr>
          <w:rFonts w:ascii="Times New Roman" w:eastAsia="Times New Roman" w:hAnsi="Times New Roman"/>
          <w:sz w:val="24"/>
          <w:szCs w:val="24"/>
          <w:lang w:eastAsia="ru-RU"/>
        </w:rPr>
        <w:t xml:space="preserve"> </w:t>
      </w:r>
      <w:r w:rsidR="00EB4FF8">
        <w:rPr>
          <w:rFonts w:ascii="Times New Roman" w:eastAsia="Times New Roman" w:hAnsi="Times New Roman"/>
          <w:sz w:val="24"/>
          <w:szCs w:val="24"/>
          <w:lang w:eastAsia="ru-RU"/>
        </w:rPr>
        <w:t xml:space="preserve"> </w:t>
      </w:r>
      <w:proofErr w:type="gramStart"/>
      <w:r w:rsidRPr="00324C62">
        <w:rPr>
          <w:rFonts w:ascii="Times New Roman" w:eastAsia="Times New Roman" w:hAnsi="Times New Roman"/>
          <w:sz w:val="24"/>
          <w:szCs w:val="24"/>
          <w:lang w:eastAsia="ru-RU"/>
        </w:rPr>
        <w:t>г</w:t>
      </w:r>
      <w:proofErr w:type="gramEnd"/>
      <w:r w:rsidRPr="00324C62">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Pr="0067615D" w:rsidRDefault="00464BD9"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464BD9" w:rsidRPr="00324C62" w:rsidRDefault="00464BD9" w:rsidP="00324C62">
      <w:pPr>
        <w:spacing w:after="0" w:line="240" w:lineRule="auto"/>
        <w:ind w:left="284" w:firstLine="709"/>
        <w:jc w:val="center"/>
        <w:rPr>
          <w:rFonts w:ascii="Times New Roman" w:eastAsia="Times New Roman" w:hAnsi="Times New Roman"/>
          <w:b/>
          <w:sz w:val="24"/>
          <w:szCs w:val="24"/>
          <w:lang w:eastAsia="ru-RU"/>
        </w:rPr>
      </w:pPr>
      <w:r w:rsidRPr="00324C62">
        <w:rPr>
          <w:rFonts w:ascii="Times New Roman" w:eastAsia="Times New Roman" w:hAnsi="Times New Roman"/>
          <w:b/>
          <w:sz w:val="24"/>
          <w:szCs w:val="24"/>
          <w:lang w:eastAsia="ru-RU"/>
        </w:rPr>
        <w:t>Адреса и реквизиты Сторон</w:t>
      </w:r>
    </w:p>
    <w:p w:rsidR="00464BD9" w:rsidRPr="0067615D"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b/>
          <w:sz w:val="24"/>
          <w:szCs w:val="24"/>
          <w:lang w:eastAsia="ru-RU"/>
        </w:rPr>
        <w:t>Поставщик</w:t>
      </w:r>
      <w:r w:rsidRPr="00324C62">
        <w:rPr>
          <w:rFonts w:ascii="Times New Roman" w:eastAsia="Times New Roman" w:hAnsi="Times New Roman"/>
          <w:sz w:val="24"/>
          <w:szCs w:val="24"/>
          <w:lang w:eastAsia="ru-RU"/>
        </w:rPr>
        <w:t>:</w:t>
      </w:r>
    </w:p>
    <w:p w:rsidR="006B6A75" w:rsidRPr="0067615D" w:rsidRDefault="006B6A75" w:rsidP="00464BD9">
      <w:pPr>
        <w:spacing w:after="0" w:line="240" w:lineRule="auto"/>
        <w:ind w:firstLine="708"/>
        <w:jc w:val="both"/>
        <w:rPr>
          <w:rFonts w:ascii="Times New Roman" w:eastAsia="Times New Roman" w:hAnsi="Times New Roman"/>
          <w:sz w:val="24"/>
          <w:szCs w:val="24"/>
          <w:lang w:eastAsia="ru-RU"/>
        </w:rPr>
      </w:pPr>
    </w:p>
    <w:p w:rsidR="00464BD9" w:rsidRPr="00324C62" w:rsidRDefault="00464BD9" w:rsidP="00464BD9">
      <w:pPr>
        <w:spacing w:after="0" w:line="240" w:lineRule="auto"/>
        <w:ind w:firstLine="709"/>
        <w:jc w:val="both"/>
        <w:rPr>
          <w:rFonts w:ascii="Times New Roman" w:eastAsia="Times New Roman" w:hAnsi="Times New Roman"/>
          <w:color w:val="000000"/>
          <w:sz w:val="24"/>
          <w:szCs w:val="24"/>
          <w:lang w:eastAsia="ru-RU"/>
        </w:rPr>
      </w:pPr>
      <w:r w:rsidRPr="00324C62">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324C62">
        <w:rPr>
          <w:rFonts w:ascii="Times New Roman" w:eastAsia="Times New Roman" w:hAnsi="Times New Roman"/>
          <w:color w:val="000000"/>
          <w:sz w:val="24"/>
          <w:szCs w:val="24"/>
          <w:lang w:eastAsia="ru-RU"/>
        </w:rPr>
        <w:t>Киришинефтеоргсинтез</w:t>
      </w:r>
      <w:proofErr w:type="spellEnd"/>
      <w:r w:rsidRPr="00324C62">
        <w:rPr>
          <w:rFonts w:ascii="Times New Roman" w:eastAsia="Times New Roman" w:hAnsi="Times New Roman"/>
          <w:color w:val="000000"/>
          <w:sz w:val="24"/>
          <w:szCs w:val="24"/>
          <w:lang w:eastAsia="ru-RU"/>
        </w:rPr>
        <w:t>» (сокращенное наименование - ООО «КИНЕФ»)</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Адрес (место нахождения) по ЕГРЮЛ: 187110, область</w:t>
      </w:r>
      <w:r w:rsidRPr="00324C62">
        <w:rPr>
          <w:rFonts w:ascii="Times New Roman" w:hAnsi="Times New Roman"/>
          <w:sz w:val="24"/>
          <w:szCs w:val="24"/>
        </w:rPr>
        <w:t xml:space="preserve"> </w:t>
      </w:r>
      <w:r w:rsidRPr="00324C62">
        <w:rPr>
          <w:rFonts w:ascii="Times New Roman" w:eastAsia="Times New Roman" w:hAnsi="Times New Roman"/>
          <w:sz w:val="24"/>
          <w:szCs w:val="24"/>
          <w:lang w:eastAsia="ru-RU"/>
        </w:rPr>
        <w:t xml:space="preserve">Ленинградская, район </w:t>
      </w:r>
      <w:proofErr w:type="spellStart"/>
      <w:r w:rsidRPr="00324C62">
        <w:rPr>
          <w:rFonts w:ascii="Times New Roman" w:eastAsia="Times New Roman" w:hAnsi="Times New Roman"/>
          <w:sz w:val="24"/>
          <w:szCs w:val="24"/>
          <w:lang w:eastAsia="ru-RU"/>
        </w:rPr>
        <w:t>Киришский</w:t>
      </w:r>
      <w:proofErr w:type="spellEnd"/>
      <w:r w:rsidRPr="00324C62">
        <w:rPr>
          <w:rFonts w:ascii="Times New Roman" w:eastAsia="Times New Roman" w:hAnsi="Times New Roman"/>
          <w:sz w:val="24"/>
          <w:szCs w:val="24"/>
          <w:lang w:eastAsia="ru-RU"/>
        </w:rPr>
        <w:t>, город Кириши, шоссе Энтузиастов, дом 1</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Расчетный счет – 40702810930000000004 в </w:t>
      </w:r>
      <w:proofErr w:type="spellStart"/>
      <w:r w:rsidRPr="00324C62">
        <w:rPr>
          <w:rFonts w:ascii="Times New Roman" w:eastAsia="Times New Roman" w:hAnsi="Times New Roman"/>
          <w:sz w:val="24"/>
          <w:szCs w:val="24"/>
          <w:lang w:eastAsia="ru-RU"/>
        </w:rPr>
        <w:t>Киришском</w:t>
      </w:r>
      <w:proofErr w:type="spellEnd"/>
      <w:r w:rsidRPr="00324C62">
        <w:rPr>
          <w:rFonts w:ascii="Times New Roman" w:eastAsia="Times New Roman" w:hAnsi="Times New Roman"/>
          <w:sz w:val="24"/>
          <w:szCs w:val="24"/>
          <w:lang w:eastAsia="ru-RU"/>
        </w:rPr>
        <w:t xml:space="preserve"> филиале ПАО «Банк «Санкт-Петербург» г. Кириши; БИК 044102855, Корр. счет – 30101810800000000855</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ИНН – 4708007089     КПП – 997150001</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ОГРН – 1024701478735     Код ОКПО – 05766480</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Отгрузочные реквизиты: для </w:t>
      </w:r>
      <w:proofErr w:type="spellStart"/>
      <w:r w:rsidRPr="00324C62">
        <w:rPr>
          <w:rFonts w:ascii="Times New Roman" w:eastAsia="Times New Roman" w:hAnsi="Times New Roman"/>
          <w:sz w:val="24"/>
          <w:szCs w:val="24"/>
          <w:lang w:eastAsia="ru-RU"/>
        </w:rPr>
        <w:t>повагонной</w:t>
      </w:r>
      <w:proofErr w:type="spellEnd"/>
      <w:r w:rsidRPr="00324C62">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Телетайп: 309755 </w:t>
      </w:r>
      <w:r w:rsidRPr="00324C62">
        <w:rPr>
          <w:rFonts w:ascii="Times New Roman" w:eastAsia="Times New Roman" w:hAnsi="Times New Roman"/>
          <w:sz w:val="24"/>
          <w:szCs w:val="24"/>
          <w:lang w:val="en-US" w:eastAsia="ru-RU"/>
        </w:rPr>
        <w:t>BENSI</w:t>
      </w:r>
      <w:r w:rsidRPr="00324C62">
        <w:rPr>
          <w:rFonts w:ascii="Times New Roman" w:eastAsia="Times New Roman" w:hAnsi="Times New Roman"/>
          <w:sz w:val="24"/>
          <w:szCs w:val="24"/>
          <w:lang w:eastAsia="ru-RU"/>
        </w:rPr>
        <w:t>.</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 бухгалтерия: (81368) 91686, факс (81368) 25177;</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 отдел организации и сопровождения биржевой торговли:</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(81368) 99083, (81368) 91795.</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Электронная почта: </w:t>
      </w:r>
      <w:proofErr w:type="spellStart"/>
      <w:r w:rsidRPr="00324C62">
        <w:rPr>
          <w:rFonts w:ascii="Times New Roman" w:eastAsia="Times New Roman" w:hAnsi="Times New Roman"/>
          <w:sz w:val="24"/>
          <w:szCs w:val="24"/>
          <w:lang w:val="en-US" w:eastAsia="ru-RU"/>
        </w:rPr>
        <w:t>Baranik</w:t>
      </w:r>
      <w:proofErr w:type="spellEnd"/>
      <w:r w:rsidRPr="00324C62">
        <w:rPr>
          <w:rFonts w:ascii="Times New Roman" w:eastAsia="Times New Roman" w:hAnsi="Times New Roman"/>
          <w:sz w:val="24"/>
          <w:szCs w:val="24"/>
          <w:lang w:eastAsia="ru-RU"/>
        </w:rPr>
        <w:t>_</w:t>
      </w:r>
      <w:r w:rsidRPr="00324C62">
        <w:rPr>
          <w:rFonts w:ascii="Times New Roman" w:eastAsia="Times New Roman" w:hAnsi="Times New Roman"/>
          <w:sz w:val="24"/>
          <w:szCs w:val="24"/>
          <w:lang w:val="en-US" w:eastAsia="ru-RU"/>
        </w:rPr>
        <w:t>M</w:t>
      </w:r>
      <w:r w:rsidRPr="00324C62">
        <w:rPr>
          <w:rFonts w:ascii="Times New Roman" w:eastAsia="Times New Roman" w:hAnsi="Times New Roman"/>
          <w:sz w:val="24"/>
          <w:szCs w:val="24"/>
          <w:lang w:eastAsia="ru-RU"/>
        </w:rPr>
        <w:t>_</w:t>
      </w:r>
      <w:r w:rsidRPr="00324C62">
        <w:rPr>
          <w:rFonts w:ascii="Times New Roman" w:eastAsia="Times New Roman" w:hAnsi="Times New Roman"/>
          <w:sz w:val="24"/>
          <w:szCs w:val="24"/>
          <w:lang w:val="en-US" w:eastAsia="ru-RU"/>
        </w:rPr>
        <w:t>V</w:t>
      </w:r>
      <w:r w:rsidRPr="00324C62">
        <w:rPr>
          <w:rFonts w:ascii="Times New Roman" w:eastAsia="Times New Roman" w:hAnsi="Times New Roman"/>
          <w:sz w:val="24"/>
          <w:szCs w:val="24"/>
          <w:lang w:eastAsia="ru-RU"/>
        </w:rPr>
        <w:t>@</w:t>
      </w:r>
      <w:proofErr w:type="spellStart"/>
      <w:r w:rsidRPr="00324C62">
        <w:rPr>
          <w:rFonts w:ascii="Times New Roman" w:eastAsia="Times New Roman" w:hAnsi="Times New Roman"/>
          <w:sz w:val="24"/>
          <w:szCs w:val="24"/>
          <w:lang w:val="en-US" w:eastAsia="ru-RU"/>
        </w:rPr>
        <w:t>kinef</w:t>
      </w:r>
      <w:proofErr w:type="spellEnd"/>
      <w:r w:rsidRPr="00324C62">
        <w:rPr>
          <w:rFonts w:ascii="Times New Roman" w:eastAsia="Times New Roman" w:hAnsi="Times New Roman"/>
          <w:sz w:val="24"/>
          <w:szCs w:val="24"/>
          <w:lang w:eastAsia="ru-RU"/>
        </w:rPr>
        <w:t>.</w:t>
      </w:r>
      <w:proofErr w:type="spellStart"/>
      <w:r w:rsidRPr="00324C62">
        <w:rPr>
          <w:rFonts w:ascii="Times New Roman" w:eastAsia="Times New Roman" w:hAnsi="Times New Roman"/>
          <w:sz w:val="24"/>
          <w:szCs w:val="24"/>
          <w:lang w:val="en-US" w:eastAsia="ru-RU"/>
        </w:rPr>
        <w:t>ru</w:t>
      </w:r>
      <w:proofErr w:type="spellEnd"/>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b/>
          <w:sz w:val="24"/>
          <w:szCs w:val="24"/>
          <w:lang w:eastAsia="ru-RU"/>
        </w:rPr>
        <w:t>Покупатель</w:t>
      </w:r>
      <w:r w:rsidRPr="00324C62">
        <w:rPr>
          <w:rFonts w:ascii="Times New Roman" w:eastAsia="Times New Roman" w:hAnsi="Times New Roman"/>
          <w:sz w:val="24"/>
          <w:szCs w:val="24"/>
          <w:lang w:eastAsia="ru-RU"/>
        </w:rPr>
        <w:t>:</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________________________________________________________________________</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______________________________________________________________________</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w:t>
      </w:r>
    </w:p>
    <w:p w:rsidR="00464BD9" w:rsidRPr="00324C62" w:rsidRDefault="00464BD9" w:rsidP="00464BD9">
      <w:pPr>
        <w:spacing w:after="0" w:line="240" w:lineRule="auto"/>
        <w:jc w:val="center"/>
        <w:rPr>
          <w:rFonts w:ascii="Times New Roman" w:eastAsia="Times New Roman" w:hAnsi="Times New Roman"/>
          <w:b/>
          <w:sz w:val="24"/>
          <w:szCs w:val="24"/>
          <w:lang w:eastAsia="ru-RU"/>
        </w:rPr>
      </w:pPr>
    </w:p>
    <w:p w:rsidR="00464BD9" w:rsidRPr="00324C62" w:rsidRDefault="00464BD9" w:rsidP="00464BD9">
      <w:pPr>
        <w:spacing w:after="0" w:line="240" w:lineRule="auto"/>
        <w:jc w:val="center"/>
        <w:rPr>
          <w:rFonts w:ascii="Times New Roman" w:eastAsia="Times New Roman" w:hAnsi="Times New Roman"/>
          <w:b/>
          <w:sz w:val="24"/>
          <w:szCs w:val="24"/>
          <w:lang w:eastAsia="ru-RU"/>
        </w:rPr>
      </w:pPr>
      <w:r w:rsidRPr="00324C62">
        <w:rPr>
          <w:rFonts w:ascii="Times New Roman" w:eastAsia="Times New Roman" w:hAnsi="Times New Roman"/>
          <w:b/>
          <w:sz w:val="24"/>
          <w:szCs w:val="24"/>
          <w:lang w:eastAsia="ru-RU"/>
        </w:rPr>
        <w:t>ПОДПИСИ СТОРОН:</w:t>
      </w:r>
    </w:p>
    <w:p w:rsidR="00464BD9" w:rsidRPr="00324C62" w:rsidRDefault="00464BD9" w:rsidP="00464BD9">
      <w:pPr>
        <w:spacing w:after="0" w:line="240" w:lineRule="auto"/>
        <w:jc w:val="center"/>
        <w:rPr>
          <w:rFonts w:ascii="Times New Roman" w:eastAsia="Times New Roman" w:hAnsi="Times New Roman"/>
          <w:b/>
          <w:sz w:val="24"/>
          <w:szCs w:val="24"/>
          <w:lang w:eastAsia="ru-RU"/>
        </w:rPr>
      </w:pPr>
    </w:p>
    <w:p w:rsidR="00464BD9" w:rsidRPr="00324C62" w:rsidRDefault="00464BD9" w:rsidP="00464BD9">
      <w:pPr>
        <w:spacing w:after="0" w:line="240" w:lineRule="auto"/>
        <w:ind w:firstLine="709"/>
        <w:jc w:val="center"/>
        <w:rPr>
          <w:rFonts w:ascii="Times New Roman" w:eastAsia="Times New Roman" w:hAnsi="Times New Roman"/>
          <w:sz w:val="24"/>
          <w:szCs w:val="24"/>
          <w:lang w:eastAsia="ru-RU"/>
        </w:rPr>
      </w:pPr>
    </w:p>
    <w:p w:rsidR="00464BD9" w:rsidRPr="00324C62" w:rsidRDefault="00464BD9" w:rsidP="00464BD9">
      <w:pPr>
        <w:keepNext/>
        <w:spacing w:after="0" w:line="240" w:lineRule="auto"/>
        <w:outlineLvl w:val="1"/>
        <w:rPr>
          <w:rFonts w:ascii="Times New Roman" w:eastAsia="Times New Roman" w:hAnsi="Times New Roman"/>
          <w:b/>
          <w:bCs/>
          <w:sz w:val="24"/>
          <w:szCs w:val="24"/>
          <w:lang w:eastAsia="ru-RU"/>
        </w:rPr>
      </w:pPr>
      <w:r w:rsidRPr="00324C62">
        <w:rPr>
          <w:rFonts w:ascii="Times New Roman" w:eastAsia="Times New Roman" w:hAnsi="Times New Roman"/>
          <w:b/>
          <w:bCs/>
          <w:sz w:val="24"/>
          <w:szCs w:val="24"/>
          <w:lang w:eastAsia="ru-RU"/>
        </w:rPr>
        <w:t>Покупатель</w:t>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t>Поставщик</w:t>
      </w:r>
    </w:p>
    <w:p w:rsidR="00464BD9" w:rsidRPr="00324C62" w:rsidRDefault="00464BD9" w:rsidP="00464BD9">
      <w:pPr>
        <w:spacing w:after="0" w:line="240" w:lineRule="auto"/>
        <w:rPr>
          <w:rFonts w:ascii="Times New Roman" w:eastAsia="Times New Roman" w:hAnsi="Times New Roman"/>
          <w:sz w:val="24"/>
          <w:szCs w:val="24"/>
          <w:lang w:eastAsia="ru-RU"/>
        </w:rPr>
      </w:pPr>
    </w:p>
    <w:p w:rsidR="00464BD9" w:rsidRPr="00324C62" w:rsidRDefault="00464BD9" w:rsidP="00464BD9">
      <w:pPr>
        <w:pStyle w:val="a9"/>
        <w:ind w:left="390"/>
        <w:jc w:val="both"/>
        <w:rPr>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C70643" w:rsidRPr="00413699" w:rsidRDefault="00C70643" w:rsidP="009E46B4">
      <w:pPr>
        <w:rPr>
          <w:sz w:val="24"/>
          <w:szCs w:val="24"/>
        </w:rPr>
      </w:pPr>
    </w:p>
    <w:p w:rsidR="005C44B3" w:rsidRPr="00413699" w:rsidRDefault="005C44B3" w:rsidP="009E46B4">
      <w:pPr>
        <w:rPr>
          <w:sz w:val="24"/>
          <w:szCs w:val="24"/>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5C44B3" w:rsidRPr="002074A9" w:rsidRDefault="005C44B3" w:rsidP="005C44B3">
      <w:pPr>
        <w:pStyle w:val="a3"/>
        <w:ind w:left="7080"/>
        <w:jc w:val="right"/>
        <w:rPr>
          <w:rFonts w:ascii="Times New Roman" w:hAnsi="Times New Roman"/>
          <w:sz w:val="20"/>
          <w:szCs w:val="20"/>
        </w:rPr>
      </w:pPr>
      <w:r w:rsidRPr="002074A9">
        <w:rPr>
          <w:rFonts w:ascii="Times New Roman" w:hAnsi="Times New Roman"/>
          <w:sz w:val="20"/>
          <w:szCs w:val="20"/>
        </w:rPr>
        <w:t>Приложение № 14</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к Спецификации биржевого товара</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отделов «Нефть и нефтепродукты»,</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 xml:space="preserve"> «Сжиженные углеводородные газы и газовый конденсат»,</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«Продукция нефтегазохимического производства»</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АО «Биржа «Санкт-Петербург»</w:t>
      </w:r>
    </w:p>
    <w:p w:rsidR="005C44B3" w:rsidRPr="002074A9" w:rsidRDefault="005C44B3" w:rsidP="005C44B3">
      <w:pPr>
        <w:rPr>
          <w:rFonts w:ascii="Times New Roman" w:eastAsia="Times New Roman" w:hAnsi="Times New Roman"/>
          <w:b/>
          <w:bCs/>
          <w:sz w:val="20"/>
          <w:szCs w:val="20"/>
        </w:rPr>
      </w:pPr>
    </w:p>
    <w:p w:rsidR="005C44B3" w:rsidRPr="002074A9" w:rsidRDefault="005C44B3" w:rsidP="005C44B3">
      <w:pPr>
        <w:pStyle w:val="a3"/>
        <w:jc w:val="center"/>
        <w:rPr>
          <w:rFonts w:ascii="Times New Roman" w:hAnsi="Times New Roman"/>
          <w:sz w:val="20"/>
          <w:szCs w:val="20"/>
        </w:rPr>
      </w:pPr>
      <w:r w:rsidRPr="002074A9">
        <w:rPr>
          <w:rFonts w:ascii="Times New Roman" w:hAnsi="Times New Roman"/>
          <w:sz w:val="20"/>
          <w:szCs w:val="20"/>
        </w:rPr>
        <w:t>Стоимость услуг по предоставлению собственных цистерн ООО "КИНЕФ"</w:t>
      </w:r>
    </w:p>
    <w:p w:rsidR="005C44B3" w:rsidRPr="002074A9" w:rsidRDefault="005C44B3" w:rsidP="005C44B3">
      <w:pPr>
        <w:pStyle w:val="a3"/>
        <w:jc w:val="center"/>
        <w:rPr>
          <w:rFonts w:ascii="Times New Roman" w:hAnsi="Times New Roman"/>
          <w:sz w:val="20"/>
          <w:szCs w:val="20"/>
        </w:rPr>
      </w:pPr>
      <w:r w:rsidRPr="002074A9">
        <w:rPr>
          <w:rFonts w:ascii="Times New Roman" w:hAnsi="Times New Roman"/>
          <w:sz w:val="20"/>
          <w:szCs w:val="20"/>
        </w:rPr>
        <w:t>Вводится в действие  с 6 января 2018 года</w:t>
      </w:r>
    </w:p>
    <w:p w:rsidR="005C44B3" w:rsidRPr="00D24515" w:rsidRDefault="005C44B3" w:rsidP="005C44B3">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Default="005C44B3" w:rsidP="00BE4306">
            <w:pPr>
              <w:pStyle w:val="TableParagraph"/>
              <w:spacing w:line="290" w:lineRule="exact"/>
              <w:ind w:left="107"/>
              <w:rPr>
                <w:rFonts w:ascii="Arial" w:eastAsia="Arial" w:hAnsi="Arial" w:cs="Arial"/>
                <w:sz w:val="10"/>
                <w:szCs w:val="10"/>
              </w:rPr>
            </w:pPr>
            <w:proofErr w:type="spellStart"/>
            <w:r>
              <w:rPr>
                <w:rFonts w:ascii="Arial" w:hAnsi="Arial"/>
                <w:b/>
                <w:color w:val="1D1F1F"/>
                <w:w w:val="107"/>
                <w:sz w:val="10"/>
              </w:rPr>
              <w:t>Расс</w:t>
            </w:r>
            <w:r>
              <w:rPr>
                <w:rFonts w:ascii="Arial" w:hAnsi="Arial"/>
                <w:b/>
                <w:color w:val="1D1F1F"/>
                <w:spacing w:val="-37"/>
                <w:w w:val="107"/>
                <w:sz w:val="10"/>
              </w:rPr>
              <w:t>т</w:t>
            </w:r>
            <w:proofErr w:type="spellEnd"/>
            <w:r>
              <w:rPr>
                <w:rFonts w:ascii="Times New Roman" w:hAnsi="Times New Roman"/>
                <w:color w:val="1D1F1F"/>
                <w:spacing w:val="-84"/>
                <w:w w:val="123"/>
                <w:position w:val="-13"/>
                <w:sz w:val="39"/>
              </w:rPr>
              <w:t>.</w:t>
            </w:r>
            <w:r>
              <w:rPr>
                <w:rFonts w:ascii="Arial" w:hAnsi="Arial"/>
                <w:b/>
                <w:color w:val="1D1F1F"/>
                <w:spacing w:val="-46"/>
                <w:w w:val="107"/>
                <w:sz w:val="10"/>
              </w:rPr>
              <w:t>о</w:t>
            </w:r>
            <w:proofErr w:type="gramStart"/>
            <w:r>
              <w:rPr>
                <w:rFonts w:ascii="Times New Roman" w:hAnsi="Times New Roman"/>
                <w:color w:val="1D1F1F"/>
                <w:w w:val="46"/>
                <w:position w:val="-13"/>
                <w:sz w:val="39"/>
              </w:rPr>
              <w:t>.</w:t>
            </w:r>
            <w:r>
              <w:rPr>
                <w:rFonts w:ascii="Times New Roman" w:hAnsi="Times New Roman"/>
                <w:color w:val="1D1F1F"/>
                <w:spacing w:val="-45"/>
                <w:w w:val="46"/>
                <w:position w:val="-13"/>
                <w:sz w:val="39"/>
              </w:rPr>
              <w:t>.</w:t>
            </w:r>
            <w:proofErr w:type="spellStart"/>
            <w:proofErr w:type="gramEnd"/>
            <w:r>
              <w:rPr>
                <w:rFonts w:ascii="Arial" w:hAnsi="Arial"/>
                <w:b/>
                <w:color w:val="1D1F1F"/>
                <w:w w:val="107"/>
                <w:sz w:val="10"/>
              </w:rPr>
              <w:t>яние</w:t>
            </w:r>
            <w:proofErr w:type="spellEnd"/>
            <w:r>
              <w:rPr>
                <w:rFonts w:ascii="Arial" w:hAnsi="Arial"/>
                <w:b/>
                <w:color w:val="1D1F1F"/>
                <w:spacing w:val="-17"/>
                <w:sz w:val="10"/>
              </w:rPr>
              <w:t xml:space="preserve"> </w:t>
            </w:r>
            <w:r>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Default="005C44B3" w:rsidP="00BE4306"/>
        </w:tc>
        <w:tc>
          <w:tcPr>
            <w:tcW w:w="751" w:type="dxa"/>
            <w:tcBorders>
              <w:top w:val="single" w:sz="11" w:space="0" w:color="181C1C"/>
              <w:left w:val="nil"/>
              <w:bottom w:val="single" w:sz="11" w:space="0" w:color="181F1C"/>
              <w:right w:val="nil"/>
            </w:tcBorders>
          </w:tcPr>
          <w:p w:rsidR="005C44B3" w:rsidRDefault="005C44B3" w:rsidP="00BE4306"/>
        </w:tc>
        <w:tc>
          <w:tcPr>
            <w:tcW w:w="668" w:type="dxa"/>
            <w:tcBorders>
              <w:top w:val="single" w:sz="11" w:space="0" w:color="181C1C"/>
              <w:left w:val="nil"/>
              <w:bottom w:val="single" w:sz="11" w:space="0" w:color="181F1C"/>
              <w:right w:val="nil"/>
            </w:tcBorders>
          </w:tcPr>
          <w:p w:rsidR="005C44B3" w:rsidRDefault="005C44B3" w:rsidP="00BE4306"/>
        </w:tc>
        <w:tc>
          <w:tcPr>
            <w:tcW w:w="661" w:type="dxa"/>
            <w:tcBorders>
              <w:top w:val="single" w:sz="11" w:space="0" w:color="181C1C"/>
              <w:left w:val="nil"/>
              <w:bottom w:val="single" w:sz="11" w:space="0" w:color="181F1C"/>
              <w:right w:val="nil"/>
            </w:tcBorders>
          </w:tcPr>
          <w:p w:rsidR="005C44B3" w:rsidRDefault="005C44B3" w:rsidP="00BE4306"/>
        </w:tc>
        <w:tc>
          <w:tcPr>
            <w:tcW w:w="725" w:type="dxa"/>
            <w:tcBorders>
              <w:top w:val="single" w:sz="11" w:space="0" w:color="181C1C"/>
              <w:left w:val="nil"/>
              <w:bottom w:val="single" w:sz="11" w:space="0" w:color="181818"/>
              <w:right w:val="nil"/>
            </w:tcBorders>
          </w:tcPr>
          <w:p w:rsidR="005C44B3" w:rsidRDefault="005C44B3" w:rsidP="00BE4306"/>
        </w:tc>
        <w:tc>
          <w:tcPr>
            <w:tcW w:w="5435" w:type="dxa"/>
            <w:gridSpan w:val="7"/>
            <w:tcBorders>
              <w:top w:val="single" w:sz="11" w:space="0" w:color="181C1C"/>
              <w:left w:val="nil"/>
              <w:bottom w:val="single" w:sz="11" w:space="0" w:color="181818"/>
              <w:right w:val="single" w:sz="11" w:space="0" w:color="383838"/>
            </w:tcBorders>
          </w:tcPr>
          <w:p w:rsidR="005C44B3" w:rsidRDefault="005C44B3" w:rsidP="00BE4306">
            <w:pPr>
              <w:pStyle w:val="TableParagraph"/>
              <w:spacing w:before="88"/>
              <w:ind w:left="648"/>
              <w:rPr>
                <w:rFonts w:ascii="Arial" w:eastAsia="Arial" w:hAnsi="Arial" w:cs="Arial"/>
                <w:sz w:val="10"/>
                <w:szCs w:val="10"/>
              </w:rPr>
            </w:pPr>
            <w:proofErr w:type="spellStart"/>
            <w:r>
              <w:rPr>
                <w:rFonts w:ascii="Arial" w:hAnsi="Arial"/>
                <w:b/>
                <w:color w:val="1D1F1F"/>
                <w:w w:val="110"/>
                <w:sz w:val="10"/>
              </w:rPr>
              <w:t>Продукция</w:t>
            </w:r>
            <w:proofErr w:type="spellEnd"/>
          </w:p>
        </w:tc>
      </w:tr>
      <w:tr w:rsidR="005C44B3" w:rsidRPr="002074A9"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77"/>
              <w:ind w:left="136"/>
              <w:rPr>
                <w:rFonts w:ascii="Arial" w:eastAsia="Arial" w:hAnsi="Arial" w:cs="Arial"/>
                <w:sz w:val="13"/>
                <w:szCs w:val="13"/>
              </w:rPr>
            </w:pPr>
            <w:proofErr w:type="spellStart"/>
            <w:r>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spacing w:before="10"/>
              <w:rPr>
                <w:rFonts w:ascii="Arial" w:eastAsia="Arial" w:hAnsi="Arial" w:cs="Arial"/>
                <w:sz w:val="8"/>
                <w:szCs w:val="8"/>
              </w:rPr>
            </w:pPr>
          </w:p>
          <w:p w:rsidR="005C44B3" w:rsidRDefault="005C44B3" w:rsidP="00BE4306">
            <w:pPr>
              <w:pStyle w:val="TableParagraph"/>
              <w:ind w:left="142"/>
              <w:rPr>
                <w:rFonts w:ascii="Times New Roman" w:eastAsia="Times New Roman" w:hAnsi="Times New Roman" w:cs="Times New Roman"/>
                <w:sz w:val="11"/>
                <w:szCs w:val="11"/>
              </w:rPr>
            </w:pPr>
            <w:r>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5"/>
                <w:szCs w:val="15"/>
              </w:rPr>
            </w:pPr>
          </w:p>
          <w:p w:rsidR="005C44B3" w:rsidRDefault="005C44B3" w:rsidP="00BE4306">
            <w:pPr>
              <w:pStyle w:val="TableParagraph"/>
              <w:ind w:left="78"/>
              <w:rPr>
                <w:rFonts w:ascii="Arial" w:eastAsia="Arial" w:hAnsi="Arial" w:cs="Arial"/>
                <w:sz w:val="13"/>
                <w:szCs w:val="13"/>
              </w:rPr>
            </w:pPr>
            <w:r>
              <w:rPr>
                <w:rFonts w:ascii="Arial" w:hAnsi="Arial"/>
                <w:color w:val="1D1F1F"/>
                <w:w w:val="110"/>
                <w:sz w:val="13"/>
              </w:rPr>
              <w:t>АБСК</w:t>
            </w:r>
            <w:r>
              <w:rPr>
                <w:rFonts w:ascii="Arial" w:hAnsi="Arial"/>
                <w:color w:val="1D1F1F"/>
                <w:spacing w:val="1"/>
                <w:w w:val="110"/>
                <w:sz w:val="13"/>
              </w:rPr>
              <w:t xml:space="preserve"> </w:t>
            </w:r>
            <w:r>
              <w:rPr>
                <w:rFonts w:ascii="Arial" w:hAnsi="Arial"/>
                <w:color w:val="1D1F1F"/>
                <w:w w:val="110"/>
                <w:sz w:val="13"/>
              </w:rPr>
              <w:t>4-х</w:t>
            </w:r>
          </w:p>
          <w:p w:rsidR="005C44B3" w:rsidRDefault="005C44B3" w:rsidP="00BE4306">
            <w:pPr>
              <w:pStyle w:val="TableParagraph"/>
              <w:spacing w:before="28" w:line="285" w:lineRule="auto"/>
              <w:ind w:left="59" w:right="12" w:firstLine="110"/>
              <w:rPr>
                <w:rFonts w:ascii="Arial" w:eastAsia="Arial" w:hAnsi="Arial" w:cs="Arial"/>
                <w:sz w:val="13"/>
                <w:szCs w:val="13"/>
              </w:rPr>
            </w:pPr>
            <w:proofErr w:type="spellStart"/>
            <w:r>
              <w:rPr>
                <w:rFonts w:ascii="Arial" w:hAnsi="Arial"/>
                <w:color w:val="1D1F1F"/>
                <w:w w:val="115"/>
                <w:sz w:val="13"/>
              </w:rPr>
              <w:t>осные</w:t>
            </w:r>
            <w:proofErr w:type="spellEnd"/>
            <w:r>
              <w:rPr>
                <w:rFonts w:ascii="Arial" w:hAnsi="Arial"/>
                <w:color w:val="1D1F1F"/>
                <w:w w:val="116"/>
                <w:sz w:val="13"/>
              </w:rPr>
              <w:t xml:space="preserve"> </w:t>
            </w:r>
            <w:proofErr w:type="spellStart"/>
            <w:r>
              <w:rPr>
                <w:rFonts w:ascii="Arial" w:hAnsi="Arial"/>
                <w:color w:val="1D1F1F"/>
                <w:w w:val="115"/>
                <w:sz w:val="13"/>
              </w:rPr>
              <w:t>цист</w:t>
            </w:r>
            <w:r>
              <w:rPr>
                <w:rFonts w:ascii="Arial" w:hAnsi="Arial"/>
                <w:color w:val="010303"/>
                <w:w w:val="115"/>
                <w:sz w:val="13"/>
              </w:rPr>
              <w:t>е</w:t>
            </w:r>
            <w:r>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5"/>
                <w:szCs w:val="15"/>
              </w:rPr>
            </w:pPr>
          </w:p>
          <w:p w:rsidR="005C44B3" w:rsidRDefault="005C44B3" w:rsidP="00BE4306">
            <w:pPr>
              <w:pStyle w:val="TableParagraph"/>
              <w:ind w:left="59"/>
              <w:rPr>
                <w:rFonts w:ascii="Arial" w:eastAsia="Arial" w:hAnsi="Arial" w:cs="Arial"/>
                <w:sz w:val="13"/>
                <w:szCs w:val="13"/>
              </w:rPr>
            </w:pPr>
            <w:r>
              <w:rPr>
                <w:rFonts w:ascii="Arial" w:hAnsi="Arial"/>
                <w:color w:val="1D1F1F"/>
                <w:w w:val="110"/>
                <w:sz w:val="13"/>
              </w:rPr>
              <w:t>АБСК</w:t>
            </w:r>
            <w:r>
              <w:rPr>
                <w:rFonts w:ascii="Arial" w:hAnsi="Arial"/>
                <w:color w:val="1D1F1F"/>
                <w:spacing w:val="12"/>
                <w:w w:val="110"/>
                <w:sz w:val="13"/>
              </w:rPr>
              <w:t xml:space="preserve"> </w:t>
            </w:r>
            <w:r>
              <w:rPr>
                <w:rFonts w:ascii="Arial" w:hAnsi="Arial"/>
                <w:color w:val="1D1F1F"/>
                <w:w w:val="110"/>
                <w:sz w:val="13"/>
              </w:rPr>
              <w:t>8</w:t>
            </w:r>
            <w:r>
              <w:rPr>
                <w:rFonts w:ascii="Arial" w:hAnsi="Arial"/>
                <w:color w:val="010303"/>
                <w:w w:val="110"/>
                <w:sz w:val="13"/>
              </w:rPr>
              <w:t>-</w:t>
            </w:r>
            <w:r>
              <w:rPr>
                <w:rFonts w:ascii="Arial" w:hAnsi="Arial"/>
                <w:color w:val="1D1F1F"/>
                <w:w w:val="110"/>
                <w:sz w:val="13"/>
              </w:rPr>
              <w:t>и</w:t>
            </w:r>
          </w:p>
          <w:p w:rsidR="005C44B3" w:rsidRDefault="005C44B3" w:rsidP="00BE4306">
            <w:pPr>
              <w:pStyle w:val="TableParagraph"/>
              <w:spacing w:before="32" w:line="285" w:lineRule="auto"/>
              <w:ind w:left="40" w:right="17" w:firstLine="114"/>
              <w:rPr>
                <w:rFonts w:ascii="Arial" w:eastAsia="Arial" w:hAnsi="Arial" w:cs="Arial"/>
                <w:sz w:val="13"/>
                <w:szCs w:val="13"/>
              </w:rPr>
            </w:pPr>
            <w:proofErr w:type="spellStart"/>
            <w:r>
              <w:rPr>
                <w:rFonts w:ascii="Arial" w:hAnsi="Arial"/>
                <w:color w:val="1D1F1F"/>
                <w:w w:val="115"/>
                <w:sz w:val="13"/>
              </w:rPr>
              <w:t>осные</w:t>
            </w:r>
            <w:proofErr w:type="spellEnd"/>
            <w:r>
              <w:rPr>
                <w:rFonts w:ascii="Arial" w:hAnsi="Arial"/>
                <w:color w:val="1D1F1F"/>
                <w:w w:val="115"/>
                <w:sz w:val="13"/>
              </w:rPr>
              <w:t xml:space="preserve"> </w:t>
            </w:r>
            <w:proofErr w:type="spellStart"/>
            <w:r>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179"/>
              <w:rPr>
                <w:rFonts w:ascii="Arial" w:eastAsia="Arial" w:hAnsi="Arial" w:cs="Arial"/>
                <w:sz w:val="13"/>
                <w:szCs w:val="13"/>
              </w:rPr>
            </w:pPr>
            <w:r>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181"/>
              <w:rPr>
                <w:rFonts w:ascii="Arial" w:eastAsia="Arial" w:hAnsi="Arial" w:cs="Arial"/>
                <w:sz w:val="13"/>
                <w:szCs w:val="13"/>
              </w:rPr>
            </w:pPr>
            <w:r>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52"/>
              <w:rPr>
                <w:rFonts w:ascii="Arial" w:eastAsia="Arial" w:hAnsi="Arial" w:cs="Arial"/>
                <w:sz w:val="13"/>
                <w:szCs w:val="13"/>
              </w:rPr>
            </w:pPr>
            <w:proofErr w:type="spellStart"/>
            <w:r>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94" w:line="292" w:lineRule="auto"/>
              <w:ind w:left="117" w:right="91" w:firstLine="19"/>
              <w:rPr>
                <w:rFonts w:ascii="Arial" w:eastAsia="Arial" w:hAnsi="Arial" w:cs="Arial"/>
                <w:sz w:val="13"/>
                <w:szCs w:val="13"/>
                <w:lang w:val="ru-RU"/>
              </w:rPr>
            </w:pPr>
            <w:r w:rsidRPr="00945217">
              <w:rPr>
                <w:rFonts w:ascii="Arial" w:hAnsi="Arial"/>
                <w:color w:val="1D1F1F"/>
                <w:w w:val="110"/>
                <w:sz w:val="13"/>
                <w:lang w:val="ru-RU"/>
              </w:rPr>
              <w:t>Серная</w:t>
            </w:r>
            <w:r w:rsidRPr="00945217">
              <w:rPr>
                <w:rFonts w:ascii="Arial" w:hAnsi="Arial"/>
                <w:color w:val="1D1F1F"/>
                <w:w w:val="109"/>
                <w:sz w:val="13"/>
                <w:lang w:val="ru-RU"/>
              </w:rPr>
              <w:t xml:space="preserve"> </w:t>
            </w:r>
            <w:r w:rsidRPr="00945217">
              <w:rPr>
                <w:rFonts w:ascii="Arial" w:hAnsi="Arial"/>
                <w:color w:val="1D1F1F"/>
                <w:w w:val="110"/>
                <w:sz w:val="13"/>
                <w:lang w:val="ru-RU"/>
              </w:rPr>
              <w:t>кислота</w:t>
            </w:r>
          </w:p>
          <w:p w:rsidR="005C44B3" w:rsidRPr="00945217" w:rsidRDefault="005C44B3" w:rsidP="00BE4306">
            <w:pPr>
              <w:pStyle w:val="TableParagraph"/>
              <w:spacing w:line="292" w:lineRule="auto"/>
              <w:ind w:left="55" w:right="20" w:hanging="15"/>
              <w:rPr>
                <w:rFonts w:ascii="Arial" w:eastAsia="Arial" w:hAnsi="Arial" w:cs="Arial"/>
                <w:sz w:val="13"/>
                <w:szCs w:val="13"/>
                <w:lang w:val="ru-RU"/>
              </w:rPr>
            </w:pPr>
            <w:r w:rsidRPr="00945217">
              <w:rPr>
                <w:rFonts w:ascii="Arial" w:hAnsi="Arial"/>
                <w:color w:val="1D1F1F"/>
                <w:w w:val="115"/>
                <w:sz w:val="13"/>
                <w:lang w:val="ru-RU"/>
              </w:rPr>
              <w:t>8</w:t>
            </w:r>
            <w:r w:rsidRPr="00945217">
              <w:rPr>
                <w:rFonts w:ascii="Arial" w:hAnsi="Arial"/>
                <w:color w:val="010303"/>
                <w:w w:val="115"/>
                <w:sz w:val="13"/>
                <w:lang w:val="ru-RU"/>
              </w:rPr>
              <w:t>-</w:t>
            </w:r>
            <w:r w:rsidRPr="00945217">
              <w:rPr>
                <w:rFonts w:ascii="Arial" w:hAnsi="Arial"/>
                <w:color w:val="1D1F1F"/>
                <w:w w:val="115"/>
                <w:sz w:val="13"/>
                <w:lang w:val="ru-RU"/>
              </w:rPr>
              <w:t>и</w:t>
            </w:r>
            <w:r w:rsidRPr="00945217">
              <w:rPr>
                <w:rFonts w:ascii="Arial" w:hAnsi="Arial"/>
                <w:color w:val="1D1F1F"/>
                <w:spacing w:val="-8"/>
                <w:w w:val="115"/>
                <w:sz w:val="13"/>
                <w:lang w:val="ru-RU"/>
              </w:rPr>
              <w:t xml:space="preserve"> </w:t>
            </w:r>
            <w:proofErr w:type="spellStart"/>
            <w:r w:rsidRPr="00945217">
              <w:rPr>
                <w:rFonts w:ascii="Arial" w:hAnsi="Arial"/>
                <w:color w:val="1D1F1F"/>
                <w:w w:val="115"/>
                <w:sz w:val="13"/>
                <w:lang w:val="ru-RU"/>
              </w:rPr>
              <w:t>осные</w:t>
            </w:r>
            <w:proofErr w:type="spellEnd"/>
            <w:r w:rsidRPr="00945217">
              <w:rPr>
                <w:rFonts w:ascii="Arial" w:hAnsi="Arial"/>
                <w:color w:val="1D1F1F"/>
                <w:w w:val="115"/>
                <w:sz w:val="13"/>
                <w:lang w:val="ru-RU"/>
              </w:rPr>
              <w:t xml:space="preserve"> ци</w:t>
            </w:r>
            <w:r w:rsidRPr="00945217">
              <w:rPr>
                <w:rFonts w:ascii="Arial" w:hAnsi="Arial"/>
                <w:color w:val="010303"/>
                <w:w w:val="115"/>
                <w:sz w:val="13"/>
                <w:lang w:val="ru-RU"/>
              </w:rPr>
              <w:t>с</w:t>
            </w:r>
            <w:r w:rsidRPr="00945217">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94" w:line="292" w:lineRule="auto"/>
              <w:ind w:left="122" w:right="95" w:firstLine="19"/>
              <w:rPr>
                <w:rFonts w:ascii="Arial" w:eastAsia="Arial" w:hAnsi="Arial" w:cs="Arial"/>
                <w:sz w:val="13"/>
                <w:szCs w:val="13"/>
                <w:lang w:val="ru-RU"/>
              </w:rPr>
            </w:pPr>
            <w:r w:rsidRPr="00945217">
              <w:rPr>
                <w:rFonts w:ascii="Arial" w:hAnsi="Arial"/>
                <w:color w:val="1D1F1F"/>
                <w:w w:val="110"/>
                <w:sz w:val="13"/>
                <w:lang w:val="ru-RU"/>
              </w:rPr>
              <w:t>Серная</w:t>
            </w:r>
            <w:r w:rsidRPr="00945217">
              <w:rPr>
                <w:rFonts w:ascii="Arial" w:hAnsi="Arial"/>
                <w:color w:val="1D1F1F"/>
                <w:w w:val="107"/>
                <w:sz w:val="13"/>
                <w:lang w:val="ru-RU"/>
              </w:rPr>
              <w:t xml:space="preserve"> </w:t>
            </w:r>
            <w:r w:rsidRPr="00945217">
              <w:rPr>
                <w:rFonts w:ascii="Arial" w:hAnsi="Arial"/>
                <w:color w:val="1D1F1F"/>
                <w:w w:val="110"/>
                <w:sz w:val="13"/>
                <w:lang w:val="ru-RU"/>
              </w:rPr>
              <w:t>кислота</w:t>
            </w:r>
          </w:p>
          <w:p w:rsidR="005C44B3" w:rsidRPr="00945217" w:rsidRDefault="005C44B3" w:rsidP="00BE4306">
            <w:pPr>
              <w:pStyle w:val="TableParagraph"/>
              <w:spacing w:line="292" w:lineRule="auto"/>
              <w:ind w:left="59" w:right="24" w:hanging="10"/>
              <w:rPr>
                <w:rFonts w:ascii="Arial" w:eastAsia="Arial" w:hAnsi="Arial" w:cs="Arial"/>
                <w:sz w:val="13"/>
                <w:szCs w:val="13"/>
                <w:lang w:val="ru-RU"/>
              </w:rPr>
            </w:pPr>
            <w:r w:rsidRPr="00945217">
              <w:rPr>
                <w:rFonts w:ascii="Arial" w:hAnsi="Arial"/>
                <w:color w:val="1D1F1F"/>
                <w:w w:val="115"/>
                <w:sz w:val="13"/>
                <w:lang w:val="ru-RU"/>
              </w:rPr>
              <w:t>4-х</w:t>
            </w:r>
            <w:r w:rsidRPr="00945217">
              <w:rPr>
                <w:rFonts w:ascii="Arial" w:hAnsi="Arial"/>
                <w:color w:val="1D1F1F"/>
                <w:spacing w:val="-2"/>
                <w:w w:val="115"/>
                <w:sz w:val="13"/>
                <w:lang w:val="ru-RU"/>
              </w:rPr>
              <w:t xml:space="preserve"> </w:t>
            </w:r>
            <w:proofErr w:type="spellStart"/>
            <w:r w:rsidRPr="00945217">
              <w:rPr>
                <w:rFonts w:ascii="Arial" w:hAnsi="Arial"/>
                <w:color w:val="1D1F1F"/>
                <w:w w:val="115"/>
                <w:sz w:val="13"/>
                <w:lang w:val="ru-RU"/>
              </w:rPr>
              <w:t>осные</w:t>
            </w:r>
            <w:proofErr w:type="spellEnd"/>
            <w:r w:rsidRPr="00945217">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Default="005C44B3" w:rsidP="00BE4306">
            <w:pPr>
              <w:pStyle w:val="TableParagraph"/>
              <w:spacing w:before="87"/>
              <w:ind w:left="104"/>
              <w:rPr>
                <w:rFonts w:ascii="Arial" w:eastAsia="Arial" w:hAnsi="Arial" w:cs="Arial"/>
                <w:sz w:val="13"/>
                <w:szCs w:val="13"/>
              </w:rPr>
            </w:pPr>
            <w:proofErr w:type="spellStart"/>
            <w:r>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196"/>
              <w:rPr>
                <w:rFonts w:ascii="Arial" w:eastAsia="Arial" w:hAnsi="Arial" w:cs="Arial"/>
                <w:sz w:val="13"/>
                <w:szCs w:val="13"/>
              </w:rPr>
            </w:pPr>
            <w:r>
              <w:rPr>
                <w:rFonts w:ascii="Arial" w:hAnsi="Arial"/>
                <w:color w:val="1D1F1F"/>
                <w:spacing w:val="3"/>
                <w:w w:val="110"/>
                <w:sz w:val="13"/>
              </w:rPr>
              <w:t>ТС</w:t>
            </w:r>
            <w:r>
              <w:rPr>
                <w:rFonts w:ascii="Arial" w:hAnsi="Arial"/>
                <w:color w:val="010303"/>
                <w:spacing w:val="3"/>
                <w:w w:val="110"/>
                <w:sz w:val="13"/>
              </w:rPr>
              <w:t>-</w:t>
            </w:r>
            <w:r>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1"/>
                <w:szCs w:val="11"/>
              </w:rPr>
            </w:pPr>
          </w:p>
          <w:p w:rsidR="005C44B3" w:rsidRDefault="005C44B3" w:rsidP="00BE4306">
            <w:pPr>
              <w:pStyle w:val="TableParagraph"/>
              <w:spacing w:line="285" w:lineRule="auto"/>
              <w:ind w:left="110" w:right="92" w:firstLine="143"/>
              <w:rPr>
                <w:rFonts w:ascii="Arial" w:eastAsia="Arial" w:hAnsi="Arial" w:cs="Arial"/>
                <w:sz w:val="13"/>
                <w:szCs w:val="13"/>
              </w:rPr>
            </w:pPr>
            <w:proofErr w:type="spellStart"/>
            <w:proofErr w:type="gramStart"/>
            <w:r>
              <w:rPr>
                <w:rFonts w:ascii="Arial" w:hAnsi="Arial"/>
                <w:color w:val="1D1F1F"/>
                <w:w w:val="120"/>
                <w:sz w:val="13"/>
              </w:rPr>
              <w:t>Диз</w:t>
            </w:r>
            <w:proofErr w:type="spellEnd"/>
            <w:r>
              <w:rPr>
                <w:rFonts w:ascii="Arial" w:hAnsi="Arial"/>
                <w:color w:val="1D1F1F"/>
                <w:spacing w:val="-27"/>
                <w:w w:val="120"/>
                <w:sz w:val="13"/>
              </w:rPr>
              <w:t xml:space="preserve"> </w:t>
            </w:r>
            <w:r>
              <w:rPr>
                <w:rFonts w:ascii="Arial" w:hAnsi="Arial"/>
                <w:color w:val="424242"/>
                <w:w w:val="120"/>
                <w:sz w:val="13"/>
              </w:rPr>
              <w:t>.</w:t>
            </w:r>
            <w:proofErr w:type="gramEnd"/>
            <w:r>
              <w:rPr>
                <w:rFonts w:ascii="Arial" w:hAnsi="Arial"/>
                <w:color w:val="424242"/>
                <w:w w:val="144"/>
                <w:sz w:val="13"/>
              </w:rPr>
              <w:t xml:space="preserve"> </w:t>
            </w:r>
            <w:proofErr w:type="spellStart"/>
            <w:r>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2"/>
              <w:ind w:left="143"/>
              <w:rPr>
                <w:rFonts w:ascii="Arial" w:eastAsia="Arial" w:hAnsi="Arial" w:cs="Arial"/>
                <w:sz w:val="13"/>
                <w:szCs w:val="13"/>
              </w:rPr>
            </w:pPr>
            <w:proofErr w:type="spellStart"/>
            <w:r>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10"/>
              <w:rPr>
                <w:rFonts w:ascii="Arial" w:eastAsia="Arial" w:hAnsi="Arial" w:cs="Arial"/>
                <w:sz w:val="11"/>
                <w:szCs w:val="11"/>
                <w:lang w:val="ru-RU"/>
              </w:rPr>
            </w:pPr>
          </w:p>
          <w:p w:rsidR="005C44B3" w:rsidRPr="00945217" w:rsidRDefault="005C44B3" w:rsidP="00BE4306">
            <w:pPr>
              <w:pStyle w:val="TableParagraph"/>
              <w:spacing w:line="288" w:lineRule="auto"/>
              <w:ind w:left="57" w:right="23" w:hanging="6"/>
              <w:jc w:val="center"/>
              <w:rPr>
                <w:rFonts w:ascii="Arial" w:eastAsia="Arial" w:hAnsi="Arial" w:cs="Arial"/>
                <w:sz w:val="13"/>
                <w:szCs w:val="13"/>
                <w:lang w:val="ru-RU"/>
              </w:rPr>
            </w:pPr>
            <w:r w:rsidRPr="00945217">
              <w:rPr>
                <w:rFonts w:ascii="Arial" w:hAnsi="Arial"/>
                <w:color w:val="1D1F1F"/>
                <w:w w:val="115"/>
                <w:sz w:val="13"/>
                <w:lang w:val="ru-RU"/>
              </w:rPr>
              <w:t>Толуол,</w:t>
            </w:r>
            <w:r w:rsidRPr="00945217">
              <w:rPr>
                <w:rFonts w:ascii="Arial" w:hAnsi="Arial"/>
                <w:color w:val="1D1F1F"/>
                <w:w w:val="111"/>
                <w:sz w:val="13"/>
                <w:lang w:val="ru-RU"/>
              </w:rPr>
              <w:t xml:space="preserve"> </w:t>
            </w:r>
            <w:r w:rsidRPr="00945217">
              <w:rPr>
                <w:rFonts w:ascii="Arial" w:hAnsi="Arial"/>
                <w:color w:val="1D1F1F"/>
                <w:w w:val="115"/>
                <w:sz w:val="13"/>
                <w:lang w:val="ru-RU"/>
              </w:rPr>
              <w:t>бензол,</w:t>
            </w:r>
            <w:r w:rsidRPr="00945217">
              <w:rPr>
                <w:rFonts w:ascii="Arial" w:hAnsi="Arial"/>
                <w:color w:val="1D1F1F"/>
                <w:w w:val="113"/>
                <w:sz w:val="13"/>
                <w:lang w:val="ru-RU"/>
              </w:rPr>
              <w:t xml:space="preserve"> </w:t>
            </w:r>
            <w:proofErr w:type="spellStart"/>
            <w:r w:rsidRPr="00945217">
              <w:rPr>
                <w:rFonts w:ascii="Arial" w:hAnsi="Arial"/>
                <w:color w:val="1D1F1F"/>
                <w:w w:val="115"/>
                <w:sz w:val="13"/>
                <w:lang w:val="ru-RU"/>
              </w:rPr>
              <w:t>ортоксилол</w:t>
            </w:r>
            <w:proofErr w:type="spellEnd"/>
            <w:r w:rsidRPr="00945217">
              <w:rPr>
                <w:rFonts w:ascii="Arial" w:hAnsi="Arial"/>
                <w:color w:val="1D1F1F"/>
                <w:w w:val="115"/>
                <w:sz w:val="13"/>
                <w:lang w:val="ru-RU"/>
              </w:rPr>
              <w:t>,</w:t>
            </w:r>
            <w:r w:rsidRPr="00945217">
              <w:rPr>
                <w:rFonts w:ascii="Arial" w:hAnsi="Arial"/>
                <w:color w:val="1D1F1F"/>
                <w:w w:val="114"/>
                <w:sz w:val="13"/>
                <w:lang w:val="ru-RU"/>
              </w:rPr>
              <w:t xml:space="preserve"> </w:t>
            </w:r>
            <w:r w:rsidRPr="00945217">
              <w:rPr>
                <w:rFonts w:ascii="Arial" w:hAnsi="Arial"/>
                <w:color w:val="1D1F1F"/>
                <w:w w:val="115"/>
                <w:sz w:val="13"/>
                <w:lang w:val="ru-RU"/>
              </w:rPr>
              <w:t>параксилол,</w:t>
            </w:r>
            <w:r w:rsidRPr="00945217">
              <w:rPr>
                <w:rFonts w:ascii="Arial" w:hAnsi="Arial"/>
                <w:color w:val="1D1F1F"/>
                <w:w w:val="113"/>
                <w:sz w:val="13"/>
                <w:lang w:val="ru-RU"/>
              </w:rPr>
              <w:t xml:space="preserve"> </w:t>
            </w:r>
            <w:r w:rsidRPr="00945217">
              <w:rPr>
                <w:rFonts w:ascii="Arial" w:hAnsi="Arial"/>
                <w:color w:val="1D1F1F"/>
                <w:w w:val="115"/>
                <w:sz w:val="13"/>
                <w:lang w:val="ru-RU"/>
              </w:rPr>
              <w:t>сольвент</w:t>
            </w:r>
          </w:p>
        </w:tc>
      </w:tr>
      <w:tr w:rsidR="005C44B3"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Default="005C44B3" w:rsidP="00BE4306">
            <w:pPr>
              <w:pStyle w:val="TableParagraph"/>
              <w:ind w:left="179"/>
              <w:rPr>
                <w:rFonts w:ascii="Arial" w:eastAsia="Arial" w:hAnsi="Arial" w:cs="Arial"/>
                <w:sz w:val="13"/>
                <w:szCs w:val="13"/>
              </w:rPr>
            </w:pPr>
            <w:r>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Default="005C44B3" w:rsidP="00BE4306">
            <w:pPr>
              <w:pStyle w:val="TableParagraph"/>
              <w:ind w:left="45"/>
              <w:jc w:val="center"/>
              <w:rPr>
                <w:rFonts w:ascii="Arial" w:eastAsia="Arial" w:hAnsi="Arial" w:cs="Arial"/>
                <w:sz w:val="13"/>
                <w:szCs w:val="13"/>
              </w:rPr>
            </w:pPr>
            <w:r>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Default="005C44B3" w:rsidP="00BE4306">
            <w:pPr>
              <w:pStyle w:val="TableParagraph"/>
              <w:spacing w:line="145" w:lineRule="exact"/>
              <w:ind w:left="54"/>
              <w:jc w:val="center"/>
              <w:rPr>
                <w:rFonts w:ascii="Arial" w:eastAsia="Arial" w:hAnsi="Arial" w:cs="Arial"/>
                <w:sz w:val="13"/>
                <w:szCs w:val="13"/>
              </w:rPr>
            </w:pPr>
            <w:r>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Default="005C44B3" w:rsidP="00BE4306">
            <w:pPr>
              <w:pStyle w:val="TableParagraph"/>
              <w:spacing w:line="145" w:lineRule="exact"/>
              <w:ind w:left="39"/>
              <w:jc w:val="center"/>
              <w:rPr>
                <w:rFonts w:ascii="Arial" w:eastAsia="Arial" w:hAnsi="Arial" w:cs="Arial"/>
                <w:sz w:val="13"/>
                <w:szCs w:val="13"/>
              </w:rPr>
            </w:pPr>
            <w:r>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Default="005C44B3" w:rsidP="00BE4306">
            <w:pPr>
              <w:pStyle w:val="TableParagraph"/>
              <w:spacing w:line="145" w:lineRule="exact"/>
              <w:ind w:left="34"/>
              <w:jc w:val="center"/>
              <w:rPr>
                <w:rFonts w:ascii="Arial" w:eastAsia="Arial" w:hAnsi="Arial" w:cs="Arial"/>
                <w:sz w:val="13"/>
                <w:szCs w:val="13"/>
              </w:rPr>
            </w:pPr>
            <w:r>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Default="005C44B3" w:rsidP="00BE4306">
            <w:pPr>
              <w:pStyle w:val="TableParagraph"/>
              <w:ind w:left="39"/>
              <w:jc w:val="center"/>
              <w:rPr>
                <w:rFonts w:ascii="Arial" w:eastAsia="Arial" w:hAnsi="Arial" w:cs="Arial"/>
                <w:sz w:val="13"/>
                <w:szCs w:val="13"/>
              </w:rPr>
            </w:pPr>
            <w:r>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Default="005C44B3" w:rsidP="00BE4306">
            <w:pPr>
              <w:pStyle w:val="TableParagraph"/>
              <w:spacing w:line="151" w:lineRule="exact"/>
              <w:ind w:left="43"/>
              <w:jc w:val="center"/>
              <w:rPr>
                <w:rFonts w:ascii="Times New Roman" w:eastAsia="Times New Roman" w:hAnsi="Times New Roman" w:cs="Times New Roman"/>
                <w:sz w:val="14"/>
                <w:szCs w:val="14"/>
              </w:rPr>
            </w:pPr>
            <w:r>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Default="005C44B3" w:rsidP="00BE4306">
            <w:pPr>
              <w:pStyle w:val="TableParagraph"/>
              <w:spacing w:line="151" w:lineRule="exact"/>
              <w:ind w:left="43"/>
              <w:jc w:val="center"/>
              <w:rPr>
                <w:rFonts w:ascii="Arial" w:eastAsia="Arial" w:hAnsi="Arial" w:cs="Arial"/>
                <w:sz w:val="14"/>
                <w:szCs w:val="14"/>
              </w:rPr>
            </w:pPr>
            <w:r>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Default="005C44B3" w:rsidP="00BE4306">
            <w:pPr>
              <w:pStyle w:val="TableParagraph"/>
              <w:spacing w:before="10" w:line="141" w:lineRule="exact"/>
              <w:ind w:left="40"/>
              <w:jc w:val="center"/>
              <w:rPr>
                <w:rFonts w:ascii="Arial" w:eastAsia="Arial" w:hAnsi="Arial" w:cs="Arial"/>
                <w:sz w:val="13"/>
                <w:szCs w:val="13"/>
              </w:rPr>
            </w:pPr>
            <w:r>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Default="005C44B3" w:rsidP="00BE4306">
            <w:pPr>
              <w:pStyle w:val="TableParagraph"/>
              <w:spacing w:before="1" w:line="150" w:lineRule="exact"/>
              <w:ind w:left="34"/>
              <w:jc w:val="center"/>
              <w:rPr>
                <w:rFonts w:ascii="Times New Roman" w:eastAsia="Times New Roman" w:hAnsi="Times New Roman" w:cs="Times New Roman"/>
                <w:sz w:val="14"/>
                <w:szCs w:val="14"/>
              </w:rPr>
            </w:pPr>
            <w:r>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Default="005C44B3" w:rsidP="00BE4306">
            <w:pPr>
              <w:pStyle w:val="TableParagraph"/>
              <w:spacing w:before="5" w:line="146" w:lineRule="exact"/>
              <w:ind w:left="53"/>
              <w:jc w:val="center"/>
              <w:rPr>
                <w:rFonts w:ascii="Arial" w:eastAsia="Arial" w:hAnsi="Arial" w:cs="Arial"/>
                <w:sz w:val="13"/>
                <w:szCs w:val="13"/>
              </w:rPr>
            </w:pPr>
            <w:r>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Default="005C44B3" w:rsidP="00BE4306">
            <w:pPr>
              <w:pStyle w:val="TableParagraph"/>
              <w:spacing w:before="5" w:line="146" w:lineRule="exact"/>
              <w:ind w:left="75"/>
              <w:jc w:val="center"/>
              <w:rPr>
                <w:rFonts w:ascii="Arial" w:eastAsia="Arial" w:hAnsi="Arial" w:cs="Arial"/>
                <w:sz w:val="13"/>
                <w:szCs w:val="13"/>
              </w:rPr>
            </w:pPr>
            <w:r>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Default="005C44B3" w:rsidP="00BE4306">
            <w:pPr>
              <w:pStyle w:val="TableParagraph"/>
              <w:spacing w:before="5" w:line="146" w:lineRule="exact"/>
              <w:ind w:left="52"/>
              <w:jc w:val="center"/>
              <w:rPr>
                <w:rFonts w:ascii="Arial" w:eastAsia="Arial" w:hAnsi="Arial" w:cs="Arial"/>
                <w:sz w:val="13"/>
                <w:szCs w:val="13"/>
              </w:rPr>
            </w:pPr>
            <w:r>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Default="005C44B3" w:rsidP="00BE4306">
            <w:pPr>
              <w:pStyle w:val="TableParagraph"/>
              <w:ind w:left="57"/>
              <w:jc w:val="center"/>
              <w:rPr>
                <w:rFonts w:ascii="Arial" w:eastAsia="Arial" w:hAnsi="Arial" w:cs="Arial"/>
                <w:sz w:val="13"/>
                <w:szCs w:val="13"/>
              </w:rPr>
            </w:pPr>
            <w:r>
              <w:rPr>
                <w:rFonts w:ascii="Arial"/>
                <w:color w:val="1D1F1F"/>
                <w:w w:val="105"/>
                <w:sz w:val="13"/>
              </w:rPr>
              <w:t>13</w:t>
            </w:r>
          </w:p>
        </w:tc>
      </w:tr>
      <w:tr w:rsidR="005C44B3"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Default="005C44B3" w:rsidP="00BE4306">
            <w:pPr>
              <w:pStyle w:val="TableParagraph"/>
              <w:spacing w:line="151" w:lineRule="exact"/>
              <w:ind w:left="34"/>
              <w:jc w:val="center"/>
              <w:rPr>
                <w:rFonts w:ascii="Times New Roman" w:eastAsia="Times New Roman" w:hAnsi="Times New Roman" w:cs="Times New Roman"/>
                <w:sz w:val="20"/>
                <w:szCs w:val="20"/>
              </w:rPr>
            </w:pPr>
            <w:r>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Default="005C44B3" w:rsidP="00BE4306">
            <w:pPr>
              <w:pStyle w:val="TableParagraph"/>
              <w:spacing w:line="147" w:lineRule="exact"/>
              <w:ind w:left="48"/>
              <w:jc w:val="center"/>
              <w:rPr>
                <w:rFonts w:ascii="Arial" w:eastAsia="Arial" w:hAnsi="Arial" w:cs="Arial"/>
                <w:sz w:val="13"/>
                <w:szCs w:val="13"/>
              </w:rPr>
            </w:pPr>
            <w:r>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Default="005C44B3" w:rsidP="00BE4306">
            <w:pPr>
              <w:pStyle w:val="TableParagraph"/>
              <w:spacing w:line="147" w:lineRule="exact"/>
              <w:ind w:left="193"/>
              <w:rPr>
                <w:rFonts w:ascii="Arial" w:eastAsia="Arial" w:hAnsi="Arial" w:cs="Arial"/>
                <w:sz w:val="13"/>
                <w:szCs w:val="13"/>
              </w:rPr>
            </w:pPr>
            <w:r>
              <w:rPr>
                <w:rFonts w:ascii="Arial"/>
                <w:color w:val="1D1F1F"/>
                <w:w w:val="105"/>
                <w:sz w:val="13"/>
              </w:rPr>
              <w:t>196</w:t>
            </w:r>
            <w:r>
              <w:rPr>
                <w:rFonts w:ascii="Arial"/>
                <w:color w:val="424242"/>
                <w:w w:val="105"/>
                <w:sz w:val="13"/>
              </w:rPr>
              <w:t>,</w:t>
            </w:r>
            <w:r>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Default="005C44B3" w:rsidP="00BE4306">
            <w:pPr>
              <w:pStyle w:val="TableParagraph"/>
              <w:spacing w:line="147" w:lineRule="exact"/>
              <w:ind w:left="169"/>
              <w:rPr>
                <w:rFonts w:ascii="Arial" w:eastAsia="Arial" w:hAnsi="Arial" w:cs="Arial"/>
                <w:sz w:val="13"/>
                <w:szCs w:val="13"/>
              </w:rPr>
            </w:pPr>
            <w:r>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Default="005C44B3" w:rsidP="00BE4306">
            <w:pPr>
              <w:pStyle w:val="TableParagraph"/>
              <w:spacing w:before="2" w:line="148" w:lineRule="exact"/>
              <w:ind w:left="126"/>
              <w:rPr>
                <w:rFonts w:ascii="Arial" w:eastAsia="Arial" w:hAnsi="Arial" w:cs="Arial"/>
                <w:sz w:val="13"/>
                <w:szCs w:val="13"/>
              </w:rPr>
            </w:pPr>
            <w:r>
              <w:rPr>
                <w:rFonts w:ascii="Arial"/>
                <w:color w:val="1D1F1F"/>
                <w:w w:val="105"/>
                <w:sz w:val="13"/>
              </w:rPr>
              <w:t>212</w:t>
            </w:r>
            <w:r>
              <w:rPr>
                <w:rFonts w:ascii="Arial"/>
                <w:color w:val="424242"/>
                <w:w w:val="105"/>
                <w:sz w:val="13"/>
              </w:rPr>
              <w:t>,</w:t>
            </w:r>
            <w:r>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Default="005C44B3" w:rsidP="00BE4306">
            <w:pPr>
              <w:pStyle w:val="TableParagraph"/>
              <w:spacing w:before="2"/>
              <w:ind w:left="129"/>
              <w:rPr>
                <w:rFonts w:ascii="Arial" w:eastAsia="Arial" w:hAnsi="Arial" w:cs="Arial"/>
                <w:sz w:val="13"/>
                <w:szCs w:val="13"/>
              </w:rPr>
            </w:pPr>
            <w:r>
              <w:rPr>
                <w:rFonts w:ascii="Arial"/>
                <w:color w:val="1D1F1F"/>
                <w:w w:val="110"/>
                <w:sz w:val="13"/>
              </w:rPr>
              <w:t>177</w:t>
            </w:r>
            <w:r>
              <w:rPr>
                <w:rFonts w:ascii="Arial"/>
                <w:color w:val="424242"/>
                <w:w w:val="110"/>
                <w:sz w:val="13"/>
              </w:rPr>
              <w:t>,</w:t>
            </w:r>
            <w:r>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Default="005C44B3" w:rsidP="00BE4306">
            <w:pPr>
              <w:pStyle w:val="TableParagraph"/>
              <w:spacing w:before="2" w:line="148" w:lineRule="exact"/>
              <w:ind w:left="157"/>
              <w:rPr>
                <w:rFonts w:ascii="Arial" w:eastAsia="Arial" w:hAnsi="Arial" w:cs="Arial"/>
                <w:sz w:val="13"/>
                <w:szCs w:val="13"/>
              </w:rPr>
            </w:pPr>
            <w:r>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Default="005C44B3" w:rsidP="00BE4306">
            <w:pPr>
              <w:pStyle w:val="TableParagraph"/>
              <w:spacing w:before="2" w:line="148" w:lineRule="exact"/>
              <w:ind w:left="222"/>
              <w:rPr>
                <w:rFonts w:ascii="Arial" w:eastAsia="Arial" w:hAnsi="Arial" w:cs="Arial"/>
                <w:sz w:val="13"/>
                <w:szCs w:val="13"/>
              </w:rPr>
            </w:pPr>
            <w:r>
              <w:rPr>
                <w:rFonts w:ascii="Arial"/>
                <w:color w:val="1D1F1F"/>
                <w:w w:val="105"/>
                <w:sz w:val="13"/>
              </w:rPr>
              <w:t>95</w:t>
            </w:r>
            <w:r>
              <w:rPr>
                <w:rFonts w:ascii="Arial"/>
                <w:color w:val="5B5D5B"/>
                <w:w w:val="105"/>
                <w:sz w:val="13"/>
              </w:rPr>
              <w:t>,</w:t>
            </w:r>
            <w:r>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Default="005C44B3" w:rsidP="00BE4306">
            <w:pPr>
              <w:pStyle w:val="TableParagraph"/>
              <w:spacing w:before="2"/>
              <w:ind w:left="193"/>
              <w:rPr>
                <w:rFonts w:ascii="Arial" w:eastAsia="Arial" w:hAnsi="Arial" w:cs="Arial"/>
                <w:sz w:val="13"/>
                <w:szCs w:val="13"/>
              </w:rPr>
            </w:pPr>
            <w:r>
              <w:rPr>
                <w:rFonts w:ascii="Arial"/>
                <w:color w:val="1D1F1F"/>
                <w:w w:val="105"/>
                <w:sz w:val="13"/>
              </w:rPr>
              <w:t>165</w:t>
            </w:r>
            <w:r>
              <w:rPr>
                <w:rFonts w:ascii="Arial"/>
                <w:color w:val="424242"/>
                <w:w w:val="105"/>
                <w:sz w:val="13"/>
              </w:rPr>
              <w:t>,</w:t>
            </w:r>
            <w:r>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Default="005C44B3" w:rsidP="00BE4306">
            <w:pPr>
              <w:pStyle w:val="TableParagraph"/>
              <w:spacing w:before="2" w:line="148" w:lineRule="exact"/>
              <w:ind w:left="151"/>
              <w:rPr>
                <w:rFonts w:ascii="Arial" w:eastAsia="Arial" w:hAnsi="Arial" w:cs="Arial"/>
                <w:sz w:val="13"/>
                <w:szCs w:val="13"/>
              </w:rPr>
            </w:pPr>
            <w:r>
              <w:rPr>
                <w:rFonts w:ascii="Arial"/>
                <w:color w:val="1D1F1F"/>
                <w:w w:val="110"/>
                <w:sz w:val="13"/>
              </w:rPr>
              <w:t>260</w:t>
            </w:r>
            <w:r>
              <w:rPr>
                <w:rFonts w:ascii="Arial"/>
                <w:color w:val="424242"/>
                <w:w w:val="110"/>
                <w:sz w:val="13"/>
              </w:rPr>
              <w:t>,</w:t>
            </w:r>
            <w:r>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Default="005C44B3" w:rsidP="00BE4306">
            <w:pPr>
              <w:pStyle w:val="TableParagraph"/>
              <w:spacing w:before="2" w:line="148" w:lineRule="exact"/>
              <w:ind w:left="148"/>
              <w:rPr>
                <w:rFonts w:ascii="Arial" w:eastAsia="Arial" w:hAnsi="Arial" w:cs="Arial"/>
                <w:sz w:val="13"/>
                <w:szCs w:val="13"/>
              </w:rPr>
            </w:pPr>
            <w:r>
              <w:rPr>
                <w:rFonts w:ascii="Arial"/>
                <w:color w:val="1D1F1F"/>
                <w:w w:val="105"/>
                <w:sz w:val="13"/>
              </w:rPr>
              <w:t>260</w:t>
            </w:r>
            <w:r>
              <w:rPr>
                <w:rFonts w:ascii="Arial"/>
                <w:color w:val="424242"/>
                <w:w w:val="105"/>
                <w:sz w:val="13"/>
              </w:rPr>
              <w:t>,</w:t>
            </w:r>
            <w:r>
              <w:rPr>
                <w:rFonts w:ascii="Arial"/>
                <w:color w:val="1D1F1F"/>
                <w:w w:val="105"/>
                <w:sz w:val="13"/>
              </w:rPr>
              <w:t>8</w:t>
            </w:r>
            <w:r>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Default="005C44B3" w:rsidP="00BE4306">
            <w:pPr>
              <w:pStyle w:val="TableParagraph"/>
              <w:spacing w:line="147" w:lineRule="exact"/>
              <w:ind w:left="196"/>
              <w:rPr>
                <w:rFonts w:ascii="Arial" w:eastAsia="Arial" w:hAnsi="Arial" w:cs="Arial"/>
                <w:sz w:val="13"/>
                <w:szCs w:val="13"/>
              </w:rPr>
            </w:pPr>
            <w:r>
              <w:rPr>
                <w:rFonts w:ascii="Arial"/>
                <w:color w:val="1D1F1F"/>
                <w:w w:val="105"/>
                <w:sz w:val="13"/>
              </w:rPr>
              <w:t>260</w:t>
            </w:r>
            <w:r>
              <w:rPr>
                <w:rFonts w:ascii="Arial"/>
                <w:color w:val="1D1F1F"/>
                <w:spacing w:val="-31"/>
                <w:w w:val="105"/>
                <w:sz w:val="13"/>
              </w:rPr>
              <w:t xml:space="preserve"> </w:t>
            </w:r>
            <w:r>
              <w:rPr>
                <w:rFonts w:ascii="Arial"/>
                <w:color w:val="424242"/>
                <w:w w:val="105"/>
                <w:sz w:val="13"/>
              </w:rPr>
              <w:t>,</w:t>
            </w:r>
            <w:r>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Default="005C44B3" w:rsidP="00BE4306">
            <w:pPr>
              <w:pStyle w:val="TableParagraph"/>
              <w:spacing w:line="147" w:lineRule="exact"/>
              <w:ind w:left="134"/>
              <w:rPr>
                <w:rFonts w:ascii="Arial" w:eastAsia="Arial" w:hAnsi="Arial" w:cs="Arial"/>
                <w:sz w:val="13"/>
                <w:szCs w:val="13"/>
              </w:rPr>
            </w:pPr>
            <w:r>
              <w:rPr>
                <w:rFonts w:ascii="Arial"/>
                <w:color w:val="1D1F1F"/>
                <w:w w:val="110"/>
                <w:sz w:val="13"/>
              </w:rPr>
              <w:t>233</w:t>
            </w:r>
            <w:r>
              <w:rPr>
                <w:rFonts w:ascii="Arial"/>
                <w:color w:val="424242"/>
                <w:w w:val="110"/>
                <w:sz w:val="13"/>
              </w:rPr>
              <w:t>,</w:t>
            </w:r>
            <w:r>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Default="005C44B3" w:rsidP="00BE4306">
            <w:pPr>
              <w:pStyle w:val="TableParagraph"/>
              <w:spacing w:line="147" w:lineRule="exact"/>
              <w:ind w:left="282"/>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48</w:t>
            </w:r>
            <w:r>
              <w:rPr>
                <w:rFonts w:ascii="Arial"/>
                <w:color w:val="424242"/>
                <w:spacing w:val="-3"/>
                <w:w w:val="105"/>
                <w:sz w:val="13"/>
              </w:rPr>
              <w:t>,</w:t>
            </w:r>
            <w:r>
              <w:rPr>
                <w:rFonts w:ascii="Arial"/>
                <w:color w:val="1D1F1F"/>
                <w:spacing w:val="-3"/>
                <w:w w:val="105"/>
                <w:sz w:val="13"/>
              </w:rPr>
              <w:t>06</w:t>
            </w:r>
          </w:p>
        </w:tc>
      </w:tr>
      <w:tr w:rsidR="005C44B3"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Default="005C44B3" w:rsidP="00BE4306">
            <w:pPr>
              <w:pStyle w:val="TableParagraph"/>
              <w:spacing w:before="5"/>
              <w:ind w:left="35"/>
              <w:jc w:val="center"/>
              <w:rPr>
                <w:rFonts w:ascii="Arial" w:eastAsia="Arial" w:hAnsi="Arial" w:cs="Arial"/>
                <w:sz w:val="13"/>
                <w:szCs w:val="13"/>
              </w:rPr>
            </w:pPr>
            <w:r>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Default="005C44B3" w:rsidP="00BE4306">
            <w:pPr>
              <w:pStyle w:val="TableParagraph"/>
              <w:spacing w:before="5"/>
              <w:ind w:left="171"/>
              <w:rPr>
                <w:rFonts w:ascii="Arial" w:eastAsia="Arial" w:hAnsi="Arial" w:cs="Arial"/>
                <w:sz w:val="13"/>
                <w:szCs w:val="13"/>
              </w:rPr>
            </w:pPr>
            <w:r>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Default="005C44B3" w:rsidP="00BE4306">
            <w:pPr>
              <w:pStyle w:val="TableParagraph"/>
              <w:spacing w:before="5"/>
              <w:ind w:left="184"/>
              <w:rPr>
                <w:rFonts w:ascii="Arial" w:eastAsia="Arial" w:hAnsi="Arial" w:cs="Arial"/>
                <w:sz w:val="13"/>
                <w:szCs w:val="13"/>
              </w:rPr>
            </w:pPr>
            <w:r>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Default="005C44B3" w:rsidP="00BE4306">
            <w:pPr>
              <w:pStyle w:val="TableParagraph"/>
              <w:spacing w:before="10"/>
              <w:ind w:left="169"/>
              <w:rPr>
                <w:rFonts w:ascii="Arial" w:eastAsia="Arial" w:hAnsi="Arial" w:cs="Arial"/>
                <w:sz w:val="13"/>
                <w:szCs w:val="13"/>
              </w:rPr>
            </w:pPr>
            <w:r>
              <w:rPr>
                <w:rFonts w:ascii="Arial"/>
                <w:color w:val="1D1F1F"/>
                <w:w w:val="110"/>
                <w:sz w:val="13"/>
              </w:rPr>
              <w:t>232</w:t>
            </w:r>
            <w:r>
              <w:rPr>
                <w:rFonts w:ascii="Arial"/>
                <w:color w:val="424242"/>
                <w:w w:val="110"/>
                <w:sz w:val="13"/>
              </w:rPr>
              <w:t>,</w:t>
            </w:r>
            <w:r>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Default="005C44B3" w:rsidP="00BE4306">
            <w:pPr>
              <w:pStyle w:val="TableParagraph"/>
              <w:spacing w:before="10"/>
              <w:ind w:left="126"/>
              <w:rPr>
                <w:rFonts w:ascii="Arial" w:eastAsia="Arial" w:hAnsi="Arial" w:cs="Arial"/>
                <w:sz w:val="13"/>
                <w:szCs w:val="13"/>
              </w:rPr>
            </w:pPr>
            <w:r>
              <w:rPr>
                <w:rFonts w:ascii="Arial"/>
                <w:color w:val="1D1F1F"/>
                <w:w w:val="105"/>
                <w:sz w:val="13"/>
              </w:rPr>
              <w:t>217</w:t>
            </w:r>
            <w:r>
              <w:rPr>
                <w:rFonts w:ascii="Arial"/>
                <w:color w:val="424242"/>
                <w:w w:val="105"/>
                <w:sz w:val="13"/>
              </w:rPr>
              <w:t>,</w:t>
            </w:r>
            <w:r>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Default="005C44B3" w:rsidP="00BE4306">
            <w:pPr>
              <w:pStyle w:val="TableParagraph"/>
              <w:spacing w:before="12"/>
              <w:ind w:left="129"/>
              <w:rPr>
                <w:rFonts w:ascii="Arial" w:eastAsia="Arial" w:hAnsi="Arial" w:cs="Arial"/>
                <w:sz w:val="13"/>
                <w:szCs w:val="13"/>
              </w:rPr>
            </w:pPr>
            <w:r>
              <w:rPr>
                <w:rFonts w:ascii="Arial"/>
                <w:color w:val="1D1F1F"/>
                <w:spacing w:val="-3"/>
                <w:w w:val="110"/>
                <w:sz w:val="13"/>
              </w:rPr>
              <w:t>183</w:t>
            </w:r>
            <w:r>
              <w:rPr>
                <w:rFonts w:ascii="Arial"/>
                <w:color w:val="424242"/>
                <w:spacing w:val="-3"/>
                <w:w w:val="110"/>
                <w:sz w:val="13"/>
              </w:rPr>
              <w:t>,</w:t>
            </w:r>
            <w:r>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Default="005C44B3" w:rsidP="00BE4306">
            <w:pPr>
              <w:pStyle w:val="TableParagraph"/>
              <w:spacing w:before="10"/>
              <w:ind w:left="153"/>
              <w:rPr>
                <w:rFonts w:ascii="Arial" w:eastAsia="Arial" w:hAnsi="Arial" w:cs="Arial"/>
                <w:sz w:val="13"/>
                <w:szCs w:val="13"/>
              </w:rPr>
            </w:pPr>
            <w:r>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Default="005C44B3" w:rsidP="00BE4306">
            <w:pPr>
              <w:pStyle w:val="TableParagraph"/>
              <w:spacing w:before="14" w:line="146" w:lineRule="exact"/>
              <w:ind w:left="189"/>
              <w:rPr>
                <w:rFonts w:ascii="Arial" w:eastAsia="Arial" w:hAnsi="Arial" w:cs="Arial"/>
                <w:sz w:val="13"/>
                <w:szCs w:val="13"/>
              </w:rPr>
            </w:pPr>
            <w:r>
              <w:rPr>
                <w:rFonts w:ascii="Arial"/>
                <w:color w:val="1D1F1F"/>
                <w:w w:val="105"/>
                <w:sz w:val="13"/>
              </w:rPr>
              <w:t>100</w:t>
            </w:r>
            <w:r>
              <w:rPr>
                <w:rFonts w:ascii="Arial"/>
                <w:color w:val="424242"/>
                <w:w w:val="105"/>
                <w:sz w:val="13"/>
              </w:rPr>
              <w:t>,</w:t>
            </w:r>
            <w:r>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Default="005C44B3" w:rsidP="00BE4306">
            <w:pPr>
              <w:pStyle w:val="TableParagraph"/>
              <w:spacing w:before="17" w:line="146" w:lineRule="exact"/>
              <w:ind w:left="193"/>
              <w:rPr>
                <w:rFonts w:ascii="Arial" w:eastAsia="Arial" w:hAnsi="Arial" w:cs="Arial"/>
                <w:sz w:val="13"/>
                <w:szCs w:val="13"/>
              </w:rPr>
            </w:pPr>
            <w:r>
              <w:rPr>
                <w:rFonts w:ascii="Arial"/>
                <w:color w:val="1D1F1F"/>
                <w:w w:val="105"/>
                <w:sz w:val="13"/>
              </w:rPr>
              <w:t>171</w:t>
            </w:r>
            <w:r>
              <w:rPr>
                <w:rFonts w:ascii="Arial"/>
                <w:color w:val="424242"/>
                <w:w w:val="105"/>
                <w:sz w:val="13"/>
              </w:rPr>
              <w:t>,</w:t>
            </w:r>
            <w:r>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Default="005C44B3" w:rsidP="00BE4306">
            <w:pPr>
              <w:pStyle w:val="TableParagraph"/>
              <w:spacing w:before="10"/>
              <w:ind w:left="151"/>
              <w:rPr>
                <w:rFonts w:ascii="Arial" w:eastAsia="Arial" w:hAnsi="Arial" w:cs="Arial"/>
                <w:sz w:val="13"/>
                <w:szCs w:val="13"/>
              </w:rPr>
            </w:pPr>
            <w:r>
              <w:rPr>
                <w:rFonts w:ascii="Arial"/>
                <w:color w:val="1D1F1F"/>
                <w:w w:val="110"/>
                <w:sz w:val="13"/>
              </w:rPr>
              <w:t>265</w:t>
            </w:r>
            <w:r>
              <w:rPr>
                <w:rFonts w:ascii="Arial"/>
                <w:color w:val="5B5D5B"/>
                <w:w w:val="110"/>
                <w:sz w:val="13"/>
              </w:rPr>
              <w:t>,</w:t>
            </w:r>
            <w:r>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Default="005C44B3" w:rsidP="00BE4306">
            <w:pPr>
              <w:pStyle w:val="TableParagraph"/>
              <w:spacing w:before="10"/>
              <w:ind w:left="148"/>
              <w:rPr>
                <w:rFonts w:ascii="Arial" w:eastAsia="Arial" w:hAnsi="Arial" w:cs="Arial"/>
                <w:sz w:val="13"/>
                <w:szCs w:val="13"/>
              </w:rPr>
            </w:pPr>
            <w:r>
              <w:rPr>
                <w:rFonts w:ascii="Arial"/>
                <w:color w:val="1D1F1F"/>
                <w:w w:val="105"/>
                <w:sz w:val="13"/>
              </w:rPr>
              <w:t>265</w:t>
            </w:r>
            <w:r>
              <w:rPr>
                <w:rFonts w:ascii="Arial"/>
                <w:color w:val="424242"/>
                <w:w w:val="105"/>
                <w:sz w:val="13"/>
              </w:rPr>
              <w:t>,</w:t>
            </w:r>
            <w:r>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Default="005C44B3" w:rsidP="00BE4306">
            <w:pPr>
              <w:pStyle w:val="TableParagraph"/>
              <w:spacing w:before="10"/>
              <w:ind w:left="196"/>
              <w:rPr>
                <w:rFonts w:ascii="Arial" w:eastAsia="Arial" w:hAnsi="Arial" w:cs="Arial"/>
                <w:sz w:val="13"/>
                <w:szCs w:val="13"/>
              </w:rPr>
            </w:pPr>
            <w:r>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Default="005C44B3" w:rsidP="00BE4306">
            <w:pPr>
              <w:pStyle w:val="TableParagraph"/>
              <w:spacing w:before="5"/>
              <w:ind w:left="134"/>
              <w:rPr>
                <w:rFonts w:ascii="Arial" w:eastAsia="Arial" w:hAnsi="Arial" w:cs="Arial"/>
                <w:sz w:val="13"/>
                <w:szCs w:val="13"/>
              </w:rPr>
            </w:pPr>
            <w:r>
              <w:rPr>
                <w:rFonts w:ascii="Arial"/>
                <w:color w:val="1D1F1F"/>
                <w:w w:val="110"/>
                <w:sz w:val="13"/>
              </w:rPr>
              <w:t>238</w:t>
            </w:r>
            <w:r>
              <w:rPr>
                <w:rFonts w:ascii="Arial"/>
                <w:color w:val="424242"/>
                <w:w w:val="110"/>
                <w:sz w:val="13"/>
              </w:rPr>
              <w:t>,</w:t>
            </w:r>
            <w:r>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Default="005C44B3" w:rsidP="00BE4306">
            <w:pPr>
              <w:pStyle w:val="TableParagraph"/>
              <w:spacing w:before="5"/>
              <w:ind w:left="282"/>
              <w:rPr>
                <w:rFonts w:ascii="Arial" w:eastAsia="Arial" w:hAnsi="Arial" w:cs="Arial"/>
                <w:sz w:val="13"/>
                <w:szCs w:val="13"/>
              </w:rPr>
            </w:pPr>
            <w:r>
              <w:rPr>
                <w:rFonts w:ascii="Arial"/>
                <w:color w:val="1D1F1F"/>
                <w:w w:val="105"/>
                <w:sz w:val="13"/>
              </w:rPr>
              <w:t>154</w:t>
            </w:r>
            <w:r>
              <w:rPr>
                <w:rFonts w:ascii="Arial"/>
                <w:color w:val="424242"/>
                <w:w w:val="105"/>
                <w:sz w:val="13"/>
              </w:rPr>
              <w:t>,</w:t>
            </w:r>
            <w:r>
              <w:rPr>
                <w:rFonts w:ascii="Arial"/>
                <w:color w:val="1D1F1F"/>
                <w:w w:val="105"/>
                <w:sz w:val="13"/>
              </w:rPr>
              <w:t>39</w:t>
            </w:r>
          </w:p>
        </w:tc>
      </w:tr>
      <w:tr w:rsidR="005C44B3"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Default="005C44B3" w:rsidP="00BE4306">
            <w:pPr>
              <w:pStyle w:val="TableParagraph"/>
              <w:spacing w:before="2"/>
              <w:ind w:left="145"/>
              <w:rPr>
                <w:rFonts w:ascii="Arial" w:eastAsia="Arial" w:hAnsi="Arial" w:cs="Arial"/>
                <w:sz w:val="13"/>
                <w:szCs w:val="13"/>
              </w:rPr>
            </w:pPr>
            <w:r>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Default="005C44B3" w:rsidP="00BE4306">
            <w:pPr>
              <w:pStyle w:val="TableParagraph"/>
              <w:spacing w:before="2"/>
              <w:ind w:left="166"/>
              <w:rPr>
                <w:rFonts w:ascii="Arial" w:eastAsia="Arial" w:hAnsi="Arial" w:cs="Arial"/>
                <w:sz w:val="13"/>
                <w:szCs w:val="13"/>
              </w:rPr>
            </w:pPr>
            <w:r>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Default="005C44B3" w:rsidP="00BE4306">
            <w:pPr>
              <w:pStyle w:val="TableParagraph"/>
              <w:spacing w:before="7"/>
              <w:ind w:left="184"/>
              <w:rPr>
                <w:rFonts w:ascii="Arial" w:eastAsia="Arial" w:hAnsi="Arial" w:cs="Arial"/>
                <w:sz w:val="13"/>
                <w:szCs w:val="13"/>
              </w:rPr>
            </w:pPr>
            <w:r>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10"/>
                <w:sz w:val="13"/>
              </w:rPr>
              <w:t>242</w:t>
            </w:r>
            <w:r>
              <w:rPr>
                <w:rFonts w:ascii="Arial"/>
                <w:color w:val="5B5D5B"/>
                <w:w w:val="110"/>
                <w:sz w:val="13"/>
              </w:rPr>
              <w:t>,</w:t>
            </w:r>
            <w:r>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Default="005C44B3" w:rsidP="00BE4306">
            <w:pPr>
              <w:pStyle w:val="TableParagraph"/>
              <w:spacing w:before="12" w:line="146" w:lineRule="exact"/>
              <w:ind w:left="122"/>
              <w:rPr>
                <w:rFonts w:ascii="Arial" w:eastAsia="Arial" w:hAnsi="Arial" w:cs="Arial"/>
                <w:sz w:val="13"/>
                <w:szCs w:val="13"/>
              </w:rPr>
            </w:pPr>
            <w:r>
              <w:rPr>
                <w:rFonts w:ascii="Arial"/>
                <w:color w:val="1D1F1F"/>
                <w:w w:val="105"/>
                <w:sz w:val="13"/>
              </w:rPr>
              <w:t>224</w:t>
            </w:r>
            <w:r>
              <w:rPr>
                <w:rFonts w:ascii="Arial"/>
                <w:color w:val="424242"/>
                <w:w w:val="105"/>
                <w:sz w:val="13"/>
              </w:rPr>
              <w:t>,</w:t>
            </w:r>
            <w:r>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Default="005C44B3" w:rsidP="00BE4306">
            <w:pPr>
              <w:pStyle w:val="TableParagraph"/>
              <w:spacing w:before="12" w:line="146" w:lineRule="exact"/>
              <w:ind w:left="129"/>
              <w:rPr>
                <w:rFonts w:ascii="Arial" w:eastAsia="Arial" w:hAnsi="Arial" w:cs="Arial"/>
                <w:sz w:val="13"/>
                <w:szCs w:val="13"/>
              </w:rPr>
            </w:pPr>
            <w:r>
              <w:rPr>
                <w:rFonts w:ascii="Arial"/>
                <w:color w:val="1D1F1F"/>
                <w:w w:val="110"/>
                <w:sz w:val="13"/>
              </w:rPr>
              <w:t>191</w:t>
            </w:r>
            <w:r>
              <w:rPr>
                <w:rFonts w:ascii="Arial"/>
                <w:color w:val="424242"/>
                <w:w w:val="110"/>
                <w:sz w:val="13"/>
              </w:rPr>
              <w:t>,</w:t>
            </w:r>
            <w:r>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Default="005C44B3" w:rsidP="00BE4306">
            <w:pPr>
              <w:pStyle w:val="TableParagraph"/>
              <w:spacing w:before="12" w:line="146" w:lineRule="exact"/>
              <w:ind w:left="153"/>
              <w:rPr>
                <w:rFonts w:ascii="Arial" w:eastAsia="Arial" w:hAnsi="Arial" w:cs="Arial"/>
                <w:sz w:val="13"/>
                <w:szCs w:val="13"/>
              </w:rPr>
            </w:pPr>
            <w:r>
              <w:rPr>
                <w:rFonts w:ascii="Arial"/>
                <w:color w:val="1D1F1F"/>
                <w:w w:val="110"/>
                <w:sz w:val="13"/>
              </w:rPr>
              <w:t>256</w:t>
            </w:r>
            <w:r>
              <w:rPr>
                <w:rFonts w:ascii="Arial"/>
                <w:color w:val="424242"/>
                <w:w w:val="110"/>
                <w:sz w:val="13"/>
              </w:rPr>
              <w:t>,</w:t>
            </w:r>
            <w:r>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Default="005C44B3" w:rsidP="00BE4306">
            <w:pPr>
              <w:pStyle w:val="TableParagraph"/>
              <w:spacing w:before="12" w:line="146" w:lineRule="exact"/>
              <w:ind w:left="193"/>
              <w:rPr>
                <w:rFonts w:ascii="Arial" w:eastAsia="Arial" w:hAnsi="Arial" w:cs="Arial"/>
                <w:sz w:val="13"/>
                <w:szCs w:val="13"/>
              </w:rPr>
            </w:pPr>
            <w:r>
              <w:rPr>
                <w:rFonts w:ascii="Arial"/>
                <w:color w:val="1D1F1F"/>
                <w:w w:val="105"/>
                <w:sz w:val="13"/>
              </w:rPr>
              <w:t>105</w:t>
            </w:r>
            <w:r>
              <w:rPr>
                <w:rFonts w:ascii="Arial"/>
                <w:color w:val="424242"/>
                <w:w w:val="105"/>
                <w:sz w:val="13"/>
              </w:rPr>
              <w:t>,</w:t>
            </w:r>
            <w:r>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Default="005C44B3" w:rsidP="00BE4306">
            <w:pPr>
              <w:pStyle w:val="TableParagraph"/>
              <w:spacing w:before="12" w:line="146" w:lineRule="exact"/>
              <w:ind w:left="193"/>
              <w:rPr>
                <w:rFonts w:ascii="Arial" w:eastAsia="Arial" w:hAnsi="Arial" w:cs="Arial"/>
                <w:sz w:val="13"/>
                <w:szCs w:val="13"/>
              </w:rPr>
            </w:pPr>
            <w:r>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Default="005C44B3" w:rsidP="00BE4306">
            <w:pPr>
              <w:pStyle w:val="TableParagraph"/>
              <w:spacing w:before="12" w:line="146" w:lineRule="exact"/>
              <w:ind w:left="151"/>
              <w:rPr>
                <w:rFonts w:ascii="Arial" w:eastAsia="Arial" w:hAnsi="Arial" w:cs="Arial"/>
                <w:sz w:val="13"/>
                <w:szCs w:val="13"/>
              </w:rPr>
            </w:pPr>
            <w:r>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Default="005C44B3" w:rsidP="00BE4306">
            <w:pPr>
              <w:pStyle w:val="TableParagraph"/>
              <w:spacing w:before="7"/>
              <w:ind w:left="143"/>
              <w:rPr>
                <w:rFonts w:ascii="Arial" w:eastAsia="Arial" w:hAnsi="Arial" w:cs="Arial"/>
                <w:sz w:val="13"/>
                <w:szCs w:val="13"/>
              </w:rPr>
            </w:pPr>
            <w:r>
              <w:rPr>
                <w:rFonts w:ascii="Arial"/>
                <w:color w:val="1D1F1F"/>
                <w:w w:val="105"/>
                <w:sz w:val="13"/>
              </w:rPr>
              <w:t>270</w:t>
            </w:r>
            <w:r>
              <w:rPr>
                <w:rFonts w:ascii="Arial"/>
                <w:color w:val="1D1F1F"/>
                <w:spacing w:val="-31"/>
                <w:w w:val="105"/>
                <w:sz w:val="13"/>
              </w:rPr>
              <w:t xml:space="preserve"> </w:t>
            </w:r>
            <w:r>
              <w:rPr>
                <w:rFonts w:ascii="Arial"/>
                <w:color w:val="424242"/>
                <w:w w:val="105"/>
                <w:sz w:val="13"/>
              </w:rPr>
              <w:t>,</w:t>
            </w:r>
            <w:r>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10"/>
                <w:sz w:val="13"/>
              </w:rPr>
              <w:t>270</w:t>
            </w:r>
            <w:r>
              <w:rPr>
                <w:rFonts w:ascii="Arial"/>
                <w:color w:val="5B5D5B"/>
                <w:w w:val="110"/>
                <w:sz w:val="13"/>
              </w:rPr>
              <w:t>,</w:t>
            </w:r>
            <w:r>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243</w:t>
            </w:r>
            <w:r>
              <w:rPr>
                <w:rFonts w:ascii="Arial"/>
                <w:color w:val="424242"/>
                <w:w w:val="110"/>
                <w:sz w:val="13"/>
              </w:rPr>
              <w:t>,</w:t>
            </w:r>
            <w:r>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Default="005C44B3" w:rsidP="00BE4306">
            <w:pPr>
              <w:pStyle w:val="TableParagraph"/>
              <w:spacing w:before="5"/>
              <w:ind w:left="282"/>
              <w:rPr>
                <w:rFonts w:ascii="Arial" w:eastAsia="Arial" w:hAnsi="Arial" w:cs="Arial"/>
                <w:sz w:val="13"/>
                <w:szCs w:val="13"/>
              </w:rPr>
            </w:pPr>
            <w:r>
              <w:rPr>
                <w:rFonts w:ascii="Arial"/>
                <w:color w:val="1D1F1F"/>
                <w:w w:val="105"/>
                <w:sz w:val="13"/>
              </w:rPr>
              <w:t>161</w:t>
            </w:r>
            <w:r>
              <w:rPr>
                <w:rFonts w:ascii="Arial"/>
                <w:color w:val="424242"/>
                <w:w w:val="105"/>
                <w:sz w:val="13"/>
              </w:rPr>
              <w:t>,</w:t>
            </w:r>
            <w:r>
              <w:rPr>
                <w:rFonts w:ascii="Arial"/>
                <w:color w:val="1D1F1F"/>
                <w:w w:val="105"/>
                <w:sz w:val="13"/>
              </w:rPr>
              <w:t>31</w:t>
            </w:r>
          </w:p>
        </w:tc>
      </w:tr>
      <w:tr w:rsidR="005C44B3"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Default="005C44B3" w:rsidP="00BE4306">
            <w:pPr>
              <w:pStyle w:val="TableParagraph"/>
              <w:spacing w:before="2"/>
              <w:ind w:left="145"/>
              <w:rPr>
                <w:rFonts w:ascii="Arial" w:eastAsia="Arial" w:hAnsi="Arial" w:cs="Arial"/>
                <w:sz w:val="13"/>
                <w:szCs w:val="13"/>
              </w:rPr>
            </w:pPr>
            <w:r>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Default="005C44B3" w:rsidP="00BE4306">
            <w:pPr>
              <w:pStyle w:val="TableParagraph"/>
              <w:spacing w:before="2"/>
              <w:ind w:left="161"/>
              <w:rPr>
                <w:rFonts w:ascii="Arial" w:eastAsia="Arial" w:hAnsi="Arial" w:cs="Arial"/>
                <w:sz w:val="13"/>
                <w:szCs w:val="13"/>
              </w:rPr>
            </w:pPr>
            <w:r>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7"/>
              <w:ind w:left="184"/>
              <w:rPr>
                <w:rFonts w:ascii="Arial" w:eastAsia="Arial" w:hAnsi="Arial" w:cs="Arial"/>
                <w:sz w:val="13"/>
                <w:szCs w:val="13"/>
              </w:rPr>
            </w:pPr>
            <w:r>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10"/>
                <w:sz w:val="13"/>
              </w:rPr>
              <w:t>250</w:t>
            </w:r>
            <w:r>
              <w:rPr>
                <w:rFonts w:ascii="Arial"/>
                <w:color w:val="424242"/>
                <w:w w:val="110"/>
                <w:sz w:val="13"/>
              </w:rPr>
              <w:t>,</w:t>
            </w:r>
            <w:r>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Default="005C44B3" w:rsidP="00BE4306">
            <w:pPr>
              <w:pStyle w:val="TableParagraph"/>
              <w:spacing w:before="12" w:line="147" w:lineRule="exact"/>
              <w:ind w:left="122"/>
              <w:rPr>
                <w:rFonts w:ascii="Arial" w:eastAsia="Arial" w:hAnsi="Arial" w:cs="Arial"/>
                <w:sz w:val="13"/>
                <w:szCs w:val="13"/>
              </w:rPr>
            </w:pPr>
            <w:r>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Default="005C44B3" w:rsidP="00BE4306">
            <w:pPr>
              <w:pStyle w:val="TableParagraph"/>
              <w:spacing w:before="12"/>
              <w:ind w:left="129"/>
              <w:rPr>
                <w:rFonts w:ascii="Arial" w:eastAsia="Arial" w:hAnsi="Arial" w:cs="Arial"/>
                <w:sz w:val="13"/>
                <w:szCs w:val="13"/>
              </w:rPr>
            </w:pPr>
            <w:r>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Default="005C44B3" w:rsidP="00BE4306">
            <w:pPr>
              <w:pStyle w:val="TableParagraph"/>
              <w:spacing w:before="12" w:line="147" w:lineRule="exact"/>
              <w:ind w:left="153"/>
              <w:rPr>
                <w:rFonts w:ascii="Arial" w:eastAsia="Arial" w:hAnsi="Arial" w:cs="Arial"/>
                <w:sz w:val="13"/>
                <w:szCs w:val="13"/>
              </w:rPr>
            </w:pPr>
            <w:r>
              <w:rPr>
                <w:rFonts w:ascii="Arial"/>
                <w:color w:val="1D1F1F"/>
                <w:sz w:val="13"/>
              </w:rPr>
              <w:t>262</w:t>
            </w:r>
            <w:r>
              <w:rPr>
                <w:rFonts w:ascii="Arial"/>
                <w:color w:val="1D1F1F"/>
                <w:spacing w:val="-15"/>
                <w:sz w:val="13"/>
              </w:rPr>
              <w:t xml:space="preserve"> </w:t>
            </w:r>
            <w:r>
              <w:rPr>
                <w:rFonts w:ascii="Arial"/>
                <w:color w:val="424242"/>
                <w:sz w:val="13"/>
              </w:rPr>
              <w:t>,</w:t>
            </w:r>
            <w:r>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Default="005C44B3" w:rsidP="00BE4306">
            <w:pPr>
              <w:pStyle w:val="TableParagraph"/>
              <w:spacing w:before="12" w:line="147" w:lineRule="exact"/>
              <w:ind w:left="189"/>
              <w:rPr>
                <w:rFonts w:ascii="Arial" w:eastAsia="Arial" w:hAnsi="Arial" w:cs="Arial"/>
                <w:sz w:val="13"/>
                <w:szCs w:val="13"/>
              </w:rPr>
            </w:pPr>
            <w:r>
              <w:rPr>
                <w:rFonts w:ascii="Arial"/>
                <w:color w:val="1D1F1F"/>
                <w:w w:val="105"/>
                <w:sz w:val="13"/>
              </w:rPr>
              <w:t>109</w:t>
            </w:r>
            <w:r>
              <w:rPr>
                <w:rFonts w:ascii="Arial"/>
                <w:color w:val="424242"/>
                <w:w w:val="105"/>
                <w:sz w:val="13"/>
              </w:rPr>
              <w:t>,</w:t>
            </w:r>
            <w:r>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Default="005C44B3" w:rsidP="00BE4306">
            <w:pPr>
              <w:pStyle w:val="TableParagraph"/>
              <w:spacing w:before="12"/>
              <w:ind w:left="193"/>
              <w:rPr>
                <w:rFonts w:ascii="Arial" w:eastAsia="Arial" w:hAnsi="Arial" w:cs="Arial"/>
                <w:sz w:val="13"/>
                <w:szCs w:val="13"/>
              </w:rPr>
            </w:pPr>
            <w:r>
              <w:rPr>
                <w:rFonts w:ascii="Arial"/>
                <w:color w:val="1D1F1F"/>
                <w:w w:val="110"/>
                <w:sz w:val="13"/>
              </w:rPr>
              <w:t>182</w:t>
            </w:r>
            <w:r>
              <w:rPr>
                <w:rFonts w:ascii="Arial"/>
                <w:color w:val="5B5D5B"/>
                <w:w w:val="110"/>
                <w:sz w:val="13"/>
              </w:rPr>
              <w:t>,</w:t>
            </w:r>
            <w:r>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Default="005C44B3" w:rsidP="00BE4306">
            <w:pPr>
              <w:pStyle w:val="TableParagraph"/>
              <w:spacing w:before="12" w:line="147" w:lineRule="exact"/>
              <w:ind w:left="151"/>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Default="005C44B3" w:rsidP="00BE4306">
            <w:pPr>
              <w:pStyle w:val="TableParagraph"/>
              <w:spacing w:before="12" w:line="147" w:lineRule="exact"/>
              <w:ind w:left="143"/>
              <w:rPr>
                <w:rFonts w:ascii="Arial" w:eastAsia="Arial" w:hAnsi="Arial" w:cs="Arial"/>
                <w:sz w:val="13"/>
                <w:szCs w:val="13"/>
              </w:rPr>
            </w:pPr>
            <w:r>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Default="005C44B3" w:rsidP="00BE4306">
            <w:pPr>
              <w:pStyle w:val="TableParagraph"/>
              <w:spacing w:before="2"/>
              <w:ind w:left="282"/>
              <w:rPr>
                <w:rFonts w:ascii="Arial" w:eastAsia="Arial" w:hAnsi="Arial" w:cs="Arial"/>
                <w:sz w:val="13"/>
                <w:szCs w:val="13"/>
              </w:rPr>
            </w:pPr>
            <w:r>
              <w:rPr>
                <w:rFonts w:ascii="Arial"/>
                <w:color w:val="1D1F1F"/>
                <w:w w:val="110"/>
                <w:sz w:val="13"/>
              </w:rPr>
              <w:t>167</w:t>
            </w:r>
            <w:r>
              <w:rPr>
                <w:rFonts w:ascii="Arial"/>
                <w:color w:val="5B5D5B"/>
                <w:w w:val="110"/>
                <w:sz w:val="13"/>
              </w:rPr>
              <w:t>,</w:t>
            </w:r>
            <w:r>
              <w:rPr>
                <w:rFonts w:ascii="Arial"/>
                <w:color w:val="1D1F1F"/>
                <w:w w:val="110"/>
                <w:sz w:val="13"/>
              </w:rPr>
              <w:t>35</w:t>
            </w:r>
          </w:p>
        </w:tc>
      </w:tr>
      <w:tr w:rsidR="005C44B3"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Default="005C44B3" w:rsidP="00BE4306">
            <w:pPr>
              <w:pStyle w:val="TableParagraph"/>
              <w:spacing w:before="1"/>
              <w:ind w:left="136"/>
              <w:rPr>
                <w:rFonts w:ascii="Arial" w:eastAsia="Arial" w:hAnsi="Arial" w:cs="Arial"/>
                <w:sz w:val="13"/>
                <w:szCs w:val="13"/>
              </w:rPr>
            </w:pPr>
            <w:r>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Default="005C44B3" w:rsidP="00BE4306">
            <w:pPr>
              <w:pStyle w:val="TableParagraph"/>
              <w:spacing w:before="1"/>
              <w:ind w:left="156"/>
              <w:rPr>
                <w:rFonts w:ascii="Arial" w:eastAsia="Arial" w:hAnsi="Arial" w:cs="Arial"/>
                <w:sz w:val="13"/>
                <w:szCs w:val="13"/>
              </w:rPr>
            </w:pPr>
            <w:r>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10"/>
                <w:sz w:val="13"/>
              </w:rPr>
              <w:t>224</w:t>
            </w:r>
            <w:r>
              <w:rPr>
                <w:rFonts w:ascii="Arial"/>
                <w:color w:val="424242"/>
                <w:w w:val="110"/>
                <w:sz w:val="13"/>
              </w:rPr>
              <w:t>,</w:t>
            </w:r>
            <w:r>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05"/>
                <w:sz w:val="13"/>
              </w:rPr>
              <w:t>258</w:t>
            </w:r>
            <w:r>
              <w:rPr>
                <w:rFonts w:ascii="Arial"/>
                <w:color w:val="5B5D5B"/>
                <w:w w:val="105"/>
                <w:sz w:val="13"/>
              </w:rPr>
              <w:t>,</w:t>
            </w:r>
            <w:r>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Default="005C44B3" w:rsidP="00BE4306">
            <w:pPr>
              <w:pStyle w:val="TableParagraph"/>
              <w:spacing w:before="11" w:line="147" w:lineRule="exact"/>
              <w:ind w:left="122"/>
              <w:rPr>
                <w:rFonts w:ascii="Arial" w:eastAsia="Arial" w:hAnsi="Arial" w:cs="Arial"/>
                <w:sz w:val="13"/>
                <w:szCs w:val="13"/>
              </w:rPr>
            </w:pPr>
            <w:r>
              <w:rPr>
                <w:rFonts w:ascii="Arial"/>
                <w:color w:val="1D1F1F"/>
                <w:sz w:val="13"/>
              </w:rPr>
              <w:t>235</w:t>
            </w:r>
            <w:r>
              <w:rPr>
                <w:rFonts w:ascii="Arial"/>
                <w:color w:val="1D1F1F"/>
                <w:spacing w:val="-15"/>
                <w:sz w:val="13"/>
              </w:rPr>
              <w:t xml:space="preserve"> </w:t>
            </w:r>
            <w:r>
              <w:rPr>
                <w:rFonts w:ascii="Arial"/>
                <w:color w:val="424242"/>
                <w:sz w:val="13"/>
              </w:rPr>
              <w:t>,</w:t>
            </w:r>
            <w:r>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Default="005C44B3" w:rsidP="00BE4306">
            <w:pPr>
              <w:pStyle w:val="TableParagraph"/>
              <w:spacing w:before="13"/>
              <w:ind w:left="119"/>
              <w:rPr>
                <w:rFonts w:ascii="Arial" w:eastAsia="Arial" w:hAnsi="Arial" w:cs="Arial"/>
                <w:sz w:val="13"/>
                <w:szCs w:val="13"/>
              </w:rPr>
            </w:pPr>
            <w:r>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Default="005C44B3" w:rsidP="00BE4306">
            <w:pPr>
              <w:pStyle w:val="TableParagraph"/>
              <w:spacing w:before="11" w:line="147" w:lineRule="exact"/>
              <w:ind w:left="153"/>
              <w:rPr>
                <w:rFonts w:ascii="Arial" w:eastAsia="Arial" w:hAnsi="Arial" w:cs="Arial"/>
                <w:sz w:val="13"/>
                <w:szCs w:val="13"/>
              </w:rPr>
            </w:pPr>
            <w:r>
              <w:rPr>
                <w:rFonts w:ascii="Arial"/>
                <w:color w:val="1D1F1F"/>
                <w:w w:val="110"/>
                <w:sz w:val="13"/>
              </w:rPr>
              <w:t>268</w:t>
            </w:r>
            <w:r>
              <w:rPr>
                <w:rFonts w:ascii="Arial"/>
                <w:color w:val="424242"/>
                <w:w w:val="110"/>
                <w:sz w:val="13"/>
              </w:rPr>
              <w:t>,</w:t>
            </w:r>
            <w:r>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Default="005C44B3" w:rsidP="00BE4306">
            <w:pPr>
              <w:pStyle w:val="TableParagraph"/>
              <w:spacing w:before="11" w:line="147" w:lineRule="exact"/>
              <w:ind w:left="189"/>
              <w:rPr>
                <w:rFonts w:ascii="Arial" w:eastAsia="Arial" w:hAnsi="Arial" w:cs="Arial"/>
                <w:sz w:val="13"/>
                <w:szCs w:val="13"/>
              </w:rPr>
            </w:pPr>
            <w:r>
              <w:rPr>
                <w:rFonts w:ascii="Arial"/>
                <w:color w:val="1D1F1F"/>
                <w:w w:val="105"/>
                <w:sz w:val="13"/>
              </w:rPr>
              <w:t>113</w:t>
            </w:r>
            <w:r>
              <w:rPr>
                <w:rFonts w:ascii="Arial"/>
                <w:color w:val="424242"/>
                <w:w w:val="105"/>
                <w:sz w:val="13"/>
              </w:rPr>
              <w:t>,</w:t>
            </w:r>
            <w:r>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Default="005C44B3" w:rsidP="00BE4306">
            <w:pPr>
              <w:pStyle w:val="TableParagraph"/>
              <w:spacing w:before="13"/>
              <w:ind w:left="193"/>
              <w:rPr>
                <w:rFonts w:ascii="Arial" w:eastAsia="Arial" w:hAnsi="Arial" w:cs="Arial"/>
                <w:sz w:val="13"/>
                <w:szCs w:val="13"/>
              </w:rPr>
            </w:pPr>
            <w:r>
              <w:rPr>
                <w:rFonts w:ascii="Arial"/>
                <w:color w:val="1D1F1F"/>
                <w:spacing w:val="-3"/>
                <w:w w:val="110"/>
                <w:sz w:val="13"/>
              </w:rPr>
              <w:t>187</w:t>
            </w:r>
            <w:r>
              <w:rPr>
                <w:rFonts w:ascii="Arial"/>
                <w:color w:val="5B5D5B"/>
                <w:spacing w:val="-3"/>
                <w:w w:val="110"/>
                <w:sz w:val="13"/>
              </w:rPr>
              <w:t>,</w:t>
            </w:r>
            <w:r>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Default="005C44B3" w:rsidP="00BE4306">
            <w:pPr>
              <w:pStyle w:val="TableParagraph"/>
              <w:spacing w:before="11" w:line="147" w:lineRule="exact"/>
              <w:ind w:left="151"/>
              <w:rPr>
                <w:rFonts w:ascii="Arial" w:eastAsia="Arial" w:hAnsi="Arial" w:cs="Arial"/>
                <w:sz w:val="13"/>
                <w:szCs w:val="13"/>
              </w:rPr>
            </w:pPr>
            <w:r>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Default="005C44B3" w:rsidP="00BE4306">
            <w:pPr>
              <w:pStyle w:val="TableParagraph"/>
              <w:spacing w:before="6"/>
              <w:ind w:left="143"/>
              <w:rPr>
                <w:rFonts w:ascii="Arial" w:eastAsia="Arial" w:hAnsi="Arial" w:cs="Arial"/>
                <w:sz w:val="13"/>
                <w:szCs w:val="13"/>
              </w:rPr>
            </w:pPr>
            <w:r>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Default="005C44B3" w:rsidP="00BE4306">
            <w:pPr>
              <w:pStyle w:val="TableParagraph"/>
              <w:spacing w:before="6"/>
              <w:ind w:left="196"/>
              <w:rPr>
                <w:rFonts w:ascii="Arial" w:eastAsia="Arial" w:hAnsi="Arial" w:cs="Arial"/>
                <w:sz w:val="13"/>
                <w:szCs w:val="13"/>
              </w:rPr>
            </w:pPr>
            <w:r>
              <w:rPr>
                <w:rFonts w:ascii="Arial"/>
                <w:color w:val="1D1F1F"/>
                <w:w w:val="110"/>
                <w:sz w:val="13"/>
              </w:rPr>
              <w:t>279</w:t>
            </w:r>
            <w:r>
              <w:rPr>
                <w:rFonts w:ascii="Arial"/>
                <w:color w:val="5B5D5B"/>
                <w:w w:val="110"/>
                <w:sz w:val="13"/>
              </w:rPr>
              <w:t>,</w:t>
            </w:r>
            <w:r>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Default="005C44B3" w:rsidP="00BE4306">
            <w:pPr>
              <w:pStyle w:val="TableParagraph"/>
              <w:spacing w:before="6"/>
              <w:ind w:left="134"/>
              <w:rPr>
                <w:rFonts w:ascii="Arial" w:eastAsia="Arial" w:hAnsi="Arial" w:cs="Arial"/>
                <w:sz w:val="13"/>
                <w:szCs w:val="13"/>
              </w:rPr>
            </w:pPr>
            <w:r>
              <w:rPr>
                <w:rFonts w:ascii="Arial"/>
                <w:color w:val="1D1F1F"/>
                <w:w w:val="105"/>
                <w:sz w:val="13"/>
              </w:rPr>
              <w:t>252</w:t>
            </w:r>
            <w:r>
              <w:rPr>
                <w:rFonts w:ascii="Arial"/>
                <w:color w:val="424242"/>
                <w:w w:val="105"/>
                <w:sz w:val="13"/>
              </w:rPr>
              <w:t>,</w:t>
            </w:r>
            <w:r>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Default="005C44B3" w:rsidP="00BE4306">
            <w:pPr>
              <w:pStyle w:val="TableParagraph"/>
              <w:spacing w:before="1"/>
              <w:ind w:left="282"/>
              <w:rPr>
                <w:rFonts w:ascii="Arial" w:eastAsia="Arial" w:hAnsi="Arial" w:cs="Arial"/>
                <w:sz w:val="13"/>
                <w:szCs w:val="13"/>
              </w:rPr>
            </w:pPr>
            <w:r>
              <w:rPr>
                <w:rFonts w:ascii="Arial"/>
                <w:color w:val="1D1F1F"/>
                <w:spacing w:val="-4"/>
                <w:w w:val="110"/>
                <w:sz w:val="13"/>
              </w:rPr>
              <w:t>173</w:t>
            </w:r>
            <w:r>
              <w:rPr>
                <w:rFonts w:ascii="Arial"/>
                <w:color w:val="5B5D5B"/>
                <w:spacing w:val="-4"/>
                <w:w w:val="110"/>
                <w:sz w:val="13"/>
              </w:rPr>
              <w:t>,</w:t>
            </w:r>
            <w:r>
              <w:rPr>
                <w:rFonts w:ascii="Arial"/>
                <w:color w:val="1D1F1F"/>
                <w:spacing w:val="-4"/>
                <w:w w:val="110"/>
                <w:sz w:val="13"/>
              </w:rPr>
              <w:t>48</w:t>
            </w:r>
          </w:p>
        </w:tc>
      </w:tr>
      <w:tr w:rsidR="005C44B3"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Default="005C44B3" w:rsidP="00BE4306">
            <w:pPr>
              <w:pStyle w:val="TableParagraph"/>
              <w:spacing w:before="6"/>
              <w:ind w:left="131"/>
              <w:rPr>
                <w:rFonts w:ascii="Arial" w:eastAsia="Arial" w:hAnsi="Arial" w:cs="Arial"/>
                <w:sz w:val="13"/>
                <w:szCs w:val="13"/>
              </w:rPr>
            </w:pPr>
            <w:r>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Default="005C44B3" w:rsidP="00BE4306">
            <w:pPr>
              <w:pStyle w:val="TableParagraph"/>
              <w:spacing w:before="6"/>
              <w:ind w:left="161"/>
              <w:rPr>
                <w:rFonts w:ascii="Arial" w:eastAsia="Arial" w:hAnsi="Arial" w:cs="Arial"/>
                <w:sz w:val="13"/>
                <w:szCs w:val="13"/>
              </w:rPr>
            </w:pPr>
            <w:r>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10"/>
                <w:sz w:val="13"/>
              </w:rPr>
              <w:t>231</w:t>
            </w:r>
            <w:r>
              <w:rPr>
                <w:rFonts w:ascii="Arial"/>
                <w:color w:val="5B5D5B"/>
                <w:w w:val="110"/>
                <w:sz w:val="13"/>
              </w:rPr>
              <w:t>,</w:t>
            </w:r>
            <w:r>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05"/>
                <w:sz w:val="13"/>
              </w:rPr>
              <w:t>268</w:t>
            </w:r>
            <w:r>
              <w:rPr>
                <w:rFonts w:ascii="Arial"/>
                <w:color w:val="424242"/>
                <w:w w:val="105"/>
                <w:sz w:val="13"/>
              </w:rPr>
              <w:t>,</w:t>
            </w:r>
            <w:r>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Default="005C44B3" w:rsidP="00BE4306">
            <w:pPr>
              <w:pStyle w:val="TableParagraph"/>
              <w:spacing w:before="11"/>
              <w:ind w:left="122"/>
              <w:rPr>
                <w:rFonts w:ascii="Arial" w:eastAsia="Arial" w:hAnsi="Arial" w:cs="Arial"/>
                <w:sz w:val="13"/>
                <w:szCs w:val="13"/>
              </w:rPr>
            </w:pPr>
            <w:r>
              <w:rPr>
                <w:rFonts w:ascii="Arial"/>
                <w:color w:val="1D1F1F"/>
                <w:w w:val="110"/>
                <w:sz w:val="13"/>
              </w:rPr>
              <w:t>241</w:t>
            </w:r>
            <w:r>
              <w:rPr>
                <w:rFonts w:ascii="Arial"/>
                <w:color w:val="424242"/>
                <w:w w:val="110"/>
                <w:sz w:val="13"/>
              </w:rPr>
              <w:t>,</w:t>
            </w:r>
            <w:r>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Default="005C44B3" w:rsidP="00BE4306">
            <w:pPr>
              <w:pStyle w:val="TableParagraph"/>
              <w:spacing w:before="13"/>
              <w:ind w:left="119"/>
              <w:rPr>
                <w:rFonts w:ascii="Arial" w:eastAsia="Arial" w:hAnsi="Arial" w:cs="Arial"/>
                <w:sz w:val="13"/>
                <w:szCs w:val="13"/>
              </w:rPr>
            </w:pPr>
            <w:r>
              <w:rPr>
                <w:rFonts w:ascii="Arial"/>
                <w:color w:val="1D1F1F"/>
                <w:w w:val="105"/>
                <w:sz w:val="13"/>
              </w:rPr>
              <w:t>210</w:t>
            </w:r>
            <w:r>
              <w:rPr>
                <w:rFonts w:ascii="Arial"/>
                <w:color w:val="424242"/>
                <w:w w:val="105"/>
                <w:sz w:val="13"/>
              </w:rPr>
              <w:t>,</w:t>
            </w:r>
            <w:r>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Default="005C44B3" w:rsidP="00BE4306">
            <w:pPr>
              <w:pStyle w:val="TableParagraph"/>
              <w:spacing w:before="11"/>
              <w:ind w:left="153"/>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Default="005C44B3" w:rsidP="00BE4306">
            <w:pPr>
              <w:pStyle w:val="TableParagraph"/>
              <w:spacing w:before="11"/>
              <w:ind w:left="189"/>
              <w:rPr>
                <w:rFonts w:ascii="Arial" w:eastAsia="Arial" w:hAnsi="Arial" w:cs="Arial"/>
                <w:sz w:val="13"/>
                <w:szCs w:val="13"/>
              </w:rPr>
            </w:pPr>
            <w:r>
              <w:rPr>
                <w:rFonts w:ascii="Arial"/>
                <w:color w:val="1D1F1F"/>
                <w:w w:val="105"/>
                <w:sz w:val="13"/>
              </w:rPr>
              <w:t>118</w:t>
            </w:r>
            <w:r>
              <w:rPr>
                <w:rFonts w:ascii="Arial"/>
                <w:color w:val="424242"/>
                <w:w w:val="105"/>
                <w:sz w:val="13"/>
              </w:rPr>
              <w:t>,</w:t>
            </w:r>
            <w:r>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Default="005C44B3" w:rsidP="00BE4306">
            <w:pPr>
              <w:pStyle w:val="TableParagraph"/>
              <w:spacing w:before="13"/>
              <w:ind w:left="193"/>
              <w:rPr>
                <w:rFonts w:ascii="Arial" w:eastAsia="Arial" w:hAnsi="Arial" w:cs="Arial"/>
                <w:sz w:val="13"/>
                <w:szCs w:val="13"/>
              </w:rPr>
            </w:pPr>
            <w:r>
              <w:rPr>
                <w:rFonts w:ascii="Arial"/>
                <w:color w:val="1D1F1F"/>
                <w:spacing w:val="-3"/>
                <w:w w:val="110"/>
                <w:sz w:val="13"/>
              </w:rPr>
              <w:t>192</w:t>
            </w:r>
            <w:r>
              <w:rPr>
                <w:rFonts w:ascii="Arial"/>
                <w:color w:val="424242"/>
                <w:spacing w:val="-3"/>
                <w:w w:val="110"/>
                <w:sz w:val="13"/>
              </w:rPr>
              <w:t>,</w:t>
            </w:r>
            <w:r>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Default="005C44B3" w:rsidP="00BE4306">
            <w:pPr>
              <w:pStyle w:val="TableParagraph"/>
              <w:spacing w:before="11"/>
              <w:ind w:left="151"/>
              <w:rPr>
                <w:rFonts w:ascii="Arial" w:eastAsia="Arial" w:hAnsi="Arial" w:cs="Arial"/>
                <w:sz w:val="13"/>
                <w:szCs w:val="13"/>
              </w:rPr>
            </w:pPr>
            <w:r>
              <w:rPr>
                <w:rFonts w:ascii="Arial"/>
                <w:color w:val="1D1F1F"/>
                <w:w w:val="105"/>
                <w:sz w:val="13"/>
              </w:rPr>
              <w:t>282</w:t>
            </w:r>
            <w:r>
              <w:rPr>
                <w:rFonts w:ascii="Arial"/>
                <w:color w:val="424242"/>
                <w:w w:val="105"/>
                <w:sz w:val="13"/>
              </w:rPr>
              <w:t>,</w:t>
            </w:r>
            <w:r>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sz w:val="13"/>
              </w:rPr>
              <w:t>283</w:t>
            </w:r>
            <w:r>
              <w:rPr>
                <w:rFonts w:ascii="Arial"/>
                <w:color w:val="1D1F1F"/>
                <w:spacing w:val="-15"/>
                <w:sz w:val="13"/>
              </w:rPr>
              <w:t xml:space="preserve"> </w:t>
            </w:r>
            <w:r>
              <w:rPr>
                <w:rFonts w:ascii="Arial"/>
                <w:color w:val="424242"/>
                <w:sz w:val="13"/>
              </w:rPr>
              <w:t>,</w:t>
            </w:r>
            <w:r>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Default="005C44B3" w:rsidP="00BE4306">
            <w:pPr>
              <w:pStyle w:val="TableParagraph"/>
              <w:spacing w:before="6"/>
              <w:ind w:left="196"/>
              <w:rPr>
                <w:rFonts w:ascii="Arial" w:eastAsia="Arial" w:hAnsi="Arial" w:cs="Arial"/>
                <w:sz w:val="13"/>
                <w:szCs w:val="13"/>
              </w:rPr>
            </w:pPr>
            <w:r>
              <w:rPr>
                <w:rFonts w:ascii="Arial"/>
                <w:color w:val="1D1F1F"/>
                <w:w w:val="110"/>
                <w:sz w:val="13"/>
              </w:rPr>
              <w:t>283</w:t>
            </w:r>
            <w:r>
              <w:rPr>
                <w:rFonts w:ascii="Arial"/>
                <w:color w:val="424242"/>
                <w:w w:val="110"/>
                <w:sz w:val="13"/>
              </w:rPr>
              <w:t>,</w:t>
            </w:r>
            <w:r>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Default="005C44B3" w:rsidP="00BE4306">
            <w:pPr>
              <w:pStyle w:val="TableParagraph"/>
              <w:spacing w:before="6"/>
              <w:ind w:left="134"/>
              <w:rPr>
                <w:rFonts w:ascii="Arial" w:eastAsia="Arial" w:hAnsi="Arial" w:cs="Arial"/>
                <w:sz w:val="13"/>
                <w:szCs w:val="13"/>
              </w:rPr>
            </w:pPr>
            <w:r>
              <w:rPr>
                <w:rFonts w:ascii="Arial"/>
                <w:color w:val="1D1F1F"/>
                <w:w w:val="105"/>
                <w:sz w:val="13"/>
              </w:rPr>
              <w:t>257</w:t>
            </w:r>
            <w:r>
              <w:rPr>
                <w:rFonts w:ascii="Arial"/>
                <w:color w:val="424242"/>
                <w:w w:val="105"/>
                <w:sz w:val="13"/>
              </w:rPr>
              <w:t>,</w:t>
            </w:r>
            <w:r>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Default="005C44B3" w:rsidP="00BE4306">
            <w:pPr>
              <w:pStyle w:val="TableParagraph"/>
              <w:spacing w:before="6"/>
              <w:ind w:left="282"/>
              <w:rPr>
                <w:rFonts w:ascii="Arial" w:eastAsia="Arial" w:hAnsi="Arial" w:cs="Arial"/>
                <w:sz w:val="13"/>
                <w:szCs w:val="13"/>
              </w:rPr>
            </w:pPr>
            <w:r>
              <w:rPr>
                <w:rFonts w:ascii="Arial"/>
                <w:color w:val="1D1F1F"/>
                <w:w w:val="105"/>
                <w:sz w:val="13"/>
              </w:rPr>
              <w:t>180</w:t>
            </w:r>
            <w:r>
              <w:rPr>
                <w:rFonts w:ascii="Arial"/>
                <w:color w:val="424242"/>
                <w:w w:val="105"/>
                <w:sz w:val="13"/>
              </w:rPr>
              <w:t>,</w:t>
            </w:r>
            <w:r>
              <w:rPr>
                <w:rFonts w:ascii="Arial"/>
                <w:color w:val="1D1F1F"/>
                <w:w w:val="105"/>
                <w:sz w:val="13"/>
              </w:rPr>
              <w:t>26</w:t>
            </w:r>
          </w:p>
        </w:tc>
      </w:tr>
      <w:tr w:rsidR="005C44B3"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Default="005C44B3" w:rsidP="00BE4306">
            <w:pPr>
              <w:pStyle w:val="TableParagraph"/>
              <w:spacing w:line="147" w:lineRule="exact"/>
              <w:ind w:left="136"/>
              <w:rPr>
                <w:rFonts w:ascii="Arial" w:eastAsia="Arial" w:hAnsi="Arial" w:cs="Arial"/>
                <w:sz w:val="13"/>
                <w:szCs w:val="13"/>
              </w:rPr>
            </w:pPr>
            <w:r>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Default="005C44B3" w:rsidP="00BE4306">
            <w:pPr>
              <w:pStyle w:val="TableParagraph"/>
              <w:spacing w:before="2"/>
              <w:ind w:left="161"/>
              <w:rPr>
                <w:rFonts w:ascii="Arial" w:eastAsia="Arial" w:hAnsi="Arial" w:cs="Arial"/>
                <w:sz w:val="13"/>
                <w:szCs w:val="13"/>
              </w:rPr>
            </w:pPr>
            <w:r>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Default="005C44B3" w:rsidP="00BE4306">
            <w:pPr>
              <w:pStyle w:val="TableParagraph"/>
              <w:spacing w:before="2"/>
              <w:ind w:left="184"/>
              <w:rPr>
                <w:rFonts w:ascii="Arial" w:eastAsia="Arial" w:hAnsi="Arial" w:cs="Arial"/>
                <w:sz w:val="13"/>
                <w:szCs w:val="13"/>
              </w:rPr>
            </w:pPr>
            <w:r>
              <w:rPr>
                <w:rFonts w:ascii="Arial"/>
                <w:color w:val="1D1F1F"/>
                <w:w w:val="110"/>
                <w:sz w:val="13"/>
              </w:rPr>
              <w:t>237</w:t>
            </w:r>
            <w:r>
              <w:rPr>
                <w:rFonts w:ascii="Arial"/>
                <w:color w:val="424242"/>
                <w:w w:val="110"/>
                <w:sz w:val="13"/>
              </w:rPr>
              <w:t>,</w:t>
            </w:r>
            <w:r>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BE4306">
            <w:pPr>
              <w:pStyle w:val="TableParagraph"/>
              <w:spacing w:before="2"/>
              <w:ind w:left="165"/>
              <w:rPr>
                <w:rFonts w:ascii="Arial" w:eastAsia="Arial" w:hAnsi="Arial" w:cs="Arial"/>
                <w:sz w:val="13"/>
                <w:szCs w:val="13"/>
              </w:rPr>
            </w:pPr>
            <w:r>
              <w:rPr>
                <w:rFonts w:ascii="Arial"/>
                <w:color w:val="1D1F1F"/>
                <w:w w:val="105"/>
                <w:sz w:val="13"/>
              </w:rPr>
              <w:t>276</w:t>
            </w:r>
            <w:r>
              <w:rPr>
                <w:rFonts w:ascii="Arial"/>
                <w:color w:val="424242"/>
                <w:w w:val="105"/>
                <w:sz w:val="13"/>
              </w:rPr>
              <w:t>,</w:t>
            </w:r>
            <w:r>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BE4306">
            <w:pPr>
              <w:pStyle w:val="TableParagraph"/>
              <w:spacing w:before="7" w:line="148" w:lineRule="exact"/>
              <w:ind w:left="122"/>
              <w:rPr>
                <w:rFonts w:ascii="Arial" w:eastAsia="Arial" w:hAnsi="Arial" w:cs="Arial"/>
                <w:sz w:val="13"/>
                <w:szCs w:val="13"/>
              </w:rPr>
            </w:pPr>
            <w:r>
              <w:rPr>
                <w:rFonts w:ascii="Arial"/>
                <w:color w:val="1D1F1F"/>
                <w:w w:val="110"/>
                <w:sz w:val="13"/>
              </w:rPr>
              <w:t>246</w:t>
            </w:r>
            <w:r>
              <w:rPr>
                <w:rFonts w:ascii="Arial"/>
                <w:color w:val="424242"/>
                <w:w w:val="110"/>
                <w:sz w:val="13"/>
              </w:rPr>
              <w:t>,</w:t>
            </w:r>
            <w:r>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05"/>
                <w:sz w:val="13"/>
              </w:rPr>
              <w:t>217</w:t>
            </w:r>
            <w:r>
              <w:rPr>
                <w:rFonts w:ascii="Arial"/>
                <w:color w:val="424242"/>
                <w:w w:val="105"/>
                <w:sz w:val="13"/>
              </w:rPr>
              <w:t>,</w:t>
            </w:r>
            <w:r>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Default="005C44B3" w:rsidP="00BE4306">
            <w:pPr>
              <w:pStyle w:val="TableParagraph"/>
              <w:spacing w:before="7" w:line="148" w:lineRule="exact"/>
              <w:ind w:left="153"/>
              <w:rPr>
                <w:rFonts w:ascii="Arial" w:eastAsia="Arial" w:hAnsi="Arial" w:cs="Arial"/>
                <w:sz w:val="13"/>
                <w:szCs w:val="13"/>
              </w:rPr>
            </w:pPr>
            <w:r>
              <w:rPr>
                <w:rFonts w:ascii="Arial"/>
                <w:color w:val="1D1F1F"/>
                <w:w w:val="110"/>
                <w:sz w:val="13"/>
              </w:rPr>
              <w:t>280</w:t>
            </w:r>
            <w:r>
              <w:rPr>
                <w:rFonts w:ascii="Arial"/>
                <w:color w:val="424242"/>
                <w:w w:val="110"/>
                <w:sz w:val="13"/>
              </w:rPr>
              <w:t>,</w:t>
            </w:r>
            <w:r>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Default="005C44B3" w:rsidP="00BE4306">
            <w:pPr>
              <w:pStyle w:val="TableParagraph"/>
              <w:spacing w:before="7" w:line="148" w:lineRule="exact"/>
              <w:ind w:left="189"/>
              <w:rPr>
                <w:rFonts w:ascii="Arial" w:eastAsia="Arial" w:hAnsi="Arial" w:cs="Arial"/>
                <w:sz w:val="13"/>
                <w:szCs w:val="13"/>
              </w:rPr>
            </w:pPr>
            <w:r>
              <w:rPr>
                <w:rFonts w:ascii="Arial"/>
                <w:color w:val="1D1F1F"/>
                <w:w w:val="110"/>
                <w:sz w:val="13"/>
              </w:rPr>
              <w:t>123</w:t>
            </w:r>
            <w:r>
              <w:rPr>
                <w:rFonts w:ascii="Arial"/>
                <w:color w:val="424242"/>
                <w:w w:val="110"/>
                <w:sz w:val="13"/>
              </w:rPr>
              <w:t>,</w:t>
            </w:r>
            <w:r>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Default="005C44B3" w:rsidP="00BE4306">
            <w:pPr>
              <w:pStyle w:val="TableParagraph"/>
              <w:spacing w:before="7" w:line="148" w:lineRule="exact"/>
              <w:ind w:left="193"/>
              <w:rPr>
                <w:rFonts w:ascii="Arial" w:eastAsia="Arial" w:hAnsi="Arial" w:cs="Arial"/>
                <w:sz w:val="13"/>
                <w:szCs w:val="13"/>
              </w:rPr>
            </w:pPr>
            <w:r>
              <w:rPr>
                <w:rFonts w:ascii="Arial"/>
                <w:color w:val="1D1F1F"/>
                <w:spacing w:val="-3"/>
                <w:w w:val="110"/>
                <w:sz w:val="13"/>
              </w:rPr>
              <w:t>197</w:t>
            </w:r>
            <w:r>
              <w:rPr>
                <w:rFonts w:ascii="Arial"/>
                <w:color w:val="5B5D5B"/>
                <w:spacing w:val="-3"/>
                <w:w w:val="110"/>
                <w:sz w:val="13"/>
              </w:rPr>
              <w:t>,</w:t>
            </w:r>
            <w:r>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Default="005C44B3" w:rsidP="00BE4306">
            <w:pPr>
              <w:pStyle w:val="TableParagraph"/>
              <w:spacing w:before="7" w:line="148" w:lineRule="exact"/>
              <w:ind w:left="151"/>
              <w:rPr>
                <w:rFonts w:ascii="Arial" w:eastAsia="Arial" w:hAnsi="Arial" w:cs="Arial"/>
                <w:sz w:val="13"/>
                <w:szCs w:val="13"/>
              </w:rPr>
            </w:pPr>
            <w:r>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Default="005C44B3" w:rsidP="00BE4306">
            <w:pPr>
              <w:pStyle w:val="TableParagraph"/>
              <w:spacing w:before="7" w:line="148" w:lineRule="exact"/>
              <w:ind w:left="143"/>
              <w:rPr>
                <w:rFonts w:ascii="Arial" w:eastAsia="Arial" w:hAnsi="Arial" w:cs="Arial"/>
                <w:sz w:val="13"/>
                <w:szCs w:val="13"/>
              </w:rPr>
            </w:pPr>
            <w:r>
              <w:rPr>
                <w:rFonts w:ascii="Arial"/>
                <w:color w:val="1D1F1F"/>
                <w:w w:val="110"/>
                <w:sz w:val="13"/>
              </w:rPr>
              <w:t>287</w:t>
            </w:r>
            <w:r>
              <w:rPr>
                <w:rFonts w:ascii="Arial"/>
                <w:color w:val="424242"/>
                <w:w w:val="110"/>
                <w:sz w:val="13"/>
              </w:rPr>
              <w:t>,</w:t>
            </w:r>
            <w:r>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Default="005C44B3" w:rsidP="00BE4306">
            <w:pPr>
              <w:pStyle w:val="TableParagraph"/>
              <w:spacing w:before="2"/>
              <w:ind w:left="196"/>
              <w:rPr>
                <w:rFonts w:ascii="Arial" w:eastAsia="Arial" w:hAnsi="Arial" w:cs="Arial"/>
                <w:sz w:val="13"/>
                <w:szCs w:val="13"/>
              </w:rPr>
            </w:pPr>
            <w:r>
              <w:rPr>
                <w:rFonts w:ascii="Arial"/>
                <w:color w:val="1D1F1F"/>
                <w:w w:val="105"/>
                <w:sz w:val="13"/>
              </w:rPr>
              <w:t>288</w:t>
            </w:r>
            <w:r>
              <w:rPr>
                <w:rFonts w:ascii="Arial"/>
                <w:color w:val="424242"/>
                <w:w w:val="105"/>
                <w:sz w:val="13"/>
              </w:rPr>
              <w:t>,</w:t>
            </w:r>
            <w:r>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Default="005C44B3" w:rsidP="00BE4306">
            <w:pPr>
              <w:pStyle w:val="TableParagraph"/>
              <w:spacing w:before="2"/>
              <w:ind w:left="134"/>
              <w:rPr>
                <w:rFonts w:ascii="Arial" w:eastAsia="Arial" w:hAnsi="Arial" w:cs="Arial"/>
                <w:sz w:val="13"/>
                <w:szCs w:val="13"/>
              </w:rPr>
            </w:pPr>
            <w:r>
              <w:rPr>
                <w:rFonts w:ascii="Arial"/>
                <w:color w:val="1D1F1F"/>
                <w:w w:val="105"/>
                <w:sz w:val="13"/>
              </w:rPr>
              <w:t>261</w:t>
            </w:r>
            <w:r>
              <w:rPr>
                <w:rFonts w:ascii="Arial"/>
                <w:color w:val="424242"/>
                <w:w w:val="105"/>
                <w:sz w:val="13"/>
              </w:rPr>
              <w:t>,</w:t>
            </w:r>
            <w:r>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Default="005C44B3" w:rsidP="00BE4306">
            <w:pPr>
              <w:pStyle w:val="TableParagraph"/>
              <w:spacing w:before="2"/>
              <w:ind w:left="282"/>
              <w:rPr>
                <w:rFonts w:ascii="Arial" w:eastAsia="Arial" w:hAnsi="Arial" w:cs="Arial"/>
                <w:sz w:val="13"/>
                <w:szCs w:val="13"/>
              </w:rPr>
            </w:pPr>
            <w:r>
              <w:rPr>
                <w:rFonts w:ascii="Arial"/>
                <w:color w:val="1D1F1F"/>
                <w:w w:val="105"/>
                <w:sz w:val="13"/>
              </w:rPr>
              <w:t>186</w:t>
            </w:r>
            <w:r>
              <w:rPr>
                <w:rFonts w:ascii="Arial"/>
                <w:color w:val="424242"/>
                <w:w w:val="105"/>
                <w:sz w:val="13"/>
              </w:rPr>
              <w:t>,</w:t>
            </w:r>
            <w:r>
              <w:rPr>
                <w:rFonts w:ascii="Arial"/>
                <w:color w:val="1D1F1F"/>
                <w:w w:val="105"/>
                <w:sz w:val="13"/>
              </w:rPr>
              <w:t>29</w:t>
            </w:r>
          </w:p>
        </w:tc>
      </w:tr>
      <w:tr w:rsidR="005C44B3"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Default="005C44B3" w:rsidP="00BE4306">
            <w:pPr>
              <w:pStyle w:val="TableParagraph"/>
              <w:spacing w:before="5"/>
              <w:ind w:left="136"/>
              <w:rPr>
                <w:rFonts w:ascii="Arial" w:eastAsia="Arial" w:hAnsi="Arial" w:cs="Arial"/>
                <w:sz w:val="13"/>
                <w:szCs w:val="13"/>
              </w:rPr>
            </w:pPr>
            <w:r>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Default="005C44B3" w:rsidP="00BE4306">
            <w:pPr>
              <w:pStyle w:val="TableParagraph"/>
              <w:spacing w:before="5"/>
              <w:ind w:left="151"/>
              <w:rPr>
                <w:rFonts w:ascii="Arial" w:eastAsia="Arial" w:hAnsi="Arial" w:cs="Arial"/>
                <w:sz w:val="13"/>
                <w:szCs w:val="13"/>
              </w:rPr>
            </w:pPr>
            <w:r>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Default="005C44B3" w:rsidP="00BE4306">
            <w:pPr>
              <w:pStyle w:val="TableParagraph"/>
              <w:spacing w:before="10"/>
              <w:ind w:left="184"/>
              <w:rPr>
                <w:rFonts w:ascii="Arial" w:eastAsia="Arial" w:hAnsi="Arial" w:cs="Arial"/>
                <w:sz w:val="13"/>
                <w:szCs w:val="13"/>
              </w:rPr>
            </w:pPr>
            <w:r>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BE4306">
            <w:pPr>
              <w:pStyle w:val="TableParagraph"/>
              <w:spacing w:before="14" w:line="147" w:lineRule="exact"/>
              <w:ind w:left="122"/>
              <w:rPr>
                <w:rFonts w:ascii="Arial" w:eastAsia="Arial" w:hAnsi="Arial" w:cs="Arial"/>
                <w:sz w:val="13"/>
                <w:szCs w:val="13"/>
              </w:rPr>
            </w:pPr>
            <w:r>
              <w:rPr>
                <w:rFonts w:ascii="Arial"/>
                <w:color w:val="1D1F1F"/>
                <w:w w:val="105"/>
                <w:sz w:val="13"/>
              </w:rPr>
              <w:t>252</w:t>
            </w:r>
            <w:r>
              <w:rPr>
                <w:rFonts w:ascii="Arial"/>
                <w:color w:val="424242"/>
                <w:w w:val="105"/>
                <w:sz w:val="13"/>
              </w:rPr>
              <w:t>,</w:t>
            </w:r>
            <w:r>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Default="005C44B3" w:rsidP="00BE4306">
            <w:pPr>
              <w:pStyle w:val="TableParagraph"/>
              <w:spacing w:before="17"/>
              <w:ind w:left="114"/>
              <w:rPr>
                <w:rFonts w:ascii="Arial" w:eastAsia="Arial" w:hAnsi="Arial" w:cs="Arial"/>
                <w:sz w:val="13"/>
                <w:szCs w:val="13"/>
              </w:rPr>
            </w:pPr>
            <w:r>
              <w:rPr>
                <w:rFonts w:ascii="Arial"/>
                <w:color w:val="1D1F1F"/>
                <w:w w:val="105"/>
                <w:sz w:val="13"/>
              </w:rPr>
              <w:t>223</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Default="005C44B3" w:rsidP="00BE4306">
            <w:pPr>
              <w:pStyle w:val="TableParagraph"/>
              <w:spacing w:before="14" w:line="147" w:lineRule="exact"/>
              <w:ind w:left="153"/>
              <w:rPr>
                <w:rFonts w:ascii="Arial" w:eastAsia="Arial" w:hAnsi="Arial" w:cs="Arial"/>
                <w:sz w:val="13"/>
                <w:szCs w:val="13"/>
              </w:rPr>
            </w:pPr>
            <w:r>
              <w:rPr>
                <w:rFonts w:ascii="Arial"/>
                <w:color w:val="1D1F1F"/>
                <w:w w:val="105"/>
                <w:sz w:val="13"/>
              </w:rPr>
              <w:t>285</w:t>
            </w:r>
            <w:r>
              <w:rPr>
                <w:rFonts w:ascii="Arial"/>
                <w:color w:val="424242"/>
                <w:w w:val="105"/>
                <w:sz w:val="13"/>
              </w:rPr>
              <w:t>,</w:t>
            </w:r>
            <w:r>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Default="005C44B3" w:rsidP="00BE4306">
            <w:pPr>
              <w:pStyle w:val="TableParagraph"/>
              <w:spacing w:before="14" w:line="147" w:lineRule="exact"/>
              <w:ind w:left="189"/>
              <w:rPr>
                <w:rFonts w:ascii="Arial" w:eastAsia="Arial" w:hAnsi="Arial" w:cs="Arial"/>
                <w:sz w:val="13"/>
                <w:szCs w:val="13"/>
              </w:rPr>
            </w:pPr>
            <w:r>
              <w:rPr>
                <w:rFonts w:ascii="Arial"/>
                <w:color w:val="1D1F1F"/>
                <w:spacing w:val="-4"/>
                <w:w w:val="110"/>
                <w:sz w:val="13"/>
              </w:rPr>
              <w:t>127</w:t>
            </w:r>
            <w:r>
              <w:rPr>
                <w:rFonts w:ascii="Arial"/>
                <w:color w:val="424242"/>
                <w:spacing w:val="-4"/>
                <w:w w:val="110"/>
                <w:sz w:val="13"/>
              </w:rPr>
              <w:t>,</w:t>
            </w:r>
            <w:r>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Default="005C44B3" w:rsidP="00BE4306">
            <w:pPr>
              <w:pStyle w:val="TableParagraph"/>
              <w:spacing w:before="14"/>
              <w:ind w:left="184"/>
              <w:rPr>
                <w:rFonts w:ascii="Arial" w:eastAsia="Arial" w:hAnsi="Arial" w:cs="Arial"/>
                <w:sz w:val="13"/>
                <w:szCs w:val="13"/>
              </w:rPr>
            </w:pPr>
            <w:r>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Default="005C44B3" w:rsidP="00BE4306">
            <w:pPr>
              <w:pStyle w:val="TableParagraph"/>
              <w:spacing w:before="14" w:line="147" w:lineRule="exact"/>
              <w:ind w:left="151"/>
              <w:rPr>
                <w:rFonts w:ascii="Arial" w:eastAsia="Arial" w:hAnsi="Arial" w:cs="Arial"/>
                <w:sz w:val="13"/>
                <w:szCs w:val="13"/>
              </w:rPr>
            </w:pPr>
            <w:r>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10"/>
                <w:sz w:val="13"/>
              </w:rPr>
              <w:t>291</w:t>
            </w:r>
            <w:r>
              <w:rPr>
                <w:rFonts w:ascii="Arial"/>
                <w:color w:val="424242"/>
                <w:w w:val="110"/>
                <w:sz w:val="13"/>
              </w:rPr>
              <w:t>,</w:t>
            </w:r>
            <w:r>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Default="005C44B3" w:rsidP="00BE4306">
            <w:pPr>
              <w:pStyle w:val="TableParagraph"/>
              <w:spacing w:before="10"/>
              <w:ind w:left="196"/>
              <w:rPr>
                <w:rFonts w:ascii="Arial" w:eastAsia="Arial" w:hAnsi="Arial" w:cs="Arial"/>
                <w:sz w:val="13"/>
                <w:szCs w:val="13"/>
              </w:rPr>
            </w:pPr>
            <w:r>
              <w:rPr>
                <w:rFonts w:ascii="Arial"/>
                <w:color w:val="1D1F1F"/>
                <w:w w:val="105"/>
                <w:sz w:val="13"/>
              </w:rPr>
              <w:t>292</w:t>
            </w:r>
            <w:r>
              <w:rPr>
                <w:rFonts w:ascii="Arial"/>
                <w:color w:val="424242"/>
                <w:w w:val="105"/>
                <w:sz w:val="13"/>
              </w:rPr>
              <w:t>,</w:t>
            </w:r>
            <w:r>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Default="005C44B3" w:rsidP="00BE4306">
            <w:pPr>
              <w:pStyle w:val="TableParagraph"/>
              <w:spacing w:before="10"/>
              <w:ind w:left="129"/>
              <w:rPr>
                <w:rFonts w:ascii="Arial" w:eastAsia="Arial" w:hAnsi="Arial" w:cs="Arial"/>
                <w:sz w:val="13"/>
                <w:szCs w:val="13"/>
              </w:rPr>
            </w:pPr>
            <w:r>
              <w:rPr>
                <w:rFonts w:ascii="Arial"/>
                <w:color w:val="1D1F1F"/>
                <w:w w:val="105"/>
                <w:sz w:val="13"/>
              </w:rPr>
              <w:t>266</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Default="005C44B3" w:rsidP="00BE4306">
            <w:pPr>
              <w:pStyle w:val="TableParagraph"/>
              <w:spacing w:before="10"/>
              <w:ind w:left="282"/>
              <w:rPr>
                <w:rFonts w:ascii="Arial" w:eastAsia="Arial" w:hAnsi="Arial" w:cs="Arial"/>
                <w:sz w:val="13"/>
                <w:szCs w:val="13"/>
              </w:rPr>
            </w:pPr>
            <w:r>
              <w:rPr>
                <w:rFonts w:ascii="Arial"/>
                <w:color w:val="1D1F1F"/>
                <w:w w:val="105"/>
                <w:sz w:val="13"/>
              </w:rPr>
              <w:t>192</w:t>
            </w:r>
            <w:r>
              <w:rPr>
                <w:rFonts w:ascii="Arial"/>
                <w:color w:val="424242"/>
                <w:w w:val="105"/>
                <w:sz w:val="13"/>
              </w:rPr>
              <w:t>,</w:t>
            </w:r>
            <w:r>
              <w:rPr>
                <w:rFonts w:ascii="Arial"/>
                <w:color w:val="1D1F1F"/>
                <w:w w:val="105"/>
                <w:sz w:val="13"/>
              </w:rPr>
              <w:t>3</w:t>
            </w:r>
            <w:r>
              <w:rPr>
                <w:rFonts w:ascii="Arial"/>
                <w:color w:val="424242"/>
                <w:w w:val="105"/>
                <w:sz w:val="13"/>
              </w:rPr>
              <w:t>1</w:t>
            </w:r>
          </w:p>
        </w:tc>
      </w:tr>
      <w:tr w:rsidR="005C44B3"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Default="005C44B3" w:rsidP="00BE4306">
            <w:pPr>
              <w:pStyle w:val="TableParagraph"/>
              <w:spacing w:before="6"/>
              <w:ind w:left="126"/>
              <w:rPr>
                <w:rFonts w:ascii="Arial" w:eastAsia="Arial" w:hAnsi="Arial" w:cs="Arial"/>
                <w:sz w:val="13"/>
                <w:szCs w:val="13"/>
              </w:rPr>
            </w:pPr>
            <w:r>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Default="005C44B3" w:rsidP="00BE4306">
            <w:pPr>
              <w:pStyle w:val="TableParagraph"/>
              <w:spacing w:before="6"/>
              <w:ind w:left="151"/>
              <w:rPr>
                <w:rFonts w:ascii="Arial" w:eastAsia="Arial" w:hAnsi="Arial" w:cs="Arial"/>
                <w:sz w:val="13"/>
                <w:szCs w:val="13"/>
              </w:rPr>
            </w:pPr>
            <w:r>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10"/>
                <w:sz w:val="13"/>
              </w:rPr>
              <w:t>251</w:t>
            </w:r>
            <w:r>
              <w:rPr>
                <w:rFonts w:ascii="Arial"/>
                <w:color w:val="424242"/>
                <w:w w:val="110"/>
                <w:sz w:val="13"/>
              </w:rPr>
              <w:t>,</w:t>
            </w:r>
            <w:r>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BE4306">
            <w:pPr>
              <w:pStyle w:val="TableParagraph"/>
              <w:spacing w:before="11"/>
              <w:ind w:left="165"/>
              <w:rPr>
                <w:rFonts w:ascii="Arial" w:eastAsia="Arial" w:hAnsi="Arial" w:cs="Arial"/>
                <w:sz w:val="13"/>
                <w:szCs w:val="13"/>
              </w:rPr>
            </w:pPr>
            <w:r>
              <w:rPr>
                <w:rFonts w:ascii="Arial"/>
                <w:color w:val="1D1F1F"/>
                <w:sz w:val="13"/>
              </w:rPr>
              <w:t>294</w:t>
            </w:r>
            <w:r>
              <w:rPr>
                <w:rFonts w:ascii="Arial"/>
                <w:color w:val="1D1F1F"/>
                <w:spacing w:val="-15"/>
                <w:sz w:val="13"/>
              </w:rPr>
              <w:t xml:space="preserve"> </w:t>
            </w:r>
            <w:r>
              <w:rPr>
                <w:rFonts w:ascii="Arial"/>
                <w:color w:val="424242"/>
                <w:sz w:val="13"/>
              </w:rPr>
              <w:t>,</w:t>
            </w:r>
            <w:r>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BE4306">
            <w:pPr>
              <w:pStyle w:val="TableParagraph"/>
              <w:spacing w:before="11"/>
              <w:ind w:left="122"/>
              <w:rPr>
                <w:rFonts w:ascii="Arial" w:eastAsia="Arial" w:hAnsi="Arial" w:cs="Arial"/>
                <w:sz w:val="13"/>
                <w:szCs w:val="13"/>
              </w:rPr>
            </w:pPr>
            <w:r>
              <w:rPr>
                <w:rFonts w:ascii="Arial"/>
                <w:color w:val="1D1F1F"/>
                <w:w w:val="110"/>
                <w:sz w:val="13"/>
              </w:rPr>
              <w:t>258</w:t>
            </w:r>
            <w:r>
              <w:rPr>
                <w:rFonts w:ascii="Arial"/>
                <w:color w:val="424242"/>
                <w:w w:val="110"/>
                <w:sz w:val="13"/>
              </w:rPr>
              <w:t>,</w:t>
            </w:r>
            <w:r>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Default="005C44B3" w:rsidP="00BE4306">
            <w:pPr>
              <w:pStyle w:val="TableParagraph"/>
              <w:spacing w:before="13"/>
              <w:ind w:left="114"/>
              <w:rPr>
                <w:rFonts w:ascii="Arial" w:eastAsia="Arial" w:hAnsi="Arial" w:cs="Arial"/>
                <w:sz w:val="13"/>
                <w:szCs w:val="13"/>
              </w:rPr>
            </w:pPr>
            <w:r>
              <w:rPr>
                <w:rFonts w:ascii="Arial"/>
                <w:color w:val="1D1F1F"/>
                <w:spacing w:val="2"/>
                <w:sz w:val="13"/>
              </w:rPr>
              <w:t>23</w:t>
            </w:r>
            <w:r>
              <w:rPr>
                <w:rFonts w:ascii="Arial"/>
                <w:color w:val="010303"/>
                <w:spacing w:val="2"/>
                <w:sz w:val="13"/>
              </w:rPr>
              <w:t>0</w:t>
            </w:r>
            <w:r>
              <w:rPr>
                <w:rFonts w:ascii="Arial"/>
                <w:color w:val="424242"/>
                <w:spacing w:val="2"/>
                <w:sz w:val="13"/>
              </w:rPr>
              <w:t>,</w:t>
            </w:r>
            <w:r>
              <w:rPr>
                <w:rFonts w:ascii="Arial"/>
                <w:color w:val="1D1F1F"/>
                <w:spacing w:val="2"/>
                <w:sz w:val="13"/>
              </w:rPr>
              <w:t>8</w:t>
            </w:r>
            <w:r>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Default="005C44B3" w:rsidP="00BE4306">
            <w:pPr>
              <w:pStyle w:val="TableParagraph"/>
              <w:spacing w:before="11"/>
              <w:ind w:left="153"/>
              <w:rPr>
                <w:rFonts w:ascii="Arial" w:eastAsia="Arial" w:hAnsi="Arial" w:cs="Arial"/>
                <w:sz w:val="13"/>
                <w:szCs w:val="13"/>
              </w:rPr>
            </w:pPr>
            <w:r>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Default="005C44B3" w:rsidP="00BE4306">
            <w:pPr>
              <w:pStyle w:val="TableParagraph"/>
              <w:spacing w:before="11"/>
              <w:ind w:left="189"/>
              <w:rPr>
                <w:rFonts w:ascii="Arial" w:eastAsia="Arial" w:hAnsi="Arial" w:cs="Arial"/>
                <w:sz w:val="13"/>
                <w:szCs w:val="13"/>
              </w:rPr>
            </w:pPr>
            <w:r>
              <w:rPr>
                <w:rFonts w:ascii="Arial"/>
                <w:color w:val="1D1F1F"/>
                <w:spacing w:val="-3"/>
                <w:w w:val="110"/>
                <w:sz w:val="13"/>
              </w:rPr>
              <w:t>132</w:t>
            </w:r>
            <w:r>
              <w:rPr>
                <w:rFonts w:ascii="Arial"/>
                <w:color w:val="424242"/>
                <w:spacing w:val="-3"/>
                <w:w w:val="110"/>
                <w:sz w:val="13"/>
              </w:rPr>
              <w:t>,</w:t>
            </w:r>
            <w:r>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Default="005C44B3" w:rsidP="00BE4306">
            <w:pPr>
              <w:pStyle w:val="TableParagraph"/>
              <w:spacing w:before="13"/>
              <w:ind w:left="184"/>
              <w:rPr>
                <w:rFonts w:ascii="Arial" w:eastAsia="Arial" w:hAnsi="Arial" w:cs="Arial"/>
                <w:sz w:val="13"/>
                <w:szCs w:val="13"/>
              </w:rPr>
            </w:pPr>
            <w:r>
              <w:rPr>
                <w:rFonts w:ascii="Arial"/>
                <w:color w:val="1D1F1F"/>
                <w:w w:val="105"/>
                <w:sz w:val="13"/>
              </w:rPr>
              <w:t>208</w:t>
            </w:r>
            <w:r>
              <w:rPr>
                <w:rFonts w:ascii="Arial"/>
                <w:color w:val="424242"/>
                <w:w w:val="105"/>
                <w:sz w:val="13"/>
              </w:rPr>
              <w:t>,</w:t>
            </w:r>
            <w:r>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Default="005C44B3" w:rsidP="00BE4306">
            <w:pPr>
              <w:pStyle w:val="TableParagraph"/>
              <w:spacing w:before="11"/>
              <w:ind w:left="147"/>
              <w:rPr>
                <w:rFonts w:ascii="Arial" w:eastAsia="Arial" w:hAnsi="Arial" w:cs="Arial"/>
                <w:sz w:val="13"/>
                <w:szCs w:val="13"/>
              </w:rPr>
            </w:pPr>
            <w:r>
              <w:rPr>
                <w:rFonts w:ascii="Arial"/>
                <w:color w:val="1D1F1F"/>
                <w:sz w:val="13"/>
              </w:rPr>
              <w:t>295</w:t>
            </w:r>
            <w:r>
              <w:rPr>
                <w:rFonts w:ascii="Arial"/>
                <w:color w:val="1D1F1F"/>
                <w:spacing w:val="-14"/>
                <w:sz w:val="13"/>
              </w:rPr>
              <w:t xml:space="preserve"> </w:t>
            </w:r>
            <w:r>
              <w:rPr>
                <w:rFonts w:ascii="Arial"/>
                <w:color w:val="424242"/>
                <w:sz w:val="13"/>
              </w:rPr>
              <w:t>,</w:t>
            </w:r>
            <w:r>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296</w:t>
            </w:r>
            <w:r>
              <w:rPr>
                <w:rFonts w:ascii="Arial"/>
                <w:color w:val="424242"/>
                <w:w w:val="105"/>
                <w:sz w:val="13"/>
              </w:rPr>
              <w:t>,</w:t>
            </w:r>
            <w:r>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Default="005C44B3" w:rsidP="00BE4306">
            <w:pPr>
              <w:pStyle w:val="TableParagraph"/>
              <w:spacing w:before="11"/>
              <w:ind w:left="191"/>
              <w:rPr>
                <w:rFonts w:ascii="Arial" w:eastAsia="Arial" w:hAnsi="Arial" w:cs="Arial"/>
                <w:sz w:val="13"/>
                <w:szCs w:val="13"/>
              </w:rPr>
            </w:pPr>
            <w:r>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Default="005C44B3" w:rsidP="00BE4306">
            <w:pPr>
              <w:pStyle w:val="TableParagraph"/>
              <w:spacing w:before="6"/>
              <w:ind w:left="282"/>
              <w:rPr>
                <w:rFonts w:ascii="Arial" w:eastAsia="Arial" w:hAnsi="Arial" w:cs="Arial"/>
                <w:sz w:val="13"/>
                <w:szCs w:val="13"/>
              </w:rPr>
            </w:pPr>
            <w:r>
              <w:rPr>
                <w:rFonts w:ascii="Arial"/>
                <w:color w:val="1D1F1F"/>
                <w:w w:val="105"/>
                <w:sz w:val="13"/>
              </w:rPr>
              <w:t>199</w:t>
            </w:r>
            <w:r>
              <w:rPr>
                <w:rFonts w:ascii="Arial"/>
                <w:color w:val="424242"/>
                <w:w w:val="105"/>
                <w:sz w:val="13"/>
              </w:rPr>
              <w:t>,</w:t>
            </w:r>
            <w:r>
              <w:rPr>
                <w:rFonts w:ascii="Arial"/>
                <w:color w:val="1D1F1F"/>
                <w:w w:val="105"/>
                <w:sz w:val="13"/>
              </w:rPr>
              <w:t>18</w:t>
            </w:r>
          </w:p>
        </w:tc>
      </w:tr>
      <w:tr w:rsidR="005C44B3"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Default="005C44B3" w:rsidP="00BE4306">
            <w:pPr>
              <w:pStyle w:val="TableParagraph"/>
              <w:spacing w:line="147" w:lineRule="exact"/>
              <w:ind w:left="126"/>
              <w:rPr>
                <w:rFonts w:ascii="Arial" w:eastAsia="Arial" w:hAnsi="Arial" w:cs="Arial"/>
                <w:sz w:val="13"/>
                <w:szCs w:val="13"/>
              </w:rPr>
            </w:pPr>
            <w:r>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Default="005C44B3" w:rsidP="00BE4306">
            <w:pPr>
              <w:pStyle w:val="TableParagraph"/>
              <w:spacing w:before="2"/>
              <w:ind w:left="161"/>
              <w:rPr>
                <w:rFonts w:ascii="Arial" w:eastAsia="Arial" w:hAnsi="Arial" w:cs="Arial"/>
                <w:sz w:val="13"/>
                <w:szCs w:val="13"/>
              </w:rPr>
            </w:pPr>
            <w:r>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Default="005C44B3" w:rsidP="00BE4306">
            <w:pPr>
              <w:pStyle w:val="TableParagraph"/>
              <w:spacing w:before="7"/>
              <w:ind w:left="184"/>
              <w:rPr>
                <w:rFonts w:ascii="Arial" w:eastAsia="Arial" w:hAnsi="Arial" w:cs="Arial"/>
                <w:sz w:val="13"/>
                <w:szCs w:val="13"/>
              </w:rPr>
            </w:pPr>
            <w:r>
              <w:rPr>
                <w:rFonts w:ascii="Arial"/>
                <w:color w:val="1D1F1F"/>
                <w:w w:val="105"/>
                <w:sz w:val="13"/>
              </w:rPr>
              <w:t>257</w:t>
            </w:r>
            <w:r>
              <w:rPr>
                <w:rFonts w:ascii="Arial"/>
                <w:color w:val="424242"/>
                <w:w w:val="105"/>
                <w:sz w:val="13"/>
              </w:rPr>
              <w:t>,</w:t>
            </w:r>
            <w:r>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301</w:t>
            </w:r>
            <w:r>
              <w:rPr>
                <w:rFonts w:ascii="Arial"/>
                <w:color w:val="424242"/>
                <w:w w:val="105"/>
                <w:sz w:val="13"/>
              </w:rPr>
              <w:t>,</w:t>
            </w:r>
            <w:r>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10"/>
                <w:sz w:val="13"/>
              </w:rPr>
              <w:t>263</w:t>
            </w:r>
            <w:r>
              <w:rPr>
                <w:rFonts w:ascii="Arial"/>
                <w:color w:val="424242"/>
                <w:w w:val="110"/>
                <w:sz w:val="13"/>
              </w:rPr>
              <w:t>,</w:t>
            </w:r>
            <w:r>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05"/>
                <w:sz w:val="13"/>
              </w:rPr>
              <w:t>236</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Default="005C44B3" w:rsidP="00BE4306">
            <w:pPr>
              <w:pStyle w:val="TableParagraph"/>
              <w:spacing w:before="12"/>
              <w:ind w:left="153"/>
              <w:rPr>
                <w:rFonts w:ascii="Arial" w:eastAsia="Arial" w:hAnsi="Arial" w:cs="Arial"/>
                <w:sz w:val="13"/>
                <w:szCs w:val="13"/>
              </w:rPr>
            </w:pPr>
            <w:r>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Default="005C44B3" w:rsidP="00BE4306">
            <w:pPr>
              <w:pStyle w:val="TableParagraph"/>
              <w:spacing w:before="12"/>
              <w:ind w:left="189"/>
              <w:rPr>
                <w:rFonts w:ascii="Arial" w:eastAsia="Arial" w:hAnsi="Arial" w:cs="Arial"/>
                <w:sz w:val="13"/>
                <w:szCs w:val="13"/>
              </w:rPr>
            </w:pPr>
            <w:r>
              <w:rPr>
                <w:rFonts w:ascii="Arial"/>
                <w:color w:val="1D1F1F"/>
                <w:spacing w:val="-3"/>
                <w:w w:val="105"/>
                <w:sz w:val="13"/>
              </w:rPr>
              <w:t>136</w:t>
            </w:r>
            <w:r>
              <w:rPr>
                <w:rFonts w:ascii="Arial"/>
                <w:color w:val="424242"/>
                <w:spacing w:val="-3"/>
                <w:w w:val="105"/>
                <w:sz w:val="13"/>
              </w:rPr>
              <w:t>,</w:t>
            </w:r>
            <w:r>
              <w:rPr>
                <w:rFonts w:ascii="Arial"/>
                <w:color w:val="010303"/>
                <w:spacing w:val="-3"/>
                <w:w w:val="105"/>
                <w:sz w:val="13"/>
              </w:rPr>
              <w:t>0</w:t>
            </w:r>
            <w:r>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Default="005C44B3" w:rsidP="00BE4306">
            <w:pPr>
              <w:pStyle w:val="TableParagraph"/>
              <w:spacing w:before="12"/>
              <w:ind w:left="184"/>
              <w:rPr>
                <w:rFonts w:ascii="Arial" w:eastAsia="Arial" w:hAnsi="Arial" w:cs="Arial"/>
                <w:sz w:val="13"/>
                <w:szCs w:val="13"/>
              </w:rPr>
            </w:pPr>
            <w:r>
              <w:rPr>
                <w:rFonts w:ascii="Arial"/>
                <w:color w:val="1D1F1F"/>
                <w:sz w:val="13"/>
              </w:rPr>
              <w:t>213</w:t>
            </w:r>
            <w:r>
              <w:rPr>
                <w:rFonts w:ascii="Arial"/>
                <w:color w:val="1D1F1F"/>
                <w:spacing w:val="-18"/>
                <w:sz w:val="13"/>
              </w:rPr>
              <w:t xml:space="preserve"> </w:t>
            </w:r>
            <w:r>
              <w:rPr>
                <w:rFonts w:ascii="Arial"/>
                <w:color w:val="424242"/>
                <w:sz w:val="13"/>
              </w:rPr>
              <w:t>,</w:t>
            </w:r>
            <w:r>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Default="005C44B3" w:rsidP="00BE4306">
            <w:pPr>
              <w:pStyle w:val="TableParagraph"/>
              <w:spacing w:before="12" w:line="147" w:lineRule="exact"/>
              <w:ind w:left="151"/>
              <w:rPr>
                <w:rFonts w:ascii="Arial" w:eastAsia="Arial" w:hAnsi="Arial" w:cs="Arial"/>
                <w:sz w:val="13"/>
                <w:szCs w:val="13"/>
              </w:rPr>
            </w:pPr>
            <w:r>
              <w:rPr>
                <w:rFonts w:ascii="Arial"/>
                <w:color w:val="1D1F1F"/>
                <w:sz w:val="13"/>
              </w:rPr>
              <w:t>299</w:t>
            </w:r>
            <w:r>
              <w:rPr>
                <w:rFonts w:ascii="Arial"/>
                <w:color w:val="1D1F1F"/>
                <w:spacing w:val="-13"/>
                <w:sz w:val="13"/>
              </w:rPr>
              <w:t xml:space="preserve"> </w:t>
            </w:r>
            <w:r>
              <w:rPr>
                <w:rFonts w:ascii="Arial"/>
                <w:color w:val="424242"/>
                <w:spacing w:val="-3"/>
                <w:sz w:val="13"/>
              </w:rPr>
              <w:t>,</w:t>
            </w:r>
            <w:r>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Default="005C44B3" w:rsidP="00BE4306">
            <w:pPr>
              <w:pStyle w:val="TableParagraph"/>
              <w:spacing w:before="12" w:line="147" w:lineRule="exact"/>
              <w:ind w:left="143"/>
              <w:rPr>
                <w:rFonts w:ascii="Arial" w:eastAsia="Arial" w:hAnsi="Arial" w:cs="Arial"/>
                <w:sz w:val="13"/>
                <w:szCs w:val="13"/>
              </w:rPr>
            </w:pPr>
            <w:r>
              <w:rPr>
                <w:rFonts w:ascii="Arial"/>
                <w:color w:val="1D1F1F"/>
                <w:w w:val="105"/>
                <w:sz w:val="13"/>
              </w:rPr>
              <w:t>3</w:t>
            </w:r>
            <w:r>
              <w:rPr>
                <w:rFonts w:ascii="Arial"/>
                <w:color w:val="010303"/>
                <w:w w:val="105"/>
                <w:sz w:val="13"/>
              </w:rPr>
              <w:t>00</w:t>
            </w:r>
            <w:r>
              <w:rPr>
                <w:rFonts w:ascii="Arial"/>
                <w:color w:val="424242"/>
                <w:w w:val="105"/>
                <w:sz w:val="13"/>
              </w:rPr>
              <w:t>,</w:t>
            </w:r>
            <w:r>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05"/>
                <w:sz w:val="13"/>
              </w:rPr>
              <w:t>275</w:t>
            </w:r>
            <w:r>
              <w:rPr>
                <w:rFonts w:ascii="Arial"/>
                <w:color w:val="1D1F1F"/>
                <w:spacing w:val="-26"/>
                <w:w w:val="105"/>
                <w:sz w:val="13"/>
              </w:rPr>
              <w:t xml:space="preserve"> </w:t>
            </w:r>
            <w:r>
              <w:rPr>
                <w:rFonts w:ascii="Arial"/>
                <w:color w:val="424242"/>
                <w:w w:val="105"/>
                <w:sz w:val="13"/>
              </w:rPr>
              <w:t>,</w:t>
            </w:r>
            <w:r>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Default="005C44B3" w:rsidP="00BE4306">
            <w:pPr>
              <w:pStyle w:val="TableParagraph"/>
              <w:spacing w:before="7"/>
              <w:ind w:left="272"/>
              <w:rPr>
                <w:rFonts w:ascii="Arial" w:eastAsia="Arial" w:hAnsi="Arial" w:cs="Arial"/>
                <w:sz w:val="13"/>
                <w:szCs w:val="13"/>
              </w:rPr>
            </w:pPr>
            <w:r>
              <w:rPr>
                <w:rFonts w:ascii="Arial"/>
                <w:color w:val="1D1F1F"/>
                <w:sz w:val="13"/>
              </w:rPr>
              <w:t>204</w:t>
            </w:r>
            <w:r>
              <w:rPr>
                <w:rFonts w:ascii="Arial"/>
                <w:color w:val="1D1F1F"/>
                <w:spacing w:val="-20"/>
                <w:sz w:val="13"/>
              </w:rPr>
              <w:t xml:space="preserve"> </w:t>
            </w:r>
            <w:r>
              <w:rPr>
                <w:rFonts w:ascii="Arial"/>
                <w:color w:val="424242"/>
                <w:sz w:val="13"/>
              </w:rPr>
              <w:t>,</w:t>
            </w:r>
            <w:r>
              <w:rPr>
                <w:rFonts w:ascii="Arial"/>
                <w:color w:val="1D1F1F"/>
                <w:sz w:val="13"/>
              </w:rPr>
              <w:t>36</w:t>
            </w:r>
          </w:p>
        </w:tc>
      </w:tr>
      <w:tr w:rsidR="005C44B3"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Default="005C44B3" w:rsidP="00BE4306">
            <w:pPr>
              <w:pStyle w:val="TableParagraph"/>
              <w:spacing w:before="1"/>
              <w:ind w:left="136"/>
              <w:rPr>
                <w:rFonts w:ascii="Arial" w:eastAsia="Arial" w:hAnsi="Arial" w:cs="Arial"/>
                <w:sz w:val="13"/>
                <w:szCs w:val="13"/>
              </w:rPr>
            </w:pPr>
            <w:r>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Default="005C44B3" w:rsidP="00BE4306">
            <w:pPr>
              <w:pStyle w:val="TableParagraph"/>
              <w:spacing w:before="1"/>
              <w:ind w:left="156"/>
              <w:rPr>
                <w:rFonts w:ascii="Arial" w:eastAsia="Arial" w:hAnsi="Arial" w:cs="Arial"/>
                <w:sz w:val="13"/>
                <w:szCs w:val="13"/>
              </w:rPr>
            </w:pPr>
            <w:r>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Default="005C44B3" w:rsidP="00BE4306">
            <w:pPr>
              <w:pStyle w:val="TableParagraph"/>
              <w:spacing w:before="11"/>
              <w:ind w:left="122"/>
              <w:rPr>
                <w:rFonts w:ascii="Arial" w:eastAsia="Arial" w:hAnsi="Arial" w:cs="Arial"/>
                <w:sz w:val="13"/>
                <w:szCs w:val="13"/>
              </w:rPr>
            </w:pPr>
            <w:r>
              <w:rPr>
                <w:rFonts w:ascii="Arial"/>
                <w:color w:val="1D1F1F"/>
                <w:w w:val="105"/>
                <w:sz w:val="13"/>
              </w:rPr>
              <w:t>271</w:t>
            </w:r>
            <w:r>
              <w:rPr>
                <w:rFonts w:ascii="Arial"/>
                <w:color w:val="424242"/>
                <w:w w:val="105"/>
                <w:sz w:val="13"/>
              </w:rPr>
              <w:t>,</w:t>
            </w:r>
            <w:r>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Default="005C44B3" w:rsidP="00BE4306">
            <w:pPr>
              <w:pStyle w:val="TableParagraph"/>
              <w:spacing w:before="13"/>
              <w:ind w:left="114"/>
              <w:rPr>
                <w:rFonts w:ascii="Arial" w:eastAsia="Arial" w:hAnsi="Arial" w:cs="Arial"/>
                <w:sz w:val="13"/>
                <w:szCs w:val="13"/>
              </w:rPr>
            </w:pPr>
            <w:r>
              <w:rPr>
                <w:rFonts w:ascii="Arial"/>
                <w:color w:val="1D1F1F"/>
                <w:w w:val="105"/>
                <w:sz w:val="13"/>
              </w:rPr>
              <w:t>246,</w:t>
            </w:r>
            <w:r>
              <w:rPr>
                <w:rFonts w:ascii="Arial"/>
                <w:color w:val="010303"/>
                <w:w w:val="105"/>
                <w:sz w:val="13"/>
              </w:rPr>
              <w:t>0</w:t>
            </w:r>
            <w:r>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Default="005C44B3" w:rsidP="00BE4306">
            <w:pPr>
              <w:pStyle w:val="TableParagraph"/>
              <w:spacing w:before="13"/>
              <w:ind w:left="153"/>
              <w:rPr>
                <w:rFonts w:ascii="Arial" w:eastAsia="Arial" w:hAnsi="Arial" w:cs="Arial"/>
                <w:sz w:val="13"/>
                <w:szCs w:val="13"/>
              </w:rPr>
            </w:pPr>
            <w:r>
              <w:rPr>
                <w:rFonts w:ascii="Arial"/>
                <w:color w:val="1D1F1F"/>
                <w:w w:val="105"/>
                <w:sz w:val="13"/>
              </w:rPr>
              <w:t>306</w:t>
            </w:r>
            <w:r>
              <w:rPr>
                <w:rFonts w:ascii="Arial"/>
                <w:color w:val="424242"/>
                <w:w w:val="105"/>
                <w:sz w:val="13"/>
              </w:rPr>
              <w:t>,</w:t>
            </w:r>
            <w:r>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Default="005C44B3" w:rsidP="00BE4306">
            <w:pPr>
              <w:pStyle w:val="TableParagraph"/>
              <w:spacing w:before="13"/>
              <w:ind w:left="189"/>
              <w:rPr>
                <w:rFonts w:ascii="Arial" w:eastAsia="Arial" w:hAnsi="Arial" w:cs="Arial"/>
                <w:sz w:val="13"/>
                <w:szCs w:val="13"/>
              </w:rPr>
            </w:pPr>
            <w:r>
              <w:rPr>
                <w:rFonts w:ascii="Arial"/>
                <w:color w:val="1D1F1F"/>
                <w:w w:val="105"/>
                <w:sz w:val="13"/>
              </w:rPr>
              <w:t>142</w:t>
            </w:r>
            <w:r>
              <w:rPr>
                <w:rFonts w:ascii="Arial"/>
                <w:color w:val="424242"/>
                <w:w w:val="105"/>
                <w:sz w:val="13"/>
              </w:rPr>
              <w:t>,</w:t>
            </w:r>
            <w:r>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Default="005C44B3" w:rsidP="00BE4306">
            <w:pPr>
              <w:pStyle w:val="TableParagraph"/>
              <w:spacing w:before="18" w:line="148" w:lineRule="exact"/>
              <w:ind w:left="184"/>
              <w:rPr>
                <w:rFonts w:ascii="Arial" w:eastAsia="Arial" w:hAnsi="Arial" w:cs="Arial"/>
                <w:sz w:val="13"/>
                <w:szCs w:val="13"/>
              </w:rPr>
            </w:pPr>
            <w:r>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Default="005C44B3" w:rsidP="00BE4306">
            <w:pPr>
              <w:pStyle w:val="TableParagraph"/>
              <w:spacing w:before="16" w:line="148" w:lineRule="exact"/>
              <w:ind w:left="151"/>
              <w:rPr>
                <w:rFonts w:ascii="Arial" w:eastAsia="Arial" w:hAnsi="Arial" w:cs="Arial"/>
                <w:sz w:val="13"/>
                <w:szCs w:val="13"/>
              </w:rPr>
            </w:pPr>
            <w:r>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3</w:t>
            </w:r>
            <w:r>
              <w:rPr>
                <w:rFonts w:ascii="Arial"/>
                <w:color w:val="010303"/>
                <w:w w:val="105"/>
                <w:sz w:val="13"/>
              </w:rPr>
              <w:t>0</w:t>
            </w:r>
            <w:r>
              <w:rPr>
                <w:rFonts w:ascii="Arial"/>
                <w:color w:val="1D1F1F"/>
                <w:w w:val="105"/>
                <w:sz w:val="13"/>
              </w:rPr>
              <w:t>6</w:t>
            </w:r>
            <w:r>
              <w:rPr>
                <w:rFonts w:ascii="Arial"/>
                <w:color w:val="424242"/>
                <w:w w:val="105"/>
                <w:sz w:val="13"/>
              </w:rPr>
              <w:t>,</w:t>
            </w:r>
            <w:r>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Default="005C44B3" w:rsidP="00BE4306">
            <w:pPr>
              <w:pStyle w:val="TableParagraph"/>
              <w:spacing w:before="11"/>
              <w:ind w:left="196"/>
              <w:rPr>
                <w:rFonts w:ascii="Arial" w:eastAsia="Arial" w:hAnsi="Arial" w:cs="Arial"/>
                <w:sz w:val="13"/>
                <w:szCs w:val="13"/>
              </w:rPr>
            </w:pPr>
            <w:r>
              <w:rPr>
                <w:rFonts w:ascii="Arial"/>
                <w:color w:val="1D1F1F"/>
                <w:sz w:val="13"/>
              </w:rPr>
              <w:t>307</w:t>
            </w:r>
            <w:r>
              <w:rPr>
                <w:rFonts w:ascii="Arial"/>
                <w:color w:val="424242"/>
                <w:sz w:val="13"/>
              </w:rPr>
              <w:t>,</w:t>
            </w:r>
            <w:r>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10"/>
                <w:sz w:val="13"/>
              </w:rPr>
              <w:t>281</w:t>
            </w:r>
            <w:r>
              <w:rPr>
                <w:rFonts w:ascii="Arial"/>
                <w:color w:val="424242"/>
                <w:w w:val="110"/>
                <w:sz w:val="13"/>
              </w:rPr>
              <w:t>,</w:t>
            </w:r>
            <w:r>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Default="005C44B3" w:rsidP="00BE4306">
            <w:pPr>
              <w:pStyle w:val="TableParagraph"/>
              <w:spacing w:before="6"/>
              <w:ind w:left="272"/>
              <w:rPr>
                <w:rFonts w:ascii="Arial" w:eastAsia="Arial" w:hAnsi="Arial" w:cs="Arial"/>
                <w:sz w:val="13"/>
                <w:szCs w:val="13"/>
              </w:rPr>
            </w:pPr>
            <w:r>
              <w:rPr>
                <w:rFonts w:ascii="Arial"/>
                <w:color w:val="1D1F1F"/>
                <w:w w:val="105"/>
                <w:sz w:val="13"/>
              </w:rPr>
              <w:t>213</w:t>
            </w:r>
            <w:r>
              <w:rPr>
                <w:rFonts w:ascii="Arial"/>
                <w:color w:val="1D1F1F"/>
                <w:spacing w:val="-31"/>
                <w:w w:val="105"/>
                <w:sz w:val="13"/>
              </w:rPr>
              <w:t xml:space="preserve"> </w:t>
            </w:r>
            <w:r>
              <w:rPr>
                <w:rFonts w:ascii="Arial"/>
                <w:color w:val="424242"/>
                <w:spacing w:val="-3"/>
                <w:w w:val="105"/>
                <w:sz w:val="13"/>
              </w:rPr>
              <w:t>,</w:t>
            </w:r>
            <w:r>
              <w:rPr>
                <w:rFonts w:ascii="Arial"/>
                <w:color w:val="1D1F1F"/>
                <w:spacing w:val="-3"/>
                <w:w w:val="105"/>
                <w:sz w:val="13"/>
              </w:rPr>
              <w:t>73</w:t>
            </w:r>
          </w:p>
        </w:tc>
      </w:tr>
      <w:tr w:rsidR="005C44B3"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Default="005C44B3" w:rsidP="00BE4306">
            <w:pPr>
              <w:pStyle w:val="TableParagraph"/>
              <w:spacing w:line="145" w:lineRule="exact"/>
              <w:ind w:left="131"/>
              <w:rPr>
                <w:rFonts w:ascii="Arial" w:eastAsia="Arial" w:hAnsi="Arial" w:cs="Arial"/>
                <w:sz w:val="13"/>
                <w:szCs w:val="13"/>
              </w:rPr>
            </w:pPr>
            <w:r>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Default="005C44B3" w:rsidP="00BE4306">
            <w:pPr>
              <w:pStyle w:val="TableParagraph"/>
              <w:ind w:left="156"/>
              <w:rPr>
                <w:rFonts w:ascii="Arial" w:eastAsia="Arial" w:hAnsi="Arial" w:cs="Arial"/>
                <w:sz w:val="13"/>
                <w:szCs w:val="13"/>
              </w:rPr>
            </w:pPr>
            <w:r>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Default="005C44B3" w:rsidP="00BE4306">
            <w:pPr>
              <w:pStyle w:val="TableParagraph"/>
              <w:ind w:left="179"/>
              <w:rPr>
                <w:rFonts w:ascii="Arial" w:eastAsia="Arial" w:hAnsi="Arial" w:cs="Arial"/>
                <w:sz w:val="13"/>
                <w:szCs w:val="13"/>
              </w:rPr>
            </w:pPr>
            <w:r>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Default="005C44B3" w:rsidP="00BE4306">
            <w:pPr>
              <w:pStyle w:val="TableParagraph"/>
              <w:spacing w:before="5"/>
              <w:ind w:left="169"/>
              <w:rPr>
                <w:rFonts w:ascii="Arial" w:eastAsia="Arial" w:hAnsi="Arial" w:cs="Arial"/>
                <w:sz w:val="13"/>
                <w:szCs w:val="13"/>
              </w:rPr>
            </w:pPr>
            <w:r>
              <w:rPr>
                <w:rFonts w:ascii="Arial"/>
                <w:color w:val="1D1F1F"/>
                <w:w w:val="110"/>
                <w:sz w:val="13"/>
              </w:rPr>
              <w:t>3</w:t>
            </w:r>
            <w:r>
              <w:rPr>
                <w:rFonts w:ascii="Arial"/>
                <w:color w:val="010303"/>
                <w:w w:val="110"/>
                <w:sz w:val="13"/>
              </w:rPr>
              <w:t>3</w:t>
            </w:r>
            <w:r>
              <w:rPr>
                <w:rFonts w:ascii="Arial"/>
                <w:color w:val="1D1F1F"/>
                <w:w w:val="110"/>
                <w:sz w:val="13"/>
              </w:rPr>
              <w:t>1</w:t>
            </w:r>
            <w:r>
              <w:rPr>
                <w:rFonts w:ascii="Arial"/>
                <w:color w:val="424242"/>
                <w:w w:val="110"/>
                <w:sz w:val="13"/>
              </w:rPr>
              <w:t>,</w:t>
            </w:r>
            <w:r>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10"/>
                <w:sz w:val="13"/>
              </w:rPr>
              <w:t>283</w:t>
            </w:r>
            <w:r>
              <w:rPr>
                <w:rFonts w:ascii="Arial"/>
                <w:color w:val="5B5D5B"/>
                <w:w w:val="110"/>
                <w:sz w:val="13"/>
              </w:rPr>
              <w:t>,</w:t>
            </w:r>
            <w:r>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Default="005C44B3" w:rsidP="00BE4306">
            <w:pPr>
              <w:pStyle w:val="TableParagraph"/>
              <w:spacing w:before="10"/>
              <w:ind w:left="114"/>
              <w:rPr>
                <w:rFonts w:ascii="Arial" w:eastAsia="Arial" w:hAnsi="Arial" w:cs="Arial"/>
                <w:sz w:val="13"/>
                <w:szCs w:val="13"/>
              </w:rPr>
            </w:pPr>
            <w:r>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Default="005C44B3" w:rsidP="00BE4306">
            <w:pPr>
              <w:pStyle w:val="TableParagraph"/>
              <w:spacing w:before="10"/>
              <w:ind w:left="153"/>
              <w:rPr>
                <w:rFonts w:ascii="Arial" w:eastAsia="Arial" w:hAnsi="Arial" w:cs="Arial"/>
                <w:sz w:val="13"/>
                <w:szCs w:val="13"/>
              </w:rPr>
            </w:pPr>
            <w:r>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Default="005C44B3" w:rsidP="00BE4306">
            <w:pPr>
              <w:pStyle w:val="TableParagraph"/>
              <w:spacing w:before="10"/>
              <w:ind w:left="189"/>
              <w:rPr>
                <w:rFonts w:ascii="Arial" w:eastAsia="Arial" w:hAnsi="Arial" w:cs="Arial"/>
                <w:sz w:val="13"/>
                <w:szCs w:val="13"/>
              </w:rPr>
            </w:pPr>
            <w:r>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Default="005C44B3" w:rsidP="00BE4306">
            <w:pPr>
              <w:pStyle w:val="TableParagraph"/>
              <w:spacing w:before="10"/>
              <w:ind w:left="179"/>
              <w:rPr>
                <w:rFonts w:ascii="Arial" w:eastAsia="Arial" w:hAnsi="Arial" w:cs="Arial"/>
                <w:sz w:val="13"/>
                <w:szCs w:val="13"/>
              </w:rPr>
            </w:pPr>
            <w:r>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Default="005C44B3" w:rsidP="00BE4306">
            <w:pPr>
              <w:pStyle w:val="TableParagraph"/>
              <w:spacing w:before="10"/>
              <w:ind w:left="151"/>
              <w:rPr>
                <w:rFonts w:ascii="Arial" w:eastAsia="Arial" w:hAnsi="Arial" w:cs="Arial"/>
                <w:sz w:val="13"/>
                <w:szCs w:val="13"/>
              </w:rPr>
            </w:pPr>
            <w:r>
              <w:rPr>
                <w:rFonts w:ascii="Arial"/>
                <w:color w:val="1D1F1F"/>
                <w:w w:val="110"/>
                <w:sz w:val="13"/>
              </w:rPr>
              <w:t>314</w:t>
            </w:r>
            <w:r>
              <w:rPr>
                <w:rFonts w:ascii="Arial"/>
                <w:color w:val="424242"/>
                <w:w w:val="110"/>
                <w:sz w:val="13"/>
              </w:rPr>
              <w:t>,</w:t>
            </w:r>
            <w:r>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Default="005C44B3" w:rsidP="00BE4306">
            <w:pPr>
              <w:pStyle w:val="TableParagraph"/>
              <w:spacing w:before="5"/>
              <w:ind w:left="196"/>
              <w:rPr>
                <w:rFonts w:ascii="Arial" w:eastAsia="Arial" w:hAnsi="Arial" w:cs="Arial"/>
                <w:sz w:val="13"/>
                <w:szCs w:val="13"/>
              </w:rPr>
            </w:pPr>
            <w:r>
              <w:rPr>
                <w:rFonts w:ascii="Arial"/>
                <w:color w:val="1D1F1F"/>
                <w:sz w:val="13"/>
              </w:rPr>
              <w:t>316</w:t>
            </w:r>
            <w:r>
              <w:rPr>
                <w:rFonts w:ascii="Arial"/>
                <w:color w:val="424242"/>
                <w:sz w:val="13"/>
              </w:rPr>
              <w:t>,</w:t>
            </w:r>
            <w:r>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10"/>
                <w:sz w:val="13"/>
              </w:rPr>
              <w:t>291</w:t>
            </w:r>
            <w:r>
              <w:rPr>
                <w:rFonts w:ascii="Arial"/>
                <w:color w:val="424242"/>
                <w:w w:val="110"/>
                <w:sz w:val="13"/>
              </w:rPr>
              <w:t>,</w:t>
            </w:r>
            <w:r>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226,55</w:t>
            </w:r>
          </w:p>
        </w:tc>
      </w:tr>
      <w:tr w:rsidR="005C44B3"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Default="005C44B3" w:rsidP="00BE4306">
            <w:pPr>
              <w:pStyle w:val="TableParagraph"/>
              <w:spacing w:line="147" w:lineRule="exact"/>
              <w:ind w:left="131"/>
              <w:rPr>
                <w:rFonts w:ascii="Arial" w:eastAsia="Arial" w:hAnsi="Arial" w:cs="Arial"/>
                <w:sz w:val="13"/>
                <w:szCs w:val="13"/>
              </w:rPr>
            </w:pPr>
            <w:r>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Default="005C44B3" w:rsidP="00BE4306">
            <w:pPr>
              <w:pStyle w:val="TableParagraph"/>
              <w:spacing w:before="2"/>
              <w:ind w:left="156"/>
              <w:rPr>
                <w:rFonts w:ascii="Arial" w:eastAsia="Arial" w:hAnsi="Arial" w:cs="Arial"/>
                <w:sz w:val="13"/>
                <w:szCs w:val="13"/>
              </w:rPr>
            </w:pPr>
            <w:r>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2"/>
              <w:ind w:left="179"/>
              <w:rPr>
                <w:rFonts w:ascii="Arial" w:eastAsia="Arial" w:hAnsi="Arial" w:cs="Arial"/>
                <w:sz w:val="13"/>
                <w:szCs w:val="13"/>
              </w:rPr>
            </w:pPr>
            <w:r>
              <w:rPr>
                <w:rFonts w:ascii="Arial"/>
                <w:color w:val="1D1F1F"/>
                <w:w w:val="105"/>
                <w:sz w:val="13"/>
              </w:rPr>
              <w:t>293</w:t>
            </w:r>
            <w:r>
              <w:rPr>
                <w:rFonts w:ascii="Arial"/>
                <w:color w:val="424242"/>
                <w:w w:val="105"/>
                <w:sz w:val="13"/>
              </w:rPr>
              <w:t>,</w:t>
            </w:r>
            <w:r>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10"/>
                <w:sz w:val="13"/>
              </w:rPr>
              <w:t>347</w:t>
            </w:r>
            <w:r>
              <w:rPr>
                <w:rFonts w:ascii="Arial"/>
                <w:color w:val="424242"/>
                <w:w w:val="110"/>
                <w:sz w:val="13"/>
              </w:rPr>
              <w:t>,</w:t>
            </w:r>
            <w:r>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Default="005C44B3" w:rsidP="00BE4306">
            <w:pPr>
              <w:pStyle w:val="TableParagraph"/>
              <w:spacing w:before="12" w:line="147" w:lineRule="exact"/>
              <w:ind w:left="114"/>
              <w:rPr>
                <w:rFonts w:ascii="Arial" w:eastAsia="Arial" w:hAnsi="Arial" w:cs="Arial"/>
                <w:sz w:val="13"/>
                <w:szCs w:val="13"/>
              </w:rPr>
            </w:pPr>
            <w:r>
              <w:rPr>
                <w:rFonts w:ascii="Arial"/>
                <w:color w:val="1D1F1F"/>
                <w:w w:val="110"/>
                <w:sz w:val="13"/>
              </w:rPr>
              <w:t>271</w:t>
            </w:r>
            <w:r>
              <w:rPr>
                <w:rFonts w:ascii="Arial"/>
                <w:color w:val="424242"/>
                <w:w w:val="110"/>
                <w:sz w:val="13"/>
              </w:rPr>
              <w:t>,</w:t>
            </w:r>
            <w:r>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Default="005C44B3" w:rsidP="00BE4306">
            <w:pPr>
              <w:pStyle w:val="TableParagraph"/>
              <w:spacing w:before="12" w:line="147" w:lineRule="exact"/>
              <w:ind w:left="153"/>
              <w:rPr>
                <w:rFonts w:ascii="Arial" w:eastAsia="Arial" w:hAnsi="Arial" w:cs="Arial"/>
                <w:sz w:val="13"/>
                <w:szCs w:val="13"/>
              </w:rPr>
            </w:pPr>
            <w:r>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Default="005C44B3" w:rsidP="00BE4306">
            <w:pPr>
              <w:pStyle w:val="TableParagraph"/>
              <w:spacing w:before="12" w:line="147" w:lineRule="exact"/>
              <w:ind w:left="189"/>
              <w:rPr>
                <w:rFonts w:ascii="Arial" w:eastAsia="Arial" w:hAnsi="Arial" w:cs="Arial"/>
                <w:sz w:val="13"/>
                <w:szCs w:val="13"/>
              </w:rPr>
            </w:pPr>
            <w:r>
              <w:rPr>
                <w:rFonts w:ascii="Arial"/>
                <w:color w:val="1D1F1F"/>
                <w:w w:val="105"/>
                <w:sz w:val="13"/>
              </w:rPr>
              <w:t>160</w:t>
            </w:r>
            <w:r>
              <w:rPr>
                <w:rFonts w:ascii="Arial"/>
                <w:color w:val="424242"/>
                <w:w w:val="105"/>
                <w:sz w:val="13"/>
              </w:rPr>
              <w:t>,</w:t>
            </w:r>
            <w:r>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Default="005C44B3" w:rsidP="00BE4306">
            <w:pPr>
              <w:pStyle w:val="TableParagraph"/>
              <w:spacing w:before="12" w:line="147" w:lineRule="exact"/>
              <w:ind w:left="179"/>
              <w:rPr>
                <w:rFonts w:ascii="Arial" w:eastAsia="Arial" w:hAnsi="Arial" w:cs="Arial"/>
                <w:sz w:val="13"/>
                <w:szCs w:val="13"/>
              </w:rPr>
            </w:pPr>
            <w:r>
              <w:rPr>
                <w:rFonts w:ascii="Arial"/>
                <w:color w:val="1D1F1F"/>
                <w:sz w:val="13"/>
              </w:rPr>
              <w:t>240</w:t>
            </w:r>
            <w:r>
              <w:rPr>
                <w:rFonts w:ascii="Arial"/>
                <w:color w:val="1D1F1F"/>
                <w:spacing w:val="-15"/>
                <w:sz w:val="13"/>
              </w:rPr>
              <w:t xml:space="preserve"> </w:t>
            </w:r>
            <w:r>
              <w:rPr>
                <w:rFonts w:ascii="Arial"/>
                <w:color w:val="424242"/>
                <w:sz w:val="13"/>
              </w:rPr>
              <w:t>,</w:t>
            </w:r>
            <w:r>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Default="005C44B3" w:rsidP="00BE4306">
            <w:pPr>
              <w:pStyle w:val="TableParagraph"/>
              <w:spacing w:before="12" w:line="147" w:lineRule="exact"/>
              <w:ind w:left="151"/>
              <w:rPr>
                <w:rFonts w:ascii="Arial" w:eastAsia="Arial" w:hAnsi="Arial" w:cs="Arial"/>
                <w:sz w:val="13"/>
                <w:szCs w:val="13"/>
              </w:rPr>
            </w:pPr>
            <w:r>
              <w:rPr>
                <w:rFonts w:ascii="Arial"/>
                <w:color w:val="1D1F1F"/>
                <w:w w:val="110"/>
                <w:sz w:val="13"/>
              </w:rPr>
              <w:t>322</w:t>
            </w:r>
            <w:r>
              <w:rPr>
                <w:rFonts w:ascii="Arial"/>
                <w:color w:val="424242"/>
                <w:w w:val="110"/>
                <w:sz w:val="13"/>
              </w:rPr>
              <w:t>,</w:t>
            </w:r>
            <w:r>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Default="005C44B3" w:rsidP="00BE4306">
            <w:pPr>
              <w:pStyle w:val="TableParagraph"/>
              <w:spacing w:before="12" w:line="147" w:lineRule="exact"/>
              <w:ind w:left="143"/>
              <w:rPr>
                <w:rFonts w:ascii="Arial" w:eastAsia="Arial" w:hAnsi="Arial" w:cs="Arial"/>
                <w:sz w:val="13"/>
                <w:szCs w:val="13"/>
              </w:rPr>
            </w:pPr>
            <w:r>
              <w:rPr>
                <w:rFonts w:ascii="Arial"/>
                <w:color w:val="1D1F1F"/>
                <w:w w:val="105"/>
                <w:sz w:val="13"/>
              </w:rPr>
              <w:t>323</w:t>
            </w:r>
            <w:r>
              <w:rPr>
                <w:rFonts w:ascii="Arial"/>
                <w:color w:val="5B5D5B"/>
                <w:w w:val="105"/>
                <w:sz w:val="13"/>
              </w:rPr>
              <w:t>,</w:t>
            </w:r>
            <w:r>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05"/>
                <w:sz w:val="13"/>
              </w:rPr>
              <w:t>325</w:t>
            </w:r>
            <w:r>
              <w:rPr>
                <w:rFonts w:ascii="Arial"/>
                <w:color w:val="1D1F1F"/>
                <w:spacing w:val="-31"/>
                <w:w w:val="105"/>
                <w:sz w:val="13"/>
              </w:rPr>
              <w:t xml:space="preserve"> </w:t>
            </w:r>
            <w:r>
              <w:rPr>
                <w:rFonts w:ascii="Arial"/>
                <w:color w:val="424242"/>
                <w:w w:val="105"/>
                <w:sz w:val="13"/>
              </w:rPr>
              <w:t>,</w:t>
            </w:r>
            <w:r>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10"/>
                <w:sz w:val="13"/>
              </w:rPr>
              <w:t>299</w:t>
            </w:r>
            <w:r>
              <w:rPr>
                <w:rFonts w:ascii="Arial"/>
                <w:color w:val="5B5D5B"/>
                <w:w w:val="110"/>
                <w:sz w:val="13"/>
              </w:rPr>
              <w:t>,</w:t>
            </w:r>
            <w:r>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w w:val="110"/>
                <w:sz w:val="13"/>
              </w:rPr>
              <w:t>237</w:t>
            </w:r>
            <w:r>
              <w:rPr>
                <w:rFonts w:ascii="Arial"/>
                <w:color w:val="424242"/>
                <w:w w:val="110"/>
                <w:sz w:val="13"/>
              </w:rPr>
              <w:t>,</w:t>
            </w:r>
            <w:r>
              <w:rPr>
                <w:rFonts w:ascii="Arial"/>
                <w:color w:val="1D1F1F"/>
                <w:w w:val="110"/>
                <w:sz w:val="13"/>
              </w:rPr>
              <w:t>76</w:t>
            </w:r>
          </w:p>
        </w:tc>
      </w:tr>
      <w:tr w:rsidR="005C44B3"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Default="005C44B3" w:rsidP="00BE4306">
            <w:pPr>
              <w:pStyle w:val="TableParagraph"/>
              <w:spacing w:before="1"/>
              <w:ind w:left="131"/>
              <w:rPr>
                <w:rFonts w:ascii="Arial" w:eastAsia="Arial" w:hAnsi="Arial" w:cs="Arial"/>
                <w:sz w:val="13"/>
                <w:szCs w:val="13"/>
              </w:rPr>
            </w:pPr>
            <w:r>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Default="005C44B3" w:rsidP="00BE4306">
            <w:pPr>
              <w:pStyle w:val="TableParagraph"/>
              <w:spacing w:before="1"/>
              <w:ind w:left="156"/>
              <w:rPr>
                <w:rFonts w:ascii="Arial" w:eastAsia="Arial" w:hAnsi="Arial" w:cs="Arial"/>
                <w:sz w:val="13"/>
                <w:szCs w:val="13"/>
              </w:rPr>
            </w:pPr>
            <w:r>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10"/>
                <w:sz w:val="13"/>
              </w:rPr>
              <w:t>364</w:t>
            </w:r>
            <w:r>
              <w:rPr>
                <w:rFonts w:ascii="Arial"/>
                <w:color w:val="5B5D5B"/>
                <w:w w:val="110"/>
                <w:sz w:val="13"/>
              </w:rPr>
              <w:t>,</w:t>
            </w:r>
            <w:r>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Default="005C44B3" w:rsidP="00BE4306">
            <w:pPr>
              <w:pStyle w:val="TableParagraph"/>
              <w:spacing w:before="11" w:line="147" w:lineRule="exact"/>
              <w:ind w:left="122"/>
              <w:rPr>
                <w:rFonts w:ascii="Arial" w:eastAsia="Arial" w:hAnsi="Arial" w:cs="Arial"/>
                <w:sz w:val="13"/>
                <w:szCs w:val="13"/>
              </w:rPr>
            </w:pPr>
            <w:r>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Default="005C44B3" w:rsidP="00BE4306">
            <w:pPr>
              <w:pStyle w:val="TableParagraph"/>
              <w:spacing w:before="11"/>
              <w:ind w:left="114"/>
              <w:rPr>
                <w:rFonts w:ascii="Arial" w:eastAsia="Arial" w:hAnsi="Arial" w:cs="Arial"/>
                <w:sz w:val="13"/>
                <w:szCs w:val="13"/>
              </w:rPr>
            </w:pPr>
            <w:r>
              <w:rPr>
                <w:rFonts w:ascii="Arial"/>
                <w:color w:val="1D1F1F"/>
                <w:w w:val="110"/>
                <w:sz w:val="13"/>
              </w:rPr>
              <w:t>284</w:t>
            </w:r>
            <w:r>
              <w:rPr>
                <w:rFonts w:ascii="Arial"/>
                <w:color w:val="424242"/>
                <w:w w:val="110"/>
                <w:sz w:val="13"/>
              </w:rPr>
              <w:t>,</w:t>
            </w:r>
            <w:r>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Default="005C44B3" w:rsidP="00BE4306">
            <w:pPr>
              <w:pStyle w:val="TableParagraph"/>
              <w:spacing w:before="11" w:line="147" w:lineRule="exact"/>
              <w:ind w:left="153"/>
              <w:rPr>
                <w:rFonts w:ascii="Arial" w:eastAsia="Arial" w:hAnsi="Arial" w:cs="Arial"/>
                <w:sz w:val="13"/>
                <w:szCs w:val="13"/>
              </w:rPr>
            </w:pPr>
            <w:r>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Default="005C44B3" w:rsidP="00BE4306">
            <w:pPr>
              <w:pStyle w:val="TableParagraph"/>
              <w:spacing w:before="11" w:line="147" w:lineRule="exact"/>
              <w:ind w:left="189"/>
              <w:rPr>
                <w:rFonts w:ascii="Arial" w:eastAsia="Arial" w:hAnsi="Arial" w:cs="Arial"/>
                <w:sz w:val="13"/>
                <w:szCs w:val="13"/>
              </w:rPr>
            </w:pPr>
            <w:r>
              <w:rPr>
                <w:rFonts w:ascii="Arial"/>
                <w:color w:val="1D1F1F"/>
                <w:w w:val="105"/>
                <w:sz w:val="13"/>
              </w:rPr>
              <w:t>169,3</w:t>
            </w:r>
            <w:r>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Default="005C44B3" w:rsidP="00BE4306">
            <w:pPr>
              <w:pStyle w:val="TableParagraph"/>
              <w:spacing w:before="11" w:line="147" w:lineRule="exact"/>
              <w:ind w:left="179"/>
              <w:rPr>
                <w:rFonts w:ascii="Arial" w:eastAsia="Arial" w:hAnsi="Arial" w:cs="Arial"/>
                <w:sz w:val="13"/>
                <w:szCs w:val="13"/>
              </w:rPr>
            </w:pPr>
            <w:r>
              <w:rPr>
                <w:rFonts w:ascii="Arial"/>
                <w:color w:val="1D1F1F"/>
                <w:w w:val="110"/>
                <w:sz w:val="13"/>
              </w:rPr>
              <w:t>251</w:t>
            </w:r>
            <w:r>
              <w:rPr>
                <w:rFonts w:ascii="Arial"/>
                <w:color w:val="5B5D5B"/>
                <w:w w:val="110"/>
                <w:sz w:val="13"/>
              </w:rPr>
              <w:t>,</w:t>
            </w:r>
            <w:r>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Default="005C44B3" w:rsidP="00BE4306">
            <w:pPr>
              <w:pStyle w:val="TableParagraph"/>
              <w:spacing w:before="11" w:line="147" w:lineRule="exact"/>
              <w:ind w:left="151"/>
              <w:rPr>
                <w:rFonts w:ascii="Arial" w:eastAsia="Arial" w:hAnsi="Arial" w:cs="Arial"/>
                <w:sz w:val="13"/>
                <w:szCs w:val="13"/>
              </w:rPr>
            </w:pPr>
            <w:r>
              <w:rPr>
                <w:rFonts w:ascii="Arial"/>
                <w:color w:val="1D1F1F"/>
                <w:w w:val="110"/>
                <w:sz w:val="13"/>
              </w:rPr>
              <w:t>331</w:t>
            </w:r>
            <w:r>
              <w:rPr>
                <w:rFonts w:ascii="Arial"/>
                <w:color w:val="424242"/>
                <w:w w:val="110"/>
                <w:sz w:val="13"/>
              </w:rPr>
              <w:t>,</w:t>
            </w:r>
            <w:r>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Default="005C44B3" w:rsidP="00BE4306">
            <w:pPr>
              <w:pStyle w:val="TableParagraph"/>
              <w:spacing w:before="11" w:line="147" w:lineRule="exact"/>
              <w:ind w:left="143"/>
              <w:rPr>
                <w:rFonts w:ascii="Arial" w:eastAsia="Arial" w:hAnsi="Arial" w:cs="Arial"/>
                <w:sz w:val="13"/>
                <w:szCs w:val="13"/>
              </w:rPr>
            </w:pPr>
            <w:r>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Default="005C44B3" w:rsidP="00BE4306">
            <w:pPr>
              <w:pStyle w:val="TableParagraph"/>
              <w:spacing w:before="11" w:line="147" w:lineRule="exact"/>
              <w:ind w:left="196"/>
              <w:rPr>
                <w:rFonts w:ascii="Arial" w:eastAsia="Arial" w:hAnsi="Arial" w:cs="Arial"/>
                <w:sz w:val="13"/>
                <w:szCs w:val="13"/>
              </w:rPr>
            </w:pPr>
            <w:r>
              <w:rPr>
                <w:rFonts w:ascii="Arial"/>
                <w:color w:val="1D1F1F"/>
                <w:w w:val="105"/>
                <w:sz w:val="13"/>
              </w:rPr>
              <w:t>334</w:t>
            </w:r>
            <w:r>
              <w:rPr>
                <w:rFonts w:ascii="Arial"/>
                <w:color w:val="424242"/>
                <w:w w:val="105"/>
                <w:sz w:val="13"/>
              </w:rPr>
              <w:t>,</w:t>
            </w:r>
            <w:r>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Default="005C44B3" w:rsidP="00BE4306">
            <w:pPr>
              <w:pStyle w:val="TableParagraph"/>
              <w:spacing w:before="6"/>
              <w:ind w:left="129"/>
              <w:rPr>
                <w:rFonts w:ascii="Arial" w:eastAsia="Arial" w:hAnsi="Arial" w:cs="Arial"/>
                <w:sz w:val="13"/>
                <w:szCs w:val="13"/>
              </w:rPr>
            </w:pPr>
            <w:r>
              <w:rPr>
                <w:rFonts w:ascii="Arial"/>
                <w:color w:val="1D1F1F"/>
                <w:w w:val="105"/>
                <w:sz w:val="13"/>
              </w:rPr>
              <w:t>309</w:t>
            </w:r>
            <w:r>
              <w:rPr>
                <w:rFonts w:ascii="Arial"/>
                <w:color w:val="424242"/>
                <w:w w:val="105"/>
                <w:sz w:val="13"/>
              </w:rPr>
              <w:t>,</w:t>
            </w:r>
            <w:r>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Default="005C44B3" w:rsidP="00BE4306">
            <w:pPr>
              <w:pStyle w:val="TableParagraph"/>
              <w:spacing w:before="6"/>
              <w:ind w:left="268"/>
              <w:rPr>
                <w:rFonts w:ascii="Arial" w:eastAsia="Arial" w:hAnsi="Arial" w:cs="Arial"/>
                <w:sz w:val="13"/>
                <w:szCs w:val="13"/>
              </w:rPr>
            </w:pPr>
            <w:r>
              <w:rPr>
                <w:rFonts w:ascii="Arial"/>
                <w:color w:val="1D1F1F"/>
                <w:w w:val="110"/>
                <w:sz w:val="13"/>
              </w:rPr>
              <w:t>250</w:t>
            </w:r>
            <w:r>
              <w:rPr>
                <w:rFonts w:ascii="Arial"/>
                <w:color w:val="424242"/>
                <w:w w:val="110"/>
                <w:sz w:val="13"/>
              </w:rPr>
              <w:t>,</w:t>
            </w:r>
            <w:r>
              <w:rPr>
                <w:rFonts w:ascii="Arial"/>
                <w:color w:val="1D1F1F"/>
                <w:w w:val="110"/>
                <w:sz w:val="13"/>
              </w:rPr>
              <w:t>64</w:t>
            </w:r>
          </w:p>
        </w:tc>
      </w:tr>
      <w:tr w:rsidR="005C44B3"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Default="005C44B3" w:rsidP="00BE4306">
            <w:pPr>
              <w:pStyle w:val="TableParagraph"/>
              <w:spacing w:before="6"/>
              <w:ind w:left="131"/>
              <w:rPr>
                <w:rFonts w:ascii="Arial" w:eastAsia="Arial" w:hAnsi="Arial" w:cs="Arial"/>
                <w:sz w:val="13"/>
                <w:szCs w:val="13"/>
              </w:rPr>
            </w:pPr>
            <w:r>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Default="005C44B3" w:rsidP="00BE4306">
            <w:pPr>
              <w:pStyle w:val="TableParagraph"/>
              <w:spacing w:before="6"/>
              <w:ind w:left="128"/>
              <w:rPr>
                <w:rFonts w:ascii="Arial" w:eastAsia="Arial" w:hAnsi="Arial" w:cs="Arial"/>
                <w:sz w:val="13"/>
                <w:szCs w:val="13"/>
              </w:rPr>
            </w:pPr>
            <w:r>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Default="005C44B3" w:rsidP="00BE4306">
            <w:pPr>
              <w:pStyle w:val="TableParagraph"/>
              <w:spacing w:before="11"/>
              <w:ind w:left="184"/>
              <w:rPr>
                <w:rFonts w:ascii="Arial" w:eastAsia="Arial" w:hAnsi="Arial" w:cs="Arial"/>
                <w:sz w:val="13"/>
                <w:szCs w:val="13"/>
              </w:rPr>
            </w:pPr>
            <w:r>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Default="005C44B3" w:rsidP="00BE4306">
            <w:pPr>
              <w:pStyle w:val="TableParagraph"/>
              <w:spacing w:before="11"/>
              <w:ind w:left="165"/>
              <w:rPr>
                <w:rFonts w:ascii="Arial" w:eastAsia="Arial" w:hAnsi="Arial" w:cs="Arial"/>
                <w:sz w:val="13"/>
                <w:szCs w:val="13"/>
              </w:rPr>
            </w:pPr>
            <w:r>
              <w:rPr>
                <w:rFonts w:ascii="Arial"/>
                <w:color w:val="1D1F1F"/>
                <w:w w:val="110"/>
                <w:sz w:val="13"/>
              </w:rPr>
              <w:t>382</w:t>
            </w:r>
            <w:r>
              <w:rPr>
                <w:rFonts w:ascii="Arial"/>
                <w:color w:val="5B5D5B"/>
                <w:w w:val="110"/>
                <w:sz w:val="13"/>
              </w:rPr>
              <w:t>,</w:t>
            </w:r>
            <w:r>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Default="005C44B3" w:rsidP="00BE4306">
            <w:pPr>
              <w:pStyle w:val="TableParagraph"/>
              <w:spacing w:before="16" w:line="148" w:lineRule="exact"/>
              <w:ind w:left="122"/>
              <w:rPr>
                <w:rFonts w:ascii="Arial" w:eastAsia="Arial" w:hAnsi="Arial" w:cs="Arial"/>
                <w:sz w:val="13"/>
                <w:szCs w:val="13"/>
              </w:rPr>
            </w:pPr>
            <w:r>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Default="005C44B3" w:rsidP="00BE4306">
            <w:pPr>
              <w:pStyle w:val="TableParagraph"/>
              <w:spacing w:before="18"/>
              <w:ind w:left="114"/>
              <w:rPr>
                <w:rFonts w:ascii="Arial" w:eastAsia="Arial" w:hAnsi="Arial" w:cs="Arial"/>
                <w:sz w:val="13"/>
                <w:szCs w:val="13"/>
              </w:rPr>
            </w:pPr>
            <w:r>
              <w:rPr>
                <w:rFonts w:ascii="Arial"/>
                <w:color w:val="1D1F1F"/>
                <w:w w:val="110"/>
                <w:sz w:val="13"/>
              </w:rPr>
              <w:t>298</w:t>
            </w:r>
            <w:r>
              <w:rPr>
                <w:rFonts w:ascii="Arial"/>
                <w:color w:val="424242"/>
                <w:w w:val="110"/>
                <w:sz w:val="13"/>
              </w:rPr>
              <w:t>,</w:t>
            </w:r>
            <w:r>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Default="005C44B3" w:rsidP="00BE4306">
            <w:pPr>
              <w:pStyle w:val="TableParagraph"/>
              <w:spacing w:before="16" w:line="148" w:lineRule="exact"/>
              <w:ind w:left="153"/>
              <w:rPr>
                <w:rFonts w:ascii="Arial" w:eastAsia="Arial" w:hAnsi="Arial" w:cs="Arial"/>
                <w:sz w:val="13"/>
                <w:szCs w:val="13"/>
              </w:rPr>
            </w:pPr>
            <w:r>
              <w:rPr>
                <w:rFonts w:ascii="Arial"/>
                <w:color w:val="010303"/>
                <w:w w:val="105"/>
                <w:sz w:val="13"/>
              </w:rPr>
              <w:t>35</w:t>
            </w:r>
            <w:r>
              <w:rPr>
                <w:rFonts w:ascii="Arial"/>
                <w:color w:val="1D1F1F"/>
                <w:w w:val="105"/>
                <w:sz w:val="13"/>
              </w:rPr>
              <w:t>2</w:t>
            </w:r>
            <w:r>
              <w:rPr>
                <w:rFonts w:ascii="Arial"/>
                <w:color w:val="424242"/>
                <w:w w:val="105"/>
                <w:sz w:val="13"/>
              </w:rPr>
              <w:t>,</w:t>
            </w:r>
            <w:r>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Default="005C44B3" w:rsidP="00BE4306">
            <w:pPr>
              <w:pStyle w:val="TableParagraph"/>
              <w:spacing w:before="16" w:line="148" w:lineRule="exact"/>
              <w:ind w:left="184"/>
              <w:rPr>
                <w:rFonts w:ascii="Arial" w:eastAsia="Arial" w:hAnsi="Arial" w:cs="Arial"/>
                <w:sz w:val="13"/>
                <w:szCs w:val="13"/>
              </w:rPr>
            </w:pPr>
            <w:r>
              <w:rPr>
                <w:rFonts w:ascii="Arial"/>
                <w:color w:val="424242"/>
                <w:spacing w:val="-4"/>
                <w:w w:val="110"/>
                <w:sz w:val="13"/>
              </w:rPr>
              <w:t>1</w:t>
            </w:r>
            <w:r>
              <w:rPr>
                <w:rFonts w:ascii="Arial"/>
                <w:color w:val="1D1F1F"/>
                <w:spacing w:val="-4"/>
                <w:w w:val="110"/>
                <w:sz w:val="13"/>
              </w:rPr>
              <w:t>78</w:t>
            </w:r>
            <w:r>
              <w:rPr>
                <w:rFonts w:ascii="Arial"/>
                <w:color w:val="424242"/>
                <w:spacing w:val="-4"/>
                <w:w w:val="110"/>
                <w:sz w:val="13"/>
              </w:rPr>
              <w:t>,</w:t>
            </w:r>
            <w:r>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Default="005C44B3" w:rsidP="00BE4306">
            <w:pPr>
              <w:pStyle w:val="TableParagraph"/>
              <w:spacing w:before="16" w:line="148" w:lineRule="exact"/>
              <w:ind w:left="179"/>
              <w:rPr>
                <w:rFonts w:ascii="Arial" w:eastAsia="Arial" w:hAnsi="Arial" w:cs="Arial"/>
                <w:sz w:val="13"/>
                <w:szCs w:val="13"/>
              </w:rPr>
            </w:pPr>
            <w:r>
              <w:rPr>
                <w:rFonts w:ascii="Arial"/>
                <w:color w:val="1D1F1F"/>
                <w:w w:val="110"/>
                <w:sz w:val="13"/>
              </w:rPr>
              <w:t>262</w:t>
            </w:r>
            <w:r>
              <w:rPr>
                <w:rFonts w:ascii="Arial"/>
                <w:color w:val="5B5D5B"/>
                <w:w w:val="110"/>
                <w:sz w:val="13"/>
              </w:rPr>
              <w:t>,</w:t>
            </w:r>
            <w:r>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Default="005C44B3" w:rsidP="00BE4306">
            <w:pPr>
              <w:pStyle w:val="TableParagraph"/>
              <w:spacing w:before="16" w:line="148" w:lineRule="exact"/>
              <w:ind w:left="147"/>
              <w:rPr>
                <w:rFonts w:ascii="Arial" w:eastAsia="Arial" w:hAnsi="Arial" w:cs="Arial"/>
                <w:sz w:val="13"/>
                <w:szCs w:val="13"/>
              </w:rPr>
            </w:pPr>
            <w:r>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Default="005C44B3" w:rsidP="00BE4306">
            <w:pPr>
              <w:pStyle w:val="TableParagraph"/>
              <w:spacing w:before="16" w:line="148" w:lineRule="exact"/>
              <w:ind w:left="143"/>
              <w:rPr>
                <w:rFonts w:ascii="Arial" w:eastAsia="Arial" w:hAnsi="Arial" w:cs="Arial"/>
                <w:sz w:val="13"/>
                <w:szCs w:val="13"/>
              </w:rPr>
            </w:pPr>
            <w:r>
              <w:rPr>
                <w:rFonts w:ascii="Arial"/>
                <w:color w:val="1D1F1F"/>
                <w:w w:val="110"/>
                <w:sz w:val="13"/>
              </w:rPr>
              <w:t>341</w:t>
            </w:r>
            <w:r>
              <w:rPr>
                <w:rFonts w:ascii="Arial"/>
                <w:color w:val="5B5D5B"/>
                <w:w w:val="110"/>
                <w:sz w:val="13"/>
              </w:rPr>
              <w:t>,</w:t>
            </w:r>
            <w:r>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Default="005C44B3" w:rsidP="00BE4306">
            <w:pPr>
              <w:pStyle w:val="TableParagraph"/>
              <w:spacing w:before="11"/>
              <w:ind w:left="196"/>
              <w:rPr>
                <w:rFonts w:ascii="Arial" w:eastAsia="Arial" w:hAnsi="Arial" w:cs="Arial"/>
                <w:sz w:val="13"/>
                <w:szCs w:val="13"/>
              </w:rPr>
            </w:pPr>
            <w:r>
              <w:rPr>
                <w:rFonts w:ascii="Arial"/>
                <w:color w:val="1D1F1F"/>
                <w:w w:val="110"/>
                <w:sz w:val="13"/>
              </w:rPr>
              <w:t>343</w:t>
            </w:r>
            <w:r>
              <w:rPr>
                <w:rFonts w:ascii="Arial"/>
                <w:color w:val="5B5D5B"/>
                <w:w w:val="110"/>
                <w:sz w:val="13"/>
              </w:rPr>
              <w:t>,</w:t>
            </w:r>
            <w:r>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318</w:t>
            </w:r>
            <w:r>
              <w:rPr>
                <w:rFonts w:ascii="Arial"/>
                <w:color w:val="424242"/>
                <w:w w:val="105"/>
                <w:sz w:val="13"/>
              </w:rPr>
              <w:t>,</w:t>
            </w:r>
            <w:r>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Default="005C44B3" w:rsidP="00BE4306">
            <w:pPr>
              <w:pStyle w:val="TableParagraph"/>
              <w:spacing w:before="11"/>
              <w:ind w:left="268"/>
              <w:rPr>
                <w:rFonts w:ascii="Arial" w:eastAsia="Arial" w:hAnsi="Arial" w:cs="Arial"/>
                <w:sz w:val="13"/>
                <w:szCs w:val="13"/>
              </w:rPr>
            </w:pPr>
            <w:r>
              <w:rPr>
                <w:rFonts w:ascii="Arial"/>
                <w:color w:val="1D1F1F"/>
                <w:w w:val="110"/>
                <w:sz w:val="13"/>
              </w:rPr>
              <w:t>263</w:t>
            </w:r>
            <w:r>
              <w:rPr>
                <w:rFonts w:ascii="Arial"/>
                <w:color w:val="424242"/>
                <w:w w:val="110"/>
                <w:sz w:val="13"/>
              </w:rPr>
              <w:t>,</w:t>
            </w:r>
            <w:r>
              <w:rPr>
                <w:rFonts w:ascii="Arial"/>
                <w:color w:val="1D1F1F"/>
                <w:w w:val="110"/>
                <w:sz w:val="13"/>
              </w:rPr>
              <w:t>54</w:t>
            </w:r>
          </w:p>
        </w:tc>
      </w:tr>
      <w:tr w:rsidR="005C44B3"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Default="005C44B3" w:rsidP="00BE4306">
            <w:pPr>
              <w:pStyle w:val="TableParagraph"/>
              <w:spacing w:before="5"/>
              <w:ind w:left="102"/>
              <w:rPr>
                <w:rFonts w:ascii="Arial" w:eastAsia="Arial" w:hAnsi="Arial" w:cs="Arial"/>
                <w:sz w:val="13"/>
                <w:szCs w:val="13"/>
              </w:rPr>
            </w:pPr>
            <w:r>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Default="005C44B3" w:rsidP="00BE4306">
            <w:pPr>
              <w:pStyle w:val="TableParagraph"/>
              <w:spacing w:before="5"/>
              <w:ind w:left="123"/>
              <w:rPr>
                <w:rFonts w:ascii="Arial" w:eastAsia="Arial" w:hAnsi="Arial" w:cs="Arial"/>
                <w:sz w:val="13"/>
                <w:szCs w:val="13"/>
              </w:rPr>
            </w:pPr>
            <w:r>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Default="005C44B3" w:rsidP="00BE4306">
            <w:pPr>
              <w:pStyle w:val="TableParagraph"/>
              <w:spacing w:before="10"/>
              <w:ind w:left="184"/>
              <w:rPr>
                <w:rFonts w:ascii="Arial" w:eastAsia="Arial" w:hAnsi="Arial" w:cs="Arial"/>
                <w:sz w:val="13"/>
                <w:szCs w:val="13"/>
              </w:rPr>
            </w:pPr>
            <w:r>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05"/>
                <w:sz w:val="13"/>
              </w:rPr>
              <w:t>408</w:t>
            </w:r>
            <w:r>
              <w:rPr>
                <w:rFonts w:ascii="Arial"/>
                <w:color w:val="1D1F1F"/>
                <w:spacing w:val="-15"/>
                <w:w w:val="105"/>
                <w:sz w:val="13"/>
              </w:rPr>
              <w:t xml:space="preserve"> </w:t>
            </w:r>
            <w:r>
              <w:rPr>
                <w:rFonts w:ascii="Arial"/>
                <w:color w:val="5B5D5B"/>
                <w:spacing w:val="-2"/>
                <w:w w:val="105"/>
                <w:sz w:val="13"/>
              </w:rPr>
              <w:t>,</w:t>
            </w:r>
            <w:r>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05"/>
                <w:sz w:val="13"/>
              </w:rPr>
              <w:t>334</w:t>
            </w:r>
            <w:r>
              <w:rPr>
                <w:rFonts w:ascii="Arial"/>
                <w:color w:val="424242"/>
                <w:w w:val="105"/>
                <w:sz w:val="13"/>
              </w:rPr>
              <w:t>,</w:t>
            </w:r>
            <w:r>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Default="005C44B3" w:rsidP="00BE4306">
            <w:pPr>
              <w:pStyle w:val="TableParagraph"/>
              <w:spacing w:before="17"/>
              <w:ind w:left="114"/>
              <w:rPr>
                <w:rFonts w:ascii="Arial" w:eastAsia="Arial" w:hAnsi="Arial" w:cs="Arial"/>
                <w:sz w:val="13"/>
                <w:szCs w:val="13"/>
              </w:rPr>
            </w:pPr>
            <w:r>
              <w:rPr>
                <w:rFonts w:ascii="Arial"/>
                <w:color w:val="1D1F1F"/>
                <w:w w:val="105"/>
                <w:sz w:val="13"/>
              </w:rPr>
              <w:t>318,3</w:t>
            </w:r>
            <w:r>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Default="005C44B3" w:rsidP="00BE4306">
            <w:pPr>
              <w:pStyle w:val="TableParagraph"/>
              <w:spacing w:before="14"/>
              <w:ind w:left="153"/>
              <w:rPr>
                <w:rFonts w:ascii="Arial" w:eastAsia="Arial" w:hAnsi="Arial" w:cs="Arial"/>
                <w:sz w:val="13"/>
                <w:szCs w:val="13"/>
              </w:rPr>
            </w:pPr>
            <w:r>
              <w:rPr>
                <w:rFonts w:ascii="Arial"/>
                <w:color w:val="010303"/>
                <w:w w:val="110"/>
                <w:sz w:val="13"/>
              </w:rPr>
              <w:t>3</w:t>
            </w:r>
            <w:r>
              <w:rPr>
                <w:rFonts w:ascii="Arial"/>
                <w:color w:val="1D1F1F"/>
                <w:w w:val="110"/>
                <w:sz w:val="13"/>
              </w:rPr>
              <w:t>70</w:t>
            </w:r>
            <w:r>
              <w:rPr>
                <w:rFonts w:ascii="Arial"/>
                <w:color w:val="424242"/>
                <w:w w:val="110"/>
                <w:sz w:val="13"/>
              </w:rPr>
              <w:t>,</w:t>
            </w:r>
            <w:r>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Default="005C44B3" w:rsidP="00BE4306">
            <w:pPr>
              <w:pStyle w:val="TableParagraph"/>
              <w:spacing w:before="14"/>
              <w:ind w:left="184"/>
              <w:rPr>
                <w:rFonts w:ascii="Arial" w:eastAsia="Arial" w:hAnsi="Arial" w:cs="Arial"/>
                <w:sz w:val="13"/>
                <w:szCs w:val="13"/>
              </w:rPr>
            </w:pPr>
            <w:r>
              <w:rPr>
                <w:rFonts w:ascii="Arial"/>
                <w:color w:val="1D1F1F"/>
                <w:spacing w:val="-3"/>
                <w:w w:val="105"/>
                <w:sz w:val="13"/>
              </w:rPr>
              <w:t>192</w:t>
            </w:r>
            <w:r>
              <w:rPr>
                <w:rFonts w:ascii="Arial"/>
                <w:color w:val="5B5D5B"/>
                <w:spacing w:val="-3"/>
                <w:w w:val="105"/>
                <w:sz w:val="13"/>
              </w:rPr>
              <w:t>,</w:t>
            </w:r>
            <w:r>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Default="005C44B3" w:rsidP="00BE4306">
            <w:pPr>
              <w:pStyle w:val="TableParagraph"/>
              <w:spacing w:before="14"/>
              <w:ind w:left="179"/>
              <w:rPr>
                <w:rFonts w:ascii="Arial" w:eastAsia="Arial" w:hAnsi="Arial" w:cs="Arial"/>
                <w:sz w:val="13"/>
                <w:szCs w:val="13"/>
              </w:rPr>
            </w:pPr>
            <w:r>
              <w:rPr>
                <w:rFonts w:ascii="Arial"/>
                <w:color w:val="1D1F1F"/>
                <w:w w:val="110"/>
                <w:sz w:val="13"/>
              </w:rPr>
              <w:t>278</w:t>
            </w:r>
            <w:r>
              <w:rPr>
                <w:rFonts w:ascii="Arial"/>
                <w:color w:val="5B5D5B"/>
                <w:w w:val="110"/>
                <w:sz w:val="13"/>
              </w:rPr>
              <w:t>,</w:t>
            </w:r>
            <w:r>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Default="005C44B3" w:rsidP="00BE4306">
            <w:pPr>
              <w:pStyle w:val="TableParagraph"/>
              <w:spacing w:before="14" w:line="148" w:lineRule="exact"/>
              <w:ind w:left="147"/>
              <w:rPr>
                <w:rFonts w:ascii="Arial" w:eastAsia="Arial" w:hAnsi="Arial" w:cs="Arial"/>
                <w:sz w:val="13"/>
                <w:szCs w:val="13"/>
              </w:rPr>
            </w:pPr>
            <w:r>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354</w:t>
            </w:r>
            <w:r>
              <w:rPr>
                <w:rFonts w:ascii="Arial"/>
                <w:color w:val="424242"/>
                <w:w w:val="105"/>
                <w:sz w:val="13"/>
              </w:rPr>
              <w:t>,</w:t>
            </w:r>
            <w:r>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10"/>
                <w:sz w:val="13"/>
              </w:rPr>
              <w:t>357</w:t>
            </w:r>
            <w:r>
              <w:rPr>
                <w:rFonts w:ascii="Arial"/>
                <w:color w:val="5B5D5B"/>
                <w:w w:val="110"/>
                <w:sz w:val="13"/>
              </w:rPr>
              <w:t>,</w:t>
            </w:r>
            <w:r>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Default="005C44B3" w:rsidP="00BE4306">
            <w:pPr>
              <w:pStyle w:val="TableParagraph"/>
              <w:spacing w:before="10"/>
              <w:ind w:left="129"/>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10"/>
                <w:sz w:val="13"/>
              </w:rPr>
              <w:t>282</w:t>
            </w:r>
            <w:r>
              <w:rPr>
                <w:rFonts w:ascii="Arial"/>
                <w:color w:val="5B5D5B"/>
                <w:w w:val="110"/>
                <w:sz w:val="13"/>
              </w:rPr>
              <w:t>,</w:t>
            </w:r>
            <w:r>
              <w:rPr>
                <w:rFonts w:ascii="Arial"/>
                <w:color w:val="1D1F1F"/>
                <w:w w:val="110"/>
                <w:sz w:val="13"/>
              </w:rPr>
              <w:t>53</w:t>
            </w:r>
          </w:p>
        </w:tc>
      </w:tr>
      <w:tr w:rsidR="005C44B3"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Default="005C44B3" w:rsidP="00BE4306">
            <w:pPr>
              <w:pStyle w:val="TableParagraph"/>
              <w:spacing w:before="5"/>
              <w:ind w:left="98"/>
              <w:rPr>
                <w:rFonts w:ascii="Arial" w:eastAsia="Arial" w:hAnsi="Arial" w:cs="Arial"/>
                <w:sz w:val="13"/>
                <w:szCs w:val="13"/>
              </w:rPr>
            </w:pPr>
            <w:r>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Default="005C44B3" w:rsidP="00BE4306">
            <w:pPr>
              <w:pStyle w:val="TableParagraph"/>
              <w:spacing w:before="5"/>
              <w:ind w:left="123"/>
              <w:rPr>
                <w:rFonts w:ascii="Arial" w:eastAsia="Arial" w:hAnsi="Arial" w:cs="Arial"/>
                <w:sz w:val="13"/>
                <w:szCs w:val="13"/>
              </w:rPr>
            </w:pPr>
            <w:r>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Default="005C44B3" w:rsidP="00BE4306">
            <w:pPr>
              <w:pStyle w:val="TableParagraph"/>
              <w:spacing w:before="10"/>
              <w:ind w:left="184"/>
              <w:rPr>
                <w:rFonts w:ascii="Arial" w:eastAsia="Arial" w:hAnsi="Arial" w:cs="Arial"/>
                <w:sz w:val="13"/>
                <w:szCs w:val="13"/>
              </w:rPr>
            </w:pPr>
            <w:r>
              <w:rPr>
                <w:rFonts w:ascii="Arial"/>
                <w:color w:val="1D1F1F"/>
                <w:w w:val="110"/>
                <w:sz w:val="13"/>
              </w:rPr>
              <w:t>368</w:t>
            </w:r>
            <w:r>
              <w:rPr>
                <w:rFonts w:ascii="Arial"/>
                <w:color w:val="424242"/>
                <w:w w:val="110"/>
                <w:sz w:val="13"/>
              </w:rPr>
              <w:t>,</w:t>
            </w:r>
            <w:r>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10"/>
                <w:sz w:val="13"/>
              </w:rPr>
              <w:t>441</w:t>
            </w:r>
            <w:r>
              <w:rPr>
                <w:rFonts w:ascii="Arial"/>
                <w:color w:val="424242"/>
                <w:w w:val="110"/>
                <w:sz w:val="13"/>
              </w:rPr>
              <w:t>,</w:t>
            </w:r>
            <w:r>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sz w:val="13"/>
              </w:rPr>
              <w:t>356</w:t>
            </w:r>
            <w:r>
              <w:rPr>
                <w:rFonts w:ascii="Arial"/>
                <w:color w:val="424242"/>
                <w:sz w:val="13"/>
              </w:rPr>
              <w:t>,</w:t>
            </w:r>
            <w:r>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Default="005C44B3" w:rsidP="00BE4306">
            <w:pPr>
              <w:pStyle w:val="TableParagraph"/>
              <w:spacing w:before="17"/>
              <w:ind w:left="114"/>
              <w:rPr>
                <w:rFonts w:ascii="Arial" w:eastAsia="Arial" w:hAnsi="Arial" w:cs="Arial"/>
                <w:sz w:val="13"/>
                <w:szCs w:val="13"/>
              </w:rPr>
            </w:pPr>
            <w:r>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Default="005C44B3" w:rsidP="00BE4306">
            <w:pPr>
              <w:pStyle w:val="TableParagraph"/>
              <w:spacing w:before="17"/>
              <w:ind w:left="153"/>
              <w:rPr>
                <w:rFonts w:ascii="Arial" w:eastAsia="Arial" w:hAnsi="Arial" w:cs="Arial"/>
                <w:sz w:val="13"/>
                <w:szCs w:val="13"/>
              </w:rPr>
            </w:pPr>
            <w:r>
              <w:rPr>
                <w:rFonts w:ascii="Arial"/>
                <w:color w:val="1D1F1F"/>
                <w:w w:val="110"/>
                <w:sz w:val="13"/>
              </w:rPr>
              <w:t>393</w:t>
            </w:r>
            <w:r>
              <w:rPr>
                <w:rFonts w:ascii="Arial"/>
                <w:color w:val="424242"/>
                <w:w w:val="110"/>
                <w:sz w:val="13"/>
              </w:rPr>
              <w:t>,</w:t>
            </w:r>
            <w:r>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Default="005C44B3" w:rsidP="00BE4306">
            <w:pPr>
              <w:pStyle w:val="TableParagraph"/>
              <w:spacing w:before="17"/>
              <w:ind w:left="174"/>
              <w:rPr>
                <w:rFonts w:ascii="Arial" w:eastAsia="Arial" w:hAnsi="Arial" w:cs="Arial"/>
                <w:sz w:val="13"/>
                <w:szCs w:val="13"/>
              </w:rPr>
            </w:pPr>
            <w:r>
              <w:rPr>
                <w:rFonts w:ascii="Arial"/>
                <w:color w:val="1D1F1F"/>
                <w:sz w:val="13"/>
              </w:rPr>
              <w:t>209</w:t>
            </w:r>
            <w:r>
              <w:rPr>
                <w:rFonts w:ascii="Arial"/>
                <w:color w:val="1D1F1F"/>
                <w:spacing w:val="-15"/>
                <w:sz w:val="13"/>
              </w:rPr>
              <w:t xml:space="preserve"> </w:t>
            </w:r>
            <w:r>
              <w:rPr>
                <w:rFonts w:ascii="Arial"/>
                <w:color w:val="424242"/>
                <w:sz w:val="13"/>
              </w:rPr>
              <w:t>,</w:t>
            </w:r>
            <w:r>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Default="005C44B3" w:rsidP="00BE4306">
            <w:pPr>
              <w:pStyle w:val="TableParagraph"/>
              <w:spacing w:before="17"/>
              <w:ind w:left="179"/>
              <w:rPr>
                <w:rFonts w:ascii="Arial" w:eastAsia="Arial" w:hAnsi="Arial" w:cs="Arial"/>
                <w:sz w:val="13"/>
                <w:szCs w:val="13"/>
              </w:rPr>
            </w:pPr>
            <w:r>
              <w:rPr>
                <w:rFonts w:ascii="Arial"/>
                <w:color w:val="1D1F1F"/>
                <w:w w:val="105"/>
                <w:sz w:val="13"/>
              </w:rPr>
              <w:t>298</w:t>
            </w:r>
            <w:r>
              <w:rPr>
                <w:rFonts w:ascii="Arial"/>
                <w:color w:val="424242"/>
                <w:w w:val="105"/>
                <w:sz w:val="13"/>
              </w:rPr>
              <w:t>,</w:t>
            </w:r>
            <w:r>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Default="005C44B3" w:rsidP="00BE4306">
            <w:pPr>
              <w:pStyle w:val="TableParagraph"/>
              <w:spacing w:before="10"/>
              <w:ind w:left="147"/>
              <w:rPr>
                <w:rFonts w:ascii="Arial" w:eastAsia="Arial" w:hAnsi="Arial" w:cs="Arial"/>
                <w:sz w:val="13"/>
                <w:szCs w:val="13"/>
              </w:rPr>
            </w:pPr>
            <w:r>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10"/>
                <w:sz w:val="13"/>
              </w:rPr>
              <w:t>371</w:t>
            </w:r>
            <w:r>
              <w:rPr>
                <w:rFonts w:ascii="Arial"/>
                <w:color w:val="5B5D5B"/>
                <w:w w:val="110"/>
                <w:sz w:val="13"/>
              </w:rPr>
              <w:t>,</w:t>
            </w:r>
            <w:r>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10"/>
                <w:sz w:val="13"/>
              </w:rPr>
              <w:t>374</w:t>
            </w:r>
            <w:r>
              <w:rPr>
                <w:rFonts w:ascii="Arial"/>
                <w:color w:val="5B5D5B"/>
                <w:w w:val="110"/>
                <w:sz w:val="13"/>
              </w:rPr>
              <w:t>,</w:t>
            </w:r>
            <w:r>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Default="005C44B3" w:rsidP="00BE4306">
            <w:pPr>
              <w:pStyle w:val="TableParagraph"/>
              <w:spacing w:before="10"/>
              <w:ind w:left="129"/>
              <w:rPr>
                <w:rFonts w:ascii="Arial" w:eastAsia="Arial" w:hAnsi="Arial" w:cs="Arial"/>
                <w:sz w:val="13"/>
                <w:szCs w:val="13"/>
              </w:rPr>
            </w:pPr>
            <w:r>
              <w:rPr>
                <w:rFonts w:ascii="Arial"/>
                <w:color w:val="1D1F1F"/>
                <w:w w:val="105"/>
                <w:sz w:val="13"/>
              </w:rPr>
              <w:t>350</w:t>
            </w:r>
            <w:r>
              <w:rPr>
                <w:rFonts w:ascii="Arial"/>
                <w:color w:val="424242"/>
                <w:w w:val="105"/>
                <w:sz w:val="13"/>
              </w:rPr>
              <w:t>,</w:t>
            </w:r>
            <w:r>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306</w:t>
            </w:r>
            <w:r>
              <w:rPr>
                <w:rFonts w:ascii="Arial"/>
                <w:color w:val="5B5D5B"/>
                <w:w w:val="105"/>
                <w:sz w:val="13"/>
              </w:rPr>
              <w:t>,</w:t>
            </w:r>
            <w:r>
              <w:rPr>
                <w:rFonts w:ascii="Arial"/>
                <w:color w:val="1D1F1F"/>
                <w:w w:val="105"/>
                <w:sz w:val="13"/>
              </w:rPr>
              <w:t>56</w:t>
            </w:r>
          </w:p>
        </w:tc>
      </w:tr>
      <w:tr w:rsidR="005C44B3"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Default="005C44B3" w:rsidP="00BE4306">
            <w:pPr>
              <w:pStyle w:val="TableParagraph"/>
              <w:spacing w:before="5"/>
              <w:ind w:left="98"/>
              <w:rPr>
                <w:rFonts w:ascii="Arial" w:eastAsia="Arial" w:hAnsi="Arial" w:cs="Arial"/>
                <w:sz w:val="13"/>
                <w:szCs w:val="13"/>
              </w:rPr>
            </w:pPr>
            <w:r>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Default="005C44B3" w:rsidP="00BE4306">
            <w:pPr>
              <w:pStyle w:val="TableParagraph"/>
              <w:spacing w:before="5"/>
              <w:ind w:left="123"/>
              <w:rPr>
                <w:rFonts w:ascii="Arial" w:eastAsia="Arial" w:hAnsi="Arial" w:cs="Arial"/>
                <w:sz w:val="13"/>
                <w:szCs w:val="13"/>
              </w:rPr>
            </w:pPr>
            <w:r>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Default="005C44B3" w:rsidP="00BE4306">
            <w:pPr>
              <w:pStyle w:val="TableParagraph"/>
              <w:spacing w:before="5"/>
              <w:ind w:left="179"/>
              <w:rPr>
                <w:rFonts w:ascii="Arial" w:eastAsia="Arial" w:hAnsi="Arial" w:cs="Arial"/>
                <w:sz w:val="13"/>
                <w:szCs w:val="13"/>
              </w:rPr>
            </w:pPr>
            <w:r>
              <w:rPr>
                <w:rFonts w:ascii="Arial"/>
                <w:color w:val="1D1F1F"/>
                <w:w w:val="110"/>
                <w:sz w:val="13"/>
              </w:rPr>
              <w:t>396</w:t>
            </w:r>
            <w:r>
              <w:rPr>
                <w:rFonts w:ascii="Arial"/>
                <w:color w:val="424242"/>
                <w:w w:val="110"/>
                <w:sz w:val="13"/>
              </w:rPr>
              <w:t>,</w:t>
            </w:r>
            <w:r>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05"/>
                <w:sz w:val="13"/>
              </w:rPr>
              <w:t>379</w:t>
            </w:r>
            <w:r>
              <w:rPr>
                <w:rFonts w:ascii="Arial"/>
                <w:color w:val="5B5D5B"/>
                <w:w w:val="105"/>
                <w:sz w:val="13"/>
              </w:rPr>
              <w:t>,</w:t>
            </w:r>
            <w:r>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05"/>
                <w:sz w:val="13"/>
              </w:rPr>
              <w:t>370</w:t>
            </w:r>
            <w:r>
              <w:rPr>
                <w:rFonts w:ascii="Arial"/>
                <w:color w:val="424242"/>
                <w:w w:val="105"/>
                <w:sz w:val="13"/>
              </w:rPr>
              <w:t>,</w:t>
            </w:r>
            <w:r>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Default="005C44B3" w:rsidP="00BE4306">
            <w:pPr>
              <w:pStyle w:val="TableParagraph"/>
              <w:spacing w:before="12"/>
              <w:ind w:left="143"/>
              <w:rPr>
                <w:rFonts w:ascii="Arial" w:eastAsia="Arial" w:hAnsi="Arial" w:cs="Arial"/>
                <w:sz w:val="13"/>
                <w:szCs w:val="13"/>
              </w:rPr>
            </w:pPr>
            <w:r>
              <w:rPr>
                <w:rFonts w:ascii="Arial"/>
                <w:color w:val="1D1F1F"/>
                <w:w w:val="105"/>
                <w:sz w:val="13"/>
              </w:rPr>
              <w:t>417</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Default="005C44B3" w:rsidP="00BE4306">
            <w:pPr>
              <w:pStyle w:val="TableParagraph"/>
              <w:spacing w:before="12"/>
              <w:ind w:left="174"/>
              <w:rPr>
                <w:rFonts w:ascii="Arial" w:eastAsia="Arial" w:hAnsi="Arial" w:cs="Arial"/>
                <w:sz w:val="13"/>
                <w:szCs w:val="13"/>
              </w:rPr>
            </w:pPr>
            <w:r>
              <w:rPr>
                <w:rFonts w:ascii="Arial"/>
                <w:color w:val="1D1F1F"/>
                <w:w w:val="110"/>
                <w:sz w:val="13"/>
              </w:rPr>
              <w:t>228</w:t>
            </w:r>
            <w:r>
              <w:rPr>
                <w:rFonts w:ascii="Arial"/>
                <w:color w:val="5B5D5B"/>
                <w:w w:val="110"/>
                <w:sz w:val="13"/>
              </w:rPr>
              <w:t>,</w:t>
            </w:r>
            <w:r>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Default="005C44B3" w:rsidP="00BE4306">
            <w:pPr>
              <w:pStyle w:val="TableParagraph"/>
              <w:spacing w:before="12"/>
              <w:ind w:left="179"/>
              <w:rPr>
                <w:rFonts w:ascii="Arial" w:eastAsia="Arial" w:hAnsi="Arial" w:cs="Arial"/>
                <w:sz w:val="13"/>
                <w:szCs w:val="13"/>
              </w:rPr>
            </w:pPr>
            <w:r>
              <w:rPr>
                <w:rFonts w:ascii="Arial"/>
                <w:color w:val="1D1F1F"/>
                <w:w w:val="105"/>
                <w:sz w:val="13"/>
              </w:rPr>
              <w:t>319</w:t>
            </w:r>
            <w:r>
              <w:rPr>
                <w:rFonts w:ascii="Arial"/>
                <w:color w:val="424242"/>
                <w:w w:val="105"/>
                <w:sz w:val="13"/>
              </w:rPr>
              <w:t>,</w:t>
            </w:r>
            <w:r>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Default="005C44B3" w:rsidP="00BE4306">
            <w:pPr>
              <w:pStyle w:val="TableParagraph"/>
              <w:spacing w:before="10"/>
              <w:ind w:left="147"/>
              <w:rPr>
                <w:rFonts w:ascii="Arial" w:eastAsia="Arial" w:hAnsi="Arial" w:cs="Arial"/>
                <w:sz w:val="13"/>
                <w:szCs w:val="13"/>
              </w:rPr>
            </w:pPr>
            <w:r>
              <w:rPr>
                <w:rFonts w:ascii="Arial"/>
                <w:color w:val="1D1F1F"/>
                <w:w w:val="105"/>
                <w:sz w:val="13"/>
              </w:rPr>
              <w:t>387</w:t>
            </w:r>
            <w:r>
              <w:rPr>
                <w:rFonts w:ascii="Arial"/>
                <w:color w:val="424242"/>
                <w:w w:val="105"/>
                <w:sz w:val="13"/>
              </w:rPr>
              <w:t>,</w:t>
            </w:r>
            <w:r>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10"/>
                <w:sz w:val="13"/>
              </w:rPr>
              <w:t>389</w:t>
            </w:r>
            <w:r>
              <w:rPr>
                <w:rFonts w:ascii="Arial"/>
                <w:color w:val="424242"/>
                <w:w w:val="110"/>
                <w:sz w:val="13"/>
              </w:rPr>
              <w:t>,</w:t>
            </w:r>
            <w:r>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05"/>
                <w:sz w:val="13"/>
              </w:rPr>
              <w:t>392</w:t>
            </w:r>
            <w:r>
              <w:rPr>
                <w:rFonts w:ascii="Arial"/>
                <w:color w:val="424242"/>
                <w:w w:val="105"/>
                <w:sz w:val="13"/>
              </w:rPr>
              <w:t>,</w:t>
            </w:r>
            <w:r>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05"/>
                <w:sz w:val="13"/>
              </w:rPr>
              <w:t>369</w:t>
            </w:r>
            <w:r>
              <w:rPr>
                <w:rFonts w:ascii="Arial"/>
                <w:color w:val="424242"/>
                <w:w w:val="105"/>
                <w:sz w:val="13"/>
              </w:rPr>
              <w:t>,</w:t>
            </w:r>
            <w:r>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34</w:t>
            </w:r>
          </w:p>
        </w:tc>
      </w:tr>
      <w:tr w:rsidR="005C44B3"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4534D7" w:rsidRDefault="008378FB" w:rsidP="00EC7297">
            <w:pPr>
              <w:pStyle w:val="TableParagraph"/>
              <w:spacing w:line="147" w:lineRule="exact"/>
              <w:ind w:left="126"/>
              <w:rPr>
                <w:rFonts w:ascii="Times New Roman" w:eastAsia="Times New Roman" w:hAnsi="Times New Roman" w:cs="Times New Roman"/>
                <w:sz w:val="13"/>
                <w:szCs w:val="13"/>
                <w:lang w:val="ru-RU"/>
              </w:rPr>
            </w:pPr>
            <w:r w:rsidRPr="00EC7297">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Default="005C44B3" w:rsidP="00BE4306">
            <w:pPr>
              <w:pStyle w:val="TableParagraph"/>
              <w:spacing w:line="162" w:lineRule="exact"/>
              <w:ind w:left="-125"/>
              <w:rPr>
                <w:rFonts w:ascii="Arial" w:eastAsia="Arial" w:hAnsi="Arial" w:cs="Arial"/>
                <w:sz w:val="13"/>
                <w:szCs w:val="13"/>
              </w:rPr>
            </w:pPr>
            <w:r>
              <w:rPr>
                <w:rFonts w:ascii="Times New Roman"/>
                <w:color w:val="424242"/>
                <w:w w:val="125"/>
                <w:sz w:val="21"/>
              </w:rPr>
              <w:t>1</w:t>
            </w:r>
            <w:r>
              <w:rPr>
                <w:rFonts w:ascii="Times New Roman"/>
                <w:color w:val="424242"/>
                <w:spacing w:val="13"/>
                <w:w w:val="125"/>
                <w:sz w:val="21"/>
              </w:rPr>
              <w:t xml:space="preserve"> </w:t>
            </w:r>
            <w:r>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05"/>
                <w:sz w:val="13"/>
              </w:rPr>
              <w:t>419</w:t>
            </w:r>
            <w:r>
              <w:rPr>
                <w:rFonts w:ascii="Arial"/>
                <w:color w:val="1D1F1F"/>
                <w:spacing w:val="-20"/>
                <w:w w:val="105"/>
                <w:sz w:val="13"/>
              </w:rPr>
              <w:t xml:space="preserve"> </w:t>
            </w:r>
            <w:r>
              <w:rPr>
                <w:rFonts w:ascii="Arial"/>
                <w:color w:val="424242"/>
                <w:spacing w:val="-4"/>
                <w:w w:val="105"/>
                <w:sz w:val="13"/>
              </w:rPr>
              <w:t>,</w:t>
            </w:r>
            <w:r>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Default="005C44B3" w:rsidP="00BE4306">
            <w:pPr>
              <w:pStyle w:val="TableParagraph"/>
              <w:spacing w:before="5"/>
              <w:ind w:left="165"/>
              <w:rPr>
                <w:rFonts w:ascii="Arial" w:eastAsia="Arial" w:hAnsi="Arial" w:cs="Arial"/>
                <w:sz w:val="13"/>
                <w:szCs w:val="13"/>
              </w:rPr>
            </w:pPr>
            <w:r>
              <w:rPr>
                <w:rFonts w:ascii="Arial"/>
                <w:color w:val="1D1F1F"/>
                <w:w w:val="105"/>
                <w:sz w:val="13"/>
              </w:rPr>
              <w:t>505</w:t>
            </w:r>
            <w:r>
              <w:rPr>
                <w:rFonts w:ascii="Arial"/>
                <w:color w:val="424242"/>
                <w:w w:val="105"/>
                <w:sz w:val="13"/>
              </w:rPr>
              <w:t>,</w:t>
            </w:r>
            <w:r>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10"/>
                <w:sz w:val="13"/>
              </w:rPr>
              <w:t>399</w:t>
            </w:r>
            <w:r>
              <w:rPr>
                <w:rFonts w:ascii="Arial"/>
                <w:color w:val="424242"/>
                <w:w w:val="110"/>
                <w:sz w:val="13"/>
              </w:rPr>
              <w:t>,</w:t>
            </w:r>
            <w:r>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Default="005C44B3" w:rsidP="00BE4306">
            <w:pPr>
              <w:pStyle w:val="TableParagraph"/>
              <w:spacing w:before="10"/>
              <w:ind w:left="114"/>
              <w:rPr>
                <w:rFonts w:ascii="Arial" w:eastAsia="Arial" w:hAnsi="Arial" w:cs="Arial"/>
                <w:sz w:val="13"/>
                <w:szCs w:val="13"/>
              </w:rPr>
            </w:pPr>
            <w:r>
              <w:rPr>
                <w:rFonts w:ascii="Arial"/>
                <w:color w:val="1D1F1F"/>
                <w:w w:val="105"/>
                <w:sz w:val="13"/>
              </w:rPr>
              <w:t>393</w:t>
            </w:r>
            <w:r>
              <w:rPr>
                <w:rFonts w:ascii="Arial"/>
                <w:color w:val="424242"/>
                <w:w w:val="105"/>
                <w:sz w:val="13"/>
              </w:rPr>
              <w:t>,</w:t>
            </w:r>
            <w:r>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437</w:t>
            </w:r>
            <w:r>
              <w:rPr>
                <w:rFonts w:ascii="Arial"/>
                <w:color w:val="1D1F1F"/>
                <w:spacing w:val="-31"/>
                <w:w w:val="105"/>
                <w:sz w:val="13"/>
              </w:rPr>
              <w:t xml:space="preserve"> </w:t>
            </w:r>
            <w:r>
              <w:rPr>
                <w:rFonts w:ascii="Arial"/>
                <w:color w:val="424242"/>
                <w:w w:val="105"/>
                <w:sz w:val="13"/>
              </w:rPr>
              <w:t>,</w:t>
            </w:r>
            <w:r>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10"/>
                <w:sz w:val="13"/>
              </w:rPr>
              <w:t>243</w:t>
            </w:r>
            <w:r>
              <w:rPr>
                <w:rFonts w:ascii="Arial"/>
                <w:color w:val="424242"/>
                <w:w w:val="110"/>
                <w:sz w:val="13"/>
              </w:rPr>
              <w:t>,</w:t>
            </w:r>
            <w:r>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Default="005C44B3" w:rsidP="00BE4306">
            <w:pPr>
              <w:pStyle w:val="TableParagraph"/>
              <w:spacing w:before="10"/>
              <w:ind w:left="179"/>
              <w:rPr>
                <w:rFonts w:ascii="Arial" w:eastAsia="Arial" w:hAnsi="Arial" w:cs="Arial"/>
                <w:sz w:val="13"/>
                <w:szCs w:val="13"/>
              </w:rPr>
            </w:pPr>
            <w:r>
              <w:rPr>
                <w:rFonts w:ascii="Arial"/>
                <w:color w:val="1D1F1F"/>
                <w:w w:val="105"/>
                <w:sz w:val="13"/>
              </w:rPr>
              <w:t>337</w:t>
            </w:r>
            <w:r>
              <w:rPr>
                <w:rFonts w:ascii="Arial"/>
                <w:color w:val="424242"/>
                <w:w w:val="105"/>
                <w:sz w:val="13"/>
              </w:rPr>
              <w:t>,</w:t>
            </w:r>
            <w:r>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Default="005C44B3" w:rsidP="00BE4306">
            <w:pPr>
              <w:pStyle w:val="TableParagraph"/>
              <w:spacing w:before="10"/>
              <w:ind w:left="142"/>
              <w:rPr>
                <w:rFonts w:ascii="Arial" w:eastAsia="Arial" w:hAnsi="Arial" w:cs="Arial"/>
                <w:sz w:val="13"/>
                <w:szCs w:val="13"/>
              </w:rPr>
            </w:pPr>
            <w:r>
              <w:rPr>
                <w:rFonts w:ascii="Arial"/>
                <w:color w:val="1D1F1F"/>
                <w:w w:val="105"/>
                <w:sz w:val="13"/>
              </w:rPr>
              <w:t>401</w:t>
            </w:r>
            <w:r>
              <w:rPr>
                <w:rFonts w:ascii="Arial"/>
                <w:color w:val="424242"/>
                <w:w w:val="105"/>
                <w:sz w:val="13"/>
              </w:rPr>
              <w:t>,</w:t>
            </w:r>
            <w:r>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Default="005C44B3" w:rsidP="00BE4306">
            <w:pPr>
              <w:pStyle w:val="TableParagraph"/>
              <w:spacing w:before="5"/>
              <w:ind w:left="134"/>
              <w:rPr>
                <w:rFonts w:ascii="Arial" w:eastAsia="Arial" w:hAnsi="Arial" w:cs="Arial"/>
                <w:sz w:val="13"/>
                <w:szCs w:val="13"/>
              </w:rPr>
            </w:pPr>
            <w:r>
              <w:rPr>
                <w:rFonts w:ascii="Arial"/>
                <w:color w:val="1D1F1F"/>
                <w:w w:val="110"/>
                <w:sz w:val="13"/>
              </w:rPr>
              <w:t>404</w:t>
            </w:r>
            <w:r>
              <w:rPr>
                <w:rFonts w:ascii="Arial"/>
                <w:color w:val="424242"/>
                <w:w w:val="110"/>
                <w:sz w:val="13"/>
              </w:rPr>
              <w:t>,</w:t>
            </w:r>
            <w:r>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05"/>
                <w:sz w:val="13"/>
              </w:rPr>
              <w:t>408</w:t>
            </w:r>
            <w:r>
              <w:rPr>
                <w:rFonts w:ascii="Arial"/>
                <w:color w:val="1D1F1F"/>
                <w:spacing w:val="-21"/>
                <w:w w:val="105"/>
                <w:sz w:val="13"/>
              </w:rPr>
              <w:t xml:space="preserve"> </w:t>
            </w:r>
            <w:r>
              <w:rPr>
                <w:rFonts w:ascii="Arial"/>
                <w:color w:val="5B5D5B"/>
                <w:w w:val="105"/>
                <w:sz w:val="13"/>
              </w:rPr>
              <w:t>,</w:t>
            </w:r>
            <w:r>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05"/>
                <w:sz w:val="13"/>
              </w:rPr>
              <w:t>385</w:t>
            </w:r>
            <w:r>
              <w:rPr>
                <w:rFonts w:ascii="Arial"/>
                <w:color w:val="1D1F1F"/>
                <w:spacing w:val="-31"/>
                <w:w w:val="105"/>
                <w:sz w:val="13"/>
              </w:rPr>
              <w:t xml:space="preserve"> </w:t>
            </w:r>
            <w:r>
              <w:rPr>
                <w:rFonts w:ascii="Arial"/>
                <w:color w:val="424242"/>
                <w:w w:val="105"/>
                <w:sz w:val="13"/>
              </w:rPr>
              <w:t>,</w:t>
            </w:r>
            <w:r>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353</w:t>
            </w:r>
            <w:r>
              <w:rPr>
                <w:rFonts w:ascii="Arial"/>
                <w:color w:val="424242"/>
                <w:w w:val="105"/>
                <w:sz w:val="13"/>
              </w:rPr>
              <w:t>,</w:t>
            </w:r>
            <w:r>
              <w:rPr>
                <w:rFonts w:ascii="Arial"/>
                <w:color w:val="1D1F1F"/>
                <w:w w:val="105"/>
                <w:sz w:val="13"/>
              </w:rPr>
              <w:t>82</w:t>
            </w:r>
          </w:p>
        </w:tc>
      </w:tr>
      <w:tr w:rsidR="005C44B3"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Default="005C44B3" w:rsidP="00BE4306">
            <w:pPr>
              <w:pStyle w:val="TableParagraph"/>
              <w:spacing w:before="1"/>
              <w:ind w:left="98"/>
              <w:rPr>
                <w:rFonts w:ascii="Arial" w:eastAsia="Arial" w:hAnsi="Arial" w:cs="Arial"/>
                <w:sz w:val="13"/>
                <w:szCs w:val="13"/>
              </w:rPr>
            </w:pPr>
            <w:r>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Default="005C44B3" w:rsidP="00BE4306">
            <w:pPr>
              <w:pStyle w:val="TableParagraph"/>
              <w:spacing w:before="1"/>
              <w:ind w:left="113"/>
              <w:rPr>
                <w:rFonts w:ascii="Arial" w:eastAsia="Arial" w:hAnsi="Arial" w:cs="Arial"/>
                <w:sz w:val="13"/>
                <w:szCs w:val="13"/>
              </w:rPr>
            </w:pPr>
            <w:r>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10"/>
                <w:sz w:val="13"/>
              </w:rPr>
              <w:t>441</w:t>
            </w:r>
            <w:r>
              <w:rPr>
                <w:rFonts w:ascii="Arial"/>
                <w:color w:val="424242"/>
                <w:w w:val="110"/>
                <w:sz w:val="13"/>
              </w:rPr>
              <w:t>,</w:t>
            </w:r>
            <w:r>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Default="005C44B3" w:rsidP="00BE4306">
            <w:pPr>
              <w:pStyle w:val="TableParagraph"/>
              <w:spacing w:before="6"/>
              <w:ind w:left="165"/>
              <w:rPr>
                <w:rFonts w:ascii="Arial" w:eastAsia="Arial" w:hAnsi="Arial" w:cs="Arial"/>
                <w:sz w:val="13"/>
                <w:szCs w:val="13"/>
              </w:rPr>
            </w:pPr>
            <w:r>
              <w:rPr>
                <w:rFonts w:ascii="Arial"/>
                <w:color w:val="1D1F1F"/>
                <w:w w:val="105"/>
                <w:sz w:val="13"/>
              </w:rPr>
              <w:t>533</w:t>
            </w:r>
            <w:r>
              <w:rPr>
                <w:rFonts w:ascii="Arial"/>
                <w:color w:val="424242"/>
                <w:w w:val="105"/>
                <w:sz w:val="13"/>
              </w:rPr>
              <w:t>,</w:t>
            </w:r>
            <w:r>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Default="005C44B3" w:rsidP="00BE4306">
            <w:pPr>
              <w:pStyle w:val="TableParagraph"/>
              <w:spacing w:before="6"/>
              <w:ind w:left="112"/>
              <w:rPr>
                <w:rFonts w:ascii="Arial" w:eastAsia="Arial" w:hAnsi="Arial" w:cs="Arial"/>
                <w:sz w:val="13"/>
                <w:szCs w:val="13"/>
              </w:rPr>
            </w:pPr>
            <w:r>
              <w:rPr>
                <w:rFonts w:ascii="Arial"/>
                <w:color w:val="1D1F1F"/>
                <w:w w:val="105"/>
                <w:sz w:val="13"/>
              </w:rPr>
              <w:t>417</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Default="005C44B3" w:rsidP="00BE4306">
            <w:pPr>
              <w:pStyle w:val="TableParagraph"/>
              <w:spacing w:before="6"/>
              <w:ind w:left="110"/>
              <w:rPr>
                <w:rFonts w:ascii="Arial" w:eastAsia="Arial" w:hAnsi="Arial" w:cs="Arial"/>
                <w:sz w:val="13"/>
                <w:szCs w:val="13"/>
              </w:rPr>
            </w:pPr>
            <w:r>
              <w:rPr>
                <w:rFonts w:ascii="Arial"/>
                <w:color w:val="1D1F1F"/>
                <w:w w:val="105"/>
                <w:sz w:val="13"/>
              </w:rPr>
              <w:t>414,4</w:t>
            </w:r>
            <w:r>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Default="005C44B3" w:rsidP="00BE4306">
            <w:pPr>
              <w:pStyle w:val="TableParagraph"/>
              <w:spacing w:before="8"/>
              <w:ind w:left="143"/>
              <w:rPr>
                <w:rFonts w:ascii="Arial" w:eastAsia="Arial" w:hAnsi="Arial" w:cs="Arial"/>
                <w:sz w:val="13"/>
                <w:szCs w:val="13"/>
              </w:rPr>
            </w:pPr>
            <w:r>
              <w:rPr>
                <w:rFonts w:ascii="Arial"/>
                <w:color w:val="1D1F1F"/>
                <w:w w:val="105"/>
                <w:sz w:val="13"/>
              </w:rPr>
              <w:t>456</w:t>
            </w:r>
            <w:r>
              <w:rPr>
                <w:rFonts w:ascii="Arial"/>
                <w:color w:val="1D1F1F"/>
                <w:spacing w:val="-31"/>
                <w:w w:val="105"/>
                <w:sz w:val="13"/>
              </w:rPr>
              <w:t xml:space="preserve"> </w:t>
            </w:r>
            <w:r>
              <w:rPr>
                <w:rFonts w:ascii="Arial"/>
                <w:color w:val="424242"/>
                <w:w w:val="105"/>
                <w:sz w:val="13"/>
              </w:rPr>
              <w:t>,</w:t>
            </w:r>
            <w:r>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Default="005C44B3" w:rsidP="00BE4306">
            <w:pPr>
              <w:pStyle w:val="TableParagraph"/>
              <w:spacing w:before="8"/>
              <w:ind w:left="174"/>
              <w:rPr>
                <w:rFonts w:ascii="Arial" w:eastAsia="Arial" w:hAnsi="Arial" w:cs="Arial"/>
                <w:sz w:val="13"/>
                <w:szCs w:val="13"/>
              </w:rPr>
            </w:pPr>
            <w:r>
              <w:rPr>
                <w:rFonts w:ascii="Arial"/>
                <w:color w:val="1D1F1F"/>
                <w:w w:val="110"/>
                <w:sz w:val="13"/>
              </w:rPr>
              <w:t>258</w:t>
            </w:r>
            <w:r>
              <w:rPr>
                <w:rFonts w:ascii="Arial"/>
                <w:color w:val="5B5D5B"/>
                <w:w w:val="110"/>
                <w:sz w:val="13"/>
              </w:rPr>
              <w:t>,</w:t>
            </w:r>
            <w:r>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Default="005C44B3" w:rsidP="00BE4306">
            <w:pPr>
              <w:pStyle w:val="TableParagraph"/>
              <w:spacing w:before="8"/>
              <w:ind w:left="179"/>
              <w:rPr>
                <w:rFonts w:ascii="Arial" w:eastAsia="Arial" w:hAnsi="Arial" w:cs="Arial"/>
                <w:sz w:val="13"/>
                <w:szCs w:val="13"/>
              </w:rPr>
            </w:pPr>
            <w:r>
              <w:rPr>
                <w:rFonts w:ascii="Arial"/>
                <w:color w:val="1D1F1F"/>
                <w:sz w:val="13"/>
              </w:rPr>
              <w:t>354</w:t>
            </w:r>
            <w:r>
              <w:rPr>
                <w:rFonts w:ascii="Arial"/>
                <w:color w:val="424242"/>
                <w:sz w:val="13"/>
              </w:rPr>
              <w:t>,</w:t>
            </w:r>
            <w:r>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Default="005C44B3" w:rsidP="00BE4306">
            <w:pPr>
              <w:pStyle w:val="TableParagraph"/>
              <w:spacing w:before="6"/>
              <w:ind w:left="142"/>
              <w:rPr>
                <w:rFonts w:ascii="Arial" w:eastAsia="Arial" w:hAnsi="Arial" w:cs="Arial"/>
                <w:sz w:val="13"/>
                <w:szCs w:val="13"/>
              </w:rPr>
            </w:pPr>
            <w:r>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Default="005C44B3" w:rsidP="00BE4306">
            <w:pPr>
              <w:pStyle w:val="TableParagraph"/>
              <w:spacing w:before="4"/>
              <w:ind w:left="134"/>
              <w:rPr>
                <w:rFonts w:ascii="Arial" w:eastAsia="Arial" w:hAnsi="Arial" w:cs="Arial"/>
                <w:sz w:val="13"/>
                <w:szCs w:val="13"/>
              </w:rPr>
            </w:pPr>
            <w:r>
              <w:rPr>
                <w:rFonts w:ascii="Arial"/>
                <w:color w:val="1D1F1F"/>
                <w:w w:val="105"/>
                <w:sz w:val="13"/>
              </w:rPr>
              <w:t>418</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Default="005C44B3" w:rsidP="00BE4306">
            <w:pPr>
              <w:pStyle w:val="TableParagraph"/>
              <w:spacing w:before="6"/>
              <w:ind w:left="186"/>
              <w:rPr>
                <w:rFonts w:ascii="Arial" w:eastAsia="Arial" w:hAnsi="Arial" w:cs="Arial"/>
                <w:sz w:val="13"/>
                <w:szCs w:val="13"/>
              </w:rPr>
            </w:pPr>
            <w:r>
              <w:rPr>
                <w:rFonts w:ascii="Arial"/>
                <w:color w:val="1D1F1F"/>
                <w:w w:val="105"/>
                <w:sz w:val="13"/>
              </w:rPr>
              <w:t>422</w:t>
            </w:r>
            <w:r>
              <w:rPr>
                <w:rFonts w:ascii="Arial"/>
                <w:color w:val="424242"/>
                <w:w w:val="105"/>
                <w:sz w:val="13"/>
              </w:rPr>
              <w:t>,</w:t>
            </w:r>
            <w:r>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Default="005C44B3" w:rsidP="00BE4306">
            <w:pPr>
              <w:pStyle w:val="TableParagraph"/>
              <w:spacing w:before="1"/>
              <w:ind w:left="119"/>
              <w:rPr>
                <w:rFonts w:ascii="Arial" w:eastAsia="Arial" w:hAnsi="Arial" w:cs="Arial"/>
                <w:sz w:val="13"/>
                <w:szCs w:val="13"/>
              </w:rPr>
            </w:pPr>
            <w:r>
              <w:rPr>
                <w:rFonts w:ascii="Arial"/>
                <w:color w:val="1D1F1F"/>
                <w:w w:val="110"/>
                <w:sz w:val="13"/>
              </w:rPr>
              <w:t>400</w:t>
            </w:r>
            <w:r>
              <w:rPr>
                <w:rFonts w:ascii="Arial"/>
                <w:color w:val="5B5D5B"/>
                <w:w w:val="110"/>
                <w:sz w:val="13"/>
              </w:rPr>
              <w:t>,</w:t>
            </w:r>
            <w:r>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Default="005C44B3" w:rsidP="00BE4306">
            <w:pPr>
              <w:pStyle w:val="TableParagraph"/>
              <w:spacing w:before="1"/>
              <w:ind w:left="268"/>
              <w:rPr>
                <w:rFonts w:ascii="Arial" w:eastAsia="Arial" w:hAnsi="Arial" w:cs="Arial"/>
                <w:sz w:val="13"/>
                <w:szCs w:val="13"/>
              </w:rPr>
            </w:pPr>
            <w:r>
              <w:rPr>
                <w:rFonts w:ascii="Arial"/>
                <w:color w:val="1D1F1F"/>
                <w:w w:val="105"/>
                <w:sz w:val="13"/>
              </w:rPr>
              <w:t>374</w:t>
            </w:r>
            <w:r>
              <w:rPr>
                <w:rFonts w:ascii="Arial"/>
                <w:color w:val="424242"/>
                <w:w w:val="105"/>
                <w:sz w:val="13"/>
              </w:rPr>
              <w:t>,</w:t>
            </w:r>
            <w:r>
              <w:rPr>
                <w:rFonts w:ascii="Arial"/>
                <w:color w:val="1D1F1F"/>
                <w:w w:val="105"/>
                <w:sz w:val="13"/>
              </w:rPr>
              <w:t>10</w:t>
            </w:r>
          </w:p>
        </w:tc>
      </w:tr>
      <w:tr w:rsidR="005C44B3"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Default="005C44B3" w:rsidP="00BE4306">
            <w:pPr>
              <w:pStyle w:val="TableParagraph"/>
              <w:spacing w:before="7"/>
              <w:ind w:left="174"/>
              <w:rPr>
                <w:rFonts w:ascii="Arial" w:eastAsia="Arial" w:hAnsi="Arial" w:cs="Arial"/>
                <w:sz w:val="13"/>
                <w:szCs w:val="13"/>
              </w:rPr>
            </w:pPr>
            <w:r>
              <w:rPr>
                <w:rFonts w:ascii="Arial"/>
                <w:color w:val="1D1F1F"/>
                <w:w w:val="105"/>
                <w:sz w:val="13"/>
              </w:rPr>
              <w:t>466</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Default="005C44B3" w:rsidP="00BE4306">
            <w:pPr>
              <w:pStyle w:val="TableParagraph"/>
              <w:spacing w:before="7"/>
              <w:ind w:left="165"/>
              <w:rPr>
                <w:rFonts w:ascii="Arial" w:eastAsia="Arial" w:hAnsi="Arial" w:cs="Arial"/>
                <w:sz w:val="13"/>
                <w:szCs w:val="13"/>
              </w:rPr>
            </w:pPr>
            <w:r>
              <w:rPr>
                <w:rFonts w:ascii="Arial"/>
                <w:color w:val="1D1F1F"/>
                <w:w w:val="105"/>
                <w:sz w:val="13"/>
              </w:rPr>
              <w:t>564</w:t>
            </w:r>
            <w:r>
              <w:rPr>
                <w:rFonts w:ascii="Arial"/>
                <w:color w:val="424242"/>
                <w:w w:val="105"/>
                <w:sz w:val="13"/>
              </w:rPr>
              <w:t>,</w:t>
            </w:r>
            <w:r>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05"/>
                <w:sz w:val="13"/>
              </w:rPr>
              <w:t>438</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Default="005C44B3" w:rsidP="00BE4306">
            <w:pPr>
              <w:pStyle w:val="TableParagraph"/>
              <w:spacing w:before="12"/>
              <w:ind w:left="110"/>
              <w:rPr>
                <w:rFonts w:ascii="Arial" w:eastAsia="Arial" w:hAnsi="Arial" w:cs="Arial"/>
                <w:sz w:val="13"/>
                <w:szCs w:val="13"/>
              </w:rPr>
            </w:pPr>
            <w:r>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Default="005C44B3" w:rsidP="00BE4306">
            <w:pPr>
              <w:pStyle w:val="TableParagraph"/>
              <w:spacing w:before="12" w:line="148" w:lineRule="exact"/>
              <w:ind w:left="143"/>
              <w:rPr>
                <w:rFonts w:ascii="Arial" w:eastAsia="Arial" w:hAnsi="Arial" w:cs="Arial"/>
                <w:sz w:val="13"/>
                <w:szCs w:val="13"/>
              </w:rPr>
            </w:pPr>
            <w:r>
              <w:rPr>
                <w:rFonts w:ascii="Arial"/>
                <w:color w:val="1D1F1F"/>
                <w:w w:val="105"/>
                <w:sz w:val="13"/>
              </w:rPr>
              <w:t>478</w:t>
            </w:r>
            <w:r>
              <w:rPr>
                <w:rFonts w:ascii="Arial"/>
                <w:color w:val="1D1F1F"/>
                <w:spacing w:val="-31"/>
                <w:w w:val="105"/>
                <w:sz w:val="13"/>
              </w:rPr>
              <w:t xml:space="preserve"> </w:t>
            </w:r>
            <w:r>
              <w:rPr>
                <w:rFonts w:ascii="Arial"/>
                <w:color w:val="424242"/>
                <w:w w:val="105"/>
                <w:sz w:val="13"/>
              </w:rPr>
              <w:t>,</w:t>
            </w:r>
            <w:r>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spacing w:val="2"/>
                <w:w w:val="105"/>
                <w:sz w:val="13"/>
              </w:rPr>
              <w:t>274</w:t>
            </w:r>
            <w:r>
              <w:rPr>
                <w:rFonts w:ascii="Arial"/>
                <w:color w:val="5B5D5B"/>
                <w:spacing w:val="2"/>
                <w:w w:val="105"/>
                <w:sz w:val="13"/>
              </w:rPr>
              <w:t>,</w:t>
            </w:r>
            <w:r>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Default="005C44B3" w:rsidP="00BE4306">
            <w:pPr>
              <w:pStyle w:val="TableParagraph"/>
              <w:spacing w:before="12"/>
              <w:ind w:left="179"/>
              <w:rPr>
                <w:rFonts w:ascii="Arial" w:eastAsia="Arial" w:hAnsi="Arial" w:cs="Arial"/>
                <w:sz w:val="13"/>
                <w:szCs w:val="13"/>
              </w:rPr>
            </w:pPr>
            <w:r>
              <w:rPr>
                <w:rFonts w:ascii="Arial"/>
                <w:color w:val="1D1F1F"/>
                <w:w w:val="105"/>
                <w:sz w:val="13"/>
              </w:rPr>
              <w:t>373</w:t>
            </w:r>
            <w:r>
              <w:rPr>
                <w:rFonts w:ascii="Arial"/>
                <w:color w:val="424242"/>
                <w:w w:val="105"/>
                <w:sz w:val="13"/>
              </w:rPr>
              <w:t>,</w:t>
            </w:r>
            <w:r>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Default="005C44B3" w:rsidP="00BE4306">
            <w:pPr>
              <w:pStyle w:val="TableParagraph"/>
              <w:spacing w:before="12" w:line="148" w:lineRule="exact"/>
              <w:ind w:left="142"/>
              <w:rPr>
                <w:rFonts w:ascii="Arial" w:eastAsia="Arial" w:hAnsi="Arial" w:cs="Arial"/>
                <w:sz w:val="13"/>
                <w:szCs w:val="13"/>
              </w:rPr>
            </w:pPr>
            <w:r>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434</w:t>
            </w:r>
            <w:r>
              <w:rPr>
                <w:rFonts w:ascii="Arial"/>
                <w:color w:val="5B5D5B"/>
                <w:w w:val="110"/>
                <w:sz w:val="13"/>
              </w:rPr>
              <w:t>,</w:t>
            </w:r>
            <w:r>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Default="005C44B3" w:rsidP="00BE4306">
            <w:pPr>
              <w:pStyle w:val="TableParagraph"/>
              <w:spacing w:before="7"/>
              <w:ind w:left="186"/>
              <w:rPr>
                <w:rFonts w:ascii="Arial" w:eastAsia="Arial" w:hAnsi="Arial" w:cs="Arial"/>
                <w:sz w:val="13"/>
                <w:szCs w:val="13"/>
              </w:rPr>
            </w:pPr>
            <w:r>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05"/>
                <w:sz w:val="13"/>
              </w:rPr>
              <w:t>416</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sz w:val="13"/>
              </w:rPr>
              <w:t>396</w:t>
            </w:r>
            <w:r>
              <w:rPr>
                <w:rFonts w:ascii="Arial"/>
                <w:color w:val="424242"/>
                <w:sz w:val="13"/>
              </w:rPr>
              <w:t>,</w:t>
            </w:r>
            <w:r>
              <w:rPr>
                <w:rFonts w:ascii="Arial"/>
                <w:color w:val="1D1F1F"/>
                <w:sz w:val="13"/>
              </w:rPr>
              <w:t>56</w:t>
            </w:r>
          </w:p>
        </w:tc>
      </w:tr>
      <w:tr w:rsidR="005C44B3"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Default="005C44B3" w:rsidP="00BE4306">
            <w:pPr>
              <w:pStyle w:val="TableParagraph"/>
              <w:spacing w:before="10"/>
              <w:ind w:left="113"/>
              <w:rPr>
                <w:rFonts w:ascii="Arial" w:eastAsia="Arial" w:hAnsi="Arial" w:cs="Arial"/>
                <w:sz w:val="13"/>
                <w:szCs w:val="13"/>
              </w:rPr>
            </w:pPr>
            <w:r>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w w:val="110"/>
                <w:sz w:val="13"/>
              </w:rPr>
              <w:t>590</w:t>
            </w:r>
            <w:r>
              <w:rPr>
                <w:rFonts w:ascii="Arial"/>
                <w:color w:val="424242"/>
                <w:w w:val="110"/>
                <w:sz w:val="13"/>
              </w:rPr>
              <w:t>,</w:t>
            </w:r>
            <w:r>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Default="005C44B3" w:rsidP="00BE4306">
            <w:pPr>
              <w:pStyle w:val="TableParagraph"/>
              <w:spacing w:before="14" w:line="148" w:lineRule="exact"/>
              <w:ind w:left="112"/>
              <w:rPr>
                <w:rFonts w:ascii="Arial" w:eastAsia="Arial" w:hAnsi="Arial" w:cs="Arial"/>
                <w:sz w:val="13"/>
                <w:szCs w:val="13"/>
              </w:rPr>
            </w:pPr>
            <w:r>
              <w:rPr>
                <w:rFonts w:ascii="Arial"/>
                <w:color w:val="1D1F1F"/>
                <w:w w:val="105"/>
                <w:sz w:val="13"/>
              </w:rPr>
              <w:t>455</w:t>
            </w:r>
            <w:r>
              <w:rPr>
                <w:rFonts w:ascii="Arial"/>
                <w:color w:val="1D1F1F"/>
                <w:spacing w:val="-31"/>
                <w:w w:val="105"/>
                <w:sz w:val="13"/>
              </w:rPr>
              <w:t xml:space="preserve"> </w:t>
            </w:r>
            <w:r>
              <w:rPr>
                <w:rFonts w:ascii="Arial"/>
                <w:color w:val="424242"/>
                <w:w w:val="105"/>
                <w:sz w:val="13"/>
              </w:rPr>
              <w:t>,</w:t>
            </w:r>
            <w:r>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Default="005C44B3" w:rsidP="00BE4306">
            <w:pPr>
              <w:pStyle w:val="TableParagraph"/>
              <w:spacing w:before="17"/>
              <w:ind w:left="110"/>
              <w:rPr>
                <w:rFonts w:ascii="Arial" w:eastAsia="Arial" w:hAnsi="Arial" w:cs="Arial"/>
                <w:sz w:val="13"/>
                <w:szCs w:val="13"/>
              </w:rPr>
            </w:pPr>
            <w:r>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Default="005C44B3" w:rsidP="00BE4306">
            <w:pPr>
              <w:pStyle w:val="TableParagraph"/>
              <w:spacing w:before="14"/>
              <w:ind w:left="143"/>
              <w:rPr>
                <w:rFonts w:ascii="Arial" w:eastAsia="Arial" w:hAnsi="Arial" w:cs="Arial"/>
                <w:sz w:val="13"/>
                <w:szCs w:val="13"/>
              </w:rPr>
            </w:pPr>
            <w:r>
              <w:rPr>
                <w:rFonts w:ascii="Arial"/>
                <w:color w:val="1D1F1F"/>
                <w:sz w:val="13"/>
              </w:rPr>
              <w:t>496</w:t>
            </w:r>
            <w:r>
              <w:rPr>
                <w:rFonts w:ascii="Arial"/>
                <w:color w:val="1D1F1F"/>
                <w:spacing w:val="-15"/>
                <w:sz w:val="13"/>
              </w:rPr>
              <w:t xml:space="preserve"> </w:t>
            </w:r>
            <w:r>
              <w:rPr>
                <w:rFonts w:ascii="Arial"/>
                <w:color w:val="424242"/>
                <w:sz w:val="13"/>
              </w:rPr>
              <w:t>,</w:t>
            </w:r>
            <w:r>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Default="005C44B3" w:rsidP="00BE4306">
            <w:pPr>
              <w:pStyle w:val="TableParagraph"/>
              <w:spacing w:before="14" w:line="148" w:lineRule="exact"/>
              <w:ind w:left="174"/>
              <w:rPr>
                <w:rFonts w:ascii="Arial" w:eastAsia="Arial" w:hAnsi="Arial" w:cs="Arial"/>
                <w:sz w:val="13"/>
                <w:szCs w:val="13"/>
              </w:rPr>
            </w:pPr>
            <w:r>
              <w:rPr>
                <w:rFonts w:ascii="Arial"/>
                <w:color w:val="1D1F1F"/>
                <w:w w:val="105"/>
                <w:sz w:val="13"/>
              </w:rPr>
              <w:t>287</w:t>
            </w:r>
            <w:r>
              <w:rPr>
                <w:rFonts w:ascii="Arial"/>
                <w:color w:val="424242"/>
                <w:w w:val="105"/>
                <w:sz w:val="13"/>
              </w:rPr>
              <w:t>,</w:t>
            </w:r>
            <w:r>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Default="005C44B3" w:rsidP="00BE4306">
            <w:pPr>
              <w:pStyle w:val="TableParagraph"/>
              <w:spacing w:before="17" w:line="148" w:lineRule="exact"/>
              <w:ind w:left="179"/>
              <w:rPr>
                <w:rFonts w:ascii="Arial" w:eastAsia="Arial" w:hAnsi="Arial" w:cs="Arial"/>
                <w:sz w:val="13"/>
                <w:szCs w:val="13"/>
              </w:rPr>
            </w:pPr>
            <w:r>
              <w:rPr>
                <w:rFonts w:ascii="Arial"/>
                <w:color w:val="1D1F1F"/>
                <w:w w:val="105"/>
                <w:sz w:val="13"/>
              </w:rPr>
              <w:t>389</w:t>
            </w:r>
            <w:r>
              <w:rPr>
                <w:rFonts w:ascii="Arial"/>
                <w:color w:val="424242"/>
                <w:w w:val="105"/>
                <w:sz w:val="13"/>
              </w:rPr>
              <w:t>,</w:t>
            </w:r>
            <w:r>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Default="005C44B3" w:rsidP="00BE4306">
            <w:pPr>
              <w:pStyle w:val="TableParagraph"/>
              <w:spacing w:before="14" w:line="148" w:lineRule="exact"/>
              <w:ind w:left="142"/>
              <w:rPr>
                <w:rFonts w:ascii="Arial" w:eastAsia="Arial" w:hAnsi="Arial" w:cs="Arial"/>
                <w:sz w:val="13"/>
                <w:szCs w:val="13"/>
              </w:rPr>
            </w:pPr>
            <w:r>
              <w:rPr>
                <w:rFonts w:ascii="Arial"/>
                <w:color w:val="1D1F1F"/>
                <w:w w:val="110"/>
                <w:sz w:val="13"/>
              </w:rPr>
              <w:t>444</w:t>
            </w:r>
            <w:r>
              <w:rPr>
                <w:rFonts w:ascii="Arial"/>
                <w:color w:val="424242"/>
                <w:w w:val="110"/>
                <w:sz w:val="13"/>
              </w:rPr>
              <w:t>,</w:t>
            </w:r>
            <w:r>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Default="005C44B3" w:rsidP="00BE4306">
            <w:pPr>
              <w:pStyle w:val="TableParagraph"/>
              <w:spacing w:before="14" w:line="148" w:lineRule="exact"/>
              <w:ind w:left="134"/>
              <w:rPr>
                <w:rFonts w:ascii="Arial" w:eastAsia="Arial" w:hAnsi="Arial" w:cs="Arial"/>
                <w:sz w:val="13"/>
                <w:szCs w:val="13"/>
              </w:rPr>
            </w:pPr>
            <w:r>
              <w:rPr>
                <w:rFonts w:ascii="Arial"/>
                <w:color w:val="1D1F1F"/>
                <w:w w:val="105"/>
                <w:sz w:val="13"/>
              </w:rPr>
              <w:t>447</w:t>
            </w:r>
            <w:r>
              <w:rPr>
                <w:rFonts w:ascii="Arial"/>
                <w:color w:val="1D1F1F"/>
                <w:spacing w:val="-18"/>
                <w:w w:val="105"/>
                <w:sz w:val="13"/>
              </w:rPr>
              <w:t xml:space="preserve"> </w:t>
            </w:r>
            <w:r>
              <w:rPr>
                <w:rFonts w:ascii="Arial"/>
                <w:color w:val="707272"/>
                <w:spacing w:val="-4"/>
                <w:w w:val="105"/>
                <w:sz w:val="13"/>
              </w:rPr>
              <w:t>,</w:t>
            </w:r>
            <w:r>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Default="005C44B3" w:rsidP="00BE4306">
            <w:pPr>
              <w:pStyle w:val="TableParagraph"/>
              <w:spacing w:before="10"/>
              <w:ind w:left="186"/>
              <w:rPr>
                <w:rFonts w:ascii="Arial" w:eastAsia="Arial" w:hAnsi="Arial" w:cs="Arial"/>
                <w:sz w:val="13"/>
                <w:szCs w:val="13"/>
              </w:rPr>
            </w:pPr>
            <w:r>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Default="005C44B3" w:rsidP="00BE4306">
            <w:pPr>
              <w:pStyle w:val="TableParagraph"/>
              <w:spacing w:before="10"/>
              <w:ind w:left="119"/>
              <w:rPr>
                <w:rFonts w:ascii="Arial" w:eastAsia="Arial" w:hAnsi="Arial" w:cs="Arial"/>
                <w:sz w:val="13"/>
                <w:szCs w:val="13"/>
              </w:rPr>
            </w:pPr>
            <w:r>
              <w:rPr>
                <w:rFonts w:ascii="Arial"/>
                <w:color w:val="1D1F1F"/>
                <w:w w:val="110"/>
                <w:sz w:val="13"/>
              </w:rPr>
              <w:t>430</w:t>
            </w:r>
            <w:r>
              <w:rPr>
                <w:rFonts w:ascii="Arial"/>
                <w:color w:val="424242"/>
                <w:w w:val="110"/>
                <w:sz w:val="13"/>
              </w:rPr>
              <w:t>,</w:t>
            </w:r>
            <w:r>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Default="005C44B3" w:rsidP="00BE4306">
            <w:pPr>
              <w:pStyle w:val="TableParagraph"/>
              <w:spacing w:before="10"/>
              <w:ind w:left="263"/>
              <w:rPr>
                <w:rFonts w:ascii="Arial" w:eastAsia="Arial" w:hAnsi="Arial" w:cs="Arial"/>
                <w:sz w:val="13"/>
                <w:szCs w:val="13"/>
              </w:rPr>
            </w:pPr>
            <w:r>
              <w:rPr>
                <w:rFonts w:ascii="Arial"/>
                <w:color w:val="1D1F1F"/>
                <w:w w:val="105"/>
                <w:sz w:val="13"/>
              </w:rPr>
              <w:t>415</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63</w:t>
            </w:r>
          </w:p>
        </w:tc>
      </w:tr>
      <w:tr w:rsidR="005C44B3"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Default="005C44B3" w:rsidP="00BE4306">
            <w:pPr>
              <w:pStyle w:val="TableParagraph"/>
              <w:spacing w:before="5"/>
              <w:ind w:left="113"/>
              <w:rPr>
                <w:rFonts w:ascii="Arial" w:eastAsia="Arial" w:hAnsi="Arial" w:cs="Arial"/>
                <w:sz w:val="13"/>
                <w:szCs w:val="13"/>
              </w:rPr>
            </w:pPr>
            <w:r>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Default="005C44B3" w:rsidP="00BE4306">
            <w:pPr>
              <w:pStyle w:val="TableParagraph"/>
              <w:spacing w:before="10"/>
              <w:ind w:left="179"/>
              <w:rPr>
                <w:rFonts w:ascii="Arial" w:eastAsia="Arial" w:hAnsi="Arial" w:cs="Arial"/>
                <w:sz w:val="13"/>
                <w:szCs w:val="13"/>
              </w:rPr>
            </w:pPr>
            <w:r>
              <w:rPr>
                <w:rFonts w:ascii="Arial"/>
                <w:color w:val="1D1F1F"/>
                <w:w w:val="105"/>
                <w:sz w:val="13"/>
              </w:rPr>
              <w:t>509</w:t>
            </w:r>
            <w:r>
              <w:rPr>
                <w:rFonts w:ascii="Arial"/>
                <w:color w:val="424242"/>
                <w:w w:val="105"/>
                <w:sz w:val="13"/>
              </w:rPr>
              <w:t>,</w:t>
            </w:r>
            <w:r>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sz w:val="13"/>
              </w:rPr>
              <w:t>619</w:t>
            </w:r>
            <w:r>
              <w:rPr>
                <w:rFonts w:ascii="Arial"/>
                <w:color w:val="1D1F1F"/>
                <w:spacing w:val="-15"/>
                <w:sz w:val="13"/>
              </w:rPr>
              <w:t xml:space="preserve"> </w:t>
            </w:r>
            <w:r>
              <w:rPr>
                <w:rFonts w:ascii="Arial"/>
                <w:color w:val="424242"/>
                <w:sz w:val="13"/>
              </w:rPr>
              <w:t>,</w:t>
            </w:r>
            <w:r>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Default="005C44B3" w:rsidP="00BE4306">
            <w:pPr>
              <w:pStyle w:val="TableParagraph"/>
              <w:spacing w:before="10"/>
              <w:ind w:left="112"/>
              <w:rPr>
                <w:rFonts w:ascii="Arial" w:eastAsia="Arial" w:hAnsi="Arial" w:cs="Arial"/>
                <w:sz w:val="13"/>
                <w:szCs w:val="13"/>
              </w:rPr>
            </w:pPr>
            <w:r>
              <w:rPr>
                <w:rFonts w:ascii="Arial"/>
                <w:color w:val="1D1F1F"/>
                <w:w w:val="105"/>
                <w:sz w:val="13"/>
              </w:rPr>
              <w:t>475</w:t>
            </w:r>
            <w:r>
              <w:rPr>
                <w:rFonts w:ascii="Arial"/>
                <w:color w:val="1D1F1F"/>
                <w:spacing w:val="-22"/>
                <w:w w:val="105"/>
                <w:sz w:val="13"/>
              </w:rPr>
              <w:t xml:space="preserve"> </w:t>
            </w:r>
            <w:r>
              <w:rPr>
                <w:rFonts w:ascii="Arial"/>
                <w:color w:val="424242"/>
                <w:w w:val="105"/>
                <w:sz w:val="13"/>
              </w:rPr>
              <w:t>,</w:t>
            </w:r>
            <w:r>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Default="005C44B3" w:rsidP="00BE4306">
            <w:pPr>
              <w:pStyle w:val="TableParagraph"/>
              <w:spacing w:before="17" w:line="146" w:lineRule="exact"/>
              <w:ind w:left="110"/>
              <w:rPr>
                <w:rFonts w:ascii="Arial" w:eastAsia="Arial" w:hAnsi="Arial" w:cs="Arial"/>
                <w:sz w:val="13"/>
                <w:szCs w:val="13"/>
              </w:rPr>
            </w:pPr>
            <w:r>
              <w:rPr>
                <w:rFonts w:ascii="Arial"/>
                <w:color w:val="1D1F1F"/>
                <w:w w:val="105"/>
                <w:sz w:val="13"/>
              </w:rPr>
              <w:t>480</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Default="005C44B3" w:rsidP="00BE4306">
            <w:pPr>
              <w:pStyle w:val="TableParagraph"/>
              <w:spacing w:before="17" w:line="146" w:lineRule="exact"/>
              <w:ind w:left="148"/>
              <w:rPr>
                <w:rFonts w:ascii="Arial" w:eastAsia="Arial" w:hAnsi="Arial" w:cs="Arial"/>
                <w:sz w:val="13"/>
                <w:szCs w:val="13"/>
              </w:rPr>
            </w:pPr>
            <w:r>
              <w:rPr>
                <w:rFonts w:ascii="Arial"/>
                <w:color w:val="1D1F1F"/>
                <w:sz w:val="13"/>
              </w:rPr>
              <w:t>516</w:t>
            </w:r>
            <w:r>
              <w:rPr>
                <w:rFonts w:ascii="Arial"/>
                <w:color w:val="424242"/>
                <w:sz w:val="13"/>
              </w:rPr>
              <w:t>,</w:t>
            </w:r>
            <w:r>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Default="005C44B3" w:rsidP="00BE4306">
            <w:pPr>
              <w:pStyle w:val="TableParagraph"/>
              <w:spacing w:before="14" w:line="146" w:lineRule="exact"/>
              <w:ind w:left="174"/>
              <w:rPr>
                <w:rFonts w:ascii="Arial" w:eastAsia="Arial" w:hAnsi="Arial" w:cs="Arial"/>
                <w:sz w:val="13"/>
                <w:szCs w:val="13"/>
              </w:rPr>
            </w:pPr>
            <w:r>
              <w:rPr>
                <w:rFonts w:ascii="Arial"/>
                <w:color w:val="1D1F1F"/>
                <w:w w:val="105"/>
                <w:sz w:val="13"/>
              </w:rPr>
              <w:t>303</w:t>
            </w:r>
            <w:r>
              <w:rPr>
                <w:rFonts w:ascii="Arial"/>
                <w:color w:val="424242"/>
                <w:w w:val="105"/>
                <w:sz w:val="13"/>
              </w:rPr>
              <w:t>,</w:t>
            </w:r>
            <w:r>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Default="005C44B3" w:rsidP="00BE4306">
            <w:pPr>
              <w:pStyle w:val="TableParagraph"/>
              <w:spacing w:before="14" w:line="146" w:lineRule="exact"/>
              <w:ind w:left="174"/>
              <w:rPr>
                <w:rFonts w:ascii="Arial" w:eastAsia="Arial" w:hAnsi="Arial" w:cs="Arial"/>
                <w:sz w:val="13"/>
                <w:szCs w:val="13"/>
              </w:rPr>
            </w:pPr>
            <w:r>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Default="005C44B3" w:rsidP="00BE4306">
            <w:pPr>
              <w:pStyle w:val="TableParagraph"/>
              <w:spacing w:before="14" w:line="146" w:lineRule="exact"/>
              <w:ind w:left="137"/>
              <w:rPr>
                <w:rFonts w:ascii="Arial" w:eastAsia="Arial" w:hAnsi="Arial" w:cs="Arial"/>
                <w:sz w:val="13"/>
                <w:szCs w:val="13"/>
              </w:rPr>
            </w:pPr>
            <w:r>
              <w:rPr>
                <w:rFonts w:ascii="Arial"/>
                <w:color w:val="1D1F1F"/>
                <w:w w:val="105"/>
                <w:sz w:val="13"/>
              </w:rPr>
              <w:t>458</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Default="005C44B3" w:rsidP="00BE4306">
            <w:pPr>
              <w:pStyle w:val="TableParagraph"/>
              <w:spacing w:before="10"/>
              <w:ind w:left="134"/>
              <w:rPr>
                <w:rFonts w:ascii="Arial" w:eastAsia="Arial" w:hAnsi="Arial" w:cs="Arial"/>
                <w:sz w:val="13"/>
                <w:szCs w:val="13"/>
              </w:rPr>
            </w:pPr>
            <w:r>
              <w:rPr>
                <w:rFonts w:ascii="Arial"/>
                <w:color w:val="1D1F1F"/>
                <w:w w:val="105"/>
                <w:sz w:val="13"/>
              </w:rPr>
              <w:t>462</w:t>
            </w:r>
            <w:r>
              <w:rPr>
                <w:rFonts w:ascii="Arial"/>
                <w:color w:val="5B5D5B"/>
                <w:w w:val="105"/>
                <w:sz w:val="13"/>
              </w:rPr>
              <w:t>,</w:t>
            </w:r>
            <w:r>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Default="005C44B3" w:rsidP="00BE4306">
            <w:pPr>
              <w:pStyle w:val="TableParagraph"/>
              <w:spacing w:before="10"/>
              <w:ind w:left="186"/>
              <w:rPr>
                <w:rFonts w:ascii="Arial" w:eastAsia="Arial" w:hAnsi="Arial" w:cs="Arial"/>
                <w:sz w:val="13"/>
                <w:szCs w:val="13"/>
              </w:rPr>
            </w:pPr>
            <w:r>
              <w:rPr>
                <w:rFonts w:ascii="Arial"/>
                <w:color w:val="1D1F1F"/>
                <w:sz w:val="13"/>
              </w:rPr>
              <w:t>467</w:t>
            </w:r>
            <w:r>
              <w:rPr>
                <w:rFonts w:ascii="Arial"/>
                <w:color w:val="1D1F1F"/>
                <w:spacing w:val="-15"/>
                <w:sz w:val="13"/>
              </w:rPr>
              <w:t xml:space="preserve"> </w:t>
            </w:r>
            <w:r>
              <w:rPr>
                <w:rFonts w:ascii="Arial"/>
                <w:color w:val="424242"/>
                <w:sz w:val="13"/>
              </w:rPr>
              <w:t>,</w:t>
            </w:r>
            <w:r>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Default="005C44B3" w:rsidP="00BE4306">
            <w:pPr>
              <w:pStyle w:val="TableParagraph"/>
              <w:spacing w:before="10"/>
              <w:ind w:left="119"/>
              <w:rPr>
                <w:rFonts w:ascii="Arial" w:eastAsia="Arial" w:hAnsi="Arial" w:cs="Arial"/>
                <w:sz w:val="13"/>
                <w:szCs w:val="13"/>
              </w:rPr>
            </w:pPr>
            <w:r>
              <w:rPr>
                <w:rFonts w:ascii="Arial"/>
                <w:color w:val="1D1F1F"/>
                <w:w w:val="105"/>
                <w:sz w:val="13"/>
              </w:rPr>
              <w:t>446</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Default="005C44B3" w:rsidP="00BE4306">
            <w:pPr>
              <w:pStyle w:val="TableParagraph"/>
              <w:spacing w:before="5"/>
              <w:ind w:left="263"/>
              <w:rPr>
                <w:rFonts w:ascii="Arial" w:eastAsia="Arial" w:hAnsi="Arial" w:cs="Arial"/>
                <w:sz w:val="13"/>
                <w:szCs w:val="13"/>
              </w:rPr>
            </w:pPr>
            <w:r>
              <w:rPr>
                <w:rFonts w:ascii="Arial"/>
                <w:color w:val="1D1F1F"/>
                <w:w w:val="110"/>
                <w:sz w:val="13"/>
              </w:rPr>
              <w:t>436</w:t>
            </w:r>
            <w:r>
              <w:rPr>
                <w:rFonts w:ascii="Arial"/>
                <w:color w:val="424242"/>
                <w:w w:val="110"/>
                <w:sz w:val="13"/>
              </w:rPr>
              <w:t>,</w:t>
            </w:r>
            <w:r>
              <w:rPr>
                <w:rFonts w:ascii="Arial"/>
                <w:color w:val="1D1F1F"/>
                <w:w w:val="110"/>
                <w:sz w:val="13"/>
              </w:rPr>
              <w:t>88</w:t>
            </w:r>
          </w:p>
        </w:tc>
      </w:tr>
      <w:tr w:rsidR="005C44B3"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Default="005C44B3" w:rsidP="00BE4306">
            <w:pPr>
              <w:pStyle w:val="TableParagraph"/>
              <w:spacing w:before="7"/>
              <w:ind w:left="179"/>
              <w:rPr>
                <w:rFonts w:ascii="Arial" w:eastAsia="Arial" w:hAnsi="Arial" w:cs="Arial"/>
                <w:sz w:val="13"/>
                <w:szCs w:val="13"/>
              </w:rPr>
            </w:pPr>
            <w:r>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Default="005C44B3" w:rsidP="00BE4306">
            <w:pPr>
              <w:pStyle w:val="TableParagraph"/>
              <w:spacing w:before="12"/>
              <w:ind w:left="160"/>
              <w:rPr>
                <w:rFonts w:ascii="Arial" w:eastAsia="Arial" w:hAnsi="Arial" w:cs="Arial"/>
                <w:sz w:val="13"/>
                <w:szCs w:val="13"/>
              </w:rPr>
            </w:pPr>
            <w:r>
              <w:rPr>
                <w:rFonts w:ascii="Arial"/>
                <w:color w:val="1D1F1F"/>
                <w:w w:val="105"/>
                <w:sz w:val="13"/>
              </w:rPr>
              <w:t>647</w:t>
            </w:r>
            <w:r>
              <w:rPr>
                <w:rFonts w:ascii="Arial"/>
                <w:color w:val="1D1F1F"/>
                <w:spacing w:val="-27"/>
                <w:w w:val="105"/>
                <w:sz w:val="13"/>
              </w:rPr>
              <w:t xml:space="preserve"> </w:t>
            </w:r>
            <w:r>
              <w:rPr>
                <w:rFonts w:ascii="Arial"/>
                <w:color w:val="424242"/>
                <w:spacing w:val="-3"/>
                <w:w w:val="105"/>
                <w:sz w:val="13"/>
              </w:rPr>
              <w:t>,</w:t>
            </w:r>
            <w:r>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Default="005C44B3" w:rsidP="00BE4306">
            <w:pPr>
              <w:pStyle w:val="TableParagraph"/>
              <w:spacing w:before="12"/>
              <w:ind w:left="112"/>
              <w:rPr>
                <w:rFonts w:ascii="Arial" w:eastAsia="Arial" w:hAnsi="Arial" w:cs="Arial"/>
                <w:sz w:val="13"/>
                <w:szCs w:val="13"/>
              </w:rPr>
            </w:pPr>
            <w:r>
              <w:rPr>
                <w:rFonts w:ascii="Arial"/>
                <w:color w:val="1D1F1F"/>
                <w:w w:val="105"/>
                <w:sz w:val="13"/>
              </w:rPr>
              <w:t>493</w:t>
            </w:r>
            <w:r>
              <w:rPr>
                <w:rFonts w:ascii="Arial"/>
                <w:color w:val="1D1F1F"/>
                <w:spacing w:val="-32"/>
                <w:w w:val="105"/>
                <w:sz w:val="13"/>
              </w:rPr>
              <w:t xml:space="preserve"> </w:t>
            </w:r>
            <w:r>
              <w:rPr>
                <w:rFonts w:ascii="Arial"/>
                <w:color w:val="424242"/>
                <w:w w:val="105"/>
                <w:sz w:val="13"/>
              </w:rPr>
              <w:t>,</w:t>
            </w:r>
            <w:r>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Default="005C44B3" w:rsidP="00BE4306">
            <w:pPr>
              <w:pStyle w:val="TableParagraph"/>
              <w:spacing w:before="12"/>
              <w:ind w:left="148"/>
              <w:rPr>
                <w:rFonts w:ascii="Arial" w:eastAsia="Arial" w:hAnsi="Arial" w:cs="Arial"/>
                <w:sz w:val="13"/>
                <w:szCs w:val="13"/>
              </w:rPr>
            </w:pPr>
            <w:r>
              <w:rPr>
                <w:rFonts w:ascii="Arial"/>
                <w:color w:val="1D1F1F"/>
                <w:w w:val="105"/>
                <w:sz w:val="13"/>
              </w:rPr>
              <w:t>535</w:t>
            </w:r>
            <w:r>
              <w:rPr>
                <w:rFonts w:ascii="Arial"/>
                <w:color w:val="1D1F1F"/>
                <w:spacing w:val="-31"/>
                <w:w w:val="105"/>
                <w:sz w:val="13"/>
              </w:rPr>
              <w:t xml:space="preserve"> </w:t>
            </w:r>
            <w:r>
              <w:rPr>
                <w:rFonts w:ascii="Arial"/>
                <w:color w:val="424242"/>
                <w:w w:val="105"/>
                <w:sz w:val="13"/>
              </w:rPr>
              <w:t>,</w:t>
            </w:r>
            <w:r>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Default="005C44B3" w:rsidP="00BE4306">
            <w:pPr>
              <w:pStyle w:val="TableParagraph"/>
              <w:spacing w:before="12"/>
              <w:ind w:left="174"/>
              <w:rPr>
                <w:rFonts w:ascii="Arial" w:eastAsia="Arial" w:hAnsi="Arial" w:cs="Arial"/>
                <w:sz w:val="13"/>
                <w:szCs w:val="13"/>
              </w:rPr>
            </w:pPr>
            <w:r>
              <w:rPr>
                <w:rFonts w:ascii="Arial"/>
                <w:color w:val="1D1F1F"/>
                <w:w w:val="105"/>
                <w:sz w:val="13"/>
              </w:rPr>
              <w:t>317</w:t>
            </w:r>
            <w:r>
              <w:rPr>
                <w:rFonts w:ascii="Arial"/>
                <w:color w:val="424242"/>
                <w:w w:val="105"/>
                <w:sz w:val="13"/>
              </w:rPr>
              <w:t>,</w:t>
            </w:r>
            <w:r>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Default="005C44B3" w:rsidP="00BE4306">
            <w:pPr>
              <w:pStyle w:val="TableParagraph"/>
              <w:spacing w:before="12"/>
              <w:ind w:left="174"/>
              <w:rPr>
                <w:rFonts w:ascii="Arial" w:eastAsia="Arial" w:hAnsi="Arial" w:cs="Arial"/>
                <w:sz w:val="13"/>
                <w:szCs w:val="13"/>
              </w:rPr>
            </w:pPr>
            <w:r>
              <w:rPr>
                <w:rFonts w:ascii="Arial"/>
                <w:color w:val="1D1F1F"/>
                <w:sz w:val="13"/>
              </w:rPr>
              <w:t>423</w:t>
            </w:r>
            <w:r>
              <w:rPr>
                <w:rFonts w:ascii="Arial"/>
                <w:color w:val="1D1F1F"/>
                <w:spacing w:val="-15"/>
                <w:sz w:val="13"/>
              </w:rPr>
              <w:t xml:space="preserve"> </w:t>
            </w:r>
            <w:r>
              <w:rPr>
                <w:rFonts w:ascii="Arial"/>
                <w:color w:val="424242"/>
                <w:sz w:val="13"/>
              </w:rPr>
              <w:t>,</w:t>
            </w:r>
            <w:r>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Default="005C44B3" w:rsidP="00BE4306">
            <w:pPr>
              <w:pStyle w:val="TableParagraph"/>
              <w:spacing w:before="12" w:line="147" w:lineRule="exact"/>
              <w:ind w:left="137"/>
              <w:rPr>
                <w:rFonts w:ascii="Arial" w:eastAsia="Arial" w:hAnsi="Arial" w:cs="Arial"/>
                <w:sz w:val="13"/>
                <w:szCs w:val="13"/>
              </w:rPr>
            </w:pPr>
            <w:r>
              <w:rPr>
                <w:rFonts w:ascii="Arial"/>
                <w:color w:val="1D1F1F"/>
                <w:w w:val="110"/>
                <w:sz w:val="13"/>
              </w:rPr>
              <w:t>472</w:t>
            </w:r>
            <w:r>
              <w:rPr>
                <w:rFonts w:ascii="Arial"/>
                <w:color w:val="424242"/>
                <w:w w:val="110"/>
                <w:sz w:val="13"/>
              </w:rPr>
              <w:t>,</w:t>
            </w:r>
            <w:r>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Default="005C44B3" w:rsidP="00BE4306">
            <w:pPr>
              <w:pStyle w:val="TableParagraph"/>
              <w:spacing w:before="12"/>
              <w:ind w:left="134"/>
              <w:rPr>
                <w:rFonts w:ascii="Arial" w:eastAsia="Arial" w:hAnsi="Arial" w:cs="Arial"/>
                <w:sz w:val="13"/>
                <w:szCs w:val="13"/>
              </w:rPr>
            </w:pPr>
            <w:r>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Default="005C44B3" w:rsidP="00BE4306">
            <w:pPr>
              <w:pStyle w:val="TableParagraph"/>
              <w:spacing w:before="12"/>
              <w:ind w:left="186"/>
              <w:rPr>
                <w:rFonts w:ascii="Arial" w:eastAsia="Arial" w:hAnsi="Arial" w:cs="Arial"/>
                <w:sz w:val="13"/>
                <w:szCs w:val="13"/>
              </w:rPr>
            </w:pPr>
            <w:r>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10"/>
                <w:sz w:val="13"/>
              </w:rPr>
              <w:t>461</w:t>
            </w:r>
            <w:r>
              <w:rPr>
                <w:rFonts w:ascii="Arial"/>
                <w:color w:val="424242"/>
                <w:w w:val="110"/>
                <w:sz w:val="13"/>
              </w:rPr>
              <w:t>,</w:t>
            </w:r>
            <w:r>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Default="005C44B3" w:rsidP="00BE4306">
            <w:pPr>
              <w:pStyle w:val="TableParagraph"/>
              <w:spacing w:before="7"/>
              <w:ind w:left="263"/>
              <w:rPr>
                <w:rFonts w:ascii="Arial" w:eastAsia="Arial" w:hAnsi="Arial" w:cs="Arial"/>
                <w:sz w:val="13"/>
                <w:szCs w:val="13"/>
              </w:rPr>
            </w:pPr>
            <w:r>
              <w:rPr>
                <w:rFonts w:ascii="Arial"/>
                <w:color w:val="1D1F1F"/>
                <w:w w:val="105"/>
                <w:sz w:val="13"/>
              </w:rPr>
              <w:t>457</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22</w:t>
            </w:r>
          </w:p>
        </w:tc>
      </w:tr>
      <w:tr w:rsidR="005C44B3"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Default="005C44B3" w:rsidP="00BE4306">
            <w:pPr>
              <w:pStyle w:val="TableParagraph"/>
              <w:spacing w:before="2"/>
              <w:ind w:left="118"/>
              <w:rPr>
                <w:rFonts w:ascii="Arial" w:eastAsia="Arial" w:hAnsi="Arial" w:cs="Arial"/>
                <w:sz w:val="13"/>
                <w:szCs w:val="13"/>
              </w:rPr>
            </w:pPr>
            <w:r>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Default="005C44B3" w:rsidP="00BE4306">
            <w:pPr>
              <w:pStyle w:val="TableParagraph"/>
              <w:spacing w:before="2"/>
              <w:ind w:left="179"/>
              <w:rPr>
                <w:rFonts w:ascii="Arial" w:eastAsia="Arial" w:hAnsi="Arial" w:cs="Arial"/>
                <w:sz w:val="13"/>
                <w:szCs w:val="13"/>
              </w:rPr>
            </w:pPr>
            <w:r>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10"/>
                <w:sz w:val="13"/>
              </w:rPr>
              <w:t>676</w:t>
            </w:r>
            <w:r>
              <w:rPr>
                <w:rFonts w:ascii="Arial"/>
                <w:color w:val="424242"/>
                <w:w w:val="110"/>
                <w:sz w:val="13"/>
              </w:rPr>
              <w:t>,</w:t>
            </w:r>
            <w:r>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Default="005C44B3" w:rsidP="00BE4306">
            <w:pPr>
              <w:pStyle w:val="TableParagraph"/>
              <w:spacing w:before="7"/>
              <w:ind w:left="117"/>
              <w:rPr>
                <w:rFonts w:ascii="Arial" w:eastAsia="Arial" w:hAnsi="Arial" w:cs="Arial"/>
                <w:sz w:val="13"/>
                <w:szCs w:val="13"/>
              </w:rPr>
            </w:pPr>
            <w:r>
              <w:rPr>
                <w:rFonts w:ascii="Arial"/>
                <w:color w:val="1D1F1F"/>
                <w:w w:val="105"/>
                <w:sz w:val="13"/>
              </w:rPr>
              <w:t>512</w:t>
            </w:r>
            <w:r>
              <w:rPr>
                <w:rFonts w:ascii="Arial"/>
                <w:color w:val="424242"/>
                <w:w w:val="105"/>
                <w:sz w:val="13"/>
              </w:rPr>
              <w:t>,</w:t>
            </w:r>
            <w:r>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Default="005C44B3" w:rsidP="00BE4306">
            <w:pPr>
              <w:pStyle w:val="TableParagraph"/>
              <w:spacing w:before="14" w:line="146" w:lineRule="exact"/>
              <w:ind w:left="114"/>
              <w:rPr>
                <w:rFonts w:ascii="Arial" w:eastAsia="Arial" w:hAnsi="Arial" w:cs="Arial"/>
                <w:sz w:val="13"/>
                <w:szCs w:val="13"/>
              </w:rPr>
            </w:pPr>
            <w:r>
              <w:rPr>
                <w:rFonts w:ascii="Arial"/>
                <w:color w:val="1D1F1F"/>
                <w:w w:val="110"/>
                <w:sz w:val="13"/>
              </w:rPr>
              <w:t>523</w:t>
            </w:r>
            <w:r>
              <w:rPr>
                <w:rFonts w:ascii="Arial"/>
                <w:color w:val="424242"/>
                <w:w w:val="110"/>
                <w:sz w:val="13"/>
              </w:rPr>
              <w:t>,</w:t>
            </w:r>
            <w:r>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Default="005C44B3" w:rsidP="00BE4306">
            <w:pPr>
              <w:pStyle w:val="TableParagraph"/>
              <w:spacing w:before="12" w:line="146" w:lineRule="exact"/>
              <w:ind w:left="148"/>
              <w:rPr>
                <w:rFonts w:ascii="Arial" w:eastAsia="Arial" w:hAnsi="Arial" w:cs="Arial"/>
                <w:sz w:val="13"/>
                <w:szCs w:val="13"/>
              </w:rPr>
            </w:pPr>
            <w:r>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Default="005C44B3" w:rsidP="00BE4306">
            <w:pPr>
              <w:pStyle w:val="TableParagraph"/>
              <w:spacing w:before="12" w:line="146" w:lineRule="exact"/>
              <w:ind w:left="174"/>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Default="005C44B3" w:rsidP="00BE4306">
            <w:pPr>
              <w:pStyle w:val="TableParagraph"/>
              <w:spacing w:before="12" w:line="146" w:lineRule="exact"/>
              <w:ind w:left="174"/>
              <w:rPr>
                <w:rFonts w:ascii="Arial" w:eastAsia="Arial" w:hAnsi="Arial" w:cs="Arial"/>
                <w:sz w:val="13"/>
                <w:szCs w:val="13"/>
              </w:rPr>
            </w:pPr>
            <w:r>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Default="005C44B3" w:rsidP="00BE4306">
            <w:pPr>
              <w:pStyle w:val="TableParagraph"/>
              <w:spacing w:before="8" w:line="146" w:lineRule="exact"/>
              <w:ind w:left="142"/>
              <w:rPr>
                <w:rFonts w:ascii="Arial" w:eastAsia="Arial" w:hAnsi="Arial" w:cs="Arial"/>
                <w:sz w:val="13"/>
                <w:szCs w:val="13"/>
              </w:rPr>
            </w:pPr>
            <w:r>
              <w:rPr>
                <w:rFonts w:ascii="Arial"/>
                <w:color w:val="1D1F1F"/>
                <w:w w:val="110"/>
                <w:sz w:val="13"/>
              </w:rPr>
              <w:t>487</w:t>
            </w:r>
            <w:r>
              <w:rPr>
                <w:rFonts w:ascii="Arial"/>
                <w:color w:val="424242"/>
                <w:w w:val="110"/>
                <w:sz w:val="13"/>
              </w:rPr>
              <w:t>,</w:t>
            </w:r>
            <w:r>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05"/>
                <w:sz w:val="13"/>
              </w:rPr>
              <w:t>491</w:t>
            </w:r>
            <w:r>
              <w:rPr>
                <w:rFonts w:ascii="Arial"/>
                <w:color w:val="424242"/>
                <w:w w:val="105"/>
                <w:sz w:val="13"/>
              </w:rPr>
              <w:t>,</w:t>
            </w:r>
            <w:r>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Default="005C44B3" w:rsidP="00BE4306">
            <w:pPr>
              <w:pStyle w:val="TableParagraph"/>
              <w:spacing w:before="7"/>
              <w:ind w:left="186"/>
              <w:rPr>
                <w:rFonts w:ascii="Arial" w:eastAsia="Arial" w:hAnsi="Arial" w:cs="Arial"/>
                <w:sz w:val="13"/>
                <w:szCs w:val="13"/>
              </w:rPr>
            </w:pPr>
            <w:r>
              <w:rPr>
                <w:rFonts w:ascii="Arial"/>
                <w:color w:val="1D1F1F"/>
                <w:w w:val="105"/>
                <w:sz w:val="13"/>
              </w:rPr>
              <w:t>497</w:t>
            </w:r>
            <w:r>
              <w:rPr>
                <w:rFonts w:ascii="Arial"/>
                <w:color w:val="1D1F1F"/>
                <w:spacing w:val="-26"/>
                <w:w w:val="105"/>
                <w:sz w:val="13"/>
              </w:rPr>
              <w:t xml:space="preserve"> </w:t>
            </w:r>
            <w:r>
              <w:rPr>
                <w:rFonts w:ascii="Arial"/>
                <w:color w:val="424242"/>
                <w:w w:val="105"/>
                <w:sz w:val="13"/>
              </w:rPr>
              <w:t>,</w:t>
            </w:r>
            <w:r>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05"/>
                <w:sz w:val="13"/>
              </w:rPr>
              <w:t>476</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Default="005C44B3" w:rsidP="00BE4306">
            <w:pPr>
              <w:pStyle w:val="TableParagraph"/>
              <w:spacing w:before="2"/>
              <w:ind w:left="263"/>
              <w:rPr>
                <w:rFonts w:ascii="Arial" w:eastAsia="Arial" w:hAnsi="Arial" w:cs="Arial"/>
                <w:sz w:val="13"/>
                <w:szCs w:val="13"/>
              </w:rPr>
            </w:pPr>
            <w:r>
              <w:rPr>
                <w:rFonts w:ascii="Arial"/>
                <w:color w:val="1D1F1F"/>
                <w:w w:val="105"/>
                <w:sz w:val="13"/>
              </w:rPr>
              <w:t>478</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27</w:t>
            </w:r>
          </w:p>
        </w:tc>
      </w:tr>
      <w:tr w:rsidR="005C44B3"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Default="005C44B3" w:rsidP="00BE4306">
            <w:pPr>
              <w:pStyle w:val="TableParagraph"/>
              <w:spacing w:before="7"/>
              <w:ind w:left="179"/>
              <w:rPr>
                <w:rFonts w:ascii="Arial" w:eastAsia="Arial" w:hAnsi="Arial" w:cs="Arial"/>
                <w:sz w:val="13"/>
                <w:szCs w:val="13"/>
              </w:rPr>
            </w:pPr>
            <w:r>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10"/>
                <w:sz w:val="13"/>
              </w:rPr>
              <w:t>709</w:t>
            </w:r>
            <w:r>
              <w:rPr>
                <w:rFonts w:ascii="Arial"/>
                <w:color w:val="5B5D5B"/>
                <w:w w:val="110"/>
                <w:sz w:val="13"/>
              </w:rPr>
              <w:t>,</w:t>
            </w:r>
            <w:r>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Default="005C44B3" w:rsidP="00BE4306">
            <w:pPr>
              <w:pStyle w:val="TableParagraph"/>
              <w:spacing w:before="12" w:line="148" w:lineRule="exact"/>
              <w:ind w:left="117"/>
              <w:rPr>
                <w:rFonts w:ascii="Arial" w:eastAsia="Arial" w:hAnsi="Arial" w:cs="Arial"/>
                <w:sz w:val="13"/>
                <w:szCs w:val="13"/>
              </w:rPr>
            </w:pPr>
            <w:r>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10"/>
                <w:sz w:val="13"/>
              </w:rPr>
              <w:t>549</w:t>
            </w:r>
            <w:r>
              <w:rPr>
                <w:rFonts w:ascii="Arial"/>
                <w:color w:val="424242"/>
                <w:w w:val="110"/>
                <w:sz w:val="13"/>
              </w:rPr>
              <w:t>,</w:t>
            </w:r>
            <w:r>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Default="005C44B3" w:rsidP="00BE4306">
            <w:pPr>
              <w:pStyle w:val="TableParagraph"/>
              <w:spacing w:before="12" w:line="148" w:lineRule="exact"/>
              <w:ind w:left="148"/>
              <w:rPr>
                <w:rFonts w:ascii="Arial" w:eastAsia="Arial" w:hAnsi="Arial" w:cs="Arial"/>
                <w:sz w:val="13"/>
                <w:szCs w:val="13"/>
              </w:rPr>
            </w:pPr>
            <w:r>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w w:val="110"/>
                <w:sz w:val="13"/>
              </w:rPr>
              <w:t>461</w:t>
            </w:r>
            <w:r>
              <w:rPr>
                <w:rFonts w:ascii="Arial"/>
                <w:color w:val="424242"/>
                <w:w w:val="110"/>
                <w:sz w:val="13"/>
              </w:rPr>
              <w:t>,</w:t>
            </w:r>
            <w:r>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Default="005C44B3" w:rsidP="00BE4306">
            <w:pPr>
              <w:pStyle w:val="TableParagraph"/>
              <w:spacing w:before="12" w:line="148" w:lineRule="exact"/>
              <w:ind w:left="147"/>
              <w:rPr>
                <w:rFonts w:ascii="Arial" w:eastAsia="Arial" w:hAnsi="Arial" w:cs="Arial"/>
                <w:sz w:val="13"/>
                <w:szCs w:val="13"/>
              </w:rPr>
            </w:pPr>
            <w:r>
              <w:rPr>
                <w:rFonts w:ascii="Arial"/>
                <w:color w:val="1D1F1F"/>
                <w:w w:val="110"/>
                <w:sz w:val="13"/>
              </w:rPr>
              <w:t>503</w:t>
            </w:r>
            <w:r>
              <w:rPr>
                <w:rFonts w:ascii="Arial"/>
                <w:color w:val="424242"/>
                <w:w w:val="110"/>
                <w:sz w:val="13"/>
              </w:rPr>
              <w:t>,</w:t>
            </w:r>
            <w:r>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Default="005C44B3" w:rsidP="00BE4306">
            <w:pPr>
              <w:pStyle w:val="TableParagraph"/>
              <w:spacing w:before="12" w:line="148" w:lineRule="exact"/>
              <w:ind w:left="138"/>
              <w:rPr>
                <w:rFonts w:ascii="Arial" w:eastAsia="Arial" w:hAnsi="Arial" w:cs="Arial"/>
                <w:sz w:val="13"/>
                <w:szCs w:val="13"/>
              </w:rPr>
            </w:pPr>
            <w:r>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Default="005C44B3" w:rsidP="00BE4306">
            <w:pPr>
              <w:pStyle w:val="TableParagraph"/>
              <w:spacing w:before="7"/>
              <w:ind w:left="191"/>
              <w:rPr>
                <w:rFonts w:ascii="Arial" w:eastAsia="Arial" w:hAnsi="Arial" w:cs="Arial"/>
                <w:sz w:val="13"/>
                <w:szCs w:val="13"/>
              </w:rPr>
            </w:pPr>
            <w:r>
              <w:rPr>
                <w:rFonts w:ascii="Arial"/>
                <w:color w:val="1D1F1F"/>
                <w:w w:val="105"/>
                <w:sz w:val="13"/>
              </w:rPr>
              <w:t>514</w:t>
            </w:r>
            <w:r>
              <w:rPr>
                <w:rFonts w:ascii="Arial"/>
                <w:color w:val="424242"/>
                <w:w w:val="105"/>
                <w:sz w:val="13"/>
              </w:rPr>
              <w:t>,</w:t>
            </w:r>
            <w:r>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05"/>
                <w:sz w:val="13"/>
              </w:rPr>
              <w:t>494</w:t>
            </w:r>
            <w:r>
              <w:rPr>
                <w:rFonts w:ascii="Arial"/>
                <w:color w:val="424242"/>
                <w:w w:val="105"/>
                <w:sz w:val="13"/>
              </w:rPr>
              <w:t>,</w:t>
            </w:r>
            <w:r>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w w:val="105"/>
                <w:sz w:val="13"/>
              </w:rPr>
              <w:t>502,45</w:t>
            </w:r>
          </w:p>
        </w:tc>
      </w:tr>
      <w:tr w:rsidR="005C44B3"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Default="005C44B3" w:rsidP="00BE4306">
            <w:pPr>
              <w:pStyle w:val="TableParagraph"/>
              <w:spacing w:before="5"/>
              <w:ind w:left="113"/>
              <w:rPr>
                <w:rFonts w:ascii="Arial" w:eastAsia="Arial" w:hAnsi="Arial" w:cs="Arial"/>
                <w:sz w:val="13"/>
                <w:szCs w:val="13"/>
              </w:rPr>
            </w:pPr>
            <w:r>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10"/>
                <w:sz w:val="13"/>
              </w:rPr>
              <w:t>752</w:t>
            </w:r>
            <w:r>
              <w:rPr>
                <w:rFonts w:ascii="Arial"/>
                <w:color w:val="5B5D5B"/>
                <w:w w:val="110"/>
                <w:sz w:val="13"/>
              </w:rPr>
              <w:t>,</w:t>
            </w:r>
            <w:r>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Default="005C44B3" w:rsidP="00BE4306">
            <w:pPr>
              <w:pStyle w:val="TableParagraph"/>
              <w:spacing w:before="10"/>
              <w:ind w:left="117"/>
              <w:rPr>
                <w:rFonts w:ascii="Arial" w:eastAsia="Arial" w:hAnsi="Arial" w:cs="Arial"/>
                <w:sz w:val="13"/>
                <w:szCs w:val="13"/>
              </w:rPr>
            </w:pPr>
            <w:r>
              <w:rPr>
                <w:rFonts w:ascii="Arial"/>
                <w:color w:val="1D1F1F"/>
                <w:w w:val="105"/>
                <w:sz w:val="13"/>
              </w:rPr>
              <w:t>563</w:t>
            </w:r>
            <w:r>
              <w:rPr>
                <w:rFonts w:ascii="Arial"/>
                <w:color w:val="424242"/>
                <w:w w:val="105"/>
                <w:sz w:val="13"/>
              </w:rPr>
              <w:t>,</w:t>
            </w:r>
            <w:r>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10"/>
                <w:sz w:val="13"/>
              </w:rPr>
              <w:t>582</w:t>
            </w:r>
            <w:r>
              <w:rPr>
                <w:rFonts w:ascii="Arial"/>
                <w:color w:val="424242"/>
                <w:w w:val="110"/>
                <w:sz w:val="13"/>
              </w:rPr>
              <w:t>,</w:t>
            </w:r>
            <w:r>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05"/>
                <w:sz w:val="13"/>
              </w:rPr>
              <w:t>373</w:t>
            </w:r>
            <w:r>
              <w:rPr>
                <w:rFonts w:ascii="Arial"/>
                <w:color w:val="424242"/>
                <w:w w:val="105"/>
                <w:sz w:val="13"/>
              </w:rPr>
              <w:t>,</w:t>
            </w:r>
            <w:r>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sz w:val="13"/>
              </w:rPr>
              <w:t>488</w:t>
            </w:r>
            <w:r>
              <w:rPr>
                <w:rFonts w:ascii="Arial"/>
                <w:color w:val="1D1F1F"/>
                <w:spacing w:val="-15"/>
                <w:sz w:val="13"/>
              </w:rPr>
              <w:t xml:space="preserve"> </w:t>
            </w:r>
            <w:r>
              <w:rPr>
                <w:rFonts w:ascii="Arial"/>
                <w:color w:val="424242"/>
                <w:sz w:val="13"/>
              </w:rPr>
              <w:t>,</w:t>
            </w:r>
            <w:r>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Default="005C44B3" w:rsidP="00BE4306">
            <w:pPr>
              <w:pStyle w:val="TableParagraph"/>
              <w:spacing w:before="10"/>
              <w:ind w:left="147"/>
              <w:rPr>
                <w:rFonts w:ascii="Arial" w:eastAsia="Arial" w:hAnsi="Arial" w:cs="Arial"/>
                <w:sz w:val="13"/>
                <w:szCs w:val="13"/>
              </w:rPr>
            </w:pPr>
            <w:r>
              <w:rPr>
                <w:rFonts w:ascii="Arial"/>
                <w:color w:val="1D1F1F"/>
                <w:w w:val="110"/>
                <w:sz w:val="13"/>
              </w:rPr>
              <w:t>525</w:t>
            </w:r>
            <w:r>
              <w:rPr>
                <w:rFonts w:ascii="Arial"/>
                <w:color w:val="424242"/>
                <w:w w:val="110"/>
                <w:sz w:val="13"/>
              </w:rPr>
              <w:t>,</w:t>
            </w:r>
            <w:r>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Default="005C44B3" w:rsidP="00BE4306">
            <w:pPr>
              <w:pStyle w:val="TableParagraph"/>
              <w:spacing w:before="10"/>
              <w:ind w:left="138"/>
              <w:rPr>
                <w:rFonts w:ascii="Arial" w:eastAsia="Arial" w:hAnsi="Arial" w:cs="Arial"/>
                <w:sz w:val="13"/>
                <w:szCs w:val="13"/>
              </w:rPr>
            </w:pPr>
            <w:r>
              <w:rPr>
                <w:rFonts w:ascii="Arial"/>
                <w:color w:val="1D1F1F"/>
                <w:w w:val="105"/>
                <w:sz w:val="13"/>
              </w:rPr>
              <w:t>530</w:t>
            </w:r>
            <w:r>
              <w:rPr>
                <w:rFonts w:ascii="Arial"/>
                <w:color w:val="424242"/>
                <w:w w:val="105"/>
                <w:sz w:val="13"/>
              </w:rPr>
              <w:t>,</w:t>
            </w:r>
            <w:r>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10"/>
                <w:sz w:val="13"/>
              </w:rPr>
              <w:t>537</w:t>
            </w:r>
            <w:r>
              <w:rPr>
                <w:rFonts w:ascii="Arial"/>
                <w:color w:val="424242"/>
                <w:w w:val="110"/>
                <w:sz w:val="13"/>
              </w:rPr>
              <w:t>,</w:t>
            </w:r>
            <w:r>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10"/>
                <w:sz w:val="13"/>
              </w:rPr>
              <w:t>517</w:t>
            </w:r>
            <w:r>
              <w:rPr>
                <w:rFonts w:ascii="Arial"/>
                <w:color w:val="5B5D5B"/>
                <w:w w:val="110"/>
                <w:sz w:val="13"/>
              </w:rPr>
              <w:t>,</w:t>
            </w:r>
            <w:r>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534</w:t>
            </w:r>
            <w:r>
              <w:rPr>
                <w:rFonts w:ascii="Arial"/>
                <w:color w:val="424242"/>
                <w:w w:val="105"/>
                <w:sz w:val="13"/>
              </w:rPr>
              <w:t>,</w:t>
            </w:r>
            <w:r>
              <w:rPr>
                <w:rFonts w:ascii="Arial"/>
                <w:color w:val="1D1F1F"/>
                <w:w w:val="105"/>
                <w:sz w:val="13"/>
              </w:rPr>
              <w:t>19</w:t>
            </w:r>
          </w:p>
        </w:tc>
      </w:tr>
      <w:tr w:rsidR="005C44B3"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Default="005C44B3" w:rsidP="00BE4306">
            <w:pPr>
              <w:pStyle w:val="TableParagraph"/>
              <w:spacing w:before="1"/>
              <w:ind w:left="88"/>
              <w:rPr>
                <w:rFonts w:ascii="Arial" w:eastAsia="Arial" w:hAnsi="Arial" w:cs="Arial"/>
                <w:sz w:val="13"/>
                <w:szCs w:val="13"/>
              </w:rPr>
            </w:pPr>
            <w:r>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Default="005C44B3" w:rsidP="00BE4306">
            <w:pPr>
              <w:pStyle w:val="TableParagraph"/>
              <w:spacing w:before="1"/>
              <w:ind w:left="113"/>
              <w:rPr>
                <w:rFonts w:ascii="Arial" w:eastAsia="Arial" w:hAnsi="Arial" w:cs="Arial"/>
                <w:sz w:val="13"/>
                <w:szCs w:val="13"/>
              </w:rPr>
            </w:pPr>
            <w:r>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10"/>
                <w:sz w:val="13"/>
              </w:rPr>
              <w:t>646</w:t>
            </w:r>
            <w:r>
              <w:rPr>
                <w:rFonts w:ascii="Arial"/>
                <w:color w:val="424242"/>
                <w:w w:val="110"/>
                <w:sz w:val="13"/>
              </w:rPr>
              <w:t>,</w:t>
            </w:r>
            <w:r>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Default="005C44B3" w:rsidP="00BE4306">
            <w:pPr>
              <w:pStyle w:val="TableParagraph"/>
              <w:spacing w:before="6"/>
              <w:ind w:left="160"/>
              <w:rPr>
                <w:rFonts w:ascii="Arial" w:eastAsia="Arial" w:hAnsi="Arial" w:cs="Arial"/>
                <w:sz w:val="13"/>
                <w:szCs w:val="13"/>
              </w:rPr>
            </w:pPr>
            <w:r>
              <w:rPr>
                <w:rFonts w:ascii="Arial"/>
                <w:color w:val="1D1F1F"/>
                <w:w w:val="110"/>
                <w:sz w:val="13"/>
              </w:rPr>
              <w:t>791</w:t>
            </w:r>
            <w:r>
              <w:rPr>
                <w:rFonts w:ascii="Arial"/>
                <w:color w:val="5B5D5B"/>
                <w:w w:val="110"/>
                <w:sz w:val="13"/>
              </w:rPr>
              <w:t>,</w:t>
            </w:r>
            <w:r>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Default="005C44B3" w:rsidP="00BE4306">
            <w:pPr>
              <w:pStyle w:val="TableParagraph"/>
              <w:spacing w:before="6"/>
              <w:ind w:left="117"/>
              <w:rPr>
                <w:rFonts w:ascii="Arial" w:eastAsia="Arial" w:hAnsi="Arial" w:cs="Arial"/>
                <w:sz w:val="13"/>
                <w:szCs w:val="13"/>
              </w:rPr>
            </w:pPr>
            <w:r>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Default="005C44B3" w:rsidP="00BE4306">
            <w:pPr>
              <w:pStyle w:val="TableParagraph"/>
              <w:spacing w:before="6"/>
              <w:ind w:left="110"/>
              <w:rPr>
                <w:rFonts w:ascii="Arial" w:eastAsia="Arial" w:hAnsi="Arial" w:cs="Arial"/>
                <w:sz w:val="13"/>
                <w:szCs w:val="13"/>
              </w:rPr>
            </w:pPr>
            <w:r>
              <w:rPr>
                <w:rFonts w:ascii="Arial"/>
                <w:color w:val="1D1F1F"/>
                <w:w w:val="105"/>
                <w:sz w:val="13"/>
              </w:rPr>
              <w:t>612</w:t>
            </w:r>
            <w:r>
              <w:rPr>
                <w:rFonts w:ascii="Arial"/>
                <w:color w:val="424242"/>
                <w:w w:val="105"/>
                <w:sz w:val="13"/>
              </w:rPr>
              <w:t>,</w:t>
            </w:r>
            <w:r>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Default="005C44B3" w:rsidP="00BE4306">
            <w:pPr>
              <w:pStyle w:val="TableParagraph"/>
              <w:spacing w:before="6"/>
              <w:ind w:left="143"/>
              <w:rPr>
                <w:rFonts w:ascii="Arial" w:eastAsia="Arial" w:hAnsi="Arial" w:cs="Arial"/>
                <w:sz w:val="13"/>
                <w:szCs w:val="13"/>
              </w:rPr>
            </w:pPr>
            <w:r>
              <w:rPr>
                <w:rFonts w:ascii="Arial"/>
                <w:color w:val="1D1F1F"/>
                <w:w w:val="105"/>
                <w:sz w:val="13"/>
              </w:rPr>
              <w:t>634</w:t>
            </w:r>
            <w:r>
              <w:rPr>
                <w:rFonts w:ascii="Arial"/>
                <w:color w:val="1D1F1F"/>
                <w:spacing w:val="-27"/>
                <w:w w:val="105"/>
                <w:sz w:val="13"/>
              </w:rPr>
              <w:t xml:space="preserve"> </w:t>
            </w:r>
            <w:r>
              <w:rPr>
                <w:rFonts w:ascii="Arial"/>
                <w:color w:val="424242"/>
                <w:spacing w:val="-3"/>
                <w:w w:val="105"/>
                <w:sz w:val="13"/>
              </w:rPr>
              <w:t>,</w:t>
            </w:r>
            <w:r>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05"/>
                <w:sz w:val="13"/>
              </w:rPr>
              <w:t>393</w:t>
            </w:r>
            <w:r>
              <w:rPr>
                <w:rFonts w:ascii="Arial"/>
                <w:color w:val="424242"/>
                <w:w w:val="105"/>
                <w:sz w:val="13"/>
              </w:rPr>
              <w:t>,</w:t>
            </w:r>
            <w:r>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Default="005C44B3" w:rsidP="00BE4306">
            <w:pPr>
              <w:pStyle w:val="TableParagraph"/>
              <w:spacing w:before="11" w:line="146" w:lineRule="exact"/>
              <w:ind w:left="179"/>
              <w:rPr>
                <w:rFonts w:ascii="Arial" w:eastAsia="Arial" w:hAnsi="Arial" w:cs="Arial"/>
                <w:sz w:val="13"/>
                <w:szCs w:val="13"/>
              </w:rPr>
            </w:pPr>
            <w:r>
              <w:rPr>
                <w:rFonts w:ascii="Arial"/>
                <w:color w:val="1D1F1F"/>
                <w:w w:val="110"/>
                <w:sz w:val="13"/>
              </w:rPr>
              <w:t>512</w:t>
            </w:r>
            <w:r>
              <w:rPr>
                <w:rFonts w:ascii="Arial"/>
                <w:color w:val="424242"/>
                <w:w w:val="110"/>
                <w:sz w:val="13"/>
              </w:rPr>
              <w:t>,</w:t>
            </w:r>
            <w:r>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Default="005C44B3" w:rsidP="00BE4306">
            <w:pPr>
              <w:pStyle w:val="TableParagraph"/>
              <w:spacing w:before="6"/>
              <w:ind w:left="147"/>
              <w:rPr>
                <w:rFonts w:ascii="Arial" w:eastAsia="Arial" w:hAnsi="Arial" w:cs="Arial"/>
                <w:sz w:val="13"/>
                <w:szCs w:val="13"/>
              </w:rPr>
            </w:pPr>
            <w:r>
              <w:rPr>
                <w:rFonts w:ascii="Arial"/>
                <w:color w:val="1D1F1F"/>
                <w:w w:val="110"/>
                <w:sz w:val="13"/>
              </w:rPr>
              <w:t>545</w:t>
            </w:r>
            <w:r>
              <w:rPr>
                <w:rFonts w:ascii="Arial"/>
                <w:color w:val="424242"/>
                <w:w w:val="110"/>
                <w:sz w:val="13"/>
              </w:rPr>
              <w:t>,</w:t>
            </w:r>
            <w:r>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Default="005C44B3" w:rsidP="00BE4306">
            <w:pPr>
              <w:pStyle w:val="TableParagraph"/>
              <w:spacing w:before="6"/>
              <w:ind w:left="138"/>
              <w:rPr>
                <w:rFonts w:ascii="Arial" w:eastAsia="Arial" w:hAnsi="Arial" w:cs="Arial"/>
                <w:sz w:val="13"/>
                <w:szCs w:val="13"/>
              </w:rPr>
            </w:pPr>
            <w:r>
              <w:rPr>
                <w:rFonts w:ascii="Arial"/>
                <w:color w:val="1D1F1F"/>
                <w:sz w:val="13"/>
              </w:rPr>
              <w:t>55</w:t>
            </w:r>
            <w:r>
              <w:rPr>
                <w:rFonts w:ascii="Arial"/>
                <w:color w:val="010303"/>
                <w:sz w:val="13"/>
              </w:rPr>
              <w:t>0</w:t>
            </w:r>
            <w:r>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Default="005C44B3" w:rsidP="00BE4306">
            <w:pPr>
              <w:pStyle w:val="TableParagraph"/>
              <w:spacing w:before="6"/>
              <w:ind w:left="191"/>
              <w:rPr>
                <w:rFonts w:ascii="Arial" w:eastAsia="Arial" w:hAnsi="Arial" w:cs="Arial"/>
                <w:sz w:val="13"/>
                <w:szCs w:val="13"/>
              </w:rPr>
            </w:pPr>
            <w:r>
              <w:rPr>
                <w:rFonts w:ascii="Arial"/>
                <w:color w:val="1D1F1F"/>
                <w:w w:val="110"/>
                <w:sz w:val="13"/>
              </w:rPr>
              <w:t>557</w:t>
            </w:r>
            <w:r>
              <w:rPr>
                <w:rFonts w:ascii="Arial"/>
                <w:color w:val="5B5D5B"/>
                <w:w w:val="110"/>
                <w:sz w:val="13"/>
              </w:rPr>
              <w:t>,</w:t>
            </w:r>
            <w:r>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Default="005C44B3" w:rsidP="00BE4306">
            <w:pPr>
              <w:pStyle w:val="TableParagraph"/>
              <w:spacing w:before="6"/>
              <w:ind w:left="124"/>
              <w:rPr>
                <w:rFonts w:ascii="Arial" w:eastAsia="Arial" w:hAnsi="Arial" w:cs="Arial"/>
                <w:sz w:val="13"/>
                <w:szCs w:val="13"/>
              </w:rPr>
            </w:pPr>
            <w:r>
              <w:rPr>
                <w:rFonts w:ascii="Arial"/>
                <w:color w:val="1D1F1F"/>
                <w:w w:val="105"/>
                <w:sz w:val="13"/>
              </w:rPr>
              <w:t>539</w:t>
            </w:r>
            <w:r>
              <w:rPr>
                <w:rFonts w:ascii="Arial"/>
                <w:color w:val="424242"/>
                <w:w w:val="105"/>
                <w:sz w:val="13"/>
              </w:rPr>
              <w:t>,</w:t>
            </w:r>
            <w:r>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Default="005C44B3" w:rsidP="00BE4306">
            <w:pPr>
              <w:pStyle w:val="TableParagraph"/>
              <w:spacing w:before="1"/>
              <w:ind w:left="268"/>
              <w:rPr>
                <w:rFonts w:ascii="Arial" w:eastAsia="Arial" w:hAnsi="Arial" w:cs="Arial"/>
                <w:sz w:val="13"/>
                <w:szCs w:val="13"/>
              </w:rPr>
            </w:pPr>
            <w:r>
              <w:rPr>
                <w:rFonts w:ascii="Arial"/>
                <w:color w:val="1D1F1F"/>
                <w:sz w:val="13"/>
              </w:rPr>
              <w:t>562</w:t>
            </w:r>
            <w:r>
              <w:rPr>
                <w:rFonts w:ascii="Arial"/>
                <w:color w:val="424242"/>
                <w:sz w:val="13"/>
              </w:rPr>
              <w:t>,</w:t>
            </w:r>
            <w:r>
              <w:rPr>
                <w:rFonts w:ascii="Arial"/>
                <w:color w:val="1D1F1F"/>
                <w:sz w:val="13"/>
              </w:rPr>
              <w:t>98</w:t>
            </w:r>
          </w:p>
        </w:tc>
      </w:tr>
      <w:tr w:rsidR="005C44B3"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Default="005C44B3" w:rsidP="00BE4306">
            <w:pPr>
              <w:pStyle w:val="TableParagraph"/>
              <w:spacing w:before="7"/>
              <w:ind w:left="108"/>
              <w:rPr>
                <w:rFonts w:ascii="Arial" w:eastAsia="Arial" w:hAnsi="Arial" w:cs="Arial"/>
                <w:sz w:val="13"/>
                <w:szCs w:val="13"/>
              </w:rPr>
            </w:pPr>
            <w:r>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Default="005C44B3" w:rsidP="00BE4306">
            <w:pPr>
              <w:pStyle w:val="TableParagraph"/>
              <w:spacing w:before="7"/>
              <w:ind w:left="174"/>
              <w:rPr>
                <w:rFonts w:ascii="Arial" w:eastAsia="Arial" w:hAnsi="Arial" w:cs="Arial"/>
                <w:sz w:val="13"/>
                <w:szCs w:val="13"/>
              </w:rPr>
            </w:pPr>
            <w:r>
              <w:rPr>
                <w:rFonts w:ascii="Arial"/>
                <w:color w:val="1D1F1F"/>
                <w:w w:val="110"/>
                <w:sz w:val="13"/>
              </w:rPr>
              <w:t>678</w:t>
            </w:r>
            <w:r>
              <w:rPr>
                <w:rFonts w:ascii="Arial"/>
                <w:color w:val="5B5D5B"/>
                <w:w w:val="110"/>
                <w:sz w:val="13"/>
              </w:rPr>
              <w:t>,</w:t>
            </w:r>
            <w:r>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10"/>
                <w:sz w:val="13"/>
              </w:rPr>
              <w:t>832</w:t>
            </w:r>
            <w:r>
              <w:rPr>
                <w:rFonts w:ascii="Arial"/>
                <w:color w:val="5B5D5B"/>
                <w:w w:val="110"/>
                <w:sz w:val="13"/>
              </w:rPr>
              <w:t>,</w:t>
            </w:r>
            <w:r>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10"/>
                <w:sz w:val="13"/>
              </w:rPr>
              <w:t>617</w:t>
            </w:r>
            <w:r>
              <w:rPr>
                <w:rFonts w:ascii="Arial"/>
                <w:color w:val="424242"/>
                <w:w w:val="110"/>
                <w:sz w:val="13"/>
              </w:rPr>
              <w:t>,</w:t>
            </w:r>
            <w:r>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Default="005C44B3" w:rsidP="00BE4306">
            <w:pPr>
              <w:pStyle w:val="TableParagraph"/>
              <w:spacing w:before="12"/>
              <w:ind w:left="110"/>
              <w:rPr>
                <w:rFonts w:ascii="Arial" w:eastAsia="Arial" w:hAnsi="Arial" w:cs="Arial"/>
                <w:sz w:val="13"/>
                <w:szCs w:val="13"/>
              </w:rPr>
            </w:pPr>
            <w:r>
              <w:rPr>
                <w:rFonts w:ascii="Arial"/>
                <w:color w:val="1D1F1F"/>
                <w:w w:val="105"/>
                <w:sz w:val="13"/>
              </w:rPr>
              <w:t>643</w:t>
            </w:r>
            <w:r>
              <w:rPr>
                <w:rFonts w:ascii="Arial"/>
                <w:color w:val="424242"/>
                <w:w w:val="105"/>
                <w:sz w:val="13"/>
              </w:rPr>
              <w:t>,</w:t>
            </w:r>
            <w:r>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Default="005C44B3" w:rsidP="00BE4306">
            <w:pPr>
              <w:pStyle w:val="TableParagraph"/>
              <w:spacing w:before="12" w:line="148" w:lineRule="exact"/>
              <w:ind w:left="143"/>
              <w:rPr>
                <w:rFonts w:ascii="Arial" w:eastAsia="Arial" w:hAnsi="Arial" w:cs="Arial"/>
                <w:sz w:val="13"/>
                <w:szCs w:val="13"/>
              </w:rPr>
            </w:pPr>
            <w:r>
              <w:rPr>
                <w:rFonts w:ascii="Arial"/>
                <w:color w:val="1D1F1F"/>
                <w:w w:val="110"/>
                <w:sz w:val="13"/>
              </w:rPr>
              <w:t>662</w:t>
            </w:r>
            <w:r>
              <w:rPr>
                <w:rFonts w:ascii="Arial"/>
                <w:color w:val="424242"/>
                <w:w w:val="110"/>
                <w:sz w:val="13"/>
              </w:rPr>
              <w:t>,</w:t>
            </w:r>
            <w:r>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Default="005C44B3" w:rsidP="00BE4306">
            <w:pPr>
              <w:pStyle w:val="TableParagraph"/>
              <w:spacing w:before="12" w:line="148" w:lineRule="exact"/>
              <w:ind w:left="169"/>
              <w:rPr>
                <w:rFonts w:ascii="Arial" w:eastAsia="Arial" w:hAnsi="Arial" w:cs="Arial"/>
                <w:sz w:val="13"/>
                <w:szCs w:val="13"/>
              </w:rPr>
            </w:pPr>
            <w:r>
              <w:rPr>
                <w:rFonts w:ascii="Arial"/>
                <w:color w:val="1D1F1F"/>
                <w:sz w:val="13"/>
              </w:rPr>
              <w:t>415</w:t>
            </w:r>
            <w:r>
              <w:rPr>
                <w:rFonts w:ascii="Arial"/>
                <w:color w:val="1D1F1F"/>
                <w:spacing w:val="-15"/>
                <w:sz w:val="13"/>
              </w:rPr>
              <w:t xml:space="preserve"> </w:t>
            </w:r>
            <w:r>
              <w:rPr>
                <w:rFonts w:ascii="Arial"/>
                <w:color w:val="424242"/>
                <w:sz w:val="13"/>
              </w:rPr>
              <w:t>,</w:t>
            </w:r>
            <w:r>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Default="005C44B3" w:rsidP="00BE4306">
            <w:pPr>
              <w:pStyle w:val="TableParagraph"/>
              <w:spacing w:before="12" w:line="148" w:lineRule="exact"/>
              <w:ind w:left="179"/>
              <w:rPr>
                <w:rFonts w:ascii="Arial" w:eastAsia="Arial" w:hAnsi="Arial" w:cs="Arial"/>
                <w:sz w:val="13"/>
                <w:szCs w:val="13"/>
              </w:rPr>
            </w:pPr>
            <w:r>
              <w:rPr>
                <w:rFonts w:ascii="Arial"/>
                <w:color w:val="1D1F1F"/>
                <w:w w:val="110"/>
                <w:sz w:val="13"/>
              </w:rPr>
              <w:t>536</w:t>
            </w:r>
            <w:r>
              <w:rPr>
                <w:rFonts w:ascii="Arial"/>
                <w:color w:val="424242"/>
                <w:w w:val="110"/>
                <w:sz w:val="13"/>
              </w:rPr>
              <w:t>,</w:t>
            </w:r>
            <w:r>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Default="005C44B3" w:rsidP="00BE4306">
            <w:pPr>
              <w:pStyle w:val="TableParagraph"/>
              <w:spacing w:before="12" w:line="148" w:lineRule="exact"/>
              <w:ind w:left="142"/>
              <w:rPr>
                <w:rFonts w:ascii="Arial" w:eastAsia="Arial" w:hAnsi="Arial" w:cs="Arial"/>
                <w:sz w:val="13"/>
                <w:szCs w:val="13"/>
              </w:rPr>
            </w:pPr>
            <w:r>
              <w:rPr>
                <w:rFonts w:ascii="Arial"/>
                <w:color w:val="1D1F1F"/>
                <w:w w:val="105"/>
                <w:sz w:val="13"/>
              </w:rPr>
              <w:t>565</w:t>
            </w:r>
            <w:r>
              <w:rPr>
                <w:rFonts w:ascii="Arial"/>
                <w:color w:val="424242"/>
                <w:w w:val="105"/>
                <w:sz w:val="13"/>
              </w:rPr>
              <w:t>,</w:t>
            </w:r>
            <w:r>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Default="005C44B3" w:rsidP="00BE4306">
            <w:pPr>
              <w:pStyle w:val="TableParagraph"/>
              <w:spacing w:before="7"/>
              <w:ind w:left="138"/>
              <w:rPr>
                <w:rFonts w:ascii="Arial" w:eastAsia="Arial" w:hAnsi="Arial" w:cs="Arial"/>
                <w:sz w:val="13"/>
                <w:szCs w:val="13"/>
              </w:rPr>
            </w:pPr>
            <w:r>
              <w:rPr>
                <w:rFonts w:ascii="Arial"/>
                <w:color w:val="1D1F1F"/>
                <w:sz w:val="13"/>
              </w:rPr>
              <w:t>571</w:t>
            </w:r>
            <w:r>
              <w:rPr>
                <w:rFonts w:ascii="Arial"/>
                <w:color w:val="424242"/>
                <w:sz w:val="13"/>
              </w:rPr>
              <w:t>,</w:t>
            </w:r>
            <w:r>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Default="005C44B3" w:rsidP="00BE4306">
            <w:pPr>
              <w:pStyle w:val="TableParagraph"/>
              <w:spacing w:before="7"/>
              <w:ind w:left="191"/>
              <w:rPr>
                <w:rFonts w:ascii="Arial" w:eastAsia="Arial" w:hAnsi="Arial" w:cs="Arial"/>
                <w:sz w:val="13"/>
                <w:szCs w:val="13"/>
              </w:rPr>
            </w:pPr>
            <w:r>
              <w:rPr>
                <w:rFonts w:ascii="Arial"/>
                <w:color w:val="1D1F1F"/>
                <w:w w:val="110"/>
                <w:sz w:val="13"/>
              </w:rPr>
              <w:t>579</w:t>
            </w:r>
            <w:r>
              <w:rPr>
                <w:rFonts w:ascii="Arial"/>
                <w:color w:val="5B5D5B"/>
                <w:w w:val="110"/>
                <w:sz w:val="13"/>
              </w:rPr>
              <w:t>,</w:t>
            </w:r>
            <w:r>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Default="005C44B3" w:rsidP="00BE4306">
            <w:pPr>
              <w:pStyle w:val="TableParagraph"/>
              <w:spacing w:before="7"/>
              <w:ind w:left="124"/>
              <w:rPr>
                <w:rFonts w:ascii="Arial" w:eastAsia="Arial" w:hAnsi="Arial" w:cs="Arial"/>
                <w:sz w:val="13"/>
                <w:szCs w:val="13"/>
              </w:rPr>
            </w:pPr>
            <w:r>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w w:val="110"/>
                <w:sz w:val="13"/>
              </w:rPr>
              <w:t>592</w:t>
            </w:r>
            <w:r>
              <w:rPr>
                <w:rFonts w:ascii="Arial"/>
                <w:color w:val="5B5D5B"/>
                <w:w w:val="110"/>
                <w:sz w:val="13"/>
              </w:rPr>
              <w:t>,</w:t>
            </w:r>
            <w:r>
              <w:rPr>
                <w:rFonts w:ascii="Arial"/>
                <w:color w:val="1D1F1F"/>
                <w:w w:val="110"/>
                <w:sz w:val="13"/>
              </w:rPr>
              <w:t>69</w:t>
            </w:r>
          </w:p>
        </w:tc>
      </w:tr>
      <w:tr w:rsidR="005C44B3"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Default="005C44B3" w:rsidP="00BE4306">
            <w:pPr>
              <w:pStyle w:val="TableParagraph"/>
              <w:ind w:left="83"/>
              <w:rPr>
                <w:rFonts w:ascii="Arial" w:eastAsia="Arial" w:hAnsi="Arial" w:cs="Arial"/>
                <w:sz w:val="13"/>
                <w:szCs w:val="13"/>
              </w:rPr>
            </w:pPr>
            <w:r>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10"/>
                <w:sz w:val="13"/>
              </w:rPr>
              <w:t>714</w:t>
            </w:r>
            <w:r>
              <w:rPr>
                <w:rFonts w:ascii="Arial"/>
                <w:color w:val="424242"/>
                <w:w w:val="110"/>
                <w:sz w:val="13"/>
              </w:rPr>
              <w:t>,</w:t>
            </w:r>
            <w:r>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Default="005C44B3" w:rsidP="00BE4306">
            <w:pPr>
              <w:pStyle w:val="TableParagraph"/>
              <w:spacing w:before="10" w:line="148" w:lineRule="exact"/>
              <w:ind w:left="160"/>
              <w:rPr>
                <w:rFonts w:ascii="Arial" w:eastAsia="Arial" w:hAnsi="Arial" w:cs="Arial"/>
                <w:sz w:val="13"/>
                <w:szCs w:val="13"/>
              </w:rPr>
            </w:pPr>
            <w:r>
              <w:rPr>
                <w:rFonts w:ascii="Arial"/>
                <w:color w:val="1D1F1F"/>
                <w:w w:val="110"/>
                <w:sz w:val="13"/>
              </w:rPr>
              <w:t>877</w:t>
            </w:r>
            <w:r>
              <w:rPr>
                <w:rFonts w:ascii="Arial"/>
                <w:color w:val="707272"/>
                <w:w w:val="110"/>
                <w:sz w:val="13"/>
              </w:rPr>
              <w:t>,</w:t>
            </w:r>
            <w:r>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Default="005C44B3" w:rsidP="00BE4306">
            <w:pPr>
              <w:pStyle w:val="TableParagraph"/>
              <w:spacing w:before="10" w:line="148" w:lineRule="exact"/>
              <w:ind w:left="112"/>
              <w:rPr>
                <w:rFonts w:ascii="Arial" w:eastAsia="Arial" w:hAnsi="Arial" w:cs="Arial"/>
                <w:sz w:val="13"/>
                <w:szCs w:val="13"/>
              </w:rPr>
            </w:pPr>
            <w:r>
              <w:rPr>
                <w:rFonts w:ascii="Arial"/>
                <w:color w:val="1D1F1F"/>
                <w:sz w:val="13"/>
              </w:rPr>
              <w:t>647</w:t>
            </w:r>
            <w:r>
              <w:rPr>
                <w:rFonts w:ascii="Arial"/>
                <w:color w:val="1D1F1F"/>
                <w:spacing w:val="-15"/>
                <w:sz w:val="13"/>
              </w:rPr>
              <w:t xml:space="preserve"> </w:t>
            </w:r>
            <w:r>
              <w:rPr>
                <w:rFonts w:ascii="Arial"/>
                <w:color w:val="5B5D5B"/>
                <w:sz w:val="13"/>
              </w:rPr>
              <w:t>,</w:t>
            </w:r>
            <w:r>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Default="005C44B3" w:rsidP="00BE4306">
            <w:pPr>
              <w:pStyle w:val="TableParagraph"/>
              <w:spacing w:before="12" w:line="148" w:lineRule="exact"/>
              <w:ind w:left="110"/>
              <w:rPr>
                <w:rFonts w:ascii="Arial" w:eastAsia="Arial" w:hAnsi="Arial" w:cs="Arial"/>
                <w:sz w:val="13"/>
                <w:szCs w:val="13"/>
              </w:rPr>
            </w:pPr>
            <w:r>
              <w:rPr>
                <w:rFonts w:ascii="Arial"/>
                <w:color w:val="1D1F1F"/>
                <w:w w:val="105"/>
                <w:sz w:val="13"/>
              </w:rPr>
              <w:t>678</w:t>
            </w:r>
            <w:r>
              <w:rPr>
                <w:rFonts w:ascii="Arial"/>
                <w:color w:val="424242"/>
                <w:w w:val="105"/>
                <w:sz w:val="13"/>
              </w:rPr>
              <w:t>,</w:t>
            </w:r>
            <w:r>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Default="005C44B3" w:rsidP="00BE4306">
            <w:pPr>
              <w:pStyle w:val="TableParagraph"/>
              <w:spacing w:before="10" w:line="148" w:lineRule="exact"/>
              <w:ind w:left="143"/>
              <w:rPr>
                <w:rFonts w:ascii="Arial" w:eastAsia="Arial" w:hAnsi="Arial" w:cs="Arial"/>
                <w:sz w:val="13"/>
                <w:szCs w:val="13"/>
              </w:rPr>
            </w:pPr>
            <w:r>
              <w:rPr>
                <w:rFonts w:ascii="Arial"/>
                <w:color w:val="1D1F1F"/>
                <w:w w:val="110"/>
                <w:sz w:val="13"/>
              </w:rPr>
              <w:t>693</w:t>
            </w:r>
            <w:r>
              <w:rPr>
                <w:rFonts w:ascii="Arial"/>
                <w:color w:val="5B5D5B"/>
                <w:w w:val="110"/>
                <w:sz w:val="13"/>
              </w:rPr>
              <w:t>,</w:t>
            </w:r>
            <w:r>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Default="005C44B3" w:rsidP="00BE4306">
            <w:pPr>
              <w:pStyle w:val="TableParagraph"/>
              <w:spacing w:before="10" w:line="148" w:lineRule="exact"/>
              <w:ind w:left="165"/>
              <w:rPr>
                <w:rFonts w:ascii="Arial" w:eastAsia="Arial" w:hAnsi="Arial" w:cs="Arial"/>
                <w:sz w:val="13"/>
                <w:szCs w:val="13"/>
              </w:rPr>
            </w:pPr>
            <w:r>
              <w:rPr>
                <w:rFonts w:ascii="Arial"/>
                <w:color w:val="1D1F1F"/>
                <w:w w:val="105"/>
                <w:sz w:val="13"/>
              </w:rPr>
              <w:t>438</w:t>
            </w:r>
            <w:r>
              <w:rPr>
                <w:rFonts w:ascii="Arial"/>
                <w:color w:val="1D1F1F"/>
                <w:spacing w:val="-32"/>
                <w:w w:val="105"/>
                <w:sz w:val="13"/>
              </w:rPr>
              <w:t xml:space="preserve"> </w:t>
            </w:r>
            <w:r>
              <w:rPr>
                <w:rFonts w:ascii="Arial"/>
                <w:color w:val="424242"/>
                <w:w w:val="105"/>
                <w:sz w:val="13"/>
              </w:rPr>
              <w:t>,</w:t>
            </w:r>
            <w:r>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Default="005C44B3" w:rsidP="00BE4306">
            <w:pPr>
              <w:pStyle w:val="TableParagraph"/>
              <w:spacing w:before="10" w:line="148" w:lineRule="exact"/>
              <w:ind w:left="179"/>
              <w:rPr>
                <w:rFonts w:ascii="Arial" w:eastAsia="Arial" w:hAnsi="Arial" w:cs="Arial"/>
                <w:sz w:val="13"/>
                <w:szCs w:val="13"/>
              </w:rPr>
            </w:pPr>
            <w:r>
              <w:rPr>
                <w:rFonts w:ascii="Arial"/>
                <w:color w:val="1D1F1F"/>
                <w:w w:val="105"/>
                <w:sz w:val="13"/>
              </w:rPr>
              <w:t>564</w:t>
            </w:r>
            <w:r>
              <w:rPr>
                <w:rFonts w:ascii="Arial"/>
                <w:color w:val="424242"/>
                <w:w w:val="105"/>
                <w:sz w:val="13"/>
              </w:rPr>
              <w:t>,</w:t>
            </w:r>
            <w:r>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Default="005C44B3" w:rsidP="00BE4306">
            <w:pPr>
              <w:pStyle w:val="TableParagraph"/>
              <w:spacing w:before="10" w:line="148" w:lineRule="exact"/>
              <w:ind w:left="142"/>
              <w:rPr>
                <w:rFonts w:ascii="Arial" w:eastAsia="Arial" w:hAnsi="Arial" w:cs="Arial"/>
                <w:sz w:val="13"/>
                <w:szCs w:val="13"/>
              </w:rPr>
            </w:pPr>
            <w:r>
              <w:rPr>
                <w:rFonts w:ascii="Arial"/>
                <w:color w:val="1D1F1F"/>
                <w:w w:val="105"/>
                <w:sz w:val="13"/>
              </w:rPr>
              <w:t>588</w:t>
            </w:r>
            <w:r>
              <w:rPr>
                <w:rFonts w:ascii="Arial"/>
                <w:color w:val="424242"/>
                <w:w w:val="105"/>
                <w:sz w:val="13"/>
              </w:rPr>
              <w:t>,</w:t>
            </w:r>
            <w:r>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Default="005C44B3" w:rsidP="00BE4306">
            <w:pPr>
              <w:pStyle w:val="TableParagraph"/>
              <w:spacing w:before="10" w:line="148" w:lineRule="exact"/>
              <w:ind w:left="138"/>
              <w:rPr>
                <w:rFonts w:ascii="Arial" w:eastAsia="Arial" w:hAnsi="Arial" w:cs="Arial"/>
                <w:sz w:val="13"/>
                <w:szCs w:val="13"/>
              </w:rPr>
            </w:pPr>
            <w:r>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10"/>
                <w:sz w:val="13"/>
              </w:rPr>
              <w:t>602</w:t>
            </w:r>
            <w:r>
              <w:rPr>
                <w:rFonts w:ascii="Arial"/>
                <w:color w:val="5B5D5B"/>
                <w:w w:val="110"/>
                <w:sz w:val="13"/>
              </w:rPr>
              <w:t>,</w:t>
            </w:r>
            <w:r>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Default="005C44B3" w:rsidP="00BE4306">
            <w:pPr>
              <w:pStyle w:val="TableParagraph"/>
              <w:spacing w:before="5"/>
              <w:ind w:left="124"/>
              <w:rPr>
                <w:rFonts w:ascii="Arial" w:eastAsia="Arial" w:hAnsi="Arial" w:cs="Arial"/>
                <w:sz w:val="13"/>
                <w:szCs w:val="13"/>
              </w:rPr>
            </w:pPr>
            <w:r>
              <w:rPr>
                <w:rFonts w:ascii="Arial"/>
                <w:color w:val="1D1F1F"/>
                <w:w w:val="105"/>
                <w:sz w:val="13"/>
              </w:rPr>
              <w:t>585</w:t>
            </w:r>
            <w:r>
              <w:rPr>
                <w:rFonts w:ascii="Arial"/>
                <w:color w:val="424242"/>
                <w:w w:val="105"/>
                <w:sz w:val="13"/>
              </w:rPr>
              <w:t>,</w:t>
            </w:r>
            <w:r>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Default="005C44B3" w:rsidP="00BE4306">
            <w:pPr>
              <w:pStyle w:val="TableParagraph"/>
              <w:ind w:left="263"/>
              <w:rPr>
                <w:rFonts w:ascii="Arial" w:eastAsia="Arial" w:hAnsi="Arial" w:cs="Arial"/>
                <w:sz w:val="13"/>
                <w:szCs w:val="13"/>
              </w:rPr>
            </w:pPr>
            <w:r>
              <w:rPr>
                <w:rFonts w:ascii="Arial"/>
                <w:color w:val="1D1F1F"/>
                <w:w w:val="110"/>
                <w:sz w:val="13"/>
              </w:rPr>
              <w:t>625</w:t>
            </w:r>
            <w:r>
              <w:rPr>
                <w:rFonts w:ascii="Arial"/>
                <w:color w:val="5B5D5B"/>
                <w:w w:val="110"/>
                <w:sz w:val="13"/>
              </w:rPr>
              <w:t>,</w:t>
            </w:r>
            <w:r>
              <w:rPr>
                <w:rFonts w:ascii="Arial"/>
                <w:color w:val="1D1F1F"/>
                <w:w w:val="110"/>
                <w:sz w:val="13"/>
              </w:rPr>
              <w:t>89</w:t>
            </w:r>
          </w:p>
        </w:tc>
      </w:tr>
      <w:tr w:rsidR="005C44B3"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Default="005C44B3" w:rsidP="00BE4306">
            <w:pPr>
              <w:pStyle w:val="TableParagraph"/>
              <w:spacing w:before="5"/>
              <w:ind w:left="83"/>
              <w:rPr>
                <w:rFonts w:ascii="Arial" w:eastAsia="Arial" w:hAnsi="Arial" w:cs="Arial"/>
                <w:sz w:val="13"/>
                <w:szCs w:val="13"/>
              </w:rPr>
            </w:pPr>
            <w:r>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10"/>
                <w:sz w:val="13"/>
              </w:rPr>
              <w:t>746</w:t>
            </w:r>
            <w:r>
              <w:rPr>
                <w:rFonts w:ascii="Arial"/>
                <w:color w:val="424242"/>
                <w:w w:val="110"/>
                <w:sz w:val="13"/>
              </w:rPr>
              <w:t>,</w:t>
            </w:r>
            <w:r>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05"/>
                <w:sz w:val="13"/>
              </w:rPr>
              <w:t>918</w:t>
            </w:r>
            <w:r>
              <w:rPr>
                <w:rFonts w:ascii="Arial"/>
                <w:color w:val="424242"/>
                <w:w w:val="105"/>
                <w:sz w:val="13"/>
              </w:rPr>
              <w:t>,</w:t>
            </w:r>
            <w:r>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Default="005C44B3" w:rsidP="00BE4306">
            <w:pPr>
              <w:pStyle w:val="TableParagraph"/>
              <w:spacing w:before="10"/>
              <w:ind w:left="112"/>
              <w:rPr>
                <w:rFonts w:ascii="Arial" w:eastAsia="Arial" w:hAnsi="Arial" w:cs="Arial"/>
                <w:sz w:val="13"/>
                <w:szCs w:val="13"/>
              </w:rPr>
            </w:pPr>
            <w:r>
              <w:rPr>
                <w:rFonts w:ascii="Arial"/>
                <w:color w:val="1D1F1F"/>
                <w:w w:val="110"/>
                <w:sz w:val="13"/>
              </w:rPr>
              <w:t>674</w:t>
            </w:r>
            <w:r>
              <w:rPr>
                <w:rFonts w:ascii="Arial"/>
                <w:color w:val="424242"/>
                <w:w w:val="110"/>
                <w:sz w:val="13"/>
              </w:rPr>
              <w:t>,</w:t>
            </w:r>
            <w:r>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Default="005C44B3" w:rsidP="00BE4306">
            <w:pPr>
              <w:pStyle w:val="TableParagraph"/>
              <w:spacing w:before="10"/>
              <w:ind w:left="110"/>
              <w:rPr>
                <w:rFonts w:ascii="Arial" w:eastAsia="Arial" w:hAnsi="Arial" w:cs="Arial"/>
                <w:sz w:val="13"/>
                <w:szCs w:val="13"/>
              </w:rPr>
            </w:pPr>
            <w:r>
              <w:rPr>
                <w:rFonts w:ascii="Arial"/>
                <w:color w:val="1D1F1F"/>
                <w:w w:val="105"/>
                <w:sz w:val="13"/>
              </w:rPr>
              <w:t>709</w:t>
            </w:r>
            <w:r>
              <w:rPr>
                <w:rFonts w:ascii="Arial"/>
                <w:color w:val="424242"/>
                <w:w w:val="105"/>
                <w:sz w:val="13"/>
              </w:rPr>
              <w:t>,</w:t>
            </w:r>
            <w:r>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spacing w:val="-3"/>
                <w:w w:val="110"/>
                <w:sz w:val="13"/>
              </w:rPr>
              <w:t>721</w:t>
            </w:r>
            <w:r>
              <w:rPr>
                <w:rFonts w:ascii="Arial"/>
                <w:color w:val="5B5D5B"/>
                <w:spacing w:val="-3"/>
                <w:w w:val="110"/>
                <w:sz w:val="13"/>
              </w:rPr>
              <w:t>,</w:t>
            </w:r>
            <w:r>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w w:val="110"/>
                <w:sz w:val="13"/>
              </w:rPr>
              <w:t>460</w:t>
            </w:r>
            <w:r>
              <w:rPr>
                <w:rFonts w:ascii="Arial"/>
                <w:color w:val="5B5D5B"/>
                <w:w w:val="110"/>
                <w:sz w:val="13"/>
              </w:rPr>
              <w:t>,</w:t>
            </w:r>
            <w:r>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05"/>
                <w:sz w:val="13"/>
              </w:rPr>
              <w:t>588</w:t>
            </w:r>
            <w:r>
              <w:rPr>
                <w:rFonts w:ascii="Arial"/>
                <w:color w:val="424242"/>
                <w:w w:val="105"/>
                <w:sz w:val="13"/>
              </w:rPr>
              <w:t>,</w:t>
            </w:r>
            <w:r>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Default="005C44B3" w:rsidP="00BE4306">
            <w:pPr>
              <w:pStyle w:val="TableParagraph"/>
              <w:spacing w:before="10"/>
              <w:ind w:left="137"/>
              <w:rPr>
                <w:rFonts w:ascii="Arial" w:eastAsia="Arial" w:hAnsi="Arial" w:cs="Arial"/>
                <w:sz w:val="13"/>
                <w:szCs w:val="13"/>
              </w:rPr>
            </w:pPr>
            <w:r>
              <w:rPr>
                <w:rFonts w:ascii="Arial"/>
                <w:color w:val="1D1F1F"/>
                <w:w w:val="105"/>
                <w:sz w:val="13"/>
              </w:rPr>
              <w:t>6</w:t>
            </w:r>
            <w:r>
              <w:rPr>
                <w:rFonts w:ascii="Arial"/>
                <w:color w:val="010303"/>
                <w:w w:val="105"/>
                <w:sz w:val="13"/>
              </w:rPr>
              <w:t>0</w:t>
            </w:r>
            <w:r>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Default="005C44B3" w:rsidP="00BE4306">
            <w:pPr>
              <w:pStyle w:val="TableParagraph"/>
              <w:spacing w:before="10"/>
              <w:ind w:left="134"/>
              <w:rPr>
                <w:rFonts w:ascii="Arial" w:eastAsia="Arial" w:hAnsi="Arial" w:cs="Arial"/>
                <w:sz w:val="13"/>
                <w:szCs w:val="13"/>
              </w:rPr>
            </w:pPr>
            <w:r>
              <w:rPr>
                <w:rFonts w:ascii="Arial"/>
                <w:color w:val="1D1F1F"/>
                <w:w w:val="110"/>
                <w:sz w:val="13"/>
              </w:rPr>
              <w:t>615</w:t>
            </w:r>
            <w:r>
              <w:rPr>
                <w:rFonts w:ascii="Arial"/>
                <w:color w:val="424242"/>
                <w:w w:val="110"/>
                <w:sz w:val="13"/>
              </w:rPr>
              <w:t>,</w:t>
            </w:r>
            <w:r>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05"/>
                <w:sz w:val="13"/>
              </w:rPr>
              <w:t>623</w:t>
            </w:r>
            <w:r>
              <w:rPr>
                <w:rFonts w:ascii="Arial"/>
                <w:color w:val="424242"/>
                <w:w w:val="105"/>
                <w:sz w:val="13"/>
              </w:rPr>
              <w:t>,</w:t>
            </w:r>
            <w:r>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Default="005C44B3" w:rsidP="00BE4306">
            <w:pPr>
              <w:pStyle w:val="TableParagraph"/>
              <w:spacing w:before="5"/>
              <w:ind w:left="119"/>
              <w:rPr>
                <w:rFonts w:ascii="Arial" w:eastAsia="Arial" w:hAnsi="Arial" w:cs="Arial"/>
                <w:sz w:val="13"/>
                <w:szCs w:val="13"/>
              </w:rPr>
            </w:pPr>
            <w:r>
              <w:rPr>
                <w:rFonts w:ascii="Arial"/>
                <w:color w:val="1D1F1F"/>
                <w:w w:val="105"/>
                <w:sz w:val="13"/>
              </w:rPr>
              <w:t>607</w:t>
            </w:r>
            <w:r>
              <w:rPr>
                <w:rFonts w:ascii="Arial"/>
                <w:color w:val="424242"/>
                <w:w w:val="105"/>
                <w:sz w:val="13"/>
              </w:rPr>
              <w:t>,</w:t>
            </w:r>
            <w:r>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Default="005C44B3" w:rsidP="00BE4306">
            <w:pPr>
              <w:pStyle w:val="TableParagraph"/>
              <w:ind w:left="263"/>
              <w:rPr>
                <w:rFonts w:ascii="Arial" w:eastAsia="Arial" w:hAnsi="Arial" w:cs="Arial"/>
                <w:sz w:val="13"/>
                <w:szCs w:val="13"/>
              </w:rPr>
            </w:pPr>
            <w:r>
              <w:rPr>
                <w:rFonts w:ascii="Arial"/>
                <w:color w:val="1D1F1F"/>
                <w:w w:val="110"/>
                <w:sz w:val="13"/>
              </w:rPr>
              <w:t>655</w:t>
            </w:r>
            <w:r>
              <w:rPr>
                <w:rFonts w:ascii="Arial"/>
                <w:color w:val="5B5D5B"/>
                <w:w w:val="110"/>
                <w:sz w:val="13"/>
              </w:rPr>
              <w:t>,</w:t>
            </w:r>
            <w:r>
              <w:rPr>
                <w:rFonts w:ascii="Arial"/>
                <w:color w:val="1D1F1F"/>
                <w:w w:val="110"/>
                <w:sz w:val="13"/>
              </w:rPr>
              <w:t>24</w:t>
            </w:r>
          </w:p>
        </w:tc>
      </w:tr>
      <w:tr w:rsidR="005C44B3"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spacing w:val="-2"/>
                <w:w w:val="110"/>
                <w:sz w:val="13"/>
              </w:rPr>
              <w:t>776</w:t>
            </w:r>
            <w:r>
              <w:rPr>
                <w:rFonts w:ascii="Arial"/>
                <w:color w:val="424242"/>
                <w:spacing w:val="-2"/>
                <w:w w:val="110"/>
                <w:sz w:val="13"/>
              </w:rPr>
              <w:t>,</w:t>
            </w:r>
            <w:r>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05"/>
                <w:sz w:val="13"/>
              </w:rPr>
              <w:t>955</w:t>
            </w:r>
            <w:r>
              <w:rPr>
                <w:rFonts w:ascii="Arial"/>
                <w:color w:val="424242"/>
                <w:w w:val="105"/>
                <w:sz w:val="13"/>
              </w:rPr>
              <w:t>,</w:t>
            </w:r>
            <w:r>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10"/>
                <w:sz w:val="13"/>
              </w:rPr>
              <w:t>699</w:t>
            </w:r>
            <w:r>
              <w:rPr>
                <w:rFonts w:ascii="Arial"/>
                <w:color w:val="5B5D5B"/>
                <w:w w:val="110"/>
                <w:sz w:val="13"/>
              </w:rPr>
              <w:t>,</w:t>
            </w:r>
            <w:r>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Default="005C44B3" w:rsidP="00BE4306">
            <w:pPr>
              <w:pStyle w:val="TableParagraph"/>
              <w:spacing w:before="12" w:line="148" w:lineRule="exact"/>
              <w:ind w:left="105"/>
              <w:rPr>
                <w:rFonts w:ascii="Arial" w:eastAsia="Arial" w:hAnsi="Arial" w:cs="Arial"/>
                <w:sz w:val="13"/>
                <w:szCs w:val="13"/>
              </w:rPr>
            </w:pPr>
            <w:r>
              <w:rPr>
                <w:rFonts w:ascii="Arial"/>
                <w:color w:val="1D1F1F"/>
                <w:w w:val="105"/>
                <w:sz w:val="13"/>
              </w:rPr>
              <w:t>738</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Default="005C44B3" w:rsidP="00BE4306">
            <w:pPr>
              <w:pStyle w:val="TableParagraph"/>
              <w:spacing w:before="12" w:line="148" w:lineRule="exact"/>
              <w:ind w:left="138"/>
              <w:rPr>
                <w:rFonts w:ascii="Arial" w:eastAsia="Arial" w:hAnsi="Arial" w:cs="Arial"/>
                <w:sz w:val="13"/>
                <w:szCs w:val="13"/>
              </w:rPr>
            </w:pPr>
            <w:r>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Default="005C44B3" w:rsidP="00BE4306">
            <w:pPr>
              <w:pStyle w:val="TableParagraph"/>
              <w:spacing w:before="12" w:line="148" w:lineRule="exact"/>
              <w:ind w:left="165"/>
              <w:rPr>
                <w:rFonts w:ascii="Arial" w:eastAsia="Arial" w:hAnsi="Arial" w:cs="Arial"/>
                <w:sz w:val="13"/>
                <w:szCs w:val="13"/>
              </w:rPr>
            </w:pPr>
            <w:r>
              <w:rPr>
                <w:rFonts w:ascii="Arial"/>
                <w:color w:val="1D1F1F"/>
                <w:w w:val="105"/>
                <w:sz w:val="13"/>
              </w:rPr>
              <w:t>479</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634</w:t>
            </w:r>
            <w:r>
              <w:rPr>
                <w:rFonts w:ascii="Arial"/>
                <w:color w:val="5B5D5B"/>
                <w:w w:val="110"/>
                <w:sz w:val="13"/>
              </w:rPr>
              <w:t>,</w:t>
            </w:r>
            <w:r>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Default="005C44B3" w:rsidP="00BE4306">
            <w:pPr>
              <w:pStyle w:val="TableParagraph"/>
              <w:spacing w:before="7"/>
              <w:ind w:left="181"/>
              <w:rPr>
                <w:rFonts w:ascii="Arial" w:eastAsia="Arial" w:hAnsi="Arial" w:cs="Arial"/>
                <w:sz w:val="13"/>
                <w:szCs w:val="13"/>
              </w:rPr>
            </w:pPr>
            <w:r>
              <w:rPr>
                <w:rFonts w:ascii="Arial"/>
                <w:color w:val="1D1F1F"/>
                <w:w w:val="105"/>
                <w:sz w:val="13"/>
              </w:rPr>
              <w:t>643</w:t>
            </w:r>
            <w:r>
              <w:rPr>
                <w:rFonts w:ascii="Arial"/>
                <w:color w:val="424242"/>
                <w:w w:val="105"/>
                <w:sz w:val="13"/>
              </w:rPr>
              <w:t>,</w:t>
            </w:r>
            <w:r>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10"/>
                <w:sz w:val="13"/>
              </w:rPr>
              <w:t>627</w:t>
            </w:r>
            <w:r>
              <w:rPr>
                <w:rFonts w:ascii="Arial"/>
                <w:color w:val="5B5D5B"/>
                <w:w w:val="110"/>
                <w:sz w:val="13"/>
              </w:rPr>
              <w:t>,</w:t>
            </w:r>
            <w:r>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Default="005C44B3" w:rsidP="00BE4306">
            <w:pPr>
              <w:pStyle w:val="TableParagraph"/>
              <w:spacing w:before="2"/>
              <w:ind w:left="263"/>
              <w:rPr>
                <w:rFonts w:ascii="Arial" w:eastAsia="Arial" w:hAnsi="Arial" w:cs="Arial"/>
                <w:sz w:val="13"/>
                <w:szCs w:val="13"/>
              </w:rPr>
            </w:pPr>
            <w:r>
              <w:rPr>
                <w:rFonts w:ascii="Arial"/>
                <w:color w:val="1D1F1F"/>
                <w:w w:val="105"/>
                <w:sz w:val="13"/>
              </w:rPr>
              <w:t>682</w:t>
            </w:r>
            <w:r>
              <w:rPr>
                <w:rFonts w:ascii="Arial"/>
                <w:color w:val="424242"/>
                <w:w w:val="105"/>
                <w:sz w:val="13"/>
              </w:rPr>
              <w:t>,</w:t>
            </w:r>
            <w:r>
              <w:rPr>
                <w:rFonts w:ascii="Arial"/>
                <w:color w:val="1D1F1F"/>
                <w:w w:val="105"/>
                <w:sz w:val="13"/>
              </w:rPr>
              <w:t>76</w:t>
            </w:r>
          </w:p>
        </w:tc>
      </w:tr>
      <w:tr w:rsidR="005C44B3"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Default="005C44B3" w:rsidP="00BE4306">
            <w:pPr>
              <w:pStyle w:val="TableParagraph"/>
              <w:spacing w:before="5"/>
              <w:ind w:left="113"/>
              <w:rPr>
                <w:rFonts w:ascii="Arial" w:eastAsia="Arial" w:hAnsi="Arial" w:cs="Arial"/>
                <w:sz w:val="13"/>
                <w:szCs w:val="13"/>
              </w:rPr>
            </w:pPr>
            <w:r>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10"/>
                <w:sz w:val="13"/>
              </w:rPr>
              <w:t>809</w:t>
            </w:r>
            <w:r>
              <w:rPr>
                <w:rFonts w:ascii="Arial"/>
                <w:color w:val="5B5D5B"/>
                <w:w w:val="110"/>
                <w:sz w:val="13"/>
              </w:rPr>
              <w:t>,</w:t>
            </w:r>
            <w:r>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Default="005C44B3" w:rsidP="00BE4306">
            <w:pPr>
              <w:pStyle w:val="TableParagraph"/>
              <w:spacing w:before="5"/>
              <w:ind w:left="160"/>
              <w:rPr>
                <w:rFonts w:ascii="Arial" w:eastAsia="Arial" w:hAnsi="Arial" w:cs="Arial"/>
                <w:sz w:val="13"/>
                <w:szCs w:val="13"/>
              </w:rPr>
            </w:pPr>
            <w:r>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Default="005C44B3" w:rsidP="00BE4306">
            <w:pPr>
              <w:pStyle w:val="TableParagraph"/>
              <w:spacing w:before="10"/>
              <w:ind w:left="107"/>
              <w:rPr>
                <w:rFonts w:ascii="Arial" w:eastAsia="Arial" w:hAnsi="Arial" w:cs="Arial"/>
                <w:sz w:val="13"/>
                <w:szCs w:val="13"/>
              </w:rPr>
            </w:pPr>
            <w:r>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Default="005C44B3" w:rsidP="00BE4306">
            <w:pPr>
              <w:pStyle w:val="TableParagraph"/>
              <w:spacing w:before="10"/>
              <w:ind w:left="105"/>
              <w:rPr>
                <w:rFonts w:ascii="Arial" w:eastAsia="Arial" w:hAnsi="Arial" w:cs="Arial"/>
                <w:sz w:val="13"/>
                <w:szCs w:val="13"/>
              </w:rPr>
            </w:pPr>
            <w:r>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Default="005C44B3" w:rsidP="00BE4306">
            <w:pPr>
              <w:pStyle w:val="TableParagraph"/>
              <w:spacing w:before="10"/>
              <w:ind w:left="138"/>
              <w:rPr>
                <w:rFonts w:ascii="Arial" w:eastAsia="Arial" w:hAnsi="Arial" w:cs="Arial"/>
                <w:sz w:val="13"/>
                <w:szCs w:val="13"/>
              </w:rPr>
            </w:pPr>
            <w:r>
              <w:rPr>
                <w:rFonts w:ascii="Arial"/>
                <w:color w:val="1D1F1F"/>
                <w:w w:val="105"/>
                <w:sz w:val="13"/>
              </w:rPr>
              <w:t>776</w:t>
            </w:r>
            <w:r>
              <w:rPr>
                <w:rFonts w:ascii="Arial"/>
                <w:color w:val="424242"/>
                <w:w w:val="105"/>
                <w:sz w:val="13"/>
              </w:rPr>
              <w:t>,</w:t>
            </w:r>
            <w:r>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10"/>
                <w:sz w:val="13"/>
              </w:rPr>
              <w:t>501</w:t>
            </w:r>
            <w:r>
              <w:rPr>
                <w:rFonts w:ascii="Arial"/>
                <w:color w:val="5B5D5B"/>
                <w:w w:val="110"/>
                <w:sz w:val="13"/>
              </w:rPr>
              <w:t>,</w:t>
            </w:r>
            <w:r>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Default="005C44B3" w:rsidP="00BE4306">
            <w:pPr>
              <w:pStyle w:val="TableParagraph"/>
              <w:spacing w:before="10"/>
              <w:ind w:left="169"/>
              <w:rPr>
                <w:rFonts w:ascii="Arial" w:eastAsia="Arial" w:hAnsi="Arial" w:cs="Arial"/>
                <w:sz w:val="13"/>
                <w:szCs w:val="13"/>
              </w:rPr>
            </w:pPr>
            <w:r>
              <w:rPr>
                <w:rFonts w:ascii="Arial"/>
                <w:color w:val="1D1F1F"/>
                <w:sz w:val="13"/>
              </w:rPr>
              <w:t>637</w:t>
            </w:r>
            <w:r>
              <w:rPr>
                <w:rFonts w:ascii="Arial"/>
                <w:color w:val="1D1F1F"/>
                <w:spacing w:val="-14"/>
                <w:sz w:val="13"/>
              </w:rPr>
              <w:t xml:space="preserve"> </w:t>
            </w:r>
            <w:r>
              <w:rPr>
                <w:rFonts w:ascii="Arial"/>
                <w:color w:val="424242"/>
                <w:sz w:val="13"/>
              </w:rPr>
              <w:t>,</w:t>
            </w:r>
            <w:r>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Default="005C44B3" w:rsidP="00BE4306">
            <w:pPr>
              <w:pStyle w:val="TableParagraph"/>
              <w:spacing w:before="5"/>
              <w:ind w:left="137"/>
              <w:rPr>
                <w:rFonts w:ascii="Arial" w:eastAsia="Arial" w:hAnsi="Arial" w:cs="Arial"/>
                <w:sz w:val="13"/>
                <w:szCs w:val="13"/>
              </w:rPr>
            </w:pPr>
            <w:r>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Default="005C44B3" w:rsidP="00BE4306">
            <w:pPr>
              <w:pStyle w:val="TableParagraph"/>
              <w:spacing w:before="5"/>
              <w:ind w:left="134"/>
              <w:rPr>
                <w:rFonts w:ascii="Arial" w:eastAsia="Arial" w:hAnsi="Arial" w:cs="Arial"/>
                <w:sz w:val="13"/>
                <w:szCs w:val="13"/>
              </w:rPr>
            </w:pPr>
            <w:r>
              <w:rPr>
                <w:rFonts w:ascii="Arial"/>
                <w:color w:val="1D1F1F"/>
                <w:w w:val="110"/>
                <w:sz w:val="13"/>
              </w:rPr>
              <w:t>656</w:t>
            </w:r>
            <w:r>
              <w:rPr>
                <w:rFonts w:ascii="Arial"/>
                <w:color w:val="424242"/>
                <w:w w:val="110"/>
                <w:sz w:val="13"/>
              </w:rPr>
              <w:t>,</w:t>
            </w:r>
            <w:r>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Default="005C44B3" w:rsidP="00BE4306">
            <w:pPr>
              <w:pStyle w:val="TableParagraph"/>
              <w:spacing w:before="5"/>
              <w:ind w:left="181"/>
              <w:rPr>
                <w:rFonts w:ascii="Arial" w:eastAsia="Arial" w:hAnsi="Arial" w:cs="Arial"/>
                <w:sz w:val="13"/>
                <w:szCs w:val="13"/>
              </w:rPr>
            </w:pPr>
            <w:r>
              <w:rPr>
                <w:rFonts w:ascii="Arial"/>
                <w:color w:val="1D1F1F"/>
                <w:w w:val="105"/>
                <w:sz w:val="13"/>
              </w:rPr>
              <w:t>665</w:t>
            </w:r>
            <w:r>
              <w:rPr>
                <w:rFonts w:ascii="Arial"/>
                <w:color w:val="1D1F1F"/>
                <w:spacing w:val="-30"/>
                <w:w w:val="105"/>
                <w:sz w:val="13"/>
              </w:rPr>
              <w:t xml:space="preserve"> </w:t>
            </w:r>
            <w:r>
              <w:rPr>
                <w:rFonts w:ascii="Arial"/>
                <w:color w:val="424242"/>
                <w:spacing w:val="-3"/>
                <w:w w:val="105"/>
                <w:sz w:val="13"/>
              </w:rPr>
              <w:t>,</w:t>
            </w:r>
            <w:r>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Default="005C44B3" w:rsidP="00BE4306">
            <w:pPr>
              <w:pStyle w:val="TableParagraph"/>
              <w:ind w:left="119"/>
              <w:rPr>
                <w:rFonts w:ascii="Arial" w:eastAsia="Arial" w:hAnsi="Arial" w:cs="Arial"/>
                <w:sz w:val="13"/>
                <w:szCs w:val="13"/>
              </w:rPr>
            </w:pPr>
            <w:r>
              <w:rPr>
                <w:rFonts w:ascii="Arial"/>
                <w:color w:val="1D1F1F"/>
                <w:w w:val="110"/>
                <w:sz w:val="13"/>
              </w:rPr>
              <w:t>649</w:t>
            </w:r>
            <w:r>
              <w:rPr>
                <w:rFonts w:ascii="Arial"/>
                <w:color w:val="424242"/>
                <w:w w:val="110"/>
                <w:sz w:val="13"/>
              </w:rPr>
              <w:t>,</w:t>
            </w:r>
            <w:r>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Default="005C44B3" w:rsidP="00BE4306">
            <w:pPr>
              <w:pStyle w:val="TableParagraph"/>
              <w:ind w:left="258"/>
              <w:rPr>
                <w:rFonts w:ascii="Arial" w:eastAsia="Arial" w:hAnsi="Arial" w:cs="Arial"/>
                <w:sz w:val="13"/>
                <w:szCs w:val="13"/>
              </w:rPr>
            </w:pPr>
            <w:r>
              <w:rPr>
                <w:rFonts w:ascii="Arial"/>
                <w:color w:val="1D1F1F"/>
                <w:w w:val="105"/>
                <w:sz w:val="13"/>
              </w:rPr>
              <w:t>713</w:t>
            </w:r>
            <w:r>
              <w:rPr>
                <w:rFonts w:ascii="Arial"/>
                <w:color w:val="1D1F1F"/>
                <w:spacing w:val="-27"/>
                <w:w w:val="105"/>
                <w:sz w:val="13"/>
              </w:rPr>
              <w:t xml:space="preserve"> </w:t>
            </w:r>
            <w:r>
              <w:rPr>
                <w:rFonts w:ascii="Arial"/>
                <w:color w:val="5B5D5B"/>
                <w:spacing w:val="-3"/>
                <w:w w:val="105"/>
                <w:sz w:val="13"/>
              </w:rPr>
              <w:t>,</w:t>
            </w:r>
            <w:r>
              <w:rPr>
                <w:rFonts w:ascii="Arial"/>
                <w:color w:val="1D1F1F"/>
                <w:spacing w:val="-3"/>
                <w:w w:val="105"/>
                <w:sz w:val="13"/>
              </w:rPr>
              <w:t>20</w:t>
            </w:r>
          </w:p>
        </w:tc>
      </w:tr>
      <w:tr w:rsidR="005C44B3"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Default="005C44B3" w:rsidP="00BE4306">
            <w:pPr>
              <w:pStyle w:val="TableParagraph"/>
              <w:spacing w:before="4"/>
              <w:ind w:left="88"/>
              <w:rPr>
                <w:rFonts w:ascii="Arial" w:eastAsia="Arial" w:hAnsi="Arial" w:cs="Arial"/>
                <w:sz w:val="13"/>
                <w:szCs w:val="13"/>
              </w:rPr>
            </w:pPr>
            <w:r>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Default="005C44B3" w:rsidP="00BE4306">
            <w:pPr>
              <w:pStyle w:val="TableParagraph"/>
              <w:spacing w:before="4"/>
              <w:ind w:left="108"/>
              <w:rPr>
                <w:rFonts w:ascii="Arial" w:eastAsia="Arial" w:hAnsi="Arial" w:cs="Arial"/>
                <w:sz w:val="13"/>
                <w:szCs w:val="13"/>
              </w:rPr>
            </w:pPr>
            <w:r>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Default="005C44B3" w:rsidP="00BE4306">
            <w:pPr>
              <w:pStyle w:val="TableParagraph"/>
              <w:spacing w:before="8"/>
              <w:ind w:left="174"/>
              <w:rPr>
                <w:rFonts w:ascii="Arial" w:eastAsia="Arial" w:hAnsi="Arial" w:cs="Arial"/>
                <w:sz w:val="13"/>
                <w:szCs w:val="13"/>
              </w:rPr>
            </w:pPr>
            <w:r>
              <w:rPr>
                <w:rFonts w:ascii="Arial"/>
                <w:color w:val="1D1F1F"/>
                <w:w w:val="110"/>
                <w:sz w:val="13"/>
              </w:rPr>
              <w:t>837</w:t>
            </w:r>
            <w:r>
              <w:rPr>
                <w:rFonts w:ascii="Arial"/>
                <w:color w:val="707272"/>
                <w:w w:val="110"/>
                <w:sz w:val="13"/>
              </w:rPr>
              <w:t>,</w:t>
            </w:r>
            <w:r>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Default="005C44B3" w:rsidP="00BE4306">
            <w:pPr>
              <w:pStyle w:val="TableParagraph"/>
              <w:spacing w:before="8"/>
              <w:ind w:left="126"/>
              <w:rPr>
                <w:rFonts w:ascii="Arial" w:eastAsia="Arial" w:hAnsi="Arial" w:cs="Arial"/>
                <w:sz w:val="13"/>
                <w:szCs w:val="13"/>
              </w:rPr>
            </w:pPr>
            <w:r>
              <w:rPr>
                <w:rFonts w:ascii="Arial"/>
                <w:color w:val="1D1F1F"/>
                <w:w w:val="105"/>
                <w:sz w:val="13"/>
              </w:rPr>
              <w:t>1032</w:t>
            </w:r>
            <w:r>
              <w:rPr>
                <w:rFonts w:ascii="Arial"/>
                <w:color w:val="424242"/>
                <w:w w:val="105"/>
                <w:sz w:val="13"/>
              </w:rPr>
              <w:t>,</w:t>
            </w:r>
            <w:r>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Default="005C44B3" w:rsidP="00BE4306">
            <w:pPr>
              <w:pStyle w:val="TableParagraph"/>
              <w:spacing w:before="8"/>
              <w:ind w:left="112"/>
              <w:rPr>
                <w:rFonts w:ascii="Arial" w:eastAsia="Arial" w:hAnsi="Arial" w:cs="Arial"/>
                <w:sz w:val="13"/>
                <w:szCs w:val="13"/>
              </w:rPr>
            </w:pPr>
            <w:r>
              <w:rPr>
                <w:rFonts w:ascii="Arial"/>
                <w:color w:val="1D1F1F"/>
                <w:w w:val="110"/>
                <w:sz w:val="13"/>
              </w:rPr>
              <w:t>750</w:t>
            </w:r>
            <w:r>
              <w:rPr>
                <w:rFonts w:ascii="Arial"/>
                <w:color w:val="424242"/>
                <w:w w:val="110"/>
                <w:sz w:val="13"/>
              </w:rPr>
              <w:t>,</w:t>
            </w:r>
            <w:r>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Default="005C44B3" w:rsidP="00BE4306">
            <w:pPr>
              <w:pStyle w:val="TableParagraph"/>
              <w:spacing w:before="11"/>
              <w:ind w:left="105"/>
              <w:rPr>
                <w:rFonts w:ascii="Arial" w:eastAsia="Arial" w:hAnsi="Arial" w:cs="Arial"/>
                <w:sz w:val="13"/>
                <w:szCs w:val="13"/>
              </w:rPr>
            </w:pPr>
            <w:r>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Default="005C44B3" w:rsidP="00BE4306">
            <w:pPr>
              <w:pStyle w:val="TableParagraph"/>
              <w:spacing w:before="8"/>
              <w:ind w:left="143"/>
              <w:rPr>
                <w:rFonts w:ascii="Arial" w:eastAsia="Arial" w:hAnsi="Arial" w:cs="Arial"/>
                <w:sz w:val="13"/>
                <w:szCs w:val="13"/>
              </w:rPr>
            </w:pPr>
            <w:r>
              <w:rPr>
                <w:rFonts w:ascii="Arial"/>
                <w:color w:val="1D1F1F"/>
                <w:w w:val="105"/>
                <w:sz w:val="13"/>
              </w:rPr>
              <w:t>800</w:t>
            </w:r>
            <w:r>
              <w:rPr>
                <w:rFonts w:ascii="Arial"/>
                <w:color w:val="424242"/>
                <w:w w:val="105"/>
                <w:sz w:val="13"/>
              </w:rPr>
              <w:t>,</w:t>
            </w:r>
            <w:r>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Default="005C44B3" w:rsidP="00BE4306">
            <w:pPr>
              <w:pStyle w:val="TableParagraph"/>
              <w:spacing w:before="8"/>
              <w:ind w:left="169"/>
              <w:rPr>
                <w:rFonts w:ascii="Arial" w:eastAsia="Arial" w:hAnsi="Arial" w:cs="Arial"/>
                <w:sz w:val="13"/>
                <w:szCs w:val="13"/>
              </w:rPr>
            </w:pPr>
            <w:r>
              <w:rPr>
                <w:rFonts w:ascii="Arial"/>
                <w:color w:val="1D1F1F"/>
                <w:w w:val="110"/>
                <w:sz w:val="13"/>
              </w:rPr>
              <w:t>520</w:t>
            </w:r>
            <w:r>
              <w:rPr>
                <w:rFonts w:ascii="Arial"/>
                <w:color w:val="424242"/>
                <w:w w:val="110"/>
                <w:sz w:val="13"/>
              </w:rPr>
              <w:t>,</w:t>
            </w:r>
            <w:r>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Default="005C44B3" w:rsidP="00BE4306">
            <w:pPr>
              <w:pStyle w:val="TableParagraph"/>
              <w:spacing w:before="8"/>
              <w:ind w:left="169"/>
              <w:rPr>
                <w:rFonts w:ascii="Arial" w:eastAsia="Arial" w:hAnsi="Arial" w:cs="Arial"/>
                <w:sz w:val="13"/>
                <w:szCs w:val="13"/>
              </w:rPr>
            </w:pPr>
            <w:r>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Default="005C44B3" w:rsidP="00BE4306">
            <w:pPr>
              <w:pStyle w:val="TableParagraph"/>
              <w:spacing w:before="8"/>
              <w:ind w:left="137"/>
              <w:rPr>
                <w:rFonts w:ascii="Arial" w:eastAsia="Arial" w:hAnsi="Arial" w:cs="Arial"/>
                <w:sz w:val="13"/>
                <w:szCs w:val="13"/>
              </w:rPr>
            </w:pPr>
            <w:r>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Default="005C44B3" w:rsidP="00BE4306">
            <w:pPr>
              <w:pStyle w:val="TableParagraph"/>
              <w:spacing w:before="8"/>
              <w:ind w:left="134"/>
              <w:rPr>
                <w:rFonts w:ascii="Arial" w:eastAsia="Arial" w:hAnsi="Arial" w:cs="Arial"/>
                <w:sz w:val="13"/>
                <w:szCs w:val="13"/>
              </w:rPr>
            </w:pPr>
            <w:r>
              <w:rPr>
                <w:rFonts w:ascii="Arial"/>
                <w:color w:val="1D1F1F"/>
                <w:w w:val="110"/>
                <w:sz w:val="13"/>
              </w:rPr>
              <w:t>674</w:t>
            </w:r>
            <w:r>
              <w:rPr>
                <w:rFonts w:ascii="Arial"/>
                <w:color w:val="5B5D5B"/>
                <w:w w:val="110"/>
                <w:sz w:val="13"/>
              </w:rPr>
              <w:t>,</w:t>
            </w:r>
            <w:r>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Default="005C44B3" w:rsidP="00BE4306">
            <w:pPr>
              <w:pStyle w:val="TableParagraph"/>
              <w:spacing w:before="4"/>
              <w:ind w:left="181"/>
              <w:rPr>
                <w:rFonts w:ascii="Arial" w:eastAsia="Arial" w:hAnsi="Arial" w:cs="Arial"/>
                <w:sz w:val="13"/>
                <w:szCs w:val="13"/>
              </w:rPr>
            </w:pPr>
            <w:r>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Default="005C44B3" w:rsidP="00BE4306">
            <w:pPr>
              <w:pStyle w:val="TableParagraph"/>
              <w:spacing w:before="4"/>
              <w:ind w:left="119"/>
              <w:rPr>
                <w:rFonts w:ascii="Arial" w:eastAsia="Arial" w:hAnsi="Arial" w:cs="Arial"/>
                <w:sz w:val="13"/>
                <w:szCs w:val="13"/>
              </w:rPr>
            </w:pPr>
            <w:r>
              <w:rPr>
                <w:rFonts w:ascii="Arial"/>
                <w:color w:val="1D1F1F"/>
                <w:w w:val="110"/>
                <w:sz w:val="13"/>
              </w:rPr>
              <w:t>668</w:t>
            </w:r>
            <w:r>
              <w:rPr>
                <w:rFonts w:ascii="Arial"/>
                <w:color w:val="424242"/>
                <w:w w:val="110"/>
                <w:sz w:val="13"/>
              </w:rPr>
              <w:t>,</w:t>
            </w:r>
            <w:r>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Default="005C44B3" w:rsidP="00BE4306">
            <w:pPr>
              <w:pStyle w:val="TableParagraph"/>
              <w:spacing w:before="4"/>
              <w:ind w:left="258"/>
              <w:rPr>
                <w:rFonts w:ascii="Arial" w:eastAsia="Arial" w:hAnsi="Arial" w:cs="Arial"/>
                <w:sz w:val="13"/>
                <w:szCs w:val="13"/>
              </w:rPr>
            </w:pPr>
            <w:r>
              <w:rPr>
                <w:rFonts w:ascii="Arial"/>
                <w:color w:val="1D1F1F"/>
                <w:sz w:val="13"/>
              </w:rPr>
              <w:t>738</w:t>
            </w:r>
            <w:r>
              <w:rPr>
                <w:rFonts w:ascii="Arial"/>
                <w:color w:val="1D1F1F"/>
                <w:spacing w:val="-15"/>
                <w:sz w:val="13"/>
              </w:rPr>
              <w:t xml:space="preserve"> </w:t>
            </w:r>
            <w:r>
              <w:rPr>
                <w:rFonts w:ascii="Arial"/>
                <w:color w:val="424242"/>
                <w:sz w:val="13"/>
              </w:rPr>
              <w:t>,</w:t>
            </w:r>
            <w:r>
              <w:rPr>
                <w:rFonts w:ascii="Arial"/>
                <w:color w:val="1D1F1F"/>
                <w:sz w:val="13"/>
              </w:rPr>
              <w:t>89</w:t>
            </w:r>
          </w:p>
        </w:tc>
      </w:tr>
      <w:tr w:rsidR="005C44B3"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Default="005C44B3" w:rsidP="00BE4306">
            <w:pPr>
              <w:pStyle w:val="TableParagraph"/>
              <w:spacing w:before="1"/>
              <w:ind w:left="83"/>
              <w:rPr>
                <w:rFonts w:ascii="Arial" w:eastAsia="Arial" w:hAnsi="Arial" w:cs="Arial"/>
                <w:sz w:val="13"/>
                <w:szCs w:val="13"/>
              </w:rPr>
            </w:pPr>
            <w:r>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Default="005C44B3" w:rsidP="00BE4306">
            <w:pPr>
              <w:pStyle w:val="TableParagraph"/>
              <w:spacing w:before="6"/>
              <w:ind w:left="108"/>
              <w:rPr>
                <w:rFonts w:ascii="Arial" w:eastAsia="Arial" w:hAnsi="Arial" w:cs="Arial"/>
                <w:sz w:val="13"/>
                <w:szCs w:val="13"/>
              </w:rPr>
            </w:pPr>
            <w:r>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Default="005C44B3" w:rsidP="00BE4306">
            <w:pPr>
              <w:pStyle w:val="TableParagraph"/>
              <w:spacing w:before="6"/>
              <w:ind w:left="126"/>
              <w:rPr>
                <w:rFonts w:ascii="Arial" w:eastAsia="Arial" w:hAnsi="Arial" w:cs="Arial"/>
                <w:sz w:val="13"/>
                <w:szCs w:val="13"/>
              </w:rPr>
            </w:pPr>
            <w:r>
              <w:rPr>
                <w:rFonts w:ascii="Arial"/>
                <w:color w:val="1D1F1F"/>
                <w:w w:val="105"/>
                <w:sz w:val="13"/>
              </w:rPr>
              <w:t>1074</w:t>
            </w:r>
            <w:r>
              <w:rPr>
                <w:rFonts w:ascii="Arial"/>
                <w:color w:val="424242"/>
                <w:w w:val="105"/>
                <w:sz w:val="13"/>
              </w:rPr>
              <w:t>,</w:t>
            </w:r>
            <w:r>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Default="005C44B3" w:rsidP="00BE4306">
            <w:pPr>
              <w:pStyle w:val="TableParagraph"/>
              <w:spacing w:before="6"/>
              <w:ind w:left="107"/>
              <w:rPr>
                <w:rFonts w:ascii="Arial" w:eastAsia="Arial" w:hAnsi="Arial" w:cs="Arial"/>
                <w:sz w:val="13"/>
                <w:szCs w:val="13"/>
              </w:rPr>
            </w:pPr>
            <w:r>
              <w:rPr>
                <w:rFonts w:ascii="Arial"/>
                <w:color w:val="1D1F1F"/>
                <w:w w:val="110"/>
                <w:sz w:val="13"/>
              </w:rPr>
              <w:t>777</w:t>
            </w:r>
            <w:r>
              <w:rPr>
                <w:rFonts w:ascii="Arial"/>
                <w:color w:val="5B5D5B"/>
                <w:w w:val="110"/>
                <w:sz w:val="13"/>
              </w:rPr>
              <w:t>,</w:t>
            </w:r>
            <w:r>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Default="005C44B3" w:rsidP="00BE4306">
            <w:pPr>
              <w:pStyle w:val="TableParagraph"/>
              <w:spacing w:before="6"/>
              <w:ind w:left="110"/>
              <w:rPr>
                <w:rFonts w:ascii="Arial" w:eastAsia="Arial" w:hAnsi="Arial" w:cs="Arial"/>
                <w:sz w:val="13"/>
                <w:szCs w:val="13"/>
              </w:rPr>
            </w:pPr>
            <w:r>
              <w:rPr>
                <w:rFonts w:ascii="Arial"/>
                <w:color w:val="1D1F1F"/>
                <w:w w:val="110"/>
                <w:sz w:val="13"/>
              </w:rPr>
              <w:t>829</w:t>
            </w:r>
            <w:r>
              <w:rPr>
                <w:rFonts w:ascii="Arial"/>
                <w:color w:val="5B5D5B"/>
                <w:w w:val="110"/>
                <w:sz w:val="13"/>
              </w:rPr>
              <w:t>,</w:t>
            </w:r>
            <w:r>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w w:val="105"/>
                <w:sz w:val="13"/>
              </w:rPr>
              <w:t>541</w:t>
            </w:r>
            <w:r>
              <w:rPr>
                <w:rFonts w:ascii="Arial"/>
                <w:color w:val="424242"/>
                <w:w w:val="105"/>
                <w:sz w:val="13"/>
              </w:rPr>
              <w:t>,</w:t>
            </w:r>
            <w:r>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10"/>
                <w:sz w:val="13"/>
              </w:rPr>
              <w:t>684</w:t>
            </w:r>
            <w:r>
              <w:rPr>
                <w:rFonts w:ascii="Arial"/>
                <w:color w:val="424242"/>
                <w:w w:val="110"/>
                <w:sz w:val="13"/>
              </w:rPr>
              <w:t>,</w:t>
            </w:r>
            <w:r>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Default="005C44B3" w:rsidP="00BE4306">
            <w:pPr>
              <w:pStyle w:val="TableParagraph"/>
              <w:spacing w:before="6"/>
              <w:ind w:left="137"/>
              <w:rPr>
                <w:rFonts w:ascii="Arial" w:eastAsia="Arial" w:hAnsi="Arial" w:cs="Arial"/>
                <w:sz w:val="13"/>
                <w:szCs w:val="13"/>
              </w:rPr>
            </w:pPr>
            <w:r>
              <w:rPr>
                <w:rFonts w:ascii="Arial"/>
                <w:color w:val="1D1F1F"/>
                <w:w w:val="110"/>
                <w:sz w:val="13"/>
              </w:rPr>
              <w:t>687</w:t>
            </w:r>
            <w:r>
              <w:rPr>
                <w:rFonts w:ascii="Arial"/>
                <w:color w:val="424242"/>
                <w:w w:val="110"/>
                <w:sz w:val="13"/>
              </w:rPr>
              <w:t>,</w:t>
            </w:r>
            <w:r>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Default="005C44B3" w:rsidP="00BE4306">
            <w:pPr>
              <w:pStyle w:val="TableParagraph"/>
              <w:spacing w:before="6"/>
              <w:ind w:left="134"/>
              <w:rPr>
                <w:rFonts w:ascii="Arial" w:eastAsia="Arial" w:hAnsi="Arial" w:cs="Arial"/>
                <w:sz w:val="13"/>
                <w:szCs w:val="13"/>
              </w:rPr>
            </w:pPr>
            <w:r>
              <w:rPr>
                <w:rFonts w:ascii="Arial"/>
                <w:color w:val="1D1F1F"/>
                <w:w w:val="105"/>
                <w:sz w:val="13"/>
              </w:rPr>
              <w:t>695</w:t>
            </w:r>
            <w:r>
              <w:rPr>
                <w:rFonts w:ascii="Arial"/>
                <w:color w:val="424242"/>
                <w:w w:val="105"/>
                <w:sz w:val="13"/>
              </w:rPr>
              <w:t>,</w:t>
            </w:r>
            <w:r>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Default="005C44B3" w:rsidP="00BE4306">
            <w:pPr>
              <w:pStyle w:val="TableParagraph"/>
              <w:spacing w:before="6"/>
              <w:ind w:left="181"/>
              <w:rPr>
                <w:rFonts w:ascii="Arial" w:eastAsia="Arial" w:hAnsi="Arial" w:cs="Arial"/>
                <w:sz w:val="13"/>
                <w:szCs w:val="13"/>
              </w:rPr>
            </w:pPr>
            <w:r>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Default="005C44B3" w:rsidP="00BE4306">
            <w:pPr>
              <w:pStyle w:val="TableParagraph"/>
              <w:spacing w:before="1"/>
              <w:ind w:left="119"/>
              <w:rPr>
                <w:rFonts w:ascii="Arial" w:eastAsia="Arial" w:hAnsi="Arial" w:cs="Arial"/>
                <w:sz w:val="13"/>
                <w:szCs w:val="13"/>
              </w:rPr>
            </w:pPr>
            <w:r>
              <w:rPr>
                <w:rFonts w:ascii="Arial"/>
                <w:color w:val="1D1F1F"/>
                <w:w w:val="110"/>
                <w:sz w:val="13"/>
              </w:rPr>
              <w:t>691</w:t>
            </w:r>
            <w:r>
              <w:rPr>
                <w:rFonts w:ascii="Arial"/>
                <w:color w:val="424242"/>
                <w:w w:val="110"/>
                <w:sz w:val="13"/>
              </w:rPr>
              <w:t>,</w:t>
            </w:r>
            <w:r>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Default="005C44B3" w:rsidP="00BE4306">
            <w:pPr>
              <w:pStyle w:val="TableParagraph"/>
              <w:spacing w:before="1"/>
              <w:ind w:left="258"/>
              <w:rPr>
                <w:rFonts w:ascii="Arial" w:eastAsia="Arial" w:hAnsi="Arial" w:cs="Arial"/>
                <w:sz w:val="13"/>
                <w:szCs w:val="13"/>
              </w:rPr>
            </w:pPr>
            <w:r>
              <w:rPr>
                <w:rFonts w:ascii="Arial"/>
                <w:color w:val="1D1F1F"/>
                <w:w w:val="105"/>
                <w:sz w:val="13"/>
              </w:rPr>
              <w:t>769,18</w:t>
            </w:r>
          </w:p>
        </w:tc>
      </w:tr>
      <w:tr w:rsidR="005C44B3"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Default="005C44B3" w:rsidP="00BE4306">
            <w:pPr>
              <w:pStyle w:val="TableParagraph"/>
              <w:spacing w:before="2"/>
              <w:ind w:left="108"/>
              <w:rPr>
                <w:rFonts w:ascii="Arial" w:eastAsia="Arial" w:hAnsi="Arial" w:cs="Arial"/>
                <w:sz w:val="13"/>
                <w:szCs w:val="13"/>
              </w:rPr>
            </w:pPr>
            <w:r>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Default="005C44B3" w:rsidP="00BE4306">
            <w:pPr>
              <w:pStyle w:val="TableParagraph"/>
              <w:spacing w:before="7"/>
              <w:ind w:left="174"/>
              <w:rPr>
                <w:rFonts w:ascii="Arial" w:eastAsia="Arial" w:hAnsi="Arial" w:cs="Arial"/>
                <w:sz w:val="13"/>
                <w:szCs w:val="13"/>
              </w:rPr>
            </w:pPr>
            <w:r>
              <w:rPr>
                <w:rFonts w:ascii="Arial"/>
                <w:color w:val="1D1F1F"/>
                <w:w w:val="105"/>
                <w:sz w:val="13"/>
              </w:rPr>
              <w:t>903</w:t>
            </w:r>
            <w:r>
              <w:rPr>
                <w:rFonts w:ascii="Arial"/>
                <w:color w:val="424242"/>
                <w:w w:val="105"/>
                <w:sz w:val="13"/>
              </w:rPr>
              <w:t>,</w:t>
            </w:r>
            <w:r>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Default="005C44B3" w:rsidP="00BE4306">
            <w:pPr>
              <w:pStyle w:val="TableParagraph"/>
              <w:spacing w:before="7"/>
              <w:ind w:left="126"/>
              <w:rPr>
                <w:rFonts w:ascii="Arial" w:eastAsia="Arial" w:hAnsi="Arial" w:cs="Arial"/>
                <w:sz w:val="13"/>
                <w:szCs w:val="13"/>
              </w:rPr>
            </w:pPr>
            <w:r>
              <w:rPr>
                <w:rFonts w:ascii="Arial"/>
                <w:color w:val="1D1F1F"/>
                <w:w w:val="110"/>
                <w:sz w:val="13"/>
              </w:rPr>
              <w:t>1115</w:t>
            </w:r>
            <w:r>
              <w:rPr>
                <w:rFonts w:ascii="Arial"/>
                <w:color w:val="424242"/>
                <w:w w:val="110"/>
                <w:sz w:val="13"/>
              </w:rPr>
              <w:t>,</w:t>
            </w:r>
            <w:r>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Default="005C44B3" w:rsidP="00BE4306">
            <w:pPr>
              <w:pStyle w:val="TableParagraph"/>
              <w:spacing w:before="7"/>
              <w:ind w:left="112"/>
              <w:rPr>
                <w:rFonts w:ascii="Arial" w:eastAsia="Arial" w:hAnsi="Arial" w:cs="Arial"/>
                <w:sz w:val="13"/>
                <w:szCs w:val="13"/>
              </w:rPr>
            </w:pPr>
            <w:r>
              <w:rPr>
                <w:rFonts w:ascii="Arial"/>
                <w:color w:val="1D1F1F"/>
                <w:w w:val="105"/>
                <w:sz w:val="13"/>
              </w:rPr>
              <w:t>805</w:t>
            </w:r>
            <w:r>
              <w:rPr>
                <w:rFonts w:ascii="Arial"/>
                <w:color w:val="1D1F1F"/>
                <w:spacing w:val="-30"/>
                <w:w w:val="105"/>
                <w:sz w:val="13"/>
              </w:rPr>
              <w:t xml:space="preserve"> </w:t>
            </w:r>
            <w:r>
              <w:rPr>
                <w:rFonts w:ascii="Arial"/>
                <w:color w:val="424242"/>
                <w:spacing w:val="-3"/>
                <w:w w:val="105"/>
                <w:sz w:val="13"/>
              </w:rPr>
              <w:t>,1</w:t>
            </w:r>
            <w:r>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Default="005C44B3" w:rsidP="00BE4306">
            <w:pPr>
              <w:pStyle w:val="TableParagraph"/>
              <w:spacing w:before="7"/>
              <w:ind w:left="105"/>
              <w:rPr>
                <w:rFonts w:ascii="Arial" w:eastAsia="Arial" w:hAnsi="Arial" w:cs="Arial"/>
                <w:sz w:val="13"/>
                <w:szCs w:val="13"/>
              </w:rPr>
            </w:pPr>
            <w:r>
              <w:rPr>
                <w:rFonts w:ascii="Arial"/>
                <w:color w:val="1D1F1F"/>
                <w:w w:val="110"/>
                <w:sz w:val="13"/>
              </w:rPr>
              <w:t>860</w:t>
            </w:r>
            <w:r>
              <w:rPr>
                <w:rFonts w:ascii="Arial"/>
                <w:color w:val="424242"/>
                <w:w w:val="110"/>
                <w:sz w:val="13"/>
              </w:rPr>
              <w:t>,</w:t>
            </w:r>
            <w:r>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Default="005C44B3" w:rsidP="00BE4306">
            <w:pPr>
              <w:pStyle w:val="TableParagraph"/>
              <w:spacing w:before="7"/>
              <w:ind w:left="143"/>
              <w:rPr>
                <w:rFonts w:ascii="Arial" w:eastAsia="Arial" w:hAnsi="Arial" w:cs="Arial"/>
                <w:sz w:val="13"/>
                <w:szCs w:val="13"/>
              </w:rPr>
            </w:pPr>
            <w:r>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563</w:t>
            </w:r>
            <w:r>
              <w:rPr>
                <w:rFonts w:ascii="Arial"/>
                <w:color w:val="424242"/>
                <w:w w:val="105"/>
                <w:sz w:val="13"/>
              </w:rPr>
              <w:t>,</w:t>
            </w:r>
            <w:r>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709</w:t>
            </w:r>
            <w:r>
              <w:rPr>
                <w:rFonts w:ascii="Arial"/>
                <w:color w:val="1D1F1F"/>
                <w:spacing w:val="-26"/>
                <w:w w:val="105"/>
                <w:sz w:val="13"/>
              </w:rPr>
              <w:t xml:space="preserve"> </w:t>
            </w:r>
            <w:r>
              <w:rPr>
                <w:rFonts w:ascii="Arial"/>
                <w:color w:val="424242"/>
                <w:spacing w:val="-3"/>
                <w:w w:val="105"/>
                <w:sz w:val="13"/>
              </w:rPr>
              <w:t>,</w:t>
            </w:r>
            <w:r>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05"/>
                <w:sz w:val="13"/>
              </w:rPr>
              <w:t>716</w:t>
            </w:r>
            <w:r>
              <w:rPr>
                <w:rFonts w:ascii="Arial"/>
                <w:color w:val="1D1F1F"/>
                <w:spacing w:val="-31"/>
                <w:w w:val="105"/>
                <w:sz w:val="13"/>
              </w:rPr>
              <w:t xml:space="preserve"> </w:t>
            </w:r>
            <w:r>
              <w:rPr>
                <w:rFonts w:ascii="Arial"/>
                <w:color w:val="424242"/>
                <w:w w:val="105"/>
                <w:sz w:val="13"/>
              </w:rPr>
              <w:t>,</w:t>
            </w:r>
            <w:r>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Default="005C44B3" w:rsidP="00BE4306">
            <w:pPr>
              <w:pStyle w:val="TableParagraph"/>
              <w:spacing w:before="2"/>
              <w:ind w:left="181"/>
              <w:rPr>
                <w:rFonts w:ascii="Arial" w:eastAsia="Arial" w:hAnsi="Arial" w:cs="Arial"/>
                <w:sz w:val="13"/>
                <w:szCs w:val="13"/>
              </w:rPr>
            </w:pPr>
            <w:r>
              <w:rPr>
                <w:rFonts w:ascii="Arial"/>
                <w:color w:val="1D1F1F"/>
                <w:w w:val="105"/>
                <w:sz w:val="13"/>
              </w:rPr>
              <w:t>727</w:t>
            </w:r>
            <w:r>
              <w:rPr>
                <w:rFonts w:ascii="Arial"/>
                <w:color w:val="424242"/>
                <w:w w:val="105"/>
                <w:sz w:val="13"/>
              </w:rPr>
              <w:t>,</w:t>
            </w:r>
            <w:r>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10"/>
                <w:sz w:val="13"/>
              </w:rPr>
              <w:t>713</w:t>
            </w:r>
            <w:r>
              <w:rPr>
                <w:rFonts w:ascii="Arial"/>
                <w:color w:val="424242"/>
                <w:w w:val="110"/>
                <w:sz w:val="13"/>
              </w:rPr>
              <w:t>,</w:t>
            </w:r>
            <w:r>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Default="005C44B3" w:rsidP="00BE4306">
            <w:pPr>
              <w:pStyle w:val="TableParagraph"/>
              <w:spacing w:line="147" w:lineRule="exact"/>
              <w:ind w:left="258"/>
              <w:rPr>
                <w:rFonts w:ascii="Arial" w:eastAsia="Arial" w:hAnsi="Arial" w:cs="Arial"/>
                <w:sz w:val="13"/>
                <w:szCs w:val="13"/>
              </w:rPr>
            </w:pPr>
            <w:r>
              <w:rPr>
                <w:rFonts w:ascii="Arial"/>
                <w:color w:val="1D1F1F"/>
                <w:w w:val="105"/>
                <w:sz w:val="13"/>
              </w:rPr>
              <w:t>799,33</w:t>
            </w:r>
          </w:p>
        </w:tc>
      </w:tr>
      <w:tr w:rsidR="005C44B3"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Default="005C44B3" w:rsidP="00BE4306">
            <w:pPr>
              <w:pStyle w:val="TableParagraph"/>
              <w:spacing w:before="6"/>
              <w:ind w:left="83"/>
              <w:rPr>
                <w:rFonts w:ascii="Arial" w:eastAsia="Arial" w:hAnsi="Arial" w:cs="Arial"/>
                <w:sz w:val="13"/>
                <w:szCs w:val="13"/>
              </w:rPr>
            </w:pPr>
            <w:r>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Default="005C44B3" w:rsidP="00BE4306">
            <w:pPr>
              <w:pStyle w:val="TableParagraph"/>
              <w:spacing w:before="6"/>
              <w:ind w:left="108"/>
              <w:rPr>
                <w:rFonts w:ascii="Arial" w:eastAsia="Arial" w:hAnsi="Arial" w:cs="Arial"/>
                <w:sz w:val="13"/>
                <w:szCs w:val="13"/>
              </w:rPr>
            </w:pPr>
            <w:r>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05"/>
                <w:sz w:val="13"/>
              </w:rPr>
              <w:t>946</w:t>
            </w:r>
            <w:r>
              <w:rPr>
                <w:rFonts w:ascii="Arial"/>
                <w:color w:val="424242"/>
                <w:w w:val="105"/>
                <w:sz w:val="13"/>
              </w:rPr>
              <w:t>,</w:t>
            </w:r>
            <w:r>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Default="005C44B3" w:rsidP="00BE4306">
            <w:pPr>
              <w:pStyle w:val="TableParagraph"/>
              <w:spacing w:before="11"/>
              <w:ind w:left="126"/>
              <w:rPr>
                <w:rFonts w:ascii="Arial" w:eastAsia="Arial" w:hAnsi="Arial" w:cs="Arial"/>
                <w:sz w:val="13"/>
                <w:szCs w:val="13"/>
              </w:rPr>
            </w:pPr>
            <w:r>
              <w:rPr>
                <w:rFonts w:ascii="Arial"/>
                <w:color w:val="1D1F1F"/>
                <w:spacing w:val="-3"/>
                <w:w w:val="110"/>
                <w:sz w:val="13"/>
              </w:rPr>
              <w:t>1170</w:t>
            </w:r>
            <w:r>
              <w:rPr>
                <w:rFonts w:ascii="Arial"/>
                <w:color w:val="424242"/>
                <w:spacing w:val="-3"/>
                <w:w w:val="110"/>
                <w:sz w:val="13"/>
              </w:rPr>
              <w:t>,</w:t>
            </w:r>
            <w:r>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Default="005C44B3" w:rsidP="00BE4306">
            <w:pPr>
              <w:pStyle w:val="TableParagraph"/>
              <w:spacing w:before="11"/>
              <w:ind w:left="112"/>
              <w:rPr>
                <w:rFonts w:ascii="Arial" w:eastAsia="Arial" w:hAnsi="Arial" w:cs="Arial"/>
                <w:sz w:val="13"/>
                <w:szCs w:val="13"/>
              </w:rPr>
            </w:pPr>
            <w:r>
              <w:rPr>
                <w:rFonts w:ascii="Arial"/>
                <w:color w:val="1D1F1F"/>
                <w:w w:val="105"/>
                <w:sz w:val="13"/>
              </w:rPr>
              <w:t>840</w:t>
            </w:r>
            <w:r>
              <w:rPr>
                <w:rFonts w:ascii="Arial"/>
                <w:color w:val="424242"/>
                <w:w w:val="105"/>
                <w:sz w:val="13"/>
              </w:rPr>
              <w:t>,</w:t>
            </w:r>
            <w:r>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Default="005C44B3" w:rsidP="00BE4306">
            <w:pPr>
              <w:pStyle w:val="TableParagraph"/>
              <w:spacing w:before="11"/>
              <w:ind w:left="105"/>
              <w:rPr>
                <w:rFonts w:ascii="Arial" w:eastAsia="Arial" w:hAnsi="Arial" w:cs="Arial"/>
                <w:sz w:val="13"/>
                <w:szCs w:val="13"/>
              </w:rPr>
            </w:pPr>
            <w:r>
              <w:rPr>
                <w:rFonts w:ascii="Arial"/>
                <w:color w:val="1D1F1F"/>
                <w:w w:val="110"/>
                <w:sz w:val="13"/>
              </w:rPr>
              <w:t>902</w:t>
            </w:r>
            <w:r>
              <w:rPr>
                <w:rFonts w:ascii="Arial"/>
                <w:color w:val="424242"/>
                <w:w w:val="110"/>
                <w:sz w:val="13"/>
              </w:rPr>
              <w:t>,</w:t>
            </w:r>
            <w:r>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sz w:val="13"/>
              </w:rPr>
              <w:t>591</w:t>
            </w:r>
            <w:r>
              <w:rPr>
                <w:rFonts w:ascii="Arial"/>
                <w:color w:val="424242"/>
                <w:sz w:val="13"/>
              </w:rPr>
              <w:t>,</w:t>
            </w:r>
            <w:r>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sz w:val="13"/>
              </w:rPr>
              <w:t>743</w:t>
            </w:r>
            <w:r>
              <w:rPr>
                <w:rFonts w:ascii="Arial"/>
                <w:color w:val="1D1F1F"/>
                <w:spacing w:val="-15"/>
                <w:sz w:val="13"/>
              </w:rPr>
              <w:t xml:space="preserve"> </w:t>
            </w:r>
            <w:r>
              <w:rPr>
                <w:rFonts w:ascii="Arial"/>
                <w:color w:val="424242"/>
                <w:sz w:val="13"/>
              </w:rPr>
              <w:t>,</w:t>
            </w:r>
            <w:r>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Default="005C44B3" w:rsidP="00BE4306">
            <w:pPr>
              <w:pStyle w:val="TableParagraph"/>
              <w:spacing w:before="11"/>
              <w:ind w:left="137"/>
              <w:rPr>
                <w:rFonts w:ascii="Arial" w:eastAsia="Arial" w:hAnsi="Arial" w:cs="Arial"/>
                <w:sz w:val="13"/>
                <w:szCs w:val="13"/>
              </w:rPr>
            </w:pPr>
            <w:r>
              <w:rPr>
                <w:rFonts w:ascii="Arial"/>
                <w:color w:val="1D1F1F"/>
                <w:w w:val="110"/>
                <w:sz w:val="13"/>
              </w:rPr>
              <w:t>735</w:t>
            </w:r>
            <w:r>
              <w:rPr>
                <w:rFonts w:ascii="Arial"/>
                <w:color w:val="424242"/>
                <w:w w:val="110"/>
                <w:sz w:val="13"/>
              </w:rPr>
              <w:t>,</w:t>
            </w:r>
            <w:r>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744</w:t>
            </w:r>
            <w:r>
              <w:rPr>
                <w:rFonts w:ascii="Arial"/>
                <w:color w:val="424242"/>
                <w:w w:val="105"/>
                <w:sz w:val="13"/>
              </w:rPr>
              <w:t>,</w:t>
            </w:r>
            <w:r>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Default="005C44B3" w:rsidP="00BE4306">
            <w:pPr>
              <w:pStyle w:val="TableParagraph"/>
              <w:spacing w:before="6"/>
              <w:ind w:left="181"/>
              <w:rPr>
                <w:rFonts w:ascii="Arial" w:eastAsia="Arial" w:hAnsi="Arial" w:cs="Arial"/>
                <w:sz w:val="13"/>
                <w:szCs w:val="13"/>
              </w:rPr>
            </w:pPr>
            <w:r>
              <w:rPr>
                <w:rFonts w:ascii="Arial"/>
                <w:color w:val="1D1F1F"/>
                <w:w w:val="110"/>
                <w:sz w:val="13"/>
              </w:rPr>
              <w:t>755</w:t>
            </w:r>
            <w:r>
              <w:rPr>
                <w:rFonts w:ascii="Arial"/>
                <w:color w:val="424242"/>
                <w:w w:val="110"/>
                <w:sz w:val="13"/>
              </w:rPr>
              <w:t>,</w:t>
            </w:r>
            <w:r>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Default="005C44B3" w:rsidP="00BE4306">
            <w:pPr>
              <w:pStyle w:val="TableParagraph"/>
              <w:spacing w:before="6"/>
              <w:ind w:left="119"/>
              <w:rPr>
                <w:rFonts w:ascii="Arial" w:eastAsia="Arial" w:hAnsi="Arial" w:cs="Arial"/>
                <w:sz w:val="13"/>
                <w:szCs w:val="13"/>
              </w:rPr>
            </w:pPr>
            <w:r>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Default="005C44B3" w:rsidP="00BE4306">
            <w:pPr>
              <w:pStyle w:val="TableParagraph"/>
              <w:spacing w:before="1"/>
              <w:ind w:left="263"/>
              <w:rPr>
                <w:rFonts w:ascii="Arial" w:eastAsia="Arial" w:hAnsi="Arial" w:cs="Arial"/>
                <w:sz w:val="13"/>
                <w:szCs w:val="13"/>
              </w:rPr>
            </w:pPr>
            <w:r>
              <w:rPr>
                <w:rFonts w:ascii="Arial"/>
                <w:color w:val="1D1F1F"/>
                <w:sz w:val="13"/>
              </w:rPr>
              <w:t>838</w:t>
            </w:r>
            <w:r>
              <w:rPr>
                <w:rFonts w:ascii="Arial"/>
                <w:color w:val="424242"/>
                <w:sz w:val="13"/>
              </w:rPr>
              <w:t>,</w:t>
            </w:r>
            <w:r>
              <w:rPr>
                <w:rFonts w:ascii="Arial"/>
                <w:color w:val="1D1F1F"/>
                <w:sz w:val="13"/>
              </w:rPr>
              <w:t>83</w:t>
            </w:r>
          </w:p>
        </w:tc>
      </w:tr>
      <w:tr w:rsidR="005C44B3"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Default="005C44B3" w:rsidP="00BE4306">
            <w:pPr>
              <w:pStyle w:val="TableParagraph"/>
              <w:spacing w:before="6"/>
              <w:ind w:left="83"/>
              <w:rPr>
                <w:rFonts w:ascii="Arial" w:eastAsia="Arial" w:hAnsi="Arial" w:cs="Arial"/>
                <w:sz w:val="13"/>
                <w:szCs w:val="13"/>
              </w:rPr>
            </w:pPr>
            <w:r>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Default="005C44B3" w:rsidP="00BE4306">
            <w:pPr>
              <w:pStyle w:val="TableParagraph"/>
              <w:spacing w:before="6"/>
              <w:ind w:left="104"/>
              <w:rPr>
                <w:rFonts w:ascii="Arial" w:eastAsia="Arial" w:hAnsi="Arial" w:cs="Arial"/>
                <w:sz w:val="13"/>
                <w:szCs w:val="13"/>
              </w:rPr>
            </w:pPr>
            <w:r>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sz w:val="13"/>
              </w:rPr>
              <w:t>983</w:t>
            </w:r>
            <w:r>
              <w:rPr>
                <w:rFonts w:ascii="Arial"/>
                <w:color w:val="424242"/>
                <w:sz w:val="13"/>
              </w:rPr>
              <w:t>,</w:t>
            </w:r>
            <w:r>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Default="005C44B3" w:rsidP="00BE4306">
            <w:pPr>
              <w:pStyle w:val="TableParagraph"/>
              <w:spacing w:before="11"/>
              <w:ind w:left="126"/>
              <w:rPr>
                <w:rFonts w:ascii="Arial" w:eastAsia="Arial" w:hAnsi="Arial" w:cs="Arial"/>
                <w:sz w:val="13"/>
                <w:szCs w:val="13"/>
              </w:rPr>
            </w:pPr>
            <w:r>
              <w:rPr>
                <w:rFonts w:ascii="Arial"/>
                <w:color w:val="1D1F1F"/>
                <w:w w:val="110"/>
                <w:sz w:val="13"/>
              </w:rPr>
              <w:t>1216</w:t>
            </w:r>
            <w:r>
              <w:rPr>
                <w:rFonts w:ascii="Arial"/>
                <w:color w:val="424242"/>
                <w:w w:val="110"/>
                <w:sz w:val="13"/>
              </w:rPr>
              <w:t>,</w:t>
            </w:r>
            <w:r>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Default="005C44B3" w:rsidP="00BE4306">
            <w:pPr>
              <w:pStyle w:val="TableParagraph"/>
              <w:spacing w:before="11"/>
              <w:ind w:left="112"/>
              <w:rPr>
                <w:rFonts w:ascii="Arial" w:eastAsia="Arial" w:hAnsi="Arial" w:cs="Arial"/>
                <w:sz w:val="13"/>
                <w:szCs w:val="13"/>
              </w:rPr>
            </w:pPr>
            <w:r>
              <w:rPr>
                <w:rFonts w:ascii="Arial"/>
                <w:color w:val="1D1F1F"/>
                <w:sz w:val="13"/>
              </w:rPr>
              <w:t>871,</w:t>
            </w:r>
            <w:r>
              <w:rPr>
                <w:rFonts w:ascii="Arial"/>
                <w:color w:val="010303"/>
                <w:sz w:val="13"/>
              </w:rPr>
              <w:t>5</w:t>
            </w:r>
            <w:r>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Default="005C44B3" w:rsidP="00BE4306">
            <w:pPr>
              <w:pStyle w:val="TableParagraph"/>
              <w:spacing w:before="11"/>
              <w:ind w:left="105"/>
              <w:rPr>
                <w:rFonts w:ascii="Arial" w:eastAsia="Arial" w:hAnsi="Arial" w:cs="Arial"/>
                <w:sz w:val="13"/>
                <w:szCs w:val="13"/>
              </w:rPr>
            </w:pPr>
            <w:r>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Default="005C44B3" w:rsidP="00BE4306">
            <w:pPr>
              <w:pStyle w:val="TableParagraph"/>
              <w:spacing w:before="11"/>
              <w:ind w:left="165"/>
              <w:rPr>
                <w:rFonts w:ascii="Arial" w:eastAsia="Arial" w:hAnsi="Arial" w:cs="Arial"/>
                <w:sz w:val="13"/>
                <w:szCs w:val="13"/>
              </w:rPr>
            </w:pPr>
            <w:r>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w w:val="110"/>
                <w:sz w:val="13"/>
              </w:rPr>
              <w:t>771</w:t>
            </w:r>
            <w:r>
              <w:rPr>
                <w:rFonts w:ascii="Arial"/>
                <w:color w:val="424242"/>
                <w:w w:val="110"/>
                <w:sz w:val="13"/>
              </w:rPr>
              <w:t>,</w:t>
            </w:r>
            <w:r>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Default="005C44B3" w:rsidP="00BE4306">
            <w:pPr>
              <w:pStyle w:val="TableParagraph"/>
              <w:spacing w:before="11"/>
              <w:ind w:left="137"/>
              <w:rPr>
                <w:rFonts w:ascii="Arial" w:eastAsia="Arial" w:hAnsi="Arial" w:cs="Arial"/>
                <w:sz w:val="13"/>
                <w:szCs w:val="13"/>
              </w:rPr>
            </w:pPr>
            <w:r>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Default="005C44B3" w:rsidP="00BE4306">
            <w:pPr>
              <w:pStyle w:val="TableParagraph"/>
              <w:spacing w:before="11"/>
              <w:ind w:left="181"/>
              <w:rPr>
                <w:rFonts w:ascii="Arial" w:eastAsia="Arial" w:hAnsi="Arial" w:cs="Arial"/>
                <w:sz w:val="13"/>
                <w:szCs w:val="13"/>
              </w:rPr>
            </w:pPr>
            <w:r>
              <w:rPr>
                <w:rFonts w:ascii="Arial"/>
                <w:color w:val="1D1F1F"/>
                <w:w w:val="105"/>
                <w:sz w:val="13"/>
              </w:rPr>
              <w:t>780</w:t>
            </w:r>
            <w:r>
              <w:rPr>
                <w:rFonts w:ascii="Arial"/>
                <w:color w:val="424242"/>
                <w:w w:val="105"/>
                <w:sz w:val="13"/>
              </w:rPr>
              <w:t>,</w:t>
            </w:r>
            <w:r>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Default="005C44B3" w:rsidP="00BE4306">
            <w:pPr>
              <w:pStyle w:val="TableParagraph"/>
              <w:spacing w:before="6"/>
              <w:ind w:left="119"/>
              <w:rPr>
                <w:rFonts w:ascii="Arial" w:eastAsia="Arial" w:hAnsi="Arial" w:cs="Arial"/>
                <w:sz w:val="13"/>
                <w:szCs w:val="13"/>
              </w:rPr>
            </w:pPr>
            <w:r>
              <w:rPr>
                <w:rFonts w:ascii="Arial"/>
                <w:color w:val="1D1F1F"/>
                <w:spacing w:val="-3"/>
                <w:w w:val="110"/>
                <w:sz w:val="13"/>
              </w:rPr>
              <w:t>767</w:t>
            </w:r>
            <w:r>
              <w:rPr>
                <w:rFonts w:ascii="Arial"/>
                <w:color w:val="424242"/>
                <w:spacing w:val="-3"/>
                <w:w w:val="110"/>
                <w:sz w:val="13"/>
              </w:rPr>
              <w:t>,</w:t>
            </w:r>
            <w:r>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Default="005C44B3" w:rsidP="00BE4306">
            <w:pPr>
              <w:pStyle w:val="TableParagraph"/>
              <w:spacing w:before="1"/>
              <w:ind w:left="263"/>
              <w:rPr>
                <w:rFonts w:ascii="Arial" w:eastAsia="Arial" w:hAnsi="Arial" w:cs="Arial"/>
                <w:sz w:val="13"/>
                <w:szCs w:val="13"/>
              </w:rPr>
            </w:pPr>
            <w:r>
              <w:rPr>
                <w:rFonts w:ascii="Arial"/>
                <w:color w:val="1D1F1F"/>
                <w:w w:val="105"/>
                <w:sz w:val="13"/>
              </w:rPr>
              <w:t>872,41</w:t>
            </w:r>
          </w:p>
        </w:tc>
      </w:tr>
      <w:tr w:rsidR="005C44B3"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Default="005C44B3" w:rsidP="00BE4306">
            <w:pPr>
              <w:pStyle w:val="TableParagraph"/>
              <w:spacing w:before="2"/>
              <w:ind w:left="78"/>
              <w:rPr>
                <w:rFonts w:ascii="Arial" w:eastAsia="Arial" w:hAnsi="Arial" w:cs="Arial"/>
                <w:sz w:val="13"/>
                <w:szCs w:val="13"/>
              </w:rPr>
            </w:pPr>
            <w:r>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Default="005C44B3" w:rsidP="00BE4306">
            <w:pPr>
              <w:pStyle w:val="TableParagraph"/>
              <w:spacing w:before="7"/>
              <w:ind w:left="104"/>
              <w:rPr>
                <w:rFonts w:ascii="Arial" w:eastAsia="Arial" w:hAnsi="Arial" w:cs="Arial"/>
                <w:sz w:val="13"/>
                <w:szCs w:val="13"/>
              </w:rPr>
            </w:pPr>
            <w:r>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Default="005C44B3" w:rsidP="00BE4306">
            <w:pPr>
              <w:pStyle w:val="TableParagraph"/>
              <w:spacing w:before="7"/>
              <w:ind w:left="141"/>
              <w:rPr>
                <w:rFonts w:ascii="Arial" w:eastAsia="Arial" w:hAnsi="Arial" w:cs="Arial"/>
                <w:sz w:val="13"/>
                <w:szCs w:val="13"/>
              </w:rPr>
            </w:pPr>
            <w:r>
              <w:rPr>
                <w:rFonts w:ascii="Arial"/>
                <w:color w:val="1D1F1F"/>
                <w:w w:val="105"/>
                <w:sz w:val="13"/>
              </w:rPr>
              <w:t>1026</w:t>
            </w:r>
            <w:r>
              <w:rPr>
                <w:rFonts w:ascii="Arial"/>
                <w:color w:val="424242"/>
                <w:w w:val="105"/>
                <w:sz w:val="13"/>
              </w:rPr>
              <w:t>,</w:t>
            </w:r>
            <w:r>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Default="005C44B3" w:rsidP="00BE4306">
            <w:pPr>
              <w:pStyle w:val="TableParagraph"/>
              <w:spacing w:before="12" w:line="148" w:lineRule="exact"/>
              <w:ind w:left="126"/>
              <w:rPr>
                <w:rFonts w:ascii="Arial" w:eastAsia="Arial" w:hAnsi="Arial" w:cs="Arial"/>
                <w:sz w:val="13"/>
                <w:szCs w:val="13"/>
              </w:rPr>
            </w:pPr>
            <w:r>
              <w:rPr>
                <w:rFonts w:ascii="Arial"/>
                <w:color w:val="1D1F1F"/>
                <w:spacing w:val="-3"/>
                <w:w w:val="110"/>
                <w:sz w:val="13"/>
              </w:rPr>
              <w:t>1271</w:t>
            </w:r>
            <w:r>
              <w:rPr>
                <w:rFonts w:ascii="Arial"/>
                <w:color w:val="424242"/>
                <w:spacing w:val="-3"/>
                <w:w w:val="110"/>
                <w:sz w:val="13"/>
              </w:rPr>
              <w:t>,</w:t>
            </w:r>
            <w:r>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Default="005C44B3" w:rsidP="00BE4306">
            <w:pPr>
              <w:pStyle w:val="TableParagraph"/>
              <w:spacing w:before="12" w:line="148" w:lineRule="exact"/>
              <w:ind w:left="105"/>
              <w:rPr>
                <w:rFonts w:ascii="Arial" w:eastAsia="Arial" w:hAnsi="Arial" w:cs="Arial"/>
                <w:sz w:val="13"/>
                <w:szCs w:val="13"/>
              </w:rPr>
            </w:pPr>
            <w:r>
              <w:rPr>
                <w:rFonts w:ascii="Arial"/>
                <w:color w:val="1D1F1F"/>
                <w:w w:val="110"/>
                <w:sz w:val="13"/>
              </w:rPr>
              <w:t>980</w:t>
            </w:r>
            <w:r>
              <w:rPr>
                <w:rFonts w:ascii="Arial"/>
                <w:color w:val="424242"/>
                <w:w w:val="110"/>
                <w:sz w:val="13"/>
              </w:rPr>
              <w:t>,</w:t>
            </w:r>
            <w:r>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Default="005C44B3" w:rsidP="00BE4306">
            <w:pPr>
              <w:pStyle w:val="TableParagraph"/>
              <w:spacing w:before="12" w:line="148" w:lineRule="exact"/>
              <w:ind w:left="143"/>
              <w:rPr>
                <w:rFonts w:ascii="Arial" w:eastAsia="Arial" w:hAnsi="Arial" w:cs="Arial"/>
                <w:sz w:val="13"/>
                <w:szCs w:val="13"/>
              </w:rPr>
            </w:pPr>
            <w:r>
              <w:rPr>
                <w:rFonts w:ascii="Arial"/>
                <w:color w:val="1D1F1F"/>
                <w:w w:val="105"/>
                <w:sz w:val="13"/>
              </w:rPr>
              <w:t>963</w:t>
            </w:r>
            <w:r>
              <w:rPr>
                <w:rFonts w:ascii="Arial"/>
                <w:color w:val="424242"/>
                <w:w w:val="105"/>
                <w:sz w:val="13"/>
              </w:rPr>
              <w:t>,</w:t>
            </w:r>
            <w:r>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Default="005C44B3" w:rsidP="00BE4306">
            <w:pPr>
              <w:pStyle w:val="TableParagraph"/>
              <w:spacing w:before="12" w:line="148" w:lineRule="exact"/>
              <w:ind w:left="167"/>
              <w:rPr>
                <w:rFonts w:ascii="Arial" w:eastAsia="Arial" w:hAnsi="Arial" w:cs="Arial"/>
                <w:sz w:val="13"/>
                <w:szCs w:val="13"/>
              </w:rPr>
            </w:pPr>
            <w:r>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w w:val="110"/>
                <w:sz w:val="13"/>
              </w:rPr>
              <w:t>805</w:t>
            </w:r>
            <w:r>
              <w:rPr>
                <w:rFonts w:ascii="Arial"/>
                <w:color w:val="424242"/>
                <w:w w:val="110"/>
                <w:sz w:val="13"/>
              </w:rPr>
              <w:t>,</w:t>
            </w:r>
            <w:r>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Default="005C44B3" w:rsidP="00BE4306">
            <w:pPr>
              <w:pStyle w:val="TableParagraph"/>
              <w:spacing w:before="12" w:line="148" w:lineRule="exact"/>
              <w:ind w:left="137"/>
              <w:rPr>
                <w:rFonts w:ascii="Arial" w:eastAsia="Arial" w:hAnsi="Arial" w:cs="Arial"/>
                <w:sz w:val="13"/>
                <w:szCs w:val="13"/>
              </w:rPr>
            </w:pPr>
            <w:r>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05"/>
                <w:sz w:val="13"/>
              </w:rPr>
              <w:t>796</w:t>
            </w:r>
            <w:r>
              <w:rPr>
                <w:rFonts w:ascii="Arial"/>
                <w:color w:val="1D1F1F"/>
                <w:spacing w:val="-30"/>
                <w:w w:val="105"/>
                <w:sz w:val="13"/>
              </w:rPr>
              <w:t xml:space="preserve"> </w:t>
            </w:r>
            <w:r>
              <w:rPr>
                <w:rFonts w:ascii="Arial"/>
                <w:color w:val="424242"/>
                <w:spacing w:val="-3"/>
                <w:w w:val="105"/>
                <w:sz w:val="13"/>
              </w:rPr>
              <w:t>,</w:t>
            </w:r>
            <w:r>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Default="005C44B3" w:rsidP="00BE4306">
            <w:pPr>
              <w:pStyle w:val="TableParagraph"/>
              <w:spacing w:before="7"/>
              <w:ind w:left="186"/>
              <w:rPr>
                <w:rFonts w:ascii="Arial" w:eastAsia="Arial" w:hAnsi="Arial" w:cs="Arial"/>
                <w:sz w:val="13"/>
                <w:szCs w:val="13"/>
              </w:rPr>
            </w:pPr>
            <w:r>
              <w:rPr>
                <w:rFonts w:ascii="Arial"/>
                <w:color w:val="1D1F1F"/>
                <w:w w:val="105"/>
                <w:sz w:val="13"/>
              </w:rPr>
              <w:t>809</w:t>
            </w:r>
            <w:r>
              <w:rPr>
                <w:rFonts w:ascii="Arial"/>
                <w:color w:val="424242"/>
                <w:w w:val="105"/>
                <w:sz w:val="13"/>
              </w:rPr>
              <w:t>,</w:t>
            </w:r>
            <w:r>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Default="005C44B3" w:rsidP="00BE4306">
            <w:pPr>
              <w:pStyle w:val="TableParagraph"/>
              <w:spacing w:before="2"/>
              <w:ind w:left="263"/>
              <w:rPr>
                <w:rFonts w:ascii="Arial" w:eastAsia="Arial" w:hAnsi="Arial" w:cs="Arial"/>
                <w:sz w:val="13"/>
                <w:szCs w:val="13"/>
              </w:rPr>
            </w:pPr>
            <w:r>
              <w:rPr>
                <w:rFonts w:ascii="Arial"/>
                <w:color w:val="1D1F1F"/>
                <w:w w:val="105"/>
                <w:sz w:val="13"/>
              </w:rPr>
              <w:t>912</w:t>
            </w:r>
            <w:r>
              <w:rPr>
                <w:rFonts w:ascii="Arial"/>
                <w:color w:val="424242"/>
                <w:w w:val="105"/>
                <w:sz w:val="13"/>
              </w:rPr>
              <w:t>,</w:t>
            </w:r>
            <w:r>
              <w:rPr>
                <w:rFonts w:ascii="Arial"/>
                <w:color w:val="1D1F1F"/>
                <w:w w:val="105"/>
                <w:sz w:val="13"/>
              </w:rPr>
              <w:t>68</w:t>
            </w:r>
          </w:p>
        </w:tc>
      </w:tr>
      <w:tr w:rsidR="005C44B3"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Default="005C44B3" w:rsidP="00BE4306">
            <w:pPr>
              <w:pStyle w:val="TableParagraph"/>
              <w:ind w:left="78"/>
              <w:rPr>
                <w:rFonts w:ascii="Arial" w:eastAsia="Arial" w:hAnsi="Arial" w:cs="Arial"/>
                <w:sz w:val="13"/>
                <w:szCs w:val="13"/>
              </w:rPr>
            </w:pPr>
            <w:r>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Default="005C44B3" w:rsidP="00BE4306">
            <w:pPr>
              <w:pStyle w:val="TableParagraph"/>
              <w:spacing w:before="5"/>
              <w:ind w:left="141"/>
              <w:rPr>
                <w:rFonts w:ascii="Arial" w:eastAsia="Arial" w:hAnsi="Arial" w:cs="Arial"/>
                <w:sz w:val="13"/>
                <w:szCs w:val="13"/>
              </w:rPr>
            </w:pPr>
            <w:r>
              <w:rPr>
                <w:rFonts w:ascii="Arial"/>
                <w:color w:val="1D1F1F"/>
                <w:w w:val="110"/>
                <w:sz w:val="13"/>
              </w:rPr>
              <w:t>1062</w:t>
            </w:r>
            <w:r>
              <w:rPr>
                <w:rFonts w:ascii="Arial"/>
                <w:color w:val="424242"/>
                <w:w w:val="110"/>
                <w:sz w:val="13"/>
              </w:rPr>
              <w:t>,</w:t>
            </w:r>
            <w:r>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Default="005C44B3" w:rsidP="00BE4306">
            <w:pPr>
              <w:pStyle w:val="TableParagraph"/>
              <w:spacing w:before="5"/>
              <w:ind w:left="126"/>
              <w:rPr>
                <w:rFonts w:ascii="Arial" w:eastAsia="Arial" w:hAnsi="Arial" w:cs="Arial"/>
                <w:sz w:val="13"/>
                <w:szCs w:val="13"/>
              </w:rPr>
            </w:pPr>
            <w:r>
              <w:rPr>
                <w:rFonts w:ascii="Arial"/>
                <w:color w:val="1D1F1F"/>
                <w:w w:val="105"/>
                <w:sz w:val="13"/>
              </w:rPr>
              <w:t>1315</w:t>
            </w:r>
            <w:r>
              <w:rPr>
                <w:rFonts w:ascii="Arial"/>
                <w:color w:val="424242"/>
                <w:w w:val="105"/>
                <w:sz w:val="13"/>
              </w:rPr>
              <w:t>,</w:t>
            </w:r>
            <w:r>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Default="005C44B3" w:rsidP="00BE4306">
            <w:pPr>
              <w:pStyle w:val="TableParagraph"/>
              <w:spacing w:before="10" w:line="148" w:lineRule="exact"/>
              <w:ind w:left="112"/>
              <w:rPr>
                <w:rFonts w:ascii="Arial" w:eastAsia="Arial" w:hAnsi="Arial" w:cs="Arial"/>
                <w:sz w:val="13"/>
                <w:szCs w:val="13"/>
              </w:rPr>
            </w:pPr>
            <w:r>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Default="005C44B3" w:rsidP="00BE4306">
            <w:pPr>
              <w:pStyle w:val="TableParagraph"/>
              <w:spacing w:before="10"/>
              <w:ind w:left="76"/>
              <w:rPr>
                <w:rFonts w:ascii="Arial" w:eastAsia="Arial" w:hAnsi="Arial" w:cs="Arial"/>
                <w:sz w:val="13"/>
                <w:szCs w:val="13"/>
              </w:rPr>
            </w:pPr>
            <w:r>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Default="005C44B3" w:rsidP="00BE4306">
            <w:pPr>
              <w:pStyle w:val="TableParagraph"/>
              <w:spacing w:before="10" w:line="148" w:lineRule="exact"/>
              <w:ind w:left="143"/>
              <w:rPr>
                <w:rFonts w:ascii="Arial" w:eastAsia="Arial" w:hAnsi="Arial" w:cs="Arial"/>
                <w:sz w:val="13"/>
                <w:szCs w:val="13"/>
              </w:rPr>
            </w:pPr>
            <w:r>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Default="005C44B3" w:rsidP="00BE4306">
            <w:pPr>
              <w:pStyle w:val="TableParagraph"/>
              <w:spacing w:before="10" w:line="148" w:lineRule="exact"/>
              <w:ind w:left="165"/>
              <w:rPr>
                <w:rFonts w:ascii="Arial" w:eastAsia="Arial" w:hAnsi="Arial" w:cs="Arial"/>
                <w:sz w:val="13"/>
                <w:szCs w:val="13"/>
              </w:rPr>
            </w:pPr>
            <w:r>
              <w:rPr>
                <w:rFonts w:ascii="Arial"/>
                <w:color w:val="1D1F1F"/>
                <w:w w:val="105"/>
                <w:sz w:val="13"/>
              </w:rPr>
              <w:t>668</w:t>
            </w:r>
            <w:r>
              <w:rPr>
                <w:rFonts w:ascii="Arial"/>
                <w:color w:val="1D1F1F"/>
                <w:spacing w:val="-26"/>
                <w:w w:val="105"/>
                <w:sz w:val="13"/>
              </w:rPr>
              <w:t xml:space="preserve"> </w:t>
            </w:r>
            <w:r>
              <w:rPr>
                <w:rFonts w:ascii="Arial"/>
                <w:color w:val="424242"/>
                <w:w w:val="105"/>
                <w:sz w:val="13"/>
              </w:rPr>
              <w:t>,</w:t>
            </w:r>
            <w:r>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10"/>
                <w:sz w:val="13"/>
              </w:rPr>
              <w:t>832</w:t>
            </w:r>
            <w:r>
              <w:rPr>
                <w:rFonts w:ascii="Arial"/>
                <w:color w:val="424242"/>
                <w:w w:val="110"/>
                <w:sz w:val="13"/>
              </w:rPr>
              <w:t>,</w:t>
            </w:r>
            <w:r>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Default="005C44B3" w:rsidP="00BE4306">
            <w:pPr>
              <w:pStyle w:val="TableParagraph"/>
              <w:spacing w:before="10" w:line="148" w:lineRule="exact"/>
              <w:ind w:left="137"/>
              <w:rPr>
                <w:rFonts w:ascii="Arial" w:eastAsia="Arial" w:hAnsi="Arial" w:cs="Arial"/>
                <w:sz w:val="13"/>
                <w:szCs w:val="13"/>
              </w:rPr>
            </w:pPr>
            <w:r>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Default="005C44B3" w:rsidP="00BE4306">
            <w:pPr>
              <w:pStyle w:val="TableParagraph"/>
              <w:spacing w:before="5"/>
              <w:ind w:left="134"/>
              <w:rPr>
                <w:rFonts w:ascii="Arial" w:eastAsia="Arial" w:hAnsi="Arial" w:cs="Arial"/>
                <w:sz w:val="13"/>
                <w:szCs w:val="13"/>
              </w:rPr>
            </w:pPr>
            <w:r>
              <w:rPr>
                <w:rFonts w:ascii="Arial"/>
                <w:color w:val="1D1F1F"/>
                <w:sz w:val="13"/>
              </w:rPr>
              <w:t>819</w:t>
            </w:r>
            <w:r>
              <w:rPr>
                <w:rFonts w:ascii="Arial"/>
                <w:color w:val="424242"/>
                <w:sz w:val="13"/>
              </w:rPr>
              <w:t>,</w:t>
            </w:r>
            <w:r>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10"/>
                <w:sz w:val="13"/>
              </w:rPr>
              <w:t>832</w:t>
            </w:r>
            <w:r>
              <w:rPr>
                <w:rFonts w:ascii="Arial"/>
                <w:color w:val="424242"/>
                <w:w w:val="110"/>
                <w:sz w:val="13"/>
              </w:rPr>
              <w:t>,</w:t>
            </w:r>
            <w:r>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Default="005C44B3" w:rsidP="00BE4306">
            <w:pPr>
              <w:pStyle w:val="TableParagraph"/>
              <w:spacing w:before="5"/>
              <w:ind w:left="119"/>
              <w:rPr>
                <w:rFonts w:ascii="Arial" w:eastAsia="Arial" w:hAnsi="Arial" w:cs="Arial"/>
                <w:sz w:val="13"/>
                <w:szCs w:val="13"/>
              </w:rPr>
            </w:pPr>
            <w:r>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Default="005C44B3" w:rsidP="00BE4306">
            <w:pPr>
              <w:pStyle w:val="TableParagraph"/>
              <w:ind w:left="263"/>
              <w:rPr>
                <w:rFonts w:ascii="Arial" w:eastAsia="Arial" w:hAnsi="Arial" w:cs="Arial"/>
                <w:sz w:val="13"/>
                <w:szCs w:val="13"/>
              </w:rPr>
            </w:pPr>
            <w:r>
              <w:rPr>
                <w:rFonts w:ascii="Arial"/>
                <w:color w:val="1D1F1F"/>
                <w:w w:val="105"/>
                <w:sz w:val="13"/>
              </w:rPr>
              <w:t>945,15</w:t>
            </w:r>
          </w:p>
        </w:tc>
      </w:tr>
      <w:tr w:rsidR="005C44B3"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BE4306">
            <w:pPr>
              <w:pStyle w:val="TableParagraph"/>
              <w:spacing w:before="5"/>
              <w:ind w:left="83"/>
              <w:rPr>
                <w:rFonts w:ascii="Arial" w:eastAsia="Arial" w:hAnsi="Arial" w:cs="Arial"/>
                <w:sz w:val="13"/>
                <w:szCs w:val="13"/>
              </w:rPr>
            </w:pPr>
            <w:r>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5"/>
              <w:ind w:left="141"/>
              <w:rPr>
                <w:rFonts w:ascii="Arial" w:eastAsia="Arial" w:hAnsi="Arial" w:cs="Arial"/>
                <w:sz w:val="13"/>
                <w:szCs w:val="13"/>
              </w:rPr>
            </w:pPr>
            <w:r>
              <w:rPr>
                <w:rFonts w:ascii="Arial"/>
                <w:color w:val="1D1F1F"/>
                <w:w w:val="110"/>
                <w:sz w:val="13"/>
              </w:rPr>
              <w:t>1105</w:t>
            </w:r>
            <w:r>
              <w:rPr>
                <w:rFonts w:ascii="Arial"/>
                <w:color w:val="424242"/>
                <w:w w:val="110"/>
                <w:sz w:val="13"/>
              </w:rPr>
              <w:t>,</w:t>
            </w:r>
            <w:r>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Default="005C44B3" w:rsidP="00BE4306">
            <w:pPr>
              <w:pStyle w:val="TableParagraph"/>
              <w:spacing w:before="10"/>
              <w:ind w:left="126"/>
              <w:rPr>
                <w:rFonts w:ascii="Arial" w:eastAsia="Arial" w:hAnsi="Arial" w:cs="Arial"/>
                <w:sz w:val="13"/>
                <w:szCs w:val="13"/>
              </w:rPr>
            </w:pPr>
            <w:r>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Default="005C44B3" w:rsidP="00BE4306">
            <w:pPr>
              <w:pStyle w:val="TableParagraph"/>
              <w:spacing w:before="10"/>
              <w:ind w:left="112"/>
              <w:rPr>
                <w:rFonts w:ascii="Arial" w:eastAsia="Arial" w:hAnsi="Arial" w:cs="Arial"/>
                <w:sz w:val="13"/>
                <w:szCs w:val="13"/>
              </w:rPr>
            </w:pPr>
            <w:r>
              <w:rPr>
                <w:rFonts w:ascii="Arial"/>
                <w:color w:val="1D1F1F"/>
                <w:sz w:val="13"/>
              </w:rPr>
              <w:t>973</w:t>
            </w:r>
            <w:r>
              <w:rPr>
                <w:rFonts w:ascii="Arial"/>
                <w:color w:val="424242"/>
                <w:sz w:val="13"/>
              </w:rPr>
              <w:t>,</w:t>
            </w:r>
            <w:r>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Default="005C44B3" w:rsidP="00BE4306">
            <w:pPr>
              <w:pStyle w:val="TableParagraph"/>
              <w:spacing w:before="12"/>
              <w:ind w:left="76"/>
              <w:rPr>
                <w:rFonts w:ascii="Arial" w:eastAsia="Arial" w:hAnsi="Arial" w:cs="Arial"/>
                <w:sz w:val="13"/>
                <w:szCs w:val="13"/>
              </w:rPr>
            </w:pPr>
            <w:r>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Default="005C44B3" w:rsidP="00BE4306">
            <w:pPr>
              <w:pStyle w:val="TableParagraph"/>
              <w:spacing w:before="10"/>
              <w:ind w:left="110"/>
              <w:rPr>
                <w:rFonts w:ascii="Arial" w:eastAsia="Arial" w:hAnsi="Arial" w:cs="Arial"/>
                <w:sz w:val="13"/>
                <w:szCs w:val="13"/>
              </w:rPr>
            </w:pPr>
            <w:r>
              <w:rPr>
                <w:rFonts w:ascii="Arial"/>
                <w:color w:val="1D1F1F"/>
                <w:w w:val="110"/>
                <w:sz w:val="13"/>
              </w:rPr>
              <w:t>1031</w:t>
            </w:r>
            <w:r>
              <w:rPr>
                <w:rFonts w:ascii="Arial"/>
                <w:color w:val="5B5D5B"/>
                <w:w w:val="110"/>
                <w:sz w:val="13"/>
              </w:rPr>
              <w:t>,</w:t>
            </w:r>
            <w:r>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sz w:val="13"/>
              </w:rPr>
              <w:t>696</w:t>
            </w:r>
            <w:r>
              <w:rPr>
                <w:rFonts w:ascii="Arial"/>
                <w:color w:val="1D1F1F"/>
                <w:spacing w:val="-15"/>
                <w:sz w:val="13"/>
              </w:rPr>
              <w:t xml:space="preserve"> </w:t>
            </w:r>
            <w:r>
              <w:rPr>
                <w:rFonts w:ascii="Arial"/>
                <w:color w:val="424242"/>
                <w:sz w:val="13"/>
              </w:rPr>
              <w:t>,</w:t>
            </w:r>
            <w:r>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Default="005C44B3" w:rsidP="00BE4306">
            <w:pPr>
              <w:pStyle w:val="TableParagraph"/>
              <w:spacing w:before="12"/>
              <w:ind w:left="169"/>
              <w:rPr>
                <w:rFonts w:ascii="Arial" w:eastAsia="Arial" w:hAnsi="Arial" w:cs="Arial"/>
                <w:sz w:val="13"/>
                <w:szCs w:val="13"/>
              </w:rPr>
            </w:pPr>
            <w:r>
              <w:rPr>
                <w:rFonts w:ascii="Arial"/>
                <w:color w:val="1D1F1F"/>
                <w:w w:val="105"/>
                <w:sz w:val="13"/>
              </w:rPr>
              <w:t>865</w:t>
            </w:r>
            <w:r>
              <w:rPr>
                <w:rFonts w:ascii="Arial"/>
                <w:color w:val="424242"/>
                <w:w w:val="105"/>
                <w:sz w:val="13"/>
              </w:rPr>
              <w:t>,</w:t>
            </w:r>
            <w:r>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Default="005C44B3" w:rsidP="00BE4306">
            <w:pPr>
              <w:pStyle w:val="TableParagraph"/>
              <w:spacing w:before="10"/>
              <w:ind w:left="137"/>
              <w:rPr>
                <w:rFonts w:ascii="Arial" w:eastAsia="Arial" w:hAnsi="Arial" w:cs="Arial"/>
                <w:sz w:val="13"/>
                <w:szCs w:val="13"/>
              </w:rPr>
            </w:pPr>
            <w:r>
              <w:rPr>
                <w:rFonts w:ascii="Arial"/>
                <w:color w:val="1D1F1F"/>
                <w:w w:val="105"/>
                <w:sz w:val="13"/>
              </w:rPr>
              <w:t>836</w:t>
            </w:r>
            <w:r>
              <w:rPr>
                <w:rFonts w:ascii="Arial"/>
                <w:color w:val="424242"/>
                <w:w w:val="105"/>
                <w:sz w:val="13"/>
              </w:rPr>
              <w:t>,</w:t>
            </w:r>
            <w:r>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Default="005C44B3" w:rsidP="00BE4306">
            <w:pPr>
              <w:pStyle w:val="TableParagraph"/>
              <w:spacing w:before="10"/>
              <w:ind w:left="134"/>
              <w:rPr>
                <w:rFonts w:ascii="Arial" w:eastAsia="Arial" w:hAnsi="Arial" w:cs="Arial"/>
                <w:sz w:val="13"/>
                <w:szCs w:val="13"/>
              </w:rPr>
            </w:pPr>
            <w:r>
              <w:rPr>
                <w:rFonts w:ascii="Arial"/>
                <w:color w:val="1D1F1F"/>
                <w:w w:val="105"/>
                <w:sz w:val="13"/>
              </w:rPr>
              <w:t>846</w:t>
            </w:r>
            <w:r>
              <w:rPr>
                <w:rFonts w:ascii="Arial"/>
                <w:color w:val="424242"/>
                <w:w w:val="105"/>
                <w:sz w:val="13"/>
              </w:rPr>
              <w:t>,</w:t>
            </w:r>
            <w:r>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Default="005C44B3" w:rsidP="00BE4306">
            <w:pPr>
              <w:pStyle w:val="TableParagraph"/>
              <w:spacing w:before="5"/>
              <w:ind w:left="181"/>
              <w:rPr>
                <w:rFonts w:ascii="Arial" w:eastAsia="Arial" w:hAnsi="Arial" w:cs="Arial"/>
                <w:sz w:val="13"/>
                <w:szCs w:val="13"/>
              </w:rPr>
            </w:pPr>
            <w:r>
              <w:rPr>
                <w:rFonts w:ascii="Arial"/>
                <w:color w:val="1D1F1F"/>
                <w:w w:val="110"/>
                <w:sz w:val="13"/>
              </w:rPr>
              <w:t>860</w:t>
            </w:r>
            <w:r>
              <w:rPr>
                <w:rFonts w:ascii="Arial"/>
                <w:color w:val="424242"/>
                <w:w w:val="110"/>
                <w:sz w:val="13"/>
              </w:rPr>
              <w:t>,</w:t>
            </w:r>
            <w:r>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Default="005C44B3" w:rsidP="00BE4306">
            <w:pPr>
              <w:pStyle w:val="TableParagraph"/>
              <w:spacing w:before="5"/>
              <w:ind w:left="119"/>
              <w:rPr>
                <w:rFonts w:ascii="Arial" w:eastAsia="Arial" w:hAnsi="Arial" w:cs="Arial"/>
                <w:sz w:val="13"/>
                <w:szCs w:val="13"/>
              </w:rPr>
            </w:pPr>
            <w:r>
              <w:rPr>
                <w:rFonts w:ascii="Arial"/>
                <w:color w:val="1D1F1F"/>
                <w:w w:val="105"/>
                <w:sz w:val="13"/>
              </w:rPr>
              <w:t>850</w:t>
            </w:r>
            <w:r>
              <w:rPr>
                <w:rFonts w:ascii="Arial"/>
                <w:color w:val="424242"/>
                <w:w w:val="105"/>
                <w:sz w:val="13"/>
              </w:rPr>
              <w:t>,</w:t>
            </w:r>
            <w:r>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Default="005C44B3" w:rsidP="00BE4306">
            <w:pPr>
              <w:pStyle w:val="TableParagraph"/>
              <w:spacing w:before="5"/>
              <w:ind w:left="263"/>
              <w:rPr>
                <w:rFonts w:ascii="Arial" w:eastAsia="Arial" w:hAnsi="Arial" w:cs="Arial"/>
                <w:sz w:val="13"/>
                <w:szCs w:val="13"/>
              </w:rPr>
            </w:pPr>
            <w:r>
              <w:rPr>
                <w:rFonts w:ascii="Arial"/>
                <w:color w:val="1D1F1F"/>
                <w:w w:val="110"/>
                <w:sz w:val="13"/>
              </w:rPr>
              <w:t>984</w:t>
            </w:r>
            <w:r>
              <w:rPr>
                <w:rFonts w:ascii="Arial"/>
                <w:color w:val="5B5D5B"/>
                <w:w w:val="110"/>
                <w:sz w:val="13"/>
              </w:rPr>
              <w:t>,</w:t>
            </w:r>
            <w:r>
              <w:rPr>
                <w:rFonts w:ascii="Arial"/>
                <w:color w:val="1D1F1F"/>
                <w:w w:val="110"/>
                <w:sz w:val="13"/>
              </w:rPr>
              <w:t>43</w:t>
            </w:r>
          </w:p>
        </w:tc>
      </w:tr>
      <w:tr w:rsidR="005C44B3"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BE4306">
            <w:pPr>
              <w:pStyle w:val="TableParagraph"/>
              <w:spacing w:before="2"/>
              <w:ind w:left="108"/>
              <w:rPr>
                <w:rFonts w:ascii="Arial" w:eastAsia="Arial" w:hAnsi="Arial" w:cs="Arial"/>
                <w:sz w:val="13"/>
                <w:szCs w:val="13"/>
              </w:rPr>
            </w:pPr>
            <w:r>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2"/>
              <w:ind w:left="141"/>
              <w:rPr>
                <w:rFonts w:ascii="Arial" w:eastAsia="Arial" w:hAnsi="Arial" w:cs="Arial"/>
                <w:sz w:val="13"/>
                <w:szCs w:val="13"/>
              </w:rPr>
            </w:pPr>
            <w:r>
              <w:rPr>
                <w:rFonts w:ascii="Arial"/>
                <w:color w:val="424242"/>
                <w:spacing w:val="-3"/>
                <w:w w:val="110"/>
                <w:sz w:val="13"/>
              </w:rPr>
              <w:t>1</w:t>
            </w:r>
            <w:r>
              <w:rPr>
                <w:rFonts w:ascii="Arial"/>
                <w:color w:val="1D1F1F"/>
                <w:spacing w:val="-3"/>
                <w:w w:val="110"/>
                <w:sz w:val="13"/>
              </w:rPr>
              <w:t>147</w:t>
            </w:r>
            <w:r>
              <w:rPr>
                <w:rFonts w:ascii="Arial"/>
                <w:color w:val="424242"/>
                <w:spacing w:val="-3"/>
                <w:w w:val="110"/>
                <w:sz w:val="13"/>
              </w:rPr>
              <w:t>,</w:t>
            </w:r>
            <w:r>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1423</w:t>
            </w:r>
            <w:r>
              <w:rPr>
                <w:rFonts w:ascii="Arial"/>
                <w:color w:val="424242"/>
                <w:w w:val="105"/>
                <w:sz w:val="13"/>
              </w:rPr>
              <w:t>,</w:t>
            </w:r>
            <w:r>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Default="005C44B3" w:rsidP="00BE4306">
            <w:pPr>
              <w:pStyle w:val="TableParagraph"/>
              <w:spacing w:before="7"/>
              <w:ind w:left="78"/>
              <w:rPr>
                <w:rFonts w:ascii="Arial" w:eastAsia="Arial" w:hAnsi="Arial" w:cs="Arial"/>
                <w:sz w:val="13"/>
                <w:szCs w:val="13"/>
              </w:rPr>
            </w:pPr>
            <w:r>
              <w:rPr>
                <w:rFonts w:ascii="Arial"/>
                <w:color w:val="1D1F1F"/>
                <w:w w:val="110"/>
                <w:sz w:val="13"/>
              </w:rPr>
              <w:t>1009</w:t>
            </w:r>
            <w:r>
              <w:rPr>
                <w:rFonts w:ascii="Arial"/>
                <w:color w:val="424242"/>
                <w:w w:val="110"/>
                <w:sz w:val="13"/>
              </w:rPr>
              <w:t>,</w:t>
            </w:r>
            <w:r>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Default="005C44B3" w:rsidP="00BE4306">
            <w:pPr>
              <w:pStyle w:val="TableParagraph"/>
              <w:spacing w:before="7"/>
              <w:ind w:left="71"/>
              <w:rPr>
                <w:rFonts w:ascii="Arial" w:eastAsia="Arial" w:hAnsi="Arial" w:cs="Arial"/>
                <w:sz w:val="13"/>
                <w:szCs w:val="13"/>
              </w:rPr>
            </w:pPr>
            <w:r>
              <w:rPr>
                <w:rFonts w:ascii="Arial"/>
                <w:color w:val="424242"/>
                <w:w w:val="110"/>
                <w:sz w:val="13"/>
              </w:rPr>
              <w:t>1</w:t>
            </w:r>
            <w:r>
              <w:rPr>
                <w:rFonts w:ascii="Arial"/>
                <w:color w:val="1D1F1F"/>
                <w:w w:val="110"/>
                <w:sz w:val="13"/>
              </w:rPr>
              <w:t>097</w:t>
            </w:r>
            <w:r>
              <w:rPr>
                <w:rFonts w:ascii="Arial"/>
                <w:color w:val="424242"/>
                <w:w w:val="110"/>
                <w:sz w:val="13"/>
              </w:rPr>
              <w:t>,</w:t>
            </w:r>
            <w:r>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Default="005C44B3" w:rsidP="00BE4306">
            <w:pPr>
              <w:pStyle w:val="TableParagraph"/>
              <w:spacing w:before="7"/>
              <w:ind w:left="110"/>
              <w:rPr>
                <w:rFonts w:ascii="Arial" w:eastAsia="Arial" w:hAnsi="Arial" w:cs="Arial"/>
                <w:sz w:val="13"/>
                <w:szCs w:val="13"/>
              </w:rPr>
            </w:pPr>
            <w:r>
              <w:rPr>
                <w:rFonts w:ascii="Arial"/>
                <w:color w:val="1D1F1F"/>
                <w:w w:val="110"/>
                <w:sz w:val="13"/>
              </w:rPr>
              <w:t>1068</w:t>
            </w:r>
            <w:r>
              <w:rPr>
                <w:rFonts w:ascii="Arial"/>
                <w:color w:val="424242"/>
                <w:w w:val="110"/>
                <w:sz w:val="13"/>
              </w:rPr>
              <w:t>,</w:t>
            </w:r>
            <w:r>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Default="005C44B3" w:rsidP="00BE4306">
            <w:pPr>
              <w:pStyle w:val="TableParagraph"/>
              <w:spacing w:before="7"/>
              <w:ind w:left="165"/>
              <w:rPr>
                <w:rFonts w:ascii="Arial" w:eastAsia="Arial" w:hAnsi="Arial" w:cs="Arial"/>
                <w:sz w:val="13"/>
                <w:szCs w:val="13"/>
              </w:rPr>
            </w:pPr>
            <w:r>
              <w:rPr>
                <w:rFonts w:ascii="Arial"/>
                <w:color w:val="1D1F1F"/>
                <w:w w:val="110"/>
                <w:sz w:val="13"/>
              </w:rPr>
              <w:t>724</w:t>
            </w:r>
            <w:r>
              <w:rPr>
                <w:rFonts w:ascii="Arial"/>
                <w:color w:val="5B5D5B"/>
                <w:w w:val="110"/>
                <w:sz w:val="13"/>
              </w:rPr>
              <w:t>,</w:t>
            </w:r>
            <w:r>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898</w:t>
            </w:r>
            <w:r>
              <w:rPr>
                <w:rFonts w:ascii="Arial"/>
                <w:color w:val="424242"/>
                <w:w w:val="105"/>
                <w:sz w:val="13"/>
              </w:rPr>
              <w:t>,</w:t>
            </w:r>
            <w:r>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863</w:t>
            </w:r>
            <w:r>
              <w:rPr>
                <w:rFonts w:ascii="Arial"/>
                <w:color w:val="424242"/>
                <w:w w:val="105"/>
                <w:sz w:val="13"/>
              </w:rPr>
              <w:t>,</w:t>
            </w:r>
            <w:r>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874</w:t>
            </w:r>
            <w:r>
              <w:rPr>
                <w:rFonts w:ascii="Arial"/>
                <w:color w:val="424242"/>
                <w:w w:val="110"/>
                <w:sz w:val="13"/>
              </w:rPr>
              <w:t>,</w:t>
            </w:r>
            <w:r>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Default="005C44B3" w:rsidP="00BE4306">
            <w:pPr>
              <w:pStyle w:val="TableParagraph"/>
              <w:spacing w:before="7"/>
              <w:ind w:left="181"/>
              <w:rPr>
                <w:rFonts w:ascii="Arial" w:eastAsia="Arial" w:hAnsi="Arial" w:cs="Arial"/>
                <w:sz w:val="13"/>
                <w:szCs w:val="13"/>
              </w:rPr>
            </w:pPr>
            <w:r>
              <w:rPr>
                <w:rFonts w:ascii="Arial"/>
                <w:color w:val="1D1F1F"/>
                <w:w w:val="110"/>
                <w:sz w:val="13"/>
              </w:rPr>
              <w:t>889</w:t>
            </w:r>
            <w:r>
              <w:rPr>
                <w:rFonts w:ascii="Arial"/>
                <w:color w:val="424242"/>
                <w:w w:val="110"/>
                <w:sz w:val="13"/>
              </w:rPr>
              <w:t>,</w:t>
            </w:r>
            <w:r>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sz w:val="13"/>
              </w:rPr>
              <w:t>879</w:t>
            </w:r>
            <w:r>
              <w:rPr>
                <w:rFonts w:ascii="Arial"/>
                <w:color w:val="424242"/>
                <w:sz w:val="13"/>
              </w:rPr>
              <w:t>,</w:t>
            </w:r>
            <w:r>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Default="005C44B3" w:rsidP="00BE4306">
            <w:pPr>
              <w:pStyle w:val="TableParagraph"/>
              <w:spacing w:before="2"/>
              <w:ind w:left="229"/>
              <w:rPr>
                <w:rFonts w:ascii="Arial" w:eastAsia="Arial" w:hAnsi="Arial" w:cs="Arial"/>
                <w:sz w:val="13"/>
                <w:szCs w:val="13"/>
              </w:rPr>
            </w:pPr>
            <w:r>
              <w:rPr>
                <w:rFonts w:ascii="Arial"/>
                <w:color w:val="1D1F1F"/>
                <w:spacing w:val="-3"/>
                <w:w w:val="105"/>
                <w:sz w:val="13"/>
              </w:rPr>
              <w:t>1</w:t>
            </w:r>
            <w:r>
              <w:rPr>
                <w:rFonts w:ascii="Arial"/>
                <w:color w:val="010303"/>
                <w:spacing w:val="-3"/>
                <w:w w:val="105"/>
                <w:sz w:val="13"/>
              </w:rPr>
              <w:t>0</w:t>
            </w:r>
            <w:r>
              <w:rPr>
                <w:rFonts w:ascii="Arial"/>
                <w:color w:val="1D1F1F"/>
                <w:spacing w:val="-3"/>
                <w:w w:val="105"/>
                <w:sz w:val="13"/>
              </w:rPr>
              <w:t>23,78</w:t>
            </w:r>
          </w:p>
        </w:tc>
      </w:tr>
      <w:tr w:rsidR="005C44B3"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BE4306">
            <w:pPr>
              <w:pStyle w:val="TableParagraph"/>
              <w:spacing w:before="7"/>
              <w:ind w:left="104"/>
              <w:rPr>
                <w:rFonts w:ascii="Arial" w:eastAsia="Arial" w:hAnsi="Arial" w:cs="Arial"/>
                <w:sz w:val="13"/>
                <w:szCs w:val="13"/>
              </w:rPr>
            </w:pPr>
            <w:r>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Default="005C44B3" w:rsidP="00BE4306">
            <w:pPr>
              <w:pStyle w:val="TableParagraph"/>
              <w:spacing w:before="7"/>
              <w:ind w:left="136"/>
              <w:rPr>
                <w:rFonts w:ascii="Arial" w:eastAsia="Arial" w:hAnsi="Arial" w:cs="Arial"/>
                <w:sz w:val="13"/>
                <w:szCs w:val="13"/>
              </w:rPr>
            </w:pPr>
            <w:r>
              <w:rPr>
                <w:rFonts w:ascii="Arial"/>
                <w:color w:val="1D1F1F"/>
                <w:spacing w:val="-3"/>
                <w:w w:val="110"/>
                <w:sz w:val="13"/>
              </w:rPr>
              <w:t>1181</w:t>
            </w:r>
            <w:r>
              <w:rPr>
                <w:rFonts w:ascii="Arial"/>
                <w:color w:val="424242"/>
                <w:spacing w:val="-3"/>
                <w:w w:val="110"/>
                <w:sz w:val="13"/>
              </w:rPr>
              <w:t>,</w:t>
            </w:r>
            <w:r>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1466</w:t>
            </w:r>
            <w:r>
              <w:rPr>
                <w:rFonts w:ascii="Arial"/>
                <w:color w:val="424242"/>
                <w:w w:val="105"/>
                <w:sz w:val="13"/>
              </w:rPr>
              <w:t>,</w:t>
            </w:r>
            <w:r>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Default="005C44B3" w:rsidP="00BE4306">
            <w:pPr>
              <w:pStyle w:val="TableParagraph"/>
              <w:spacing w:before="12" w:line="148" w:lineRule="exact"/>
              <w:ind w:left="78"/>
              <w:rPr>
                <w:rFonts w:ascii="Arial" w:eastAsia="Arial" w:hAnsi="Arial" w:cs="Arial"/>
                <w:sz w:val="13"/>
                <w:szCs w:val="13"/>
              </w:rPr>
            </w:pPr>
            <w:r>
              <w:rPr>
                <w:rFonts w:ascii="Arial"/>
                <w:color w:val="1D1F1F"/>
                <w:spacing w:val="-3"/>
                <w:w w:val="110"/>
                <w:sz w:val="13"/>
              </w:rPr>
              <w:t>1037</w:t>
            </w:r>
            <w:r>
              <w:rPr>
                <w:rFonts w:ascii="Arial"/>
                <w:color w:val="5B5D5B"/>
                <w:spacing w:val="-3"/>
                <w:w w:val="110"/>
                <w:sz w:val="13"/>
              </w:rPr>
              <w:t>,</w:t>
            </w:r>
            <w:r>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Default="005C44B3" w:rsidP="00BE4306">
            <w:pPr>
              <w:pStyle w:val="TableParagraph"/>
              <w:spacing w:before="12"/>
              <w:ind w:left="71"/>
              <w:rPr>
                <w:rFonts w:ascii="Arial" w:eastAsia="Arial" w:hAnsi="Arial" w:cs="Arial"/>
                <w:sz w:val="13"/>
                <w:szCs w:val="13"/>
              </w:rPr>
            </w:pPr>
            <w:r>
              <w:rPr>
                <w:rFonts w:ascii="Arial"/>
                <w:color w:val="1D1F1F"/>
                <w:w w:val="105"/>
                <w:sz w:val="13"/>
              </w:rPr>
              <w:t>1130</w:t>
            </w:r>
            <w:r>
              <w:rPr>
                <w:rFonts w:ascii="Arial"/>
                <w:color w:val="424242"/>
                <w:w w:val="105"/>
                <w:sz w:val="13"/>
              </w:rPr>
              <w:t>,</w:t>
            </w:r>
            <w:r>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Default="005C44B3" w:rsidP="00BE4306">
            <w:pPr>
              <w:pStyle w:val="TableParagraph"/>
              <w:spacing w:before="12" w:line="148" w:lineRule="exact"/>
              <w:ind w:left="105"/>
              <w:rPr>
                <w:rFonts w:ascii="Arial" w:eastAsia="Arial" w:hAnsi="Arial" w:cs="Arial"/>
                <w:sz w:val="13"/>
                <w:szCs w:val="13"/>
              </w:rPr>
            </w:pPr>
            <w:r>
              <w:rPr>
                <w:rFonts w:ascii="Arial"/>
                <w:color w:val="1D1F1F"/>
                <w:w w:val="105"/>
                <w:sz w:val="13"/>
              </w:rPr>
              <w:t>1097</w:t>
            </w:r>
            <w:r>
              <w:rPr>
                <w:rFonts w:ascii="Arial"/>
                <w:color w:val="424242"/>
                <w:w w:val="105"/>
                <w:sz w:val="13"/>
              </w:rPr>
              <w:t>,</w:t>
            </w:r>
            <w:r>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Default="005C44B3" w:rsidP="00BE4306">
            <w:pPr>
              <w:pStyle w:val="TableParagraph"/>
              <w:spacing w:before="12" w:line="148" w:lineRule="exact"/>
              <w:ind w:left="165"/>
              <w:rPr>
                <w:rFonts w:ascii="Arial" w:eastAsia="Arial" w:hAnsi="Arial" w:cs="Arial"/>
                <w:sz w:val="13"/>
                <w:szCs w:val="13"/>
              </w:rPr>
            </w:pPr>
            <w:r>
              <w:rPr>
                <w:rFonts w:ascii="Arial"/>
                <w:color w:val="1D1F1F"/>
                <w:w w:val="110"/>
                <w:sz w:val="13"/>
              </w:rPr>
              <w:t>746</w:t>
            </w:r>
            <w:r>
              <w:rPr>
                <w:rFonts w:ascii="Arial"/>
                <w:color w:val="424242"/>
                <w:w w:val="110"/>
                <w:sz w:val="13"/>
              </w:rPr>
              <w:t>,</w:t>
            </w:r>
            <w:r>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Default="005C44B3" w:rsidP="00BE4306">
            <w:pPr>
              <w:pStyle w:val="TableParagraph"/>
              <w:spacing w:before="12" w:line="148" w:lineRule="exact"/>
              <w:ind w:left="169"/>
              <w:rPr>
                <w:rFonts w:ascii="Arial" w:eastAsia="Arial" w:hAnsi="Arial" w:cs="Arial"/>
                <w:sz w:val="13"/>
                <w:szCs w:val="13"/>
              </w:rPr>
            </w:pPr>
            <w:r>
              <w:rPr>
                <w:rFonts w:ascii="Arial"/>
                <w:color w:val="1D1F1F"/>
                <w:w w:val="105"/>
                <w:sz w:val="13"/>
              </w:rPr>
              <w:t>924</w:t>
            </w:r>
            <w:r>
              <w:rPr>
                <w:rFonts w:ascii="Arial"/>
                <w:color w:val="424242"/>
                <w:w w:val="105"/>
                <w:sz w:val="13"/>
              </w:rPr>
              <w:t>,</w:t>
            </w:r>
            <w:r>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10"/>
                <w:sz w:val="13"/>
              </w:rPr>
              <w:t>896</w:t>
            </w:r>
            <w:r>
              <w:rPr>
                <w:rFonts w:ascii="Arial"/>
                <w:color w:val="5B5D5B"/>
                <w:w w:val="110"/>
                <w:sz w:val="13"/>
              </w:rPr>
              <w:t>,</w:t>
            </w:r>
            <w:r>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Default="005C44B3" w:rsidP="00BE4306">
            <w:pPr>
              <w:pStyle w:val="TableParagraph"/>
              <w:spacing w:before="7"/>
              <w:ind w:left="181"/>
              <w:rPr>
                <w:rFonts w:ascii="Arial" w:eastAsia="Arial" w:hAnsi="Arial" w:cs="Arial"/>
                <w:sz w:val="13"/>
                <w:szCs w:val="13"/>
              </w:rPr>
            </w:pPr>
            <w:r>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sz w:val="13"/>
              </w:rPr>
              <w:t>902</w:t>
            </w:r>
            <w:r>
              <w:rPr>
                <w:rFonts w:ascii="Arial"/>
                <w:color w:val="424242"/>
                <w:sz w:val="13"/>
              </w:rPr>
              <w:t>,</w:t>
            </w:r>
            <w:r>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Default="005C44B3" w:rsidP="00BE4306">
            <w:pPr>
              <w:pStyle w:val="TableParagraph"/>
              <w:spacing w:before="2"/>
              <w:ind w:left="229"/>
              <w:rPr>
                <w:rFonts w:ascii="Arial" w:eastAsia="Arial" w:hAnsi="Arial" w:cs="Arial"/>
                <w:sz w:val="13"/>
                <w:szCs w:val="13"/>
              </w:rPr>
            </w:pPr>
            <w:r>
              <w:rPr>
                <w:rFonts w:ascii="Arial"/>
                <w:color w:val="1D1F1F"/>
                <w:w w:val="105"/>
                <w:sz w:val="13"/>
              </w:rPr>
              <w:t>1055,06</w:t>
            </w:r>
          </w:p>
        </w:tc>
      </w:tr>
      <w:tr w:rsidR="005C44B3"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Default="005C44B3" w:rsidP="00BE4306">
            <w:pPr>
              <w:pStyle w:val="TableParagraph"/>
              <w:ind w:left="78"/>
              <w:rPr>
                <w:rFonts w:ascii="Arial" w:eastAsia="Arial" w:hAnsi="Arial" w:cs="Arial"/>
                <w:sz w:val="13"/>
                <w:szCs w:val="13"/>
              </w:rPr>
            </w:pPr>
            <w:r>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Default="005C44B3" w:rsidP="00BE4306">
            <w:pPr>
              <w:pStyle w:val="TableParagraph"/>
              <w:ind w:left="104"/>
              <w:rPr>
                <w:rFonts w:ascii="Arial" w:eastAsia="Arial" w:hAnsi="Arial" w:cs="Arial"/>
                <w:sz w:val="13"/>
                <w:szCs w:val="13"/>
              </w:rPr>
            </w:pPr>
            <w:r>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Default="005C44B3" w:rsidP="00BE4306">
            <w:pPr>
              <w:pStyle w:val="TableParagraph"/>
              <w:spacing w:before="5"/>
              <w:ind w:left="136"/>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Default="005C44B3" w:rsidP="00BE4306">
            <w:pPr>
              <w:pStyle w:val="TableParagraph"/>
              <w:spacing w:before="5"/>
              <w:ind w:left="122"/>
              <w:rPr>
                <w:rFonts w:ascii="Arial" w:eastAsia="Arial" w:hAnsi="Arial" w:cs="Arial"/>
                <w:sz w:val="13"/>
                <w:szCs w:val="13"/>
              </w:rPr>
            </w:pPr>
            <w:r>
              <w:rPr>
                <w:rFonts w:ascii="Arial"/>
                <w:color w:val="1D1F1F"/>
                <w:w w:val="105"/>
                <w:sz w:val="13"/>
              </w:rPr>
              <w:t>1519</w:t>
            </w:r>
            <w:r>
              <w:rPr>
                <w:rFonts w:ascii="Arial"/>
                <w:color w:val="424242"/>
                <w:w w:val="105"/>
                <w:sz w:val="13"/>
              </w:rPr>
              <w:t>,</w:t>
            </w:r>
            <w:r>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Default="005C44B3" w:rsidP="00BE4306">
            <w:pPr>
              <w:pStyle w:val="TableParagraph"/>
              <w:spacing w:before="10"/>
              <w:ind w:left="78"/>
              <w:rPr>
                <w:rFonts w:ascii="Arial" w:eastAsia="Arial" w:hAnsi="Arial" w:cs="Arial"/>
                <w:sz w:val="13"/>
                <w:szCs w:val="13"/>
              </w:rPr>
            </w:pPr>
            <w:r>
              <w:rPr>
                <w:rFonts w:ascii="Arial"/>
                <w:color w:val="1D1F1F"/>
                <w:spacing w:val="-3"/>
                <w:w w:val="110"/>
                <w:sz w:val="13"/>
              </w:rPr>
              <w:t>1072</w:t>
            </w:r>
            <w:r>
              <w:rPr>
                <w:rFonts w:ascii="Arial"/>
                <w:color w:val="424242"/>
                <w:spacing w:val="-3"/>
                <w:w w:val="110"/>
                <w:sz w:val="13"/>
              </w:rPr>
              <w:t>,</w:t>
            </w:r>
            <w:r>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Default="005C44B3" w:rsidP="00BE4306">
            <w:pPr>
              <w:pStyle w:val="TableParagraph"/>
              <w:spacing w:before="12"/>
              <w:ind w:left="71"/>
              <w:rPr>
                <w:rFonts w:ascii="Arial" w:eastAsia="Arial" w:hAnsi="Arial" w:cs="Arial"/>
                <w:sz w:val="13"/>
                <w:szCs w:val="13"/>
              </w:rPr>
            </w:pPr>
            <w:r>
              <w:rPr>
                <w:rFonts w:ascii="Arial"/>
                <w:color w:val="1D1F1F"/>
                <w:spacing w:val="-3"/>
                <w:w w:val="110"/>
                <w:sz w:val="13"/>
              </w:rPr>
              <w:t>1170</w:t>
            </w:r>
            <w:r>
              <w:rPr>
                <w:rFonts w:ascii="Arial"/>
                <w:color w:val="424242"/>
                <w:spacing w:val="-3"/>
                <w:w w:val="110"/>
                <w:sz w:val="13"/>
              </w:rPr>
              <w:t>,</w:t>
            </w:r>
            <w:r>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Default="005C44B3" w:rsidP="00BE4306">
            <w:pPr>
              <w:pStyle w:val="TableParagraph"/>
              <w:spacing w:before="10"/>
              <w:ind w:left="105"/>
              <w:rPr>
                <w:rFonts w:ascii="Arial" w:eastAsia="Arial" w:hAnsi="Arial" w:cs="Arial"/>
                <w:sz w:val="13"/>
                <w:szCs w:val="13"/>
              </w:rPr>
            </w:pPr>
            <w:r>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spacing w:val="-3"/>
                <w:w w:val="110"/>
                <w:sz w:val="13"/>
              </w:rPr>
              <w:t>774</w:t>
            </w:r>
            <w:r>
              <w:rPr>
                <w:rFonts w:ascii="Arial"/>
                <w:color w:val="5B5D5B"/>
                <w:spacing w:val="-3"/>
                <w:w w:val="110"/>
                <w:sz w:val="13"/>
              </w:rPr>
              <w:t>,</w:t>
            </w:r>
            <w:r>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Default="005C44B3" w:rsidP="00BE4306">
            <w:pPr>
              <w:pStyle w:val="TableParagraph"/>
              <w:spacing w:before="10"/>
              <w:ind w:left="169"/>
              <w:rPr>
                <w:rFonts w:ascii="Arial" w:eastAsia="Arial" w:hAnsi="Arial" w:cs="Arial"/>
                <w:sz w:val="13"/>
                <w:szCs w:val="13"/>
              </w:rPr>
            </w:pPr>
            <w:r>
              <w:rPr>
                <w:rFonts w:ascii="Arial"/>
                <w:color w:val="1D1F1F"/>
                <w:sz w:val="13"/>
              </w:rPr>
              <w:t>956</w:t>
            </w:r>
            <w:r>
              <w:rPr>
                <w:rFonts w:ascii="Arial"/>
                <w:color w:val="424242"/>
                <w:sz w:val="13"/>
              </w:rPr>
              <w:t>,</w:t>
            </w:r>
            <w:r>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Default="005C44B3" w:rsidP="00BE4306">
            <w:pPr>
              <w:pStyle w:val="TableParagraph"/>
              <w:spacing w:before="10"/>
              <w:ind w:left="132"/>
              <w:rPr>
                <w:rFonts w:ascii="Arial" w:eastAsia="Arial" w:hAnsi="Arial" w:cs="Arial"/>
                <w:sz w:val="13"/>
                <w:szCs w:val="13"/>
              </w:rPr>
            </w:pPr>
            <w:r>
              <w:rPr>
                <w:rFonts w:ascii="Arial"/>
                <w:color w:val="1D1F1F"/>
                <w:w w:val="110"/>
                <w:sz w:val="13"/>
              </w:rPr>
              <w:t>911</w:t>
            </w:r>
            <w:r>
              <w:rPr>
                <w:rFonts w:ascii="Arial"/>
                <w:color w:val="424242"/>
                <w:w w:val="110"/>
                <w:sz w:val="13"/>
              </w:rPr>
              <w:t>,</w:t>
            </w:r>
            <w:r>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05"/>
                <w:sz w:val="13"/>
              </w:rPr>
              <w:t>923</w:t>
            </w:r>
            <w:r>
              <w:rPr>
                <w:rFonts w:ascii="Arial"/>
                <w:color w:val="424242"/>
                <w:w w:val="105"/>
                <w:sz w:val="13"/>
              </w:rPr>
              <w:t>,</w:t>
            </w:r>
            <w:r>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Default="005C44B3" w:rsidP="00BE4306">
            <w:pPr>
              <w:pStyle w:val="TableParagraph"/>
              <w:spacing w:before="5"/>
              <w:ind w:left="181"/>
              <w:rPr>
                <w:rFonts w:ascii="Arial" w:eastAsia="Arial" w:hAnsi="Arial" w:cs="Arial"/>
                <w:sz w:val="13"/>
                <w:szCs w:val="13"/>
              </w:rPr>
            </w:pPr>
            <w:r>
              <w:rPr>
                <w:rFonts w:ascii="Arial"/>
                <w:color w:val="1D1F1F"/>
                <w:w w:val="105"/>
                <w:sz w:val="13"/>
              </w:rPr>
              <w:t>939</w:t>
            </w:r>
            <w:r>
              <w:rPr>
                <w:rFonts w:ascii="Arial"/>
                <w:color w:val="424242"/>
                <w:w w:val="105"/>
                <w:sz w:val="13"/>
              </w:rPr>
              <w:t>,</w:t>
            </w:r>
            <w:r>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Default="005C44B3" w:rsidP="00BE4306">
            <w:pPr>
              <w:pStyle w:val="TableParagraph"/>
              <w:ind w:left="119"/>
              <w:rPr>
                <w:rFonts w:ascii="Arial" w:eastAsia="Arial" w:hAnsi="Arial" w:cs="Arial"/>
                <w:sz w:val="13"/>
                <w:szCs w:val="13"/>
              </w:rPr>
            </w:pPr>
            <w:r>
              <w:rPr>
                <w:rFonts w:ascii="Arial"/>
                <w:color w:val="1D1F1F"/>
                <w:w w:val="110"/>
                <w:sz w:val="13"/>
              </w:rPr>
              <w:t>930</w:t>
            </w:r>
            <w:r>
              <w:rPr>
                <w:rFonts w:ascii="Arial"/>
                <w:color w:val="5B5D5B"/>
                <w:w w:val="110"/>
                <w:sz w:val="13"/>
              </w:rPr>
              <w:t>,</w:t>
            </w:r>
            <w:r>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Default="005C44B3" w:rsidP="00BE4306">
            <w:pPr>
              <w:pStyle w:val="TableParagraph"/>
              <w:ind w:left="224"/>
              <w:rPr>
                <w:rFonts w:ascii="Arial" w:eastAsia="Arial" w:hAnsi="Arial" w:cs="Arial"/>
                <w:sz w:val="13"/>
                <w:szCs w:val="13"/>
              </w:rPr>
            </w:pPr>
            <w:r>
              <w:rPr>
                <w:rFonts w:ascii="Arial"/>
                <w:color w:val="1D1F1F"/>
                <w:w w:val="105"/>
                <w:sz w:val="13"/>
              </w:rPr>
              <w:t>1093</w:t>
            </w:r>
            <w:r>
              <w:rPr>
                <w:rFonts w:ascii="Arial"/>
                <w:color w:val="424242"/>
                <w:w w:val="105"/>
                <w:sz w:val="13"/>
              </w:rPr>
              <w:t>,</w:t>
            </w:r>
            <w:r>
              <w:rPr>
                <w:rFonts w:ascii="Arial"/>
                <w:color w:val="1D1F1F"/>
                <w:w w:val="105"/>
                <w:sz w:val="13"/>
              </w:rPr>
              <w:t>43</w:t>
            </w:r>
          </w:p>
        </w:tc>
      </w:tr>
      <w:tr w:rsidR="005C44B3"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Default="005C44B3" w:rsidP="00BE4306">
            <w:pPr>
              <w:pStyle w:val="TableParagraph"/>
              <w:spacing w:line="147" w:lineRule="exact"/>
              <w:ind w:left="78"/>
              <w:rPr>
                <w:rFonts w:ascii="Arial" w:eastAsia="Arial" w:hAnsi="Arial" w:cs="Arial"/>
                <w:sz w:val="13"/>
                <w:szCs w:val="13"/>
              </w:rPr>
            </w:pPr>
            <w:r>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Default="005C44B3" w:rsidP="00BE4306">
            <w:pPr>
              <w:pStyle w:val="TableParagraph"/>
              <w:spacing w:line="147" w:lineRule="exact"/>
              <w:ind w:left="75"/>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Default="005C44B3" w:rsidP="00BE4306">
            <w:pPr>
              <w:pStyle w:val="TableParagraph"/>
              <w:spacing w:before="2"/>
              <w:ind w:left="136"/>
              <w:rPr>
                <w:rFonts w:ascii="Arial" w:eastAsia="Arial" w:hAnsi="Arial" w:cs="Arial"/>
                <w:sz w:val="13"/>
                <w:szCs w:val="13"/>
              </w:rPr>
            </w:pPr>
            <w:r>
              <w:rPr>
                <w:rFonts w:ascii="Arial"/>
                <w:color w:val="1D1F1F"/>
                <w:w w:val="105"/>
                <w:sz w:val="13"/>
              </w:rPr>
              <w:t>1256</w:t>
            </w:r>
            <w:r>
              <w:rPr>
                <w:rFonts w:ascii="Arial"/>
                <w:color w:val="424242"/>
                <w:w w:val="105"/>
                <w:sz w:val="13"/>
              </w:rPr>
              <w:t>,</w:t>
            </w:r>
            <w:r>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Default="005C44B3" w:rsidP="00BE4306">
            <w:pPr>
              <w:pStyle w:val="TableParagraph"/>
              <w:spacing w:before="2"/>
              <w:ind w:left="122"/>
              <w:rPr>
                <w:rFonts w:ascii="Arial" w:eastAsia="Arial" w:hAnsi="Arial" w:cs="Arial"/>
                <w:sz w:val="13"/>
                <w:szCs w:val="13"/>
              </w:rPr>
            </w:pPr>
            <w:r>
              <w:rPr>
                <w:rFonts w:ascii="Arial"/>
                <w:color w:val="1D1F1F"/>
                <w:spacing w:val="-3"/>
                <w:w w:val="110"/>
                <w:sz w:val="13"/>
              </w:rPr>
              <w:t>1560</w:t>
            </w:r>
            <w:r>
              <w:rPr>
                <w:rFonts w:ascii="Arial"/>
                <w:color w:val="5B5D5B"/>
                <w:spacing w:val="-3"/>
                <w:w w:val="110"/>
                <w:sz w:val="13"/>
              </w:rPr>
              <w:t>,</w:t>
            </w:r>
            <w:r>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Default="005C44B3" w:rsidP="00BE4306">
            <w:pPr>
              <w:pStyle w:val="TableParagraph"/>
              <w:spacing w:before="2"/>
              <w:ind w:left="78"/>
              <w:rPr>
                <w:rFonts w:ascii="Arial" w:eastAsia="Arial" w:hAnsi="Arial" w:cs="Arial"/>
                <w:sz w:val="13"/>
                <w:szCs w:val="13"/>
              </w:rPr>
            </w:pPr>
            <w:r>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Default="005C44B3" w:rsidP="00BE4306">
            <w:pPr>
              <w:pStyle w:val="TableParagraph"/>
              <w:spacing w:before="7" w:line="146" w:lineRule="exact"/>
              <w:ind w:left="71"/>
              <w:rPr>
                <w:rFonts w:ascii="Arial" w:eastAsia="Arial" w:hAnsi="Arial" w:cs="Arial"/>
                <w:sz w:val="13"/>
                <w:szCs w:val="13"/>
              </w:rPr>
            </w:pPr>
            <w:r>
              <w:rPr>
                <w:rFonts w:ascii="Arial"/>
                <w:color w:val="1D1F1F"/>
                <w:w w:val="110"/>
                <w:sz w:val="13"/>
              </w:rPr>
              <w:t>1202</w:t>
            </w:r>
            <w:r>
              <w:rPr>
                <w:rFonts w:ascii="Arial"/>
                <w:color w:val="424242"/>
                <w:w w:val="110"/>
                <w:sz w:val="13"/>
              </w:rPr>
              <w:t>,</w:t>
            </w:r>
            <w:r>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Default="005C44B3" w:rsidP="00BE4306">
            <w:pPr>
              <w:pStyle w:val="TableParagraph"/>
              <w:spacing w:before="7" w:line="146" w:lineRule="exact"/>
              <w:ind w:left="105"/>
              <w:rPr>
                <w:rFonts w:ascii="Arial" w:eastAsia="Arial" w:hAnsi="Arial" w:cs="Arial"/>
                <w:sz w:val="13"/>
                <w:szCs w:val="13"/>
              </w:rPr>
            </w:pPr>
            <w:r>
              <w:rPr>
                <w:rFonts w:ascii="Arial"/>
                <w:color w:val="1D1F1F"/>
                <w:w w:val="110"/>
                <w:sz w:val="13"/>
              </w:rPr>
              <w:t>1161</w:t>
            </w:r>
            <w:r>
              <w:rPr>
                <w:rFonts w:ascii="Arial"/>
                <w:color w:val="424242"/>
                <w:w w:val="110"/>
                <w:sz w:val="13"/>
              </w:rPr>
              <w:t>,</w:t>
            </w:r>
            <w:r>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Default="005C44B3" w:rsidP="00BE4306">
            <w:pPr>
              <w:pStyle w:val="TableParagraph"/>
              <w:spacing w:before="7" w:line="146" w:lineRule="exact"/>
              <w:ind w:left="165"/>
              <w:rPr>
                <w:rFonts w:ascii="Arial" w:eastAsia="Arial" w:hAnsi="Arial" w:cs="Arial"/>
                <w:sz w:val="13"/>
                <w:szCs w:val="13"/>
              </w:rPr>
            </w:pPr>
            <w:r>
              <w:rPr>
                <w:rFonts w:ascii="Arial"/>
                <w:color w:val="1D1F1F"/>
                <w:w w:val="110"/>
                <w:sz w:val="13"/>
              </w:rPr>
              <w:t>796,</w:t>
            </w:r>
            <w:r>
              <w:rPr>
                <w:rFonts w:ascii="Arial"/>
                <w:color w:val="424242"/>
                <w:w w:val="110"/>
                <w:sz w:val="13"/>
              </w:rPr>
              <w:t>1</w:t>
            </w:r>
            <w:r>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Default="005C44B3" w:rsidP="00BE4306">
            <w:pPr>
              <w:pStyle w:val="TableParagraph"/>
              <w:spacing w:before="7" w:line="146" w:lineRule="exact"/>
              <w:ind w:left="169"/>
              <w:rPr>
                <w:rFonts w:ascii="Arial" w:eastAsia="Arial" w:hAnsi="Arial" w:cs="Arial"/>
                <w:sz w:val="13"/>
                <w:szCs w:val="13"/>
              </w:rPr>
            </w:pPr>
            <w:r>
              <w:rPr>
                <w:rFonts w:ascii="Arial"/>
                <w:color w:val="1D1F1F"/>
                <w:w w:val="110"/>
                <w:sz w:val="13"/>
              </w:rPr>
              <w:t>982</w:t>
            </w:r>
            <w:r>
              <w:rPr>
                <w:rFonts w:ascii="Arial"/>
                <w:color w:val="5B5D5B"/>
                <w:w w:val="110"/>
                <w:sz w:val="13"/>
              </w:rPr>
              <w:t>,</w:t>
            </w:r>
            <w:r>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Default="005C44B3" w:rsidP="00BE4306">
            <w:pPr>
              <w:pStyle w:val="TableParagraph"/>
              <w:spacing w:before="7" w:line="146" w:lineRule="exact"/>
              <w:ind w:left="132"/>
              <w:rPr>
                <w:rFonts w:ascii="Arial" w:eastAsia="Arial" w:hAnsi="Arial" w:cs="Arial"/>
                <w:sz w:val="13"/>
                <w:szCs w:val="13"/>
              </w:rPr>
            </w:pPr>
            <w:r>
              <w:rPr>
                <w:rFonts w:ascii="Arial"/>
                <w:color w:val="1D1F1F"/>
                <w:spacing w:val="-3"/>
                <w:w w:val="110"/>
                <w:sz w:val="13"/>
              </w:rPr>
              <w:t>932</w:t>
            </w:r>
            <w:r>
              <w:rPr>
                <w:rFonts w:ascii="Arial"/>
                <w:color w:val="424242"/>
                <w:spacing w:val="-3"/>
                <w:w w:val="110"/>
                <w:sz w:val="13"/>
              </w:rPr>
              <w:t>,</w:t>
            </w:r>
            <w:r>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Default="005C44B3" w:rsidP="00BE4306">
            <w:pPr>
              <w:pStyle w:val="TableParagraph"/>
              <w:spacing w:before="2"/>
              <w:ind w:left="129"/>
              <w:rPr>
                <w:rFonts w:ascii="Arial" w:eastAsia="Arial" w:hAnsi="Arial" w:cs="Arial"/>
                <w:sz w:val="13"/>
                <w:szCs w:val="13"/>
              </w:rPr>
            </w:pPr>
            <w:r>
              <w:rPr>
                <w:rFonts w:ascii="Arial"/>
                <w:color w:val="1D1F1F"/>
                <w:w w:val="105"/>
                <w:sz w:val="13"/>
              </w:rPr>
              <w:t>944</w:t>
            </w:r>
            <w:r>
              <w:rPr>
                <w:rFonts w:ascii="Arial"/>
                <w:color w:val="424242"/>
                <w:w w:val="105"/>
                <w:sz w:val="13"/>
              </w:rPr>
              <w:t>,</w:t>
            </w:r>
            <w:r>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Default="005C44B3" w:rsidP="00BE4306">
            <w:pPr>
              <w:pStyle w:val="TableParagraph"/>
              <w:spacing w:before="2"/>
              <w:ind w:left="181"/>
              <w:rPr>
                <w:rFonts w:ascii="Arial" w:eastAsia="Arial" w:hAnsi="Arial" w:cs="Arial"/>
                <w:sz w:val="13"/>
                <w:szCs w:val="13"/>
              </w:rPr>
            </w:pPr>
            <w:r>
              <w:rPr>
                <w:rFonts w:ascii="Arial"/>
                <w:color w:val="1D1F1F"/>
                <w:w w:val="110"/>
                <w:sz w:val="13"/>
              </w:rPr>
              <w:t>961</w:t>
            </w:r>
            <w:r>
              <w:rPr>
                <w:rFonts w:ascii="Arial"/>
                <w:color w:val="5B5D5B"/>
                <w:w w:val="110"/>
                <w:sz w:val="13"/>
              </w:rPr>
              <w:t>,</w:t>
            </w:r>
            <w:r>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Default="005C44B3" w:rsidP="00BE4306">
            <w:pPr>
              <w:pStyle w:val="TableParagraph"/>
              <w:spacing w:line="147" w:lineRule="exact"/>
              <w:ind w:left="114"/>
              <w:rPr>
                <w:rFonts w:ascii="Arial" w:eastAsia="Arial" w:hAnsi="Arial" w:cs="Arial"/>
                <w:sz w:val="13"/>
                <w:szCs w:val="13"/>
              </w:rPr>
            </w:pPr>
            <w:r>
              <w:rPr>
                <w:rFonts w:ascii="Arial"/>
                <w:color w:val="1D1F1F"/>
                <w:w w:val="110"/>
                <w:sz w:val="13"/>
              </w:rPr>
              <w:t>953</w:t>
            </w:r>
            <w:r>
              <w:rPr>
                <w:rFonts w:ascii="Arial"/>
                <w:color w:val="5B5D5B"/>
                <w:w w:val="110"/>
                <w:sz w:val="13"/>
              </w:rPr>
              <w:t>,</w:t>
            </w:r>
            <w:r>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Default="005C44B3" w:rsidP="00BE4306">
            <w:pPr>
              <w:pStyle w:val="TableParagraph"/>
              <w:spacing w:line="147" w:lineRule="exact"/>
              <w:ind w:left="224"/>
              <w:rPr>
                <w:rFonts w:ascii="Arial" w:eastAsia="Arial" w:hAnsi="Arial" w:cs="Arial"/>
                <w:sz w:val="13"/>
                <w:szCs w:val="13"/>
              </w:rPr>
            </w:pPr>
            <w:r>
              <w:rPr>
                <w:rFonts w:ascii="Arial"/>
                <w:color w:val="1D1F1F"/>
                <w:w w:val="110"/>
                <w:sz w:val="13"/>
              </w:rPr>
              <w:t>1123</w:t>
            </w:r>
            <w:r>
              <w:rPr>
                <w:rFonts w:ascii="Arial"/>
                <w:color w:val="424242"/>
                <w:w w:val="110"/>
                <w:sz w:val="13"/>
              </w:rPr>
              <w:t>,</w:t>
            </w:r>
            <w:r>
              <w:rPr>
                <w:rFonts w:ascii="Arial"/>
                <w:color w:val="1D1F1F"/>
                <w:w w:val="110"/>
                <w:sz w:val="13"/>
              </w:rPr>
              <w:t>57</w:t>
            </w:r>
          </w:p>
        </w:tc>
      </w:tr>
      <w:tr w:rsidR="005C44B3"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Default="005C44B3" w:rsidP="00BE4306">
            <w:pPr>
              <w:pStyle w:val="TableParagraph"/>
              <w:spacing w:before="2"/>
              <w:ind w:left="45"/>
              <w:rPr>
                <w:rFonts w:ascii="Arial" w:eastAsia="Arial" w:hAnsi="Arial" w:cs="Arial"/>
                <w:sz w:val="13"/>
                <w:szCs w:val="13"/>
              </w:rPr>
            </w:pPr>
            <w:r>
              <w:rPr>
                <w:rFonts w:ascii="Arial"/>
                <w:color w:val="1D1F1F"/>
                <w:w w:val="110"/>
                <w:sz w:val="13"/>
              </w:rPr>
              <w:t>100</w:t>
            </w:r>
            <w:r>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Default="005C44B3" w:rsidP="00BE4306">
            <w:pPr>
              <w:pStyle w:val="TableParagraph"/>
              <w:spacing w:before="7"/>
              <w:ind w:left="70"/>
              <w:rPr>
                <w:rFonts w:ascii="Arial" w:eastAsia="Arial" w:hAnsi="Arial" w:cs="Arial"/>
                <w:sz w:val="13"/>
                <w:szCs w:val="13"/>
              </w:rPr>
            </w:pPr>
            <w:r>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Default="005C44B3" w:rsidP="00BE4306">
            <w:pPr>
              <w:pStyle w:val="TableParagraph"/>
              <w:spacing w:before="7"/>
              <w:ind w:left="136"/>
              <w:rPr>
                <w:rFonts w:ascii="Arial" w:eastAsia="Arial" w:hAnsi="Arial" w:cs="Arial"/>
                <w:sz w:val="13"/>
                <w:szCs w:val="13"/>
              </w:rPr>
            </w:pPr>
            <w:r>
              <w:rPr>
                <w:rFonts w:ascii="Arial"/>
                <w:color w:val="1D1F1F"/>
                <w:w w:val="110"/>
                <w:sz w:val="13"/>
              </w:rPr>
              <w:t>1302</w:t>
            </w:r>
            <w:r>
              <w:rPr>
                <w:rFonts w:ascii="Arial"/>
                <w:color w:val="5B5D5B"/>
                <w:w w:val="110"/>
                <w:sz w:val="13"/>
              </w:rPr>
              <w:t>,</w:t>
            </w:r>
            <w:r>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1617</w:t>
            </w:r>
            <w:r>
              <w:rPr>
                <w:rFonts w:ascii="Arial"/>
                <w:color w:val="5B5D5B"/>
                <w:w w:val="105"/>
                <w:sz w:val="13"/>
              </w:rPr>
              <w:t>,</w:t>
            </w:r>
            <w:r>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Default="005C44B3" w:rsidP="00BE4306">
            <w:pPr>
              <w:pStyle w:val="TableParagraph"/>
              <w:spacing w:before="12"/>
              <w:ind w:left="74"/>
              <w:rPr>
                <w:rFonts w:ascii="Arial" w:eastAsia="Arial" w:hAnsi="Arial" w:cs="Arial"/>
                <w:sz w:val="13"/>
                <w:szCs w:val="13"/>
              </w:rPr>
            </w:pPr>
            <w:r>
              <w:rPr>
                <w:rFonts w:ascii="Arial"/>
                <w:color w:val="1D1F1F"/>
                <w:spacing w:val="-3"/>
                <w:w w:val="110"/>
                <w:sz w:val="13"/>
              </w:rPr>
              <w:t>1137</w:t>
            </w:r>
            <w:r>
              <w:rPr>
                <w:rFonts w:ascii="Arial"/>
                <w:color w:val="5B5D5B"/>
                <w:spacing w:val="-3"/>
                <w:w w:val="110"/>
                <w:sz w:val="13"/>
              </w:rPr>
              <w:t>,</w:t>
            </w:r>
            <w:r>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Default="005C44B3" w:rsidP="00BE4306">
            <w:pPr>
              <w:pStyle w:val="TableParagraph"/>
              <w:spacing w:before="12"/>
              <w:ind w:left="71"/>
              <w:rPr>
                <w:rFonts w:ascii="Arial" w:eastAsia="Arial" w:hAnsi="Arial" w:cs="Arial"/>
                <w:sz w:val="13"/>
                <w:szCs w:val="13"/>
              </w:rPr>
            </w:pPr>
            <w:r>
              <w:rPr>
                <w:rFonts w:ascii="Arial"/>
                <w:color w:val="1D1F1F"/>
                <w:w w:val="105"/>
                <w:sz w:val="13"/>
              </w:rPr>
              <w:t>1245</w:t>
            </w:r>
            <w:r>
              <w:rPr>
                <w:rFonts w:ascii="Arial"/>
                <w:color w:val="424242"/>
                <w:w w:val="105"/>
                <w:sz w:val="13"/>
              </w:rPr>
              <w:t>,</w:t>
            </w:r>
            <w:r>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Default="005C44B3" w:rsidP="00BE4306">
            <w:pPr>
              <w:pStyle w:val="TableParagraph"/>
              <w:spacing w:before="12"/>
              <w:ind w:left="105"/>
              <w:rPr>
                <w:rFonts w:ascii="Arial" w:eastAsia="Arial" w:hAnsi="Arial" w:cs="Arial"/>
                <w:sz w:val="13"/>
                <w:szCs w:val="13"/>
              </w:rPr>
            </w:pPr>
            <w:r>
              <w:rPr>
                <w:rFonts w:ascii="Arial"/>
                <w:color w:val="1D1F1F"/>
                <w:spacing w:val="-3"/>
                <w:w w:val="110"/>
                <w:sz w:val="13"/>
              </w:rPr>
              <w:t>1201</w:t>
            </w:r>
            <w:r>
              <w:rPr>
                <w:rFonts w:ascii="Arial"/>
                <w:color w:val="5B5D5B"/>
                <w:spacing w:val="-3"/>
                <w:w w:val="110"/>
                <w:sz w:val="13"/>
              </w:rPr>
              <w:t>,</w:t>
            </w:r>
            <w:r>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Default="005C44B3" w:rsidP="00BE4306">
            <w:pPr>
              <w:pStyle w:val="TableParagraph"/>
              <w:spacing w:before="12"/>
              <w:ind w:left="165"/>
              <w:rPr>
                <w:rFonts w:ascii="Arial" w:eastAsia="Arial" w:hAnsi="Arial" w:cs="Arial"/>
                <w:sz w:val="13"/>
                <w:szCs w:val="13"/>
              </w:rPr>
            </w:pPr>
            <w:r>
              <w:rPr>
                <w:rFonts w:ascii="Arial"/>
                <w:color w:val="1D1F1F"/>
                <w:sz w:val="13"/>
              </w:rPr>
              <w:t>825</w:t>
            </w:r>
            <w:r>
              <w:rPr>
                <w:rFonts w:ascii="Arial"/>
                <w:color w:val="1D1F1F"/>
                <w:spacing w:val="-20"/>
                <w:sz w:val="13"/>
              </w:rPr>
              <w:t xml:space="preserve"> </w:t>
            </w:r>
            <w:r>
              <w:rPr>
                <w:rFonts w:ascii="Arial"/>
                <w:color w:val="424242"/>
                <w:sz w:val="13"/>
              </w:rPr>
              <w:t>,</w:t>
            </w:r>
            <w:r>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Default="005C44B3" w:rsidP="00BE4306">
            <w:pPr>
              <w:pStyle w:val="TableParagraph"/>
              <w:spacing w:before="12"/>
              <w:ind w:left="136"/>
              <w:rPr>
                <w:rFonts w:ascii="Arial" w:eastAsia="Arial" w:hAnsi="Arial" w:cs="Arial"/>
                <w:sz w:val="13"/>
                <w:szCs w:val="13"/>
              </w:rPr>
            </w:pPr>
            <w:r>
              <w:rPr>
                <w:rFonts w:ascii="Arial"/>
                <w:color w:val="1D1F1F"/>
                <w:spacing w:val="-3"/>
                <w:w w:val="110"/>
                <w:sz w:val="13"/>
              </w:rPr>
              <w:t>1017</w:t>
            </w:r>
            <w:r>
              <w:rPr>
                <w:rFonts w:ascii="Arial"/>
                <w:color w:val="424242"/>
                <w:spacing w:val="-3"/>
                <w:w w:val="110"/>
                <w:sz w:val="13"/>
              </w:rPr>
              <w:t>,</w:t>
            </w:r>
            <w:r>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Default="005C44B3" w:rsidP="00BE4306">
            <w:pPr>
              <w:pStyle w:val="TableParagraph"/>
              <w:spacing w:before="12"/>
              <w:ind w:left="132"/>
              <w:rPr>
                <w:rFonts w:ascii="Arial" w:eastAsia="Arial" w:hAnsi="Arial" w:cs="Arial"/>
                <w:sz w:val="13"/>
                <w:szCs w:val="13"/>
              </w:rPr>
            </w:pPr>
            <w:r>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Default="005C44B3" w:rsidP="00BE4306">
            <w:pPr>
              <w:pStyle w:val="TableParagraph"/>
              <w:spacing w:before="12"/>
              <w:ind w:left="129"/>
              <w:rPr>
                <w:rFonts w:ascii="Arial" w:eastAsia="Arial" w:hAnsi="Arial" w:cs="Arial"/>
                <w:sz w:val="13"/>
                <w:szCs w:val="13"/>
              </w:rPr>
            </w:pPr>
            <w:r>
              <w:rPr>
                <w:rFonts w:ascii="Arial"/>
                <w:color w:val="1D1F1F"/>
                <w:w w:val="110"/>
                <w:sz w:val="13"/>
              </w:rPr>
              <w:t>974</w:t>
            </w:r>
            <w:r>
              <w:rPr>
                <w:rFonts w:ascii="Arial"/>
                <w:color w:val="424242"/>
                <w:w w:val="110"/>
                <w:sz w:val="13"/>
              </w:rPr>
              <w:t>,</w:t>
            </w:r>
            <w:r>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Default="005C44B3" w:rsidP="00BE4306">
            <w:pPr>
              <w:pStyle w:val="TableParagraph"/>
              <w:spacing w:before="7"/>
              <w:ind w:left="177"/>
              <w:rPr>
                <w:rFonts w:ascii="Arial" w:eastAsia="Arial" w:hAnsi="Arial" w:cs="Arial"/>
                <w:sz w:val="13"/>
                <w:szCs w:val="13"/>
              </w:rPr>
            </w:pPr>
            <w:r>
              <w:rPr>
                <w:rFonts w:ascii="Arial"/>
                <w:color w:val="1D1F1F"/>
                <w:w w:val="110"/>
                <w:sz w:val="13"/>
              </w:rPr>
              <w:t>991</w:t>
            </w:r>
            <w:r>
              <w:rPr>
                <w:rFonts w:ascii="Arial"/>
                <w:color w:val="424242"/>
                <w:w w:val="110"/>
                <w:sz w:val="13"/>
              </w:rPr>
              <w:t>,</w:t>
            </w:r>
            <w:r>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Default="005C44B3" w:rsidP="00BE4306">
            <w:pPr>
              <w:pStyle w:val="TableParagraph"/>
              <w:spacing w:before="7"/>
              <w:ind w:left="114"/>
              <w:rPr>
                <w:rFonts w:ascii="Arial" w:eastAsia="Arial" w:hAnsi="Arial" w:cs="Arial"/>
                <w:sz w:val="13"/>
                <w:szCs w:val="13"/>
              </w:rPr>
            </w:pPr>
            <w:r>
              <w:rPr>
                <w:rFonts w:ascii="Arial"/>
                <w:color w:val="1D1F1F"/>
                <w:w w:val="105"/>
                <w:sz w:val="13"/>
              </w:rPr>
              <w:t>983</w:t>
            </w:r>
            <w:r>
              <w:rPr>
                <w:rFonts w:ascii="Arial"/>
                <w:color w:val="424242"/>
                <w:w w:val="105"/>
                <w:sz w:val="13"/>
              </w:rPr>
              <w:t>,</w:t>
            </w:r>
            <w:r>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Default="005C44B3" w:rsidP="00BE4306">
            <w:pPr>
              <w:pStyle w:val="TableParagraph"/>
              <w:spacing w:before="2"/>
              <w:ind w:left="224"/>
              <w:rPr>
                <w:rFonts w:ascii="Arial" w:eastAsia="Arial" w:hAnsi="Arial" w:cs="Arial"/>
                <w:sz w:val="13"/>
                <w:szCs w:val="13"/>
              </w:rPr>
            </w:pPr>
            <w:r>
              <w:rPr>
                <w:rFonts w:ascii="Arial"/>
                <w:color w:val="1D1F1F"/>
                <w:w w:val="110"/>
                <w:sz w:val="13"/>
              </w:rPr>
              <w:t>1165</w:t>
            </w:r>
            <w:r>
              <w:rPr>
                <w:rFonts w:ascii="Arial"/>
                <w:color w:val="5B5D5B"/>
                <w:w w:val="110"/>
                <w:sz w:val="13"/>
              </w:rPr>
              <w:t>,</w:t>
            </w:r>
            <w:r>
              <w:rPr>
                <w:rFonts w:ascii="Arial"/>
                <w:color w:val="1D1F1F"/>
                <w:w w:val="110"/>
                <w:sz w:val="13"/>
              </w:rPr>
              <w:t>14</w:t>
            </w:r>
          </w:p>
        </w:tc>
      </w:tr>
      <w:tr w:rsidR="005C44B3"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Default="005C44B3" w:rsidP="00BE4306">
            <w:pPr>
              <w:pStyle w:val="TableParagraph"/>
              <w:spacing w:line="147" w:lineRule="exact"/>
              <w:ind w:left="45"/>
              <w:rPr>
                <w:rFonts w:ascii="Arial" w:eastAsia="Arial" w:hAnsi="Arial" w:cs="Arial"/>
                <w:sz w:val="13"/>
                <w:szCs w:val="13"/>
              </w:rPr>
            </w:pPr>
            <w:r>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Default="005C44B3" w:rsidP="00BE4306">
            <w:pPr>
              <w:pStyle w:val="TableParagraph"/>
              <w:spacing w:line="147" w:lineRule="exact"/>
              <w:ind w:left="70"/>
              <w:rPr>
                <w:rFonts w:ascii="Arial" w:eastAsia="Arial" w:hAnsi="Arial" w:cs="Arial"/>
                <w:sz w:val="13"/>
                <w:szCs w:val="13"/>
              </w:rPr>
            </w:pPr>
            <w:r>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Default="005C44B3" w:rsidP="00BE4306">
            <w:pPr>
              <w:pStyle w:val="TableParagraph"/>
              <w:spacing w:line="147" w:lineRule="exact"/>
              <w:ind w:left="136"/>
              <w:rPr>
                <w:rFonts w:ascii="Arial" w:eastAsia="Arial" w:hAnsi="Arial" w:cs="Arial"/>
                <w:sz w:val="13"/>
                <w:szCs w:val="13"/>
              </w:rPr>
            </w:pPr>
            <w:r>
              <w:rPr>
                <w:rFonts w:ascii="Arial"/>
                <w:color w:val="1D1F1F"/>
                <w:spacing w:val="-3"/>
                <w:w w:val="110"/>
                <w:sz w:val="13"/>
              </w:rPr>
              <w:t>1354</w:t>
            </w:r>
            <w:r>
              <w:rPr>
                <w:rFonts w:ascii="Arial"/>
                <w:color w:val="424242"/>
                <w:spacing w:val="-3"/>
                <w:w w:val="110"/>
                <w:sz w:val="13"/>
              </w:rPr>
              <w:t>,</w:t>
            </w:r>
            <w:r>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Default="005C44B3" w:rsidP="00BE4306">
            <w:pPr>
              <w:pStyle w:val="TableParagraph"/>
              <w:spacing w:before="2"/>
              <w:ind w:left="117"/>
              <w:rPr>
                <w:rFonts w:ascii="Arial" w:eastAsia="Arial" w:hAnsi="Arial" w:cs="Arial"/>
                <w:sz w:val="13"/>
                <w:szCs w:val="13"/>
              </w:rPr>
            </w:pPr>
            <w:r>
              <w:rPr>
                <w:rFonts w:ascii="Arial"/>
                <w:color w:val="424242"/>
                <w:spacing w:val="-5"/>
                <w:w w:val="110"/>
                <w:sz w:val="13"/>
              </w:rPr>
              <w:t>1</w:t>
            </w:r>
            <w:r>
              <w:rPr>
                <w:rFonts w:ascii="Arial"/>
                <w:color w:val="1D1F1F"/>
                <w:spacing w:val="-5"/>
                <w:w w:val="110"/>
                <w:sz w:val="13"/>
              </w:rPr>
              <w:t>684</w:t>
            </w:r>
            <w:r>
              <w:rPr>
                <w:rFonts w:ascii="Arial"/>
                <w:color w:val="1D1F1F"/>
                <w:spacing w:val="-30"/>
                <w:w w:val="110"/>
                <w:sz w:val="13"/>
              </w:rPr>
              <w:t xml:space="preserve"> </w:t>
            </w:r>
            <w:r>
              <w:rPr>
                <w:rFonts w:ascii="Arial"/>
                <w:color w:val="424242"/>
                <w:spacing w:val="-6"/>
                <w:w w:val="110"/>
                <w:sz w:val="13"/>
              </w:rPr>
              <w:t>,1</w:t>
            </w:r>
            <w:r>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Default="005C44B3" w:rsidP="00BE4306">
            <w:pPr>
              <w:pStyle w:val="TableParagraph"/>
              <w:spacing w:before="2"/>
              <w:ind w:left="74"/>
              <w:rPr>
                <w:rFonts w:ascii="Arial" w:eastAsia="Arial" w:hAnsi="Arial" w:cs="Arial"/>
                <w:sz w:val="13"/>
                <w:szCs w:val="13"/>
              </w:rPr>
            </w:pPr>
            <w:r>
              <w:rPr>
                <w:rFonts w:ascii="Arial"/>
                <w:color w:val="1D1F1F"/>
                <w:w w:val="110"/>
                <w:sz w:val="13"/>
              </w:rPr>
              <w:t>1181</w:t>
            </w:r>
            <w:r>
              <w:rPr>
                <w:rFonts w:ascii="Arial"/>
                <w:color w:val="5B5D5B"/>
                <w:w w:val="110"/>
                <w:sz w:val="13"/>
              </w:rPr>
              <w:t>,</w:t>
            </w:r>
            <w:r>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Default="005C44B3" w:rsidP="00BE4306">
            <w:pPr>
              <w:pStyle w:val="TableParagraph"/>
              <w:spacing w:before="7" w:line="147" w:lineRule="exact"/>
              <w:ind w:left="67"/>
              <w:rPr>
                <w:rFonts w:ascii="Arial" w:eastAsia="Arial" w:hAnsi="Arial" w:cs="Arial"/>
                <w:sz w:val="13"/>
                <w:szCs w:val="13"/>
              </w:rPr>
            </w:pPr>
            <w:r>
              <w:rPr>
                <w:rFonts w:ascii="Arial"/>
                <w:color w:val="424242"/>
                <w:spacing w:val="-3"/>
                <w:w w:val="110"/>
                <w:sz w:val="13"/>
              </w:rPr>
              <w:t>1</w:t>
            </w:r>
            <w:r>
              <w:rPr>
                <w:rFonts w:ascii="Arial"/>
                <w:color w:val="1D1F1F"/>
                <w:spacing w:val="-3"/>
                <w:w w:val="110"/>
                <w:sz w:val="13"/>
              </w:rPr>
              <w:t>296</w:t>
            </w:r>
            <w:r>
              <w:rPr>
                <w:rFonts w:ascii="Arial"/>
                <w:color w:val="424242"/>
                <w:spacing w:val="-3"/>
                <w:w w:val="110"/>
                <w:sz w:val="13"/>
              </w:rPr>
              <w:t>,</w:t>
            </w:r>
            <w:r>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Default="005C44B3" w:rsidP="00BE4306">
            <w:pPr>
              <w:pStyle w:val="TableParagraph"/>
              <w:spacing w:before="7" w:line="147" w:lineRule="exact"/>
              <w:ind w:left="105"/>
              <w:rPr>
                <w:rFonts w:ascii="Arial" w:eastAsia="Arial" w:hAnsi="Arial" w:cs="Arial"/>
                <w:sz w:val="13"/>
                <w:szCs w:val="13"/>
              </w:rPr>
            </w:pPr>
            <w:r>
              <w:rPr>
                <w:rFonts w:ascii="Arial"/>
                <w:color w:val="1D1F1F"/>
                <w:w w:val="105"/>
                <w:sz w:val="13"/>
              </w:rPr>
              <w:t>1246</w:t>
            </w:r>
            <w:r>
              <w:rPr>
                <w:rFonts w:ascii="Arial"/>
                <w:color w:val="424242"/>
                <w:w w:val="105"/>
                <w:sz w:val="13"/>
              </w:rPr>
              <w:t>,</w:t>
            </w:r>
            <w:r>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Default="005C44B3" w:rsidP="00BE4306">
            <w:pPr>
              <w:pStyle w:val="TableParagraph"/>
              <w:spacing w:before="7" w:line="147" w:lineRule="exact"/>
              <w:ind w:left="160"/>
              <w:rPr>
                <w:rFonts w:ascii="Arial" w:eastAsia="Arial" w:hAnsi="Arial" w:cs="Arial"/>
                <w:sz w:val="13"/>
                <w:szCs w:val="13"/>
              </w:rPr>
            </w:pPr>
            <w:r>
              <w:rPr>
                <w:rFonts w:ascii="Arial"/>
                <w:color w:val="1D1F1F"/>
                <w:w w:val="110"/>
                <w:sz w:val="13"/>
              </w:rPr>
              <w:t>860</w:t>
            </w:r>
            <w:r>
              <w:rPr>
                <w:rFonts w:ascii="Arial"/>
                <w:color w:val="5B5D5B"/>
                <w:w w:val="110"/>
                <w:sz w:val="13"/>
              </w:rPr>
              <w:t>,</w:t>
            </w:r>
            <w:r>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Default="005C44B3" w:rsidP="00BE4306">
            <w:pPr>
              <w:pStyle w:val="TableParagraph"/>
              <w:spacing w:before="7" w:line="147" w:lineRule="exact"/>
              <w:ind w:left="131"/>
              <w:rPr>
                <w:rFonts w:ascii="Arial" w:eastAsia="Arial" w:hAnsi="Arial" w:cs="Arial"/>
                <w:sz w:val="13"/>
                <w:szCs w:val="13"/>
              </w:rPr>
            </w:pPr>
            <w:r>
              <w:rPr>
                <w:rFonts w:ascii="Arial"/>
                <w:color w:val="1D1F1F"/>
                <w:w w:val="105"/>
                <w:sz w:val="13"/>
              </w:rPr>
              <w:t>1057</w:t>
            </w:r>
            <w:r>
              <w:rPr>
                <w:rFonts w:ascii="Arial"/>
                <w:color w:val="424242"/>
                <w:w w:val="105"/>
                <w:sz w:val="13"/>
              </w:rPr>
              <w:t>,</w:t>
            </w:r>
            <w:r>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Default="005C44B3" w:rsidP="00BE4306">
            <w:pPr>
              <w:pStyle w:val="TableParagraph"/>
              <w:spacing w:before="2"/>
              <w:ind w:left="132"/>
              <w:rPr>
                <w:rFonts w:ascii="Arial" w:eastAsia="Arial" w:hAnsi="Arial" w:cs="Arial"/>
                <w:sz w:val="13"/>
                <w:szCs w:val="13"/>
              </w:rPr>
            </w:pPr>
            <w:r>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Default="005C44B3" w:rsidP="00BE4306">
            <w:pPr>
              <w:pStyle w:val="TableParagraph"/>
              <w:spacing w:before="2"/>
              <w:ind w:left="95"/>
              <w:rPr>
                <w:rFonts w:ascii="Arial" w:eastAsia="Arial" w:hAnsi="Arial" w:cs="Arial"/>
                <w:sz w:val="13"/>
                <w:szCs w:val="13"/>
              </w:rPr>
            </w:pPr>
            <w:r>
              <w:rPr>
                <w:rFonts w:ascii="Arial"/>
                <w:color w:val="1D1F1F"/>
                <w:spacing w:val="-3"/>
                <w:w w:val="110"/>
                <w:sz w:val="13"/>
              </w:rPr>
              <w:t>1008</w:t>
            </w:r>
            <w:r>
              <w:rPr>
                <w:rFonts w:ascii="Arial"/>
                <w:color w:val="5B5D5B"/>
                <w:spacing w:val="-3"/>
                <w:w w:val="110"/>
                <w:sz w:val="13"/>
              </w:rPr>
              <w:t>,</w:t>
            </w:r>
            <w:r>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Default="005C44B3" w:rsidP="00BE4306">
            <w:pPr>
              <w:pStyle w:val="TableParagraph"/>
              <w:spacing w:before="2"/>
              <w:ind w:left="143"/>
              <w:rPr>
                <w:rFonts w:ascii="Arial" w:eastAsia="Arial" w:hAnsi="Arial" w:cs="Arial"/>
                <w:sz w:val="13"/>
                <w:szCs w:val="13"/>
              </w:rPr>
            </w:pPr>
            <w:r>
              <w:rPr>
                <w:rFonts w:ascii="Arial"/>
                <w:color w:val="1D1F1F"/>
                <w:w w:val="105"/>
                <w:sz w:val="13"/>
              </w:rPr>
              <w:t>1026</w:t>
            </w:r>
            <w:r>
              <w:rPr>
                <w:rFonts w:ascii="Arial"/>
                <w:color w:val="424242"/>
                <w:w w:val="105"/>
                <w:sz w:val="13"/>
              </w:rPr>
              <w:t>,</w:t>
            </w:r>
            <w:r>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Default="005C44B3" w:rsidP="00BE4306">
            <w:pPr>
              <w:pStyle w:val="TableParagraph"/>
              <w:spacing w:line="147" w:lineRule="exact"/>
              <w:ind w:left="81"/>
              <w:rPr>
                <w:rFonts w:ascii="Arial" w:eastAsia="Arial" w:hAnsi="Arial" w:cs="Arial"/>
                <w:sz w:val="13"/>
                <w:szCs w:val="13"/>
              </w:rPr>
            </w:pPr>
            <w:r>
              <w:rPr>
                <w:rFonts w:ascii="Arial"/>
                <w:color w:val="1D1F1F"/>
                <w:w w:val="105"/>
                <w:sz w:val="13"/>
              </w:rPr>
              <w:t>1019</w:t>
            </w:r>
            <w:r>
              <w:rPr>
                <w:rFonts w:ascii="Arial"/>
                <w:color w:val="424242"/>
                <w:w w:val="105"/>
                <w:sz w:val="13"/>
              </w:rPr>
              <w:t>,</w:t>
            </w:r>
            <w:r>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Default="005C44B3" w:rsidP="00BE4306">
            <w:pPr>
              <w:pStyle w:val="TableParagraph"/>
              <w:spacing w:line="147" w:lineRule="exact"/>
              <w:ind w:left="224"/>
              <w:rPr>
                <w:rFonts w:ascii="Arial" w:eastAsia="Arial" w:hAnsi="Arial" w:cs="Arial"/>
                <w:sz w:val="13"/>
                <w:szCs w:val="13"/>
              </w:rPr>
            </w:pPr>
            <w:r>
              <w:rPr>
                <w:rFonts w:ascii="Arial"/>
                <w:color w:val="1D1F1F"/>
                <w:spacing w:val="-3"/>
                <w:w w:val="110"/>
                <w:sz w:val="13"/>
              </w:rPr>
              <w:t>1213</w:t>
            </w:r>
            <w:r>
              <w:rPr>
                <w:rFonts w:ascii="Arial"/>
                <w:color w:val="707272"/>
                <w:spacing w:val="-3"/>
                <w:w w:val="110"/>
                <w:sz w:val="13"/>
              </w:rPr>
              <w:t>,</w:t>
            </w:r>
            <w:r>
              <w:rPr>
                <w:rFonts w:ascii="Arial"/>
                <w:color w:val="1D1F1F"/>
                <w:spacing w:val="-3"/>
                <w:w w:val="110"/>
                <w:sz w:val="13"/>
              </w:rPr>
              <w:t>42</w:t>
            </w:r>
          </w:p>
        </w:tc>
      </w:tr>
      <w:tr w:rsidR="005C44B3"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Default="005C44B3" w:rsidP="00BE4306">
            <w:pPr>
              <w:pStyle w:val="TableParagraph"/>
              <w:spacing w:before="6"/>
              <w:ind w:left="45"/>
              <w:rPr>
                <w:rFonts w:ascii="Arial" w:eastAsia="Arial" w:hAnsi="Arial" w:cs="Arial"/>
                <w:sz w:val="13"/>
                <w:szCs w:val="13"/>
              </w:rPr>
            </w:pPr>
            <w:r>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Default="005C44B3" w:rsidP="00BE4306">
            <w:pPr>
              <w:pStyle w:val="TableParagraph"/>
              <w:spacing w:before="11"/>
              <w:ind w:left="70"/>
              <w:rPr>
                <w:rFonts w:ascii="Arial" w:eastAsia="Arial" w:hAnsi="Arial" w:cs="Arial"/>
                <w:sz w:val="13"/>
                <w:szCs w:val="13"/>
              </w:rPr>
            </w:pPr>
            <w:r>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Default="005C44B3" w:rsidP="00BE4306">
            <w:pPr>
              <w:pStyle w:val="TableParagraph"/>
              <w:spacing w:before="11"/>
              <w:ind w:left="131"/>
              <w:rPr>
                <w:rFonts w:ascii="Arial" w:eastAsia="Arial" w:hAnsi="Arial" w:cs="Arial"/>
                <w:sz w:val="13"/>
                <w:szCs w:val="13"/>
              </w:rPr>
            </w:pPr>
            <w:r>
              <w:rPr>
                <w:rFonts w:ascii="Arial"/>
                <w:color w:val="1D1F1F"/>
                <w:w w:val="105"/>
                <w:sz w:val="13"/>
              </w:rPr>
              <w:t>1396</w:t>
            </w:r>
            <w:r>
              <w:rPr>
                <w:rFonts w:ascii="Arial"/>
                <w:color w:val="424242"/>
                <w:w w:val="105"/>
                <w:sz w:val="13"/>
              </w:rPr>
              <w:t>,</w:t>
            </w:r>
            <w:r>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Default="005C44B3" w:rsidP="00BE4306">
            <w:pPr>
              <w:pStyle w:val="TableParagraph"/>
              <w:spacing w:before="11"/>
              <w:ind w:left="117"/>
              <w:rPr>
                <w:rFonts w:ascii="Arial" w:eastAsia="Arial" w:hAnsi="Arial" w:cs="Arial"/>
                <w:sz w:val="13"/>
                <w:szCs w:val="13"/>
              </w:rPr>
            </w:pPr>
            <w:r>
              <w:rPr>
                <w:rFonts w:ascii="Arial"/>
                <w:color w:val="1D1F1F"/>
                <w:w w:val="105"/>
                <w:sz w:val="13"/>
              </w:rPr>
              <w:t>1736</w:t>
            </w:r>
            <w:r>
              <w:rPr>
                <w:rFonts w:ascii="Arial"/>
                <w:color w:val="424242"/>
                <w:w w:val="105"/>
                <w:sz w:val="13"/>
              </w:rPr>
              <w:t>,</w:t>
            </w:r>
            <w:r>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Default="005C44B3" w:rsidP="00BE4306">
            <w:pPr>
              <w:pStyle w:val="TableParagraph"/>
              <w:spacing w:before="16" w:line="146" w:lineRule="exact"/>
              <w:ind w:left="74"/>
              <w:rPr>
                <w:rFonts w:ascii="Arial" w:eastAsia="Arial" w:hAnsi="Arial" w:cs="Arial"/>
                <w:sz w:val="13"/>
                <w:szCs w:val="13"/>
              </w:rPr>
            </w:pPr>
            <w:r>
              <w:rPr>
                <w:rFonts w:ascii="Arial"/>
                <w:color w:val="1D1F1F"/>
                <w:w w:val="110"/>
                <w:sz w:val="13"/>
              </w:rPr>
              <w:t>1215</w:t>
            </w:r>
            <w:r>
              <w:rPr>
                <w:rFonts w:ascii="Arial"/>
                <w:color w:val="5B5D5B"/>
                <w:w w:val="110"/>
                <w:sz w:val="13"/>
              </w:rPr>
              <w:t>,</w:t>
            </w:r>
            <w:r>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Default="005C44B3" w:rsidP="00BE4306">
            <w:pPr>
              <w:pStyle w:val="TableParagraph"/>
              <w:spacing w:before="16" w:line="146" w:lineRule="exact"/>
              <w:ind w:left="67"/>
              <w:rPr>
                <w:rFonts w:ascii="Arial" w:eastAsia="Arial" w:hAnsi="Arial" w:cs="Arial"/>
                <w:sz w:val="13"/>
                <w:szCs w:val="13"/>
              </w:rPr>
            </w:pPr>
            <w:r>
              <w:rPr>
                <w:rFonts w:ascii="Arial"/>
                <w:color w:val="1D1F1F"/>
                <w:w w:val="105"/>
                <w:sz w:val="13"/>
              </w:rPr>
              <w:t>1336</w:t>
            </w:r>
            <w:r>
              <w:rPr>
                <w:rFonts w:ascii="Arial"/>
                <w:color w:val="707272"/>
                <w:w w:val="105"/>
                <w:sz w:val="13"/>
              </w:rPr>
              <w:t>,</w:t>
            </w:r>
            <w:r>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Default="005C44B3" w:rsidP="00BE4306">
            <w:pPr>
              <w:pStyle w:val="TableParagraph"/>
              <w:spacing w:before="16" w:line="146" w:lineRule="exact"/>
              <w:ind w:left="100"/>
              <w:rPr>
                <w:rFonts w:ascii="Arial" w:eastAsia="Arial" w:hAnsi="Arial" w:cs="Arial"/>
                <w:sz w:val="13"/>
                <w:szCs w:val="13"/>
              </w:rPr>
            </w:pPr>
            <w:r>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Default="005C44B3" w:rsidP="00BE4306">
            <w:pPr>
              <w:pStyle w:val="TableParagraph"/>
              <w:spacing w:before="6"/>
              <w:ind w:left="160"/>
              <w:rPr>
                <w:rFonts w:ascii="Arial" w:eastAsia="Arial" w:hAnsi="Arial" w:cs="Arial"/>
                <w:sz w:val="13"/>
                <w:szCs w:val="13"/>
              </w:rPr>
            </w:pPr>
            <w:r>
              <w:rPr>
                <w:rFonts w:ascii="Arial"/>
                <w:color w:val="1D1F1F"/>
                <w:w w:val="105"/>
                <w:sz w:val="13"/>
              </w:rPr>
              <w:t>887</w:t>
            </w:r>
            <w:r>
              <w:rPr>
                <w:rFonts w:ascii="Arial"/>
                <w:color w:val="424242"/>
                <w:w w:val="105"/>
                <w:sz w:val="13"/>
              </w:rPr>
              <w:t>,</w:t>
            </w:r>
            <w:r>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Default="005C44B3" w:rsidP="00BE4306">
            <w:pPr>
              <w:pStyle w:val="TableParagraph"/>
              <w:spacing w:before="16" w:line="146" w:lineRule="exact"/>
              <w:ind w:left="131"/>
              <w:rPr>
                <w:rFonts w:ascii="Arial" w:eastAsia="Arial" w:hAnsi="Arial" w:cs="Arial"/>
                <w:sz w:val="13"/>
                <w:szCs w:val="13"/>
              </w:rPr>
            </w:pPr>
            <w:r>
              <w:rPr>
                <w:rFonts w:ascii="Arial"/>
                <w:color w:val="1D1F1F"/>
                <w:w w:val="105"/>
                <w:sz w:val="13"/>
              </w:rPr>
              <w:t>1089</w:t>
            </w:r>
            <w:r>
              <w:rPr>
                <w:rFonts w:ascii="Arial"/>
                <w:color w:val="424242"/>
                <w:w w:val="105"/>
                <w:sz w:val="13"/>
              </w:rPr>
              <w:t>,</w:t>
            </w:r>
            <w:r>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Default="005C44B3" w:rsidP="00BE4306">
            <w:pPr>
              <w:pStyle w:val="TableParagraph"/>
              <w:spacing w:before="6"/>
              <w:ind w:left="99"/>
              <w:rPr>
                <w:rFonts w:ascii="Arial" w:eastAsia="Arial" w:hAnsi="Arial" w:cs="Arial"/>
                <w:sz w:val="13"/>
                <w:szCs w:val="13"/>
              </w:rPr>
            </w:pPr>
            <w:r>
              <w:rPr>
                <w:rFonts w:ascii="Arial"/>
                <w:color w:val="1D1F1F"/>
                <w:w w:val="105"/>
                <w:sz w:val="13"/>
              </w:rPr>
              <w:t>1</w:t>
            </w:r>
            <w:r>
              <w:rPr>
                <w:rFonts w:ascii="Arial"/>
                <w:color w:val="010303"/>
                <w:w w:val="105"/>
                <w:sz w:val="13"/>
              </w:rPr>
              <w:t>0</w:t>
            </w:r>
            <w:r>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Default="005C44B3" w:rsidP="00BE4306">
            <w:pPr>
              <w:pStyle w:val="TableParagraph"/>
              <w:spacing w:before="16" w:line="146" w:lineRule="exact"/>
              <w:ind w:left="95"/>
              <w:rPr>
                <w:rFonts w:ascii="Arial" w:eastAsia="Arial" w:hAnsi="Arial" w:cs="Arial"/>
                <w:sz w:val="13"/>
                <w:szCs w:val="13"/>
              </w:rPr>
            </w:pPr>
            <w:r>
              <w:rPr>
                <w:rFonts w:ascii="Arial"/>
                <w:color w:val="1D1F1F"/>
                <w:w w:val="110"/>
                <w:sz w:val="13"/>
              </w:rPr>
              <w:t>1035</w:t>
            </w:r>
            <w:r>
              <w:rPr>
                <w:rFonts w:ascii="Arial"/>
                <w:color w:val="5B5D5B"/>
                <w:w w:val="110"/>
                <w:sz w:val="13"/>
              </w:rPr>
              <w:t>,</w:t>
            </w:r>
            <w:r>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Default="005C44B3" w:rsidP="00BE4306">
            <w:pPr>
              <w:pStyle w:val="TableParagraph"/>
              <w:spacing w:before="11"/>
              <w:ind w:left="143"/>
              <w:rPr>
                <w:rFonts w:ascii="Arial" w:eastAsia="Arial" w:hAnsi="Arial" w:cs="Arial"/>
                <w:sz w:val="13"/>
                <w:szCs w:val="13"/>
              </w:rPr>
            </w:pPr>
            <w:r>
              <w:rPr>
                <w:rFonts w:ascii="Arial"/>
                <w:color w:val="424242"/>
                <w:w w:val="110"/>
                <w:sz w:val="13"/>
              </w:rPr>
              <w:t>1</w:t>
            </w:r>
            <w:r>
              <w:rPr>
                <w:rFonts w:ascii="Arial"/>
                <w:color w:val="1D1F1F"/>
                <w:w w:val="110"/>
                <w:sz w:val="13"/>
              </w:rPr>
              <w:t>053</w:t>
            </w:r>
            <w:r>
              <w:rPr>
                <w:rFonts w:ascii="Arial"/>
                <w:color w:val="424242"/>
                <w:w w:val="110"/>
                <w:sz w:val="13"/>
              </w:rPr>
              <w:t>,</w:t>
            </w:r>
            <w:r>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Default="005C44B3" w:rsidP="00BE4306">
            <w:pPr>
              <w:pStyle w:val="TableParagraph"/>
              <w:spacing w:before="11"/>
              <w:ind w:left="81"/>
              <w:rPr>
                <w:rFonts w:ascii="Arial" w:eastAsia="Arial" w:hAnsi="Arial" w:cs="Arial"/>
                <w:sz w:val="13"/>
                <w:szCs w:val="13"/>
              </w:rPr>
            </w:pPr>
            <w:r>
              <w:rPr>
                <w:rFonts w:ascii="Arial"/>
                <w:color w:val="1D1F1F"/>
                <w:w w:val="110"/>
                <w:sz w:val="13"/>
              </w:rPr>
              <w:t>1047</w:t>
            </w:r>
            <w:r>
              <w:rPr>
                <w:rFonts w:ascii="Arial"/>
                <w:color w:val="5B5D5B"/>
                <w:w w:val="110"/>
                <w:sz w:val="13"/>
              </w:rPr>
              <w:t>,</w:t>
            </w:r>
            <w:r>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Default="005C44B3" w:rsidP="00BE4306">
            <w:pPr>
              <w:pStyle w:val="TableParagraph"/>
              <w:spacing w:before="6"/>
              <w:ind w:left="224"/>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25</w:t>
            </w:r>
            <w:r>
              <w:rPr>
                <w:rFonts w:ascii="Arial"/>
                <w:color w:val="424242"/>
                <w:spacing w:val="-3"/>
                <w:w w:val="105"/>
                <w:sz w:val="13"/>
              </w:rPr>
              <w:t>1,</w:t>
            </w:r>
            <w:r>
              <w:rPr>
                <w:rFonts w:ascii="Arial"/>
                <w:color w:val="1D1F1F"/>
                <w:spacing w:val="-3"/>
                <w:w w:val="105"/>
                <w:sz w:val="13"/>
              </w:rPr>
              <w:t>43</w:t>
            </w:r>
          </w:p>
        </w:tc>
      </w:tr>
    </w:tbl>
    <w:p w:rsidR="005C44B3" w:rsidRDefault="005C44B3" w:rsidP="009E46B4">
      <w:pPr>
        <w:rPr>
          <w:sz w:val="24"/>
          <w:szCs w:val="24"/>
          <w:lang w:val="en-US"/>
        </w:rPr>
      </w:pPr>
    </w:p>
    <w:p w:rsidR="005C44B3" w:rsidRDefault="005C44B3" w:rsidP="009E46B4">
      <w:pPr>
        <w:rPr>
          <w:sz w:val="24"/>
          <w:szCs w:val="24"/>
          <w:lang w:val="en-US"/>
        </w:rPr>
      </w:pPr>
    </w:p>
    <w:p w:rsidR="005C44B3" w:rsidRDefault="005C44B3" w:rsidP="009E46B4">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Default="005C44B3" w:rsidP="00BE4306">
            <w:pPr>
              <w:pStyle w:val="TableParagraph"/>
              <w:spacing w:before="7"/>
              <w:ind w:left="323" w:right="-10"/>
              <w:rPr>
                <w:rFonts w:ascii="Arial" w:eastAsia="Arial" w:hAnsi="Arial" w:cs="Arial"/>
                <w:sz w:val="13"/>
                <w:szCs w:val="13"/>
              </w:rPr>
            </w:pPr>
            <w:proofErr w:type="spellStart"/>
            <w:r>
              <w:rPr>
                <w:rFonts w:ascii="Arial" w:hAnsi="Arial"/>
                <w:color w:val="1C1D1C"/>
                <w:w w:val="110"/>
                <w:sz w:val="13"/>
              </w:rPr>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Default="005C44B3" w:rsidP="00BE4306">
            <w:pPr>
              <w:pStyle w:val="TableParagraph"/>
              <w:spacing w:before="7"/>
              <w:ind w:left="-19"/>
              <w:rPr>
                <w:rFonts w:ascii="Arial" w:eastAsia="Arial" w:hAnsi="Arial" w:cs="Arial"/>
                <w:sz w:val="13"/>
                <w:szCs w:val="13"/>
              </w:rPr>
            </w:pPr>
            <w:proofErr w:type="spellStart"/>
            <w:r>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Default="005C44B3" w:rsidP="00BE4306">
            <w:pPr>
              <w:pStyle w:val="TableParagraph"/>
              <w:spacing w:line="148" w:lineRule="exact"/>
              <w:ind w:left="16"/>
              <w:jc w:val="center"/>
              <w:rPr>
                <w:rFonts w:ascii="Arial" w:eastAsia="Arial" w:hAnsi="Arial" w:cs="Arial"/>
                <w:sz w:val="13"/>
                <w:szCs w:val="13"/>
              </w:rPr>
            </w:pPr>
            <w:proofErr w:type="spellStart"/>
            <w:r>
              <w:rPr>
                <w:rFonts w:ascii="Arial" w:hAnsi="Arial"/>
                <w:color w:val="1C1D1C"/>
                <w:w w:val="115"/>
                <w:sz w:val="13"/>
              </w:rPr>
              <w:t>Продукция</w:t>
            </w:r>
            <w:proofErr w:type="spellEnd"/>
          </w:p>
        </w:tc>
      </w:tr>
      <w:tr w:rsidR="005C44B3" w:rsidRPr="002074A9"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9"/>
              <w:ind w:left="136"/>
              <w:rPr>
                <w:rFonts w:ascii="Courier New" w:eastAsia="Courier New" w:hAnsi="Courier New" w:cs="Courier New"/>
                <w:sz w:val="12"/>
                <w:szCs w:val="12"/>
              </w:rPr>
            </w:pPr>
            <w:r>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6"/>
                <w:szCs w:val="16"/>
              </w:rPr>
            </w:pPr>
          </w:p>
          <w:p w:rsidR="005C44B3" w:rsidRDefault="005C44B3" w:rsidP="00BE4306">
            <w:pPr>
              <w:pStyle w:val="TableParagraph"/>
              <w:ind w:left="141"/>
              <w:rPr>
                <w:rFonts w:ascii="Arial" w:eastAsia="Arial" w:hAnsi="Arial" w:cs="Arial"/>
                <w:sz w:val="13"/>
                <w:szCs w:val="13"/>
              </w:rPr>
            </w:pPr>
            <w:proofErr w:type="spellStart"/>
            <w:r>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1"/>
              <w:rPr>
                <w:rFonts w:ascii="Arial" w:eastAsia="Arial" w:hAnsi="Arial" w:cs="Arial"/>
                <w:sz w:val="13"/>
                <w:szCs w:val="13"/>
              </w:rPr>
            </w:pPr>
          </w:p>
          <w:p w:rsidR="005C44B3" w:rsidRDefault="005C44B3" w:rsidP="00BE4306">
            <w:pPr>
              <w:pStyle w:val="TableParagraph"/>
              <w:ind w:left="69"/>
              <w:rPr>
                <w:rFonts w:ascii="Arial" w:eastAsia="Arial" w:hAnsi="Arial" w:cs="Arial"/>
                <w:sz w:val="13"/>
                <w:szCs w:val="13"/>
              </w:rPr>
            </w:pPr>
            <w:r>
              <w:rPr>
                <w:rFonts w:ascii="Arial" w:hAnsi="Arial"/>
                <w:color w:val="1C1D1C"/>
                <w:w w:val="110"/>
                <w:sz w:val="13"/>
              </w:rPr>
              <w:t>АБСК</w:t>
            </w:r>
            <w:r>
              <w:rPr>
                <w:rFonts w:ascii="Arial" w:hAnsi="Arial"/>
                <w:color w:val="1C1D1C"/>
                <w:spacing w:val="4"/>
                <w:w w:val="110"/>
                <w:sz w:val="13"/>
              </w:rPr>
              <w:t xml:space="preserve"> </w:t>
            </w:r>
            <w:r>
              <w:rPr>
                <w:rFonts w:ascii="Arial" w:hAnsi="Arial"/>
                <w:color w:val="1C1D1C"/>
                <w:w w:val="110"/>
                <w:sz w:val="13"/>
              </w:rPr>
              <w:t>4-х</w:t>
            </w:r>
          </w:p>
          <w:p w:rsidR="005C44B3" w:rsidRDefault="005C44B3" w:rsidP="00BE4306">
            <w:pPr>
              <w:pStyle w:val="TableParagraph"/>
              <w:spacing w:before="28" w:line="285" w:lineRule="auto"/>
              <w:ind w:left="50" w:right="20" w:firstLine="110"/>
              <w:rPr>
                <w:rFonts w:ascii="Arial" w:eastAsia="Arial" w:hAnsi="Arial" w:cs="Arial"/>
                <w:sz w:val="13"/>
                <w:szCs w:val="13"/>
              </w:rPr>
            </w:pPr>
            <w:proofErr w:type="spellStart"/>
            <w:r>
              <w:rPr>
                <w:rFonts w:ascii="Arial" w:hAnsi="Arial"/>
                <w:color w:val="1C1D1C"/>
                <w:w w:val="115"/>
                <w:sz w:val="13"/>
              </w:rPr>
              <w:t>осные</w:t>
            </w:r>
            <w:proofErr w:type="spellEnd"/>
            <w:r>
              <w:rPr>
                <w:rFonts w:ascii="Arial" w:hAnsi="Arial"/>
                <w:color w:val="1C1D1C"/>
                <w:w w:val="117"/>
                <w:sz w:val="13"/>
              </w:rPr>
              <w:t xml:space="preserve"> </w:t>
            </w:r>
            <w:proofErr w:type="spellStart"/>
            <w:r>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3"/>
                <w:szCs w:val="13"/>
              </w:rPr>
            </w:pPr>
          </w:p>
          <w:p w:rsidR="005C44B3" w:rsidRDefault="005C44B3" w:rsidP="00BE4306">
            <w:pPr>
              <w:pStyle w:val="TableParagraph"/>
              <w:ind w:left="57"/>
              <w:rPr>
                <w:rFonts w:ascii="Arial" w:eastAsia="Arial" w:hAnsi="Arial" w:cs="Arial"/>
                <w:sz w:val="13"/>
                <w:szCs w:val="13"/>
              </w:rPr>
            </w:pPr>
            <w:r>
              <w:rPr>
                <w:rFonts w:ascii="Arial" w:hAnsi="Arial"/>
                <w:color w:val="1C1D1C"/>
                <w:w w:val="110"/>
                <w:sz w:val="13"/>
              </w:rPr>
              <w:t>АБСК</w:t>
            </w:r>
            <w:r>
              <w:rPr>
                <w:rFonts w:ascii="Arial" w:hAnsi="Arial"/>
                <w:color w:val="1C1D1C"/>
                <w:spacing w:val="8"/>
                <w:w w:val="110"/>
                <w:sz w:val="13"/>
              </w:rPr>
              <w:t xml:space="preserve"> </w:t>
            </w:r>
            <w:r>
              <w:rPr>
                <w:rFonts w:ascii="Arial" w:hAnsi="Arial"/>
                <w:color w:val="1C1D1C"/>
                <w:w w:val="110"/>
                <w:sz w:val="13"/>
              </w:rPr>
              <w:t>8-и</w:t>
            </w:r>
          </w:p>
          <w:p w:rsidR="005C44B3" w:rsidRDefault="005C44B3" w:rsidP="00BE4306">
            <w:pPr>
              <w:pStyle w:val="TableParagraph"/>
              <w:spacing w:before="23" w:line="285" w:lineRule="auto"/>
              <w:ind w:left="38" w:right="15" w:firstLine="115"/>
              <w:rPr>
                <w:rFonts w:ascii="Arial" w:eastAsia="Arial" w:hAnsi="Arial" w:cs="Arial"/>
                <w:sz w:val="13"/>
                <w:szCs w:val="13"/>
              </w:rPr>
            </w:pPr>
            <w:proofErr w:type="spellStart"/>
            <w:r>
              <w:rPr>
                <w:rFonts w:ascii="Arial" w:hAnsi="Arial"/>
                <w:color w:val="1C1D1C"/>
                <w:w w:val="115"/>
                <w:sz w:val="13"/>
              </w:rPr>
              <w:t>осные</w:t>
            </w:r>
            <w:proofErr w:type="spellEnd"/>
            <w:r>
              <w:rPr>
                <w:rFonts w:ascii="Arial" w:hAnsi="Arial"/>
                <w:color w:val="1C1D1C"/>
                <w:w w:val="115"/>
                <w:sz w:val="13"/>
              </w:rPr>
              <w:t xml:space="preserve"> </w:t>
            </w:r>
            <w:proofErr w:type="spellStart"/>
            <w:r>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6"/>
                <w:szCs w:val="16"/>
              </w:rPr>
            </w:pPr>
          </w:p>
          <w:p w:rsidR="005C44B3" w:rsidRDefault="005C44B3" w:rsidP="00BE4306">
            <w:pPr>
              <w:pStyle w:val="TableParagraph"/>
              <w:ind w:left="177"/>
              <w:rPr>
                <w:rFonts w:ascii="Arial" w:eastAsia="Arial" w:hAnsi="Arial" w:cs="Arial"/>
                <w:sz w:val="13"/>
                <w:szCs w:val="13"/>
              </w:rPr>
            </w:pPr>
            <w:r>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6"/>
                <w:szCs w:val="16"/>
              </w:rPr>
            </w:pPr>
          </w:p>
          <w:p w:rsidR="005C44B3" w:rsidRDefault="005C44B3" w:rsidP="00BE4306">
            <w:pPr>
              <w:pStyle w:val="TableParagraph"/>
              <w:ind w:left="187"/>
              <w:rPr>
                <w:rFonts w:ascii="Arial" w:eastAsia="Arial" w:hAnsi="Arial" w:cs="Arial"/>
                <w:sz w:val="13"/>
                <w:szCs w:val="13"/>
              </w:rPr>
            </w:pPr>
            <w:r>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11"/>
              <w:rPr>
                <w:rFonts w:ascii="Arial" w:eastAsia="Arial" w:hAnsi="Arial" w:cs="Arial"/>
                <w:sz w:val="16"/>
                <w:szCs w:val="16"/>
              </w:rPr>
            </w:pPr>
          </w:p>
          <w:p w:rsidR="005C44B3" w:rsidRDefault="005C44B3" w:rsidP="00BE4306">
            <w:pPr>
              <w:pStyle w:val="TableParagraph"/>
              <w:ind w:left="52"/>
              <w:rPr>
                <w:rFonts w:ascii="Arial" w:eastAsia="Arial" w:hAnsi="Arial" w:cs="Arial"/>
                <w:sz w:val="13"/>
                <w:szCs w:val="13"/>
              </w:rPr>
            </w:pPr>
            <w:proofErr w:type="spellStart"/>
            <w:r>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7"/>
              <w:rPr>
                <w:rFonts w:ascii="Arial" w:eastAsia="Arial" w:hAnsi="Arial" w:cs="Arial"/>
                <w:sz w:val="17"/>
                <w:szCs w:val="17"/>
                <w:lang w:val="ru-RU"/>
              </w:rPr>
            </w:pPr>
          </w:p>
          <w:p w:rsidR="005C44B3" w:rsidRPr="00945217" w:rsidRDefault="005C44B3" w:rsidP="00BE4306">
            <w:pPr>
              <w:pStyle w:val="TableParagraph"/>
              <w:spacing w:line="285" w:lineRule="auto"/>
              <w:ind w:left="124" w:right="90" w:firstLine="14"/>
              <w:rPr>
                <w:rFonts w:ascii="Arial" w:eastAsia="Arial" w:hAnsi="Arial" w:cs="Arial"/>
                <w:sz w:val="13"/>
                <w:szCs w:val="13"/>
                <w:lang w:val="ru-RU"/>
              </w:rPr>
            </w:pPr>
            <w:r w:rsidRPr="00945217">
              <w:rPr>
                <w:rFonts w:ascii="Arial" w:hAnsi="Arial"/>
                <w:color w:val="1C1D1C"/>
                <w:w w:val="110"/>
                <w:sz w:val="13"/>
                <w:lang w:val="ru-RU"/>
              </w:rPr>
              <w:t>Серная</w:t>
            </w:r>
            <w:r w:rsidRPr="00945217">
              <w:rPr>
                <w:rFonts w:ascii="Arial" w:hAnsi="Arial"/>
                <w:color w:val="1C1D1C"/>
                <w:w w:val="109"/>
                <w:sz w:val="13"/>
                <w:lang w:val="ru-RU"/>
              </w:rPr>
              <w:t xml:space="preserve"> </w:t>
            </w:r>
            <w:r w:rsidRPr="00945217">
              <w:rPr>
                <w:rFonts w:ascii="Arial" w:hAnsi="Arial"/>
                <w:color w:val="1C1D1C"/>
                <w:w w:val="110"/>
                <w:sz w:val="13"/>
                <w:lang w:val="ru-RU"/>
              </w:rPr>
              <w:t>кислота</w:t>
            </w:r>
          </w:p>
          <w:p w:rsidR="005C44B3" w:rsidRPr="00945217" w:rsidRDefault="005C44B3" w:rsidP="00BE4306">
            <w:pPr>
              <w:pStyle w:val="TableParagraph"/>
              <w:spacing w:line="278" w:lineRule="auto"/>
              <w:ind w:left="57" w:right="24" w:hanging="10"/>
              <w:rPr>
                <w:rFonts w:ascii="Arial" w:eastAsia="Arial" w:hAnsi="Arial" w:cs="Arial"/>
                <w:sz w:val="13"/>
                <w:szCs w:val="13"/>
                <w:lang w:val="ru-RU"/>
              </w:rPr>
            </w:pPr>
            <w:r w:rsidRPr="00945217">
              <w:rPr>
                <w:rFonts w:ascii="Arial" w:hAnsi="Arial"/>
                <w:color w:val="1C1D1C"/>
                <w:w w:val="115"/>
                <w:sz w:val="13"/>
                <w:lang w:val="ru-RU"/>
              </w:rPr>
              <w:t>8-и</w:t>
            </w:r>
            <w:r w:rsidRPr="00945217">
              <w:rPr>
                <w:rFonts w:ascii="Arial" w:hAnsi="Arial"/>
                <w:color w:val="1C1D1C"/>
                <w:spacing w:val="-6"/>
                <w:w w:val="115"/>
                <w:sz w:val="13"/>
                <w:lang w:val="ru-RU"/>
              </w:rPr>
              <w:t xml:space="preserve"> </w:t>
            </w:r>
            <w:proofErr w:type="spellStart"/>
            <w:r w:rsidRPr="00945217">
              <w:rPr>
                <w:rFonts w:ascii="Arial" w:hAnsi="Arial"/>
                <w:color w:val="1C1D1C"/>
                <w:w w:val="115"/>
                <w:sz w:val="13"/>
                <w:lang w:val="ru-RU"/>
              </w:rPr>
              <w:t>осные</w:t>
            </w:r>
            <w:proofErr w:type="spellEnd"/>
            <w:r w:rsidRPr="00945217">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7"/>
              <w:rPr>
                <w:rFonts w:ascii="Arial" w:eastAsia="Arial" w:hAnsi="Arial" w:cs="Arial"/>
                <w:sz w:val="17"/>
                <w:szCs w:val="17"/>
                <w:lang w:val="ru-RU"/>
              </w:rPr>
            </w:pPr>
          </w:p>
          <w:p w:rsidR="005C44B3" w:rsidRPr="00945217" w:rsidRDefault="005C44B3" w:rsidP="00BE4306">
            <w:pPr>
              <w:pStyle w:val="TableParagraph"/>
              <w:spacing w:line="285" w:lineRule="auto"/>
              <w:ind w:left="119" w:right="90" w:firstLine="19"/>
              <w:rPr>
                <w:rFonts w:ascii="Arial" w:eastAsia="Arial" w:hAnsi="Arial" w:cs="Arial"/>
                <w:sz w:val="13"/>
                <w:szCs w:val="13"/>
                <w:lang w:val="ru-RU"/>
              </w:rPr>
            </w:pPr>
            <w:r w:rsidRPr="00945217">
              <w:rPr>
                <w:rFonts w:ascii="Arial" w:hAnsi="Arial"/>
                <w:color w:val="1C1D1C"/>
                <w:w w:val="110"/>
                <w:sz w:val="13"/>
                <w:lang w:val="ru-RU"/>
              </w:rPr>
              <w:t>Серная</w:t>
            </w:r>
            <w:r w:rsidRPr="00945217">
              <w:rPr>
                <w:rFonts w:ascii="Arial" w:hAnsi="Arial"/>
                <w:color w:val="1C1D1C"/>
                <w:w w:val="108"/>
                <w:sz w:val="13"/>
                <w:lang w:val="ru-RU"/>
              </w:rPr>
              <w:t xml:space="preserve"> </w:t>
            </w:r>
            <w:r w:rsidRPr="00945217">
              <w:rPr>
                <w:rFonts w:ascii="Arial" w:hAnsi="Arial"/>
                <w:color w:val="1C1D1C"/>
                <w:w w:val="110"/>
                <w:sz w:val="13"/>
                <w:lang w:val="ru-RU"/>
              </w:rPr>
              <w:t>кислота</w:t>
            </w:r>
          </w:p>
          <w:p w:rsidR="005C44B3" w:rsidRPr="00945217" w:rsidRDefault="005C44B3" w:rsidP="00BE4306">
            <w:pPr>
              <w:pStyle w:val="TableParagraph"/>
              <w:spacing w:line="278" w:lineRule="auto"/>
              <w:ind w:left="57" w:right="25" w:hanging="10"/>
              <w:rPr>
                <w:rFonts w:ascii="Arial" w:eastAsia="Arial" w:hAnsi="Arial" w:cs="Arial"/>
                <w:sz w:val="13"/>
                <w:szCs w:val="13"/>
                <w:lang w:val="ru-RU"/>
              </w:rPr>
            </w:pPr>
            <w:r w:rsidRPr="00945217">
              <w:rPr>
                <w:rFonts w:ascii="Arial" w:hAnsi="Arial"/>
                <w:color w:val="1C1D1C"/>
                <w:w w:val="115"/>
                <w:sz w:val="13"/>
                <w:lang w:val="ru-RU"/>
              </w:rPr>
              <w:t>4-х</w:t>
            </w:r>
            <w:r w:rsidRPr="00945217">
              <w:rPr>
                <w:rFonts w:ascii="Arial" w:hAnsi="Arial"/>
                <w:color w:val="1C1D1C"/>
                <w:spacing w:val="-1"/>
                <w:w w:val="115"/>
                <w:sz w:val="13"/>
                <w:lang w:val="ru-RU"/>
              </w:rPr>
              <w:t xml:space="preserve"> </w:t>
            </w:r>
            <w:proofErr w:type="spellStart"/>
            <w:r w:rsidRPr="00945217">
              <w:rPr>
                <w:rFonts w:ascii="Arial" w:hAnsi="Arial"/>
                <w:color w:val="1C1D1C"/>
                <w:w w:val="115"/>
                <w:sz w:val="13"/>
                <w:lang w:val="ru-RU"/>
              </w:rPr>
              <w:t>осные</w:t>
            </w:r>
            <w:proofErr w:type="spellEnd"/>
            <w:r w:rsidRPr="00945217">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1"/>
              <w:rPr>
                <w:rFonts w:ascii="Arial" w:eastAsia="Arial" w:hAnsi="Arial" w:cs="Arial"/>
                <w:sz w:val="16"/>
                <w:szCs w:val="16"/>
                <w:lang w:val="ru-RU"/>
              </w:rPr>
            </w:pPr>
          </w:p>
          <w:p w:rsidR="005C44B3" w:rsidRDefault="005C44B3" w:rsidP="00BE4306">
            <w:pPr>
              <w:pStyle w:val="TableParagraph"/>
              <w:ind w:left="100"/>
              <w:rPr>
                <w:rFonts w:ascii="Arial" w:eastAsia="Arial" w:hAnsi="Arial" w:cs="Arial"/>
                <w:sz w:val="13"/>
                <w:szCs w:val="13"/>
              </w:rPr>
            </w:pPr>
            <w:proofErr w:type="spellStart"/>
            <w:r>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1"/>
              <w:rPr>
                <w:rFonts w:ascii="Arial" w:eastAsia="Arial" w:hAnsi="Arial" w:cs="Arial"/>
                <w:sz w:val="16"/>
                <w:szCs w:val="16"/>
              </w:rPr>
            </w:pPr>
          </w:p>
          <w:p w:rsidR="005C44B3" w:rsidRDefault="005C44B3" w:rsidP="00BE4306">
            <w:pPr>
              <w:pStyle w:val="TableParagraph"/>
              <w:ind w:left="201"/>
              <w:rPr>
                <w:rFonts w:ascii="Arial" w:eastAsia="Arial" w:hAnsi="Arial" w:cs="Arial"/>
                <w:sz w:val="13"/>
                <w:szCs w:val="13"/>
              </w:rPr>
            </w:pPr>
            <w:r>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94" w:line="285" w:lineRule="auto"/>
              <w:ind w:left="107" w:right="94" w:firstLine="144"/>
              <w:rPr>
                <w:rFonts w:ascii="Arial" w:eastAsia="Arial" w:hAnsi="Arial" w:cs="Arial"/>
                <w:sz w:val="13"/>
                <w:szCs w:val="13"/>
              </w:rPr>
            </w:pPr>
            <w:proofErr w:type="spellStart"/>
            <w:r>
              <w:rPr>
                <w:rFonts w:ascii="Arial" w:hAnsi="Arial"/>
                <w:color w:val="1C1D1C"/>
                <w:w w:val="115"/>
                <w:sz w:val="13"/>
              </w:rPr>
              <w:t>Диз</w:t>
            </w:r>
            <w:proofErr w:type="spellEnd"/>
            <w:r>
              <w:rPr>
                <w:rFonts w:ascii="Arial" w:hAnsi="Arial"/>
                <w:color w:val="1C1D1C"/>
                <w:w w:val="115"/>
                <w:sz w:val="13"/>
              </w:rPr>
              <w:t>.</w:t>
            </w:r>
            <w:r>
              <w:rPr>
                <w:rFonts w:ascii="Arial" w:hAnsi="Arial"/>
                <w:color w:val="1C1D1C"/>
                <w:w w:val="113"/>
                <w:sz w:val="13"/>
              </w:rPr>
              <w:t xml:space="preserve"> </w:t>
            </w:r>
            <w:proofErr w:type="spellStart"/>
            <w:r>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5"/>
                <w:szCs w:val="15"/>
              </w:rPr>
            </w:pPr>
          </w:p>
          <w:p w:rsidR="005C44B3" w:rsidRDefault="005C44B3" w:rsidP="00BE4306">
            <w:pPr>
              <w:pStyle w:val="TableParagraph"/>
              <w:ind w:left="143"/>
              <w:rPr>
                <w:rFonts w:ascii="Arial" w:eastAsia="Arial" w:hAnsi="Arial" w:cs="Arial"/>
                <w:sz w:val="13"/>
                <w:szCs w:val="13"/>
              </w:rPr>
            </w:pPr>
            <w:proofErr w:type="spellStart"/>
            <w:r>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96" w:line="285" w:lineRule="auto"/>
              <w:ind w:left="61" w:right="5"/>
              <w:jc w:val="center"/>
              <w:rPr>
                <w:rFonts w:ascii="Arial" w:eastAsia="Arial" w:hAnsi="Arial" w:cs="Arial"/>
                <w:sz w:val="13"/>
                <w:szCs w:val="13"/>
                <w:lang w:val="ru-RU"/>
              </w:rPr>
            </w:pPr>
            <w:r w:rsidRPr="00945217">
              <w:rPr>
                <w:rFonts w:ascii="Arial" w:hAnsi="Arial"/>
                <w:color w:val="1C1D1C"/>
                <w:w w:val="125"/>
                <w:sz w:val="13"/>
                <w:lang w:val="ru-RU"/>
              </w:rPr>
              <w:t>Толуол</w:t>
            </w:r>
            <w:r w:rsidRPr="00945217">
              <w:rPr>
                <w:rFonts w:ascii="Arial" w:hAnsi="Arial"/>
                <w:color w:val="3A3A3A"/>
                <w:w w:val="125"/>
                <w:sz w:val="13"/>
                <w:lang w:val="ru-RU"/>
              </w:rPr>
              <w:t>,</w:t>
            </w:r>
            <w:r w:rsidRPr="00945217">
              <w:rPr>
                <w:rFonts w:ascii="Arial" w:hAnsi="Arial"/>
                <w:color w:val="3A3A3A"/>
                <w:w w:val="171"/>
                <w:sz w:val="13"/>
                <w:lang w:val="ru-RU"/>
              </w:rPr>
              <w:t xml:space="preserve"> </w:t>
            </w:r>
            <w:r w:rsidRPr="00945217">
              <w:rPr>
                <w:rFonts w:ascii="Arial" w:hAnsi="Arial"/>
                <w:color w:val="1C1D1C"/>
                <w:w w:val="125"/>
                <w:sz w:val="13"/>
                <w:lang w:val="ru-RU"/>
              </w:rPr>
              <w:t>бензол,</w:t>
            </w:r>
            <w:r w:rsidRPr="00945217">
              <w:rPr>
                <w:rFonts w:ascii="Arial" w:hAnsi="Arial"/>
                <w:color w:val="1C1D1C"/>
                <w:w w:val="112"/>
                <w:sz w:val="13"/>
                <w:lang w:val="ru-RU"/>
              </w:rPr>
              <w:t xml:space="preserve"> </w:t>
            </w:r>
            <w:proofErr w:type="spellStart"/>
            <w:r w:rsidRPr="00945217">
              <w:rPr>
                <w:rFonts w:ascii="Arial" w:hAnsi="Arial"/>
                <w:color w:val="1C1D1C"/>
                <w:w w:val="115"/>
                <w:sz w:val="13"/>
                <w:lang w:val="ru-RU"/>
              </w:rPr>
              <w:t>ортоксилол</w:t>
            </w:r>
            <w:proofErr w:type="spellEnd"/>
            <w:r w:rsidRPr="00945217">
              <w:rPr>
                <w:rFonts w:ascii="Arial" w:hAnsi="Arial"/>
                <w:color w:val="1C1D1C"/>
                <w:spacing w:val="-15"/>
                <w:w w:val="115"/>
                <w:sz w:val="13"/>
                <w:lang w:val="ru-RU"/>
              </w:rPr>
              <w:t xml:space="preserve"> </w:t>
            </w:r>
            <w:r w:rsidRPr="00945217">
              <w:rPr>
                <w:rFonts w:ascii="Arial" w:hAnsi="Arial"/>
                <w:color w:val="3A3A3A"/>
                <w:w w:val="115"/>
                <w:sz w:val="13"/>
                <w:lang w:val="ru-RU"/>
              </w:rPr>
              <w:t>,</w:t>
            </w:r>
            <w:r w:rsidRPr="00945217">
              <w:rPr>
                <w:rFonts w:ascii="Arial" w:hAnsi="Arial"/>
                <w:color w:val="3A3A3A"/>
                <w:w w:val="171"/>
                <w:sz w:val="13"/>
                <w:lang w:val="ru-RU"/>
              </w:rPr>
              <w:t xml:space="preserve"> </w:t>
            </w:r>
            <w:r w:rsidRPr="00945217">
              <w:rPr>
                <w:rFonts w:ascii="Arial" w:hAnsi="Arial"/>
                <w:color w:val="1C1D1C"/>
                <w:w w:val="115"/>
                <w:sz w:val="13"/>
                <w:lang w:val="ru-RU"/>
              </w:rPr>
              <w:t>параксилол,</w:t>
            </w:r>
            <w:r w:rsidRPr="00945217">
              <w:rPr>
                <w:rFonts w:ascii="Arial" w:hAnsi="Arial"/>
                <w:color w:val="1C1D1C"/>
                <w:w w:val="113"/>
                <w:sz w:val="13"/>
                <w:lang w:val="ru-RU"/>
              </w:rPr>
              <w:t xml:space="preserve"> </w:t>
            </w:r>
            <w:r w:rsidRPr="00945217">
              <w:rPr>
                <w:rFonts w:ascii="Arial" w:hAnsi="Arial"/>
                <w:color w:val="1C1D1C"/>
                <w:w w:val="125"/>
                <w:sz w:val="13"/>
                <w:lang w:val="ru-RU"/>
              </w:rPr>
              <w:t>сольвент</w:t>
            </w:r>
          </w:p>
        </w:tc>
      </w:tr>
      <w:tr w:rsidR="005C44B3"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Default="005C44B3" w:rsidP="00BE4306">
            <w:pPr>
              <w:pStyle w:val="TableParagraph"/>
              <w:spacing w:before="10" w:line="148" w:lineRule="exact"/>
              <w:ind w:left="180"/>
              <w:rPr>
                <w:rFonts w:ascii="Arial" w:eastAsia="Arial" w:hAnsi="Arial" w:cs="Arial"/>
                <w:sz w:val="13"/>
                <w:szCs w:val="13"/>
              </w:rPr>
            </w:pPr>
            <w:r>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Default="005C44B3" w:rsidP="00BE4306">
            <w:pPr>
              <w:pStyle w:val="TableParagraph"/>
              <w:spacing w:before="10" w:line="148" w:lineRule="exact"/>
              <w:ind w:left="34"/>
              <w:jc w:val="center"/>
              <w:rPr>
                <w:rFonts w:ascii="Arial" w:eastAsia="Arial" w:hAnsi="Arial" w:cs="Arial"/>
                <w:sz w:val="13"/>
                <w:szCs w:val="13"/>
              </w:rPr>
            </w:pPr>
            <w:r>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Default="005C44B3" w:rsidP="00BE4306">
            <w:pPr>
              <w:pStyle w:val="TableParagraph"/>
              <w:spacing w:before="5"/>
              <w:ind w:left="42"/>
              <w:jc w:val="center"/>
              <w:rPr>
                <w:rFonts w:ascii="Arial" w:eastAsia="Arial" w:hAnsi="Arial" w:cs="Arial"/>
                <w:sz w:val="13"/>
                <w:szCs w:val="13"/>
              </w:rPr>
            </w:pPr>
            <w:r>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Default="005C44B3" w:rsidP="00BE4306">
            <w:pPr>
              <w:pStyle w:val="TableParagraph"/>
              <w:ind w:right="254"/>
              <w:jc w:val="right"/>
              <w:rPr>
                <w:rFonts w:ascii="Arial" w:eastAsia="Arial" w:hAnsi="Arial" w:cs="Arial"/>
                <w:sz w:val="13"/>
                <w:szCs w:val="13"/>
              </w:rPr>
            </w:pPr>
            <w:r>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Default="005C44B3" w:rsidP="00BE4306">
            <w:pPr>
              <w:pStyle w:val="TableParagraph"/>
              <w:spacing w:before="5"/>
              <w:ind w:left="43"/>
              <w:jc w:val="center"/>
              <w:rPr>
                <w:rFonts w:ascii="Arial" w:eastAsia="Arial" w:hAnsi="Arial" w:cs="Arial"/>
                <w:sz w:val="13"/>
                <w:szCs w:val="13"/>
              </w:rPr>
            </w:pPr>
            <w:r>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Default="005C44B3" w:rsidP="00BE4306">
            <w:pPr>
              <w:pStyle w:val="TableParagraph"/>
              <w:spacing w:line="157" w:lineRule="exact"/>
              <w:ind w:left="43"/>
              <w:jc w:val="center"/>
              <w:rPr>
                <w:rFonts w:ascii="Arial" w:eastAsia="Arial" w:hAnsi="Arial" w:cs="Arial"/>
                <w:sz w:val="14"/>
                <w:szCs w:val="14"/>
              </w:rPr>
            </w:pPr>
            <w:r>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Default="005C44B3" w:rsidP="00BE4306">
            <w:pPr>
              <w:pStyle w:val="TableParagraph"/>
              <w:spacing w:before="10" w:line="148" w:lineRule="exact"/>
              <w:ind w:left="45"/>
              <w:jc w:val="center"/>
              <w:rPr>
                <w:rFonts w:ascii="Arial" w:eastAsia="Arial" w:hAnsi="Arial" w:cs="Arial"/>
                <w:sz w:val="13"/>
                <w:szCs w:val="13"/>
              </w:rPr>
            </w:pPr>
            <w:r>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Default="005C44B3" w:rsidP="00BE4306">
            <w:pPr>
              <w:pStyle w:val="TableParagraph"/>
              <w:spacing w:before="10" w:line="148" w:lineRule="exact"/>
              <w:ind w:left="44"/>
              <w:jc w:val="center"/>
              <w:rPr>
                <w:rFonts w:ascii="Arial" w:eastAsia="Arial" w:hAnsi="Arial" w:cs="Arial"/>
                <w:sz w:val="13"/>
                <w:szCs w:val="13"/>
              </w:rPr>
            </w:pPr>
            <w:r>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Default="005C44B3" w:rsidP="00BE4306">
            <w:pPr>
              <w:pStyle w:val="TableParagraph"/>
              <w:spacing w:before="1" w:line="157" w:lineRule="exact"/>
              <w:ind w:left="35"/>
              <w:jc w:val="center"/>
              <w:rPr>
                <w:rFonts w:ascii="Times New Roman" w:eastAsia="Times New Roman" w:hAnsi="Times New Roman" w:cs="Times New Roman"/>
                <w:sz w:val="14"/>
                <w:szCs w:val="14"/>
              </w:rPr>
            </w:pPr>
            <w:r>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Default="005C44B3" w:rsidP="00BE4306">
            <w:pPr>
              <w:pStyle w:val="TableParagraph"/>
              <w:spacing w:before="5"/>
              <w:ind w:left="51"/>
              <w:jc w:val="center"/>
              <w:rPr>
                <w:rFonts w:ascii="Arial" w:eastAsia="Arial" w:hAnsi="Arial" w:cs="Arial"/>
                <w:sz w:val="13"/>
                <w:szCs w:val="13"/>
              </w:rPr>
            </w:pPr>
            <w:r>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Default="005C44B3" w:rsidP="00BE4306">
            <w:pPr>
              <w:pStyle w:val="TableParagraph"/>
              <w:ind w:left="73"/>
              <w:jc w:val="center"/>
              <w:rPr>
                <w:rFonts w:ascii="Arial" w:eastAsia="Arial" w:hAnsi="Arial" w:cs="Arial"/>
                <w:sz w:val="13"/>
                <w:szCs w:val="13"/>
              </w:rPr>
            </w:pPr>
            <w:r>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Default="005C44B3" w:rsidP="00BE4306">
            <w:pPr>
              <w:pStyle w:val="TableParagraph"/>
              <w:ind w:left="52"/>
              <w:jc w:val="center"/>
              <w:rPr>
                <w:rFonts w:ascii="Arial" w:eastAsia="Arial" w:hAnsi="Arial" w:cs="Arial"/>
                <w:sz w:val="13"/>
                <w:szCs w:val="13"/>
              </w:rPr>
            </w:pPr>
            <w:r>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Default="005C44B3" w:rsidP="00BE4306">
            <w:pPr>
              <w:pStyle w:val="TableParagraph"/>
              <w:spacing w:line="145" w:lineRule="exact"/>
              <w:ind w:left="53"/>
              <w:jc w:val="center"/>
              <w:rPr>
                <w:rFonts w:ascii="Arial" w:eastAsia="Arial" w:hAnsi="Arial" w:cs="Arial"/>
                <w:sz w:val="13"/>
                <w:szCs w:val="13"/>
              </w:rPr>
            </w:pPr>
            <w:r>
              <w:rPr>
                <w:rFonts w:ascii="Arial"/>
                <w:color w:val="1C1D1C"/>
                <w:w w:val="105"/>
                <w:sz w:val="13"/>
              </w:rPr>
              <w:t>13</w:t>
            </w:r>
          </w:p>
        </w:tc>
      </w:tr>
      <w:tr w:rsidR="005C44B3"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Default="005C44B3" w:rsidP="00BE4306">
            <w:pPr>
              <w:pStyle w:val="TableParagraph"/>
              <w:spacing w:line="145" w:lineRule="exact"/>
              <w:ind w:left="69"/>
              <w:rPr>
                <w:rFonts w:ascii="Arial" w:eastAsia="Arial" w:hAnsi="Arial" w:cs="Arial"/>
                <w:sz w:val="13"/>
                <w:szCs w:val="13"/>
              </w:rPr>
            </w:pPr>
            <w:r>
              <w:rPr>
                <w:rFonts w:ascii="Arial"/>
                <w:color w:val="1C1D1C"/>
                <w:w w:val="105"/>
                <w:sz w:val="13"/>
              </w:rPr>
              <w:t>115</w:t>
            </w:r>
            <w:r>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Default="005C44B3" w:rsidP="00BE4306">
            <w:pPr>
              <w:pStyle w:val="TableParagraph"/>
              <w:ind w:left="93"/>
              <w:rPr>
                <w:rFonts w:ascii="Arial" w:eastAsia="Arial" w:hAnsi="Arial" w:cs="Arial"/>
                <w:sz w:val="13"/>
                <w:szCs w:val="13"/>
              </w:rPr>
            </w:pPr>
            <w:r>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Default="005C44B3" w:rsidP="00BE4306">
            <w:pPr>
              <w:pStyle w:val="TableParagraph"/>
              <w:ind w:left="146"/>
              <w:rPr>
                <w:rFonts w:ascii="Arial" w:eastAsia="Arial" w:hAnsi="Arial" w:cs="Arial"/>
                <w:sz w:val="13"/>
                <w:szCs w:val="13"/>
              </w:rPr>
            </w:pPr>
            <w:r>
              <w:rPr>
                <w:rFonts w:ascii="Arial"/>
                <w:color w:val="1C1D1C"/>
                <w:w w:val="105"/>
                <w:sz w:val="13"/>
              </w:rPr>
              <w:t>1448</w:t>
            </w:r>
            <w:r>
              <w:rPr>
                <w:rFonts w:ascii="Arial"/>
                <w:color w:val="3A3A3A"/>
                <w:w w:val="105"/>
                <w:sz w:val="13"/>
              </w:rPr>
              <w:t>,</w:t>
            </w:r>
            <w:r>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Default="005C44B3" w:rsidP="00BE4306">
            <w:pPr>
              <w:pStyle w:val="TableParagraph"/>
              <w:ind w:left="139"/>
              <w:rPr>
                <w:rFonts w:ascii="Arial" w:eastAsia="Arial" w:hAnsi="Arial" w:cs="Arial"/>
                <w:sz w:val="13"/>
                <w:szCs w:val="13"/>
              </w:rPr>
            </w:pPr>
            <w:r>
              <w:rPr>
                <w:rFonts w:ascii="Arial"/>
                <w:color w:val="1C1D1C"/>
                <w:w w:val="105"/>
                <w:sz w:val="13"/>
              </w:rPr>
              <w:t>1802</w:t>
            </w:r>
            <w:r>
              <w:rPr>
                <w:rFonts w:ascii="Arial"/>
                <w:color w:val="3A3A3A"/>
                <w:w w:val="105"/>
                <w:sz w:val="13"/>
              </w:rPr>
              <w:t>,</w:t>
            </w:r>
            <w:r>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Default="005C44B3" w:rsidP="00BE4306">
            <w:pPr>
              <w:pStyle w:val="TableParagraph"/>
              <w:ind w:left="93"/>
              <w:rPr>
                <w:rFonts w:ascii="Arial" w:eastAsia="Arial" w:hAnsi="Arial" w:cs="Arial"/>
                <w:sz w:val="13"/>
                <w:szCs w:val="13"/>
              </w:rPr>
            </w:pPr>
            <w:r>
              <w:rPr>
                <w:rFonts w:ascii="Arial"/>
                <w:color w:val="1C1D1C"/>
                <w:w w:val="105"/>
                <w:sz w:val="13"/>
              </w:rPr>
              <w:t>1259</w:t>
            </w:r>
            <w:r>
              <w:rPr>
                <w:rFonts w:ascii="Arial"/>
                <w:color w:val="3A3A3A"/>
                <w:w w:val="105"/>
                <w:sz w:val="13"/>
              </w:rPr>
              <w:t>,</w:t>
            </w:r>
            <w:r>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Default="005C44B3" w:rsidP="00BE4306">
            <w:pPr>
              <w:pStyle w:val="TableParagraph"/>
              <w:ind w:left="96"/>
              <w:rPr>
                <w:rFonts w:ascii="Arial" w:eastAsia="Arial" w:hAnsi="Arial" w:cs="Arial"/>
                <w:sz w:val="13"/>
                <w:szCs w:val="13"/>
              </w:rPr>
            </w:pPr>
            <w:r>
              <w:rPr>
                <w:rFonts w:ascii="Arial"/>
                <w:color w:val="1C1D1C"/>
                <w:w w:val="105"/>
                <w:sz w:val="13"/>
              </w:rPr>
              <w:t>1387</w:t>
            </w:r>
            <w:r>
              <w:rPr>
                <w:rFonts w:ascii="Arial"/>
                <w:color w:val="3A3A3A"/>
                <w:w w:val="105"/>
                <w:sz w:val="13"/>
              </w:rPr>
              <w:t>,</w:t>
            </w:r>
            <w:r>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Default="005C44B3" w:rsidP="00BE4306">
            <w:pPr>
              <w:pStyle w:val="TableParagraph"/>
              <w:ind w:left="129"/>
              <w:rPr>
                <w:rFonts w:ascii="Arial" w:eastAsia="Arial" w:hAnsi="Arial" w:cs="Arial"/>
                <w:sz w:val="13"/>
                <w:szCs w:val="13"/>
              </w:rPr>
            </w:pPr>
            <w:r>
              <w:rPr>
                <w:rFonts w:ascii="Arial"/>
                <w:color w:val="1C1D1C"/>
                <w:w w:val="105"/>
                <w:sz w:val="13"/>
              </w:rPr>
              <w:t>1327</w:t>
            </w:r>
            <w:r>
              <w:rPr>
                <w:rFonts w:ascii="Arial"/>
                <w:color w:val="3A3A3A"/>
                <w:w w:val="105"/>
                <w:sz w:val="13"/>
              </w:rPr>
              <w:t>,</w:t>
            </w:r>
            <w:r>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Default="005C44B3" w:rsidP="00BE4306">
            <w:pPr>
              <w:pStyle w:val="TableParagraph"/>
              <w:ind w:left="191"/>
              <w:rPr>
                <w:rFonts w:ascii="Arial" w:eastAsia="Arial" w:hAnsi="Arial" w:cs="Arial"/>
                <w:sz w:val="13"/>
                <w:szCs w:val="13"/>
              </w:rPr>
            </w:pPr>
            <w:r>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Default="005C44B3" w:rsidP="00BE4306">
            <w:pPr>
              <w:pStyle w:val="TableParagraph"/>
              <w:ind w:left="158"/>
              <w:rPr>
                <w:rFonts w:ascii="Arial" w:eastAsia="Arial" w:hAnsi="Arial" w:cs="Arial"/>
                <w:sz w:val="13"/>
                <w:szCs w:val="13"/>
              </w:rPr>
            </w:pPr>
            <w:r>
              <w:rPr>
                <w:rFonts w:ascii="Arial"/>
                <w:color w:val="1C1D1C"/>
                <w:w w:val="105"/>
                <w:sz w:val="13"/>
              </w:rPr>
              <w:t>1130</w:t>
            </w:r>
            <w:r>
              <w:rPr>
                <w:rFonts w:ascii="Arial"/>
                <w:color w:val="3A3A3A"/>
                <w:w w:val="105"/>
                <w:sz w:val="13"/>
              </w:rPr>
              <w:t>,</w:t>
            </w:r>
            <w:r>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Default="005C44B3" w:rsidP="00BE4306">
            <w:pPr>
              <w:pStyle w:val="TableParagraph"/>
              <w:spacing w:line="145" w:lineRule="exact"/>
              <w:ind w:left="120"/>
              <w:rPr>
                <w:rFonts w:ascii="Arial" w:eastAsia="Arial" w:hAnsi="Arial" w:cs="Arial"/>
                <w:sz w:val="13"/>
                <w:szCs w:val="13"/>
              </w:rPr>
            </w:pPr>
            <w:r>
              <w:rPr>
                <w:rFonts w:ascii="Arial"/>
                <w:color w:val="1C1D1C"/>
                <w:w w:val="105"/>
                <w:sz w:val="13"/>
              </w:rPr>
              <w:t>1054</w:t>
            </w:r>
            <w:r>
              <w:rPr>
                <w:rFonts w:ascii="Arial"/>
                <w:color w:val="494949"/>
                <w:w w:val="105"/>
                <w:sz w:val="13"/>
              </w:rPr>
              <w:t>,</w:t>
            </w:r>
            <w:r>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Default="005C44B3" w:rsidP="00BE4306">
            <w:pPr>
              <w:pStyle w:val="TableParagraph"/>
              <w:spacing w:line="145" w:lineRule="exact"/>
              <w:ind w:left="124"/>
              <w:rPr>
                <w:rFonts w:ascii="Arial" w:eastAsia="Arial" w:hAnsi="Arial" w:cs="Arial"/>
                <w:sz w:val="13"/>
                <w:szCs w:val="13"/>
              </w:rPr>
            </w:pPr>
            <w:r>
              <w:rPr>
                <w:rFonts w:ascii="Arial"/>
                <w:color w:val="1C1D1C"/>
                <w:w w:val="110"/>
                <w:sz w:val="13"/>
              </w:rPr>
              <w:t>1069</w:t>
            </w:r>
            <w:r>
              <w:rPr>
                <w:rFonts w:ascii="Arial"/>
                <w:color w:val="3A3A3A"/>
                <w:w w:val="110"/>
                <w:sz w:val="13"/>
              </w:rPr>
              <w:t>,</w:t>
            </w:r>
            <w:r>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Default="005C44B3" w:rsidP="00BE4306">
            <w:pPr>
              <w:pStyle w:val="TableParagraph"/>
              <w:spacing w:line="140" w:lineRule="exact"/>
              <w:ind w:left="170"/>
              <w:rPr>
                <w:rFonts w:ascii="Arial" w:eastAsia="Arial" w:hAnsi="Arial" w:cs="Arial"/>
                <w:sz w:val="13"/>
                <w:szCs w:val="13"/>
              </w:rPr>
            </w:pPr>
            <w:r>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Default="005C44B3" w:rsidP="00BE4306">
            <w:pPr>
              <w:pStyle w:val="TableParagraph"/>
              <w:spacing w:line="136" w:lineRule="exact"/>
              <w:ind w:left="105"/>
              <w:rPr>
                <w:rFonts w:ascii="Arial" w:eastAsia="Arial" w:hAnsi="Arial" w:cs="Arial"/>
                <w:sz w:val="13"/>
                <w:szCs w:val="13"/>
              </w:rPr>
            </w:pPr>
            <w:r>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Default="005C44B3" w:rsidP="00BE4306">
            <w:pPr>
              <w:pStyle w:val="TableParagraph"/>
              <w:spacing w:line="131" w:lineRule="exact"/>
              <w:ind w:left="253"/>
              <w:rPr>
                <w:rFonts w:ascii="Arial" w:eastAsia="Arial" w:hAnsi="Arial" w:cs="Arial"/>
                <w:sz w:val="13"/>
                <w:szCs w:val="13"/>
              </w:rPr>
            </w:pPr>
            <w:r>
              <w:rPr>
                <w:rFonts w:ascii="Arial"/>
                <w:color w:val="1C1D1C"/>
                <w:w w:val="105"/>
                <w:sz w:val="13"/>
              </w:rPr>
              <w:t>1299,57</w:t>
            </w:r>
          </w:p>
        </w:tc>
      </w:tr>
      <w:tr w:rsidR="005C44B3"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Default="005C44B3" w:rsidP="00BE4306">
            <w:pPr>
              <w:pStyle w:val="TableParagraph"/>
              <w:spacing w:before="10"/>
              <w:ind w:left="69"/>
              <w:rPr>
                <w:rFonts w:ascii="Arial" w:eastAsia="Arial" w:hAnsi="Arial" w:cs="Arial"/>
                <w:sz w:val="13"/>
                <w:szCs w:val="13"/>
              </w:rPr>
            </w:pPr>
            <w:r>
              <w:rPr>
                <w:rFonts w:ascii="Arial"/>
                <w:color w:val="3A3A3A"/>
                <w:w w:val="110"/>
                <w:sz w:val="13"/>
              </w:rPr>
              <w:t>1</w:t>
            </w:r>
            <w:r>
              <w:rPr>
                <w:rFonts w:ascii="Arial"/>
                <w:color w:val="1C1D1C"/>
                <w:w w:val="110"/>
                <w:sz w:val="13"/>
              </w:rPr>
              <w:t>20</w:t>
            </w:r>
            <w:r>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Default="005C44B3" w:rsidP="00BE4306">
            <w:pPr>
              <w:pStyle w:val="TableParagraph"/>
              <w:spacing w:before="7"/>
              <w:ind w:left="93"/>
              <w:rPr>
                <w:rFonts w:ascii="Arial" w:eastAsia="Arial" w:hAnsi="Arial" w:cs="Arial"/>
                <w:sz w:val="13"/>
                <w:szCs w:val="13"/>
              </w:rPr>
            </w:pPr>
            <w:r>
              <w:rPr>
                <w:rFonts w:ascii="Arial"/>
                <w:color w:val="3A3A3A"/>
                <w:spacing w:val="-3"/>
                <w:w w:val="105"/>
                <w:sz w:val="13"/>
              </w:rPr>
              <w:t>1</w:t>
            </w:r>
            <w:r>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Default="005C44B3" w:rsidP="00BE4306">
            <w:pPr>
              <w:pStyle w:val="TableParagraph"/>
              <w:spacing w:before="7"/>
              <w:ind w:left="151"/>
              <w:rPr>
                <w:rFonts w:ascii="Arial" w:eastAsia="Arial" w:hAnsi="Arial" w:cs="Arial"/>
                <w:sz w:val="13"/>
                <w:szCs w:val="13"/>
              </w:rPr>
            </w:pPr>
            <w:r>
              <w:rPr>
                <w:rFonts w:ascii="Arial"/>
                <w:color w:val="1C1D1C"/>
                <w:w w:val="105"/>
                <w:sz w:val="13"/>
              </w:rPr>
              <w:t>1487</w:t>
            </w:r>
            <w:r>
              <w:rPr>
                <w:rFonts w:ascii="Arial"/>
                <w:color w:val="494949"/>
                <w:w w:val="105"/>
                <w:sz w:val="13"/>
              </w:rPr>
              <w:t>,</w:t>
            </w:r>
            <w:r>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1851</w:t>
            </w:r>
            <w:r>
              <w:rPr>
                <w:rFonts w:ascii="Arial"/>
                <w:color w:val="3A3A3A"/>
                <w:w w:val="105"/>
                <w:sz w:val="13"/>
              </w:rPr>
              <w:t>,</w:t>
            </w:r>
            <w:r>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1425</w:t>
            </w:r>
            <w:r>
              <w:rPr>
                <w:rFonts w:ascii="Arial"/>
                <w:color w:val="3A3A3A"/>
                <w:w w:val="105"/>
                <w:sz w:val="13"/>
              </w:rPr>
              <w:t>,</w:t>
            </w:r>
            <w:r>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1361</w:t>
            </w:r>
            <w:r>
              <w:rPr>
                <w:rFonts w:ascii="Arial"/>
                <w:color w:val="3A3A3A"/>
                <w:w w:val="105"/>
                <w:sz w:val="13"/>
              </w:rPr>
              <w:t>,</w:t>
            </w:r>
            <w:r>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Default="005C44B3" w:rsidP="00BE4306">
            <w:pPr>
              <w:pStyle w:val="TableParagraph"/>
              <w:spacing w:before="7"/>
              <w:ind w:left="187"/>
              <w:rPr>
                <w:rFonts w:ascii="Arial" w:eastAsia="Arial" w:hAnsi="Arial" w:cs="Arial"/>
                <w:sz w:val="13"/>
                <w:szCs w:val="13"/>
              </w:rPr>
            </w:pPr>
            <w:r>
              <w:rPr>
                <w:rFonts w:ascii="Arial"/>
                <w:color w:val="1C1D1C"/>
                <w:w w:val="105"/>
                <w:sz w:val="13"/>
              </w:rPr>
              <w:t>948</w:t>
            </w:r>
            <w:r>
              <w:rPr>
                <w:rFonts w:ascii="Arial"/>
                <w:color w:val="3A3A3A"/>
                <w:w w:val="105"/>
                <w:sz w:val="13"/>
              </w:rPr>
              <w:t>,</w:t>
            </w:r>
            <w:r>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1079</w:t>
            </w:r>
            <w:r>
              <w:rPr>
                <w:rFonts w:ascii="Arial"/>
                <w:color w:val="3A3A3A"/>
                <w:w w:val="105"/>
                <w:sz w:val="13"/>
              </w:rPr>
              <w:t>,</w:t>
            </w:r>
            <w:r>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Default="005C44B3" w:rsidP="00BE4306">
            <w:pPr>
              <w:pStyle w:val="TableParagraph"/>
              <w:spacing w:before="5"/>
              <w:ind w:left="124"/>
              <w:rPr>
                <w:rFonts w:ascii="Arial" w:eastAsia="Arial" w:hAnsi="Arial" w:cs="Arial"/>
                <w:sz w:val="13"/>
                <w:szCs w:val="13"/>
              </w:rPr>
            </w:pPr>
            <w:r>
              <w:rPr>
                <w:rFonts w:ascii="Arial"/>
                <w:color w:val="050705"/>
                <w:w w:val="110"/>
                <w:sz w:val="13"/>
              </w:rPr>
              <w:t>1094</w:t>
            </w:r>
            <w:r>
              <w:rPr>
                <w:rFonts w:ascii="Arial"/>
                <w:color w:val="494949"/>
                <w:w w:val="110"/>
                <w:sz w:val="13"/>
              </w:rPr>
              <w:t>,</w:t>
            </w:r>
            <w:r>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Default="005C44B3" w:rsidP="00BE4306">
            <w:pPr>
              <w:pStyle w:val="TableParagraph"/>
              <w:ind w:left="165"/>
              <w:rPr>
                <w:rFonts w:ascii="Arial" w:eastAsia="Arial" w:hAnsi="Arial" w:cs="Arial"/>
                <w:sz w:val="13"/>
                <w:szCs w:val="13"/>
              </w:rPr>
            </w:pPr>
            <w:r>
              <w:rPr>
                <w:rFonts w:ascii="Arial"/>
                <w:color w:val="1C1D1C"/>
                <w:w w:val="105"/>
                <w:sz w:val="13"/>
              </w:rPr>
              <w:t>1113</w:t>
            </w:r>
            <w:r>
              <w:rPr>
                <w:rFonts w:ascii="Arial"/>
                <w:color w:val="3A3A3A"/>
                <w:w w:val="105"/>
                <w:sz w:val="13"/>
              </w:rPr>
              <w:t>,</w:t>
            </w:r>
            <w:r>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1335,55</w:t>
            </w:r>
          </w:p>
        </w:tc>
      </w:tr>
      <w:tr w:rsidR="005C44B3"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Default="005C44B3" w:rsidP="00BE4306">
            <w:pPr>
              <w:pStyle w:val="TableParagraph"/>
              <w:spacing w:before="10"/>
              <w:ind w:left="69"/>
              <w:rPr>
                <w:rFonts w:ascii="Arial" w:eastAsia="Arial" w:hAnsi="Arial" w:cs="Arial"/>
                <w:sz w:val="13"/>
                <w:szCs w:val="13"/>
              </w:rPr>
            </w:pPr>
            <w:r>
              <w:rPr>
                <w:rFonts w:ascii="Arial"/>
                <w:color w:val="3A3A3A"/>
                <w:w w:val="105"/>
                <w:sz w:val="13"/>
              </w:rPr>
              <w:t>1</w:t>
            </w:r>
            <w:r>
              <w:rPr>
                <w:rFonts w:ascii="Arial"/>
                <w:color w:val="1C1D1C"/>
                <w:w w:val="105"/>
                <w:sz w:val="13"/>
              </w:rPr>
              <w:t>25</w:t>
            </w:r>
            <w:r>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Default="005C44B3" w:rsidP="00BE4306">
            <w:pPr>
              <w:pStyle w:val="TableParagraph"/>
              <w:spacing w:before="3"/>
              <w:ind w:left="93"/>
              <w:rPr>
                <w:rFonts w:ascii="Arial" w:eastAsia="Arial" w:hAnsi="Arial" w:cs="Arial"/>
                <w:sz w:val="13"/>
                <w:szCs w:val="13"/>
              </w:rPr>
            </w:pPr>
            <w:r>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Default="005C44B3" w:rsidP="00BE4306">
            <w:pPr>
              <w:pStyle w:val="TableParagraph"/>
              <w:spacing w:before="7"/>
              <w:ind w:left="151"/>
              <w:rPr>
                <w:rFonts w:ascii="Arial" w:eastAsia="Arial" w:hAnsi="Arial" w:cs="Arial"/>
                <w:sz w:val="13"/>
                <w:szCs w:val="13"/>
              </w:rPr>
            </w:pPr>
            <w:r>
              <w:rPr>
                <w:rFonts w:ascii="Arial"/>
                <w:color w:val="3A3A3A"/>
                <w:w w:val="105"/>
                <w:sz w:val="13"/>
              </w:rPr>
              <w:t>1</w:t>
            </w:r>
            <w:r>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1917</w:t>
            </w:r>
            <w:r>
              <w:rPr>
                <w:rFonts w:ascii="Arial"/>
                <w:color w:val="3A3A3A"/>
                <w:w w:val="105"/>
                <w:sz w:val="13"/>
              </w:rPr>
              <w:t>,</w:t>
            </w:r>
            <w:r>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Default="005C44B3" w:rsidP="00BE4306">
            <w:pPr>
              <w:pStyle w:val="TableParagraph"/>
              <w:spacing w:before="10"/>
              <w:ind w:left="93"/>
              <w:rPr>
                <w:rFonts w:ascii="Arial" w:eastAsia="Arial" w:hAnsi="Arial" w:cs="Arial"/>
                <w:sz w:val="13"/>
                <w:szCs w:val="13"/>
              </w:rPr>
            </w:pPr>
            <w:r>
              <w:rPr>
                <w:rFonts w:ascii="Arial"/>
                <w:color w:val="1C1D1C"/>
                <w:w w:val="105"/>
                <w:sz w:val="13"/>
              </w:rPr>
              <w:t>1335</w:t>
            </w:r>
            <w:r>
              <w:rPr>
                <w:rFonts w:ascii="Arial"/>
                <w:color w:val="3A3A3A"/>
                <w:w w:val="105"/>
                <w:sz w:val="13"/>
              </w:rPr>
              <w:t>,</w:t>
            </w:r>
            <w:r>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1475</w:t>
            </w:r>
            <w:r>
              <w:rPr>
                <w:rFonts w:ascii="Arial"/>
                <w:color w:val="494949"/>
                <w:w w:val="105"/>
                <w:sz w:val="13"/>
              </w:rPr>
              <w:t>,</w:t>
            </w:r>
            <w:r>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Default="005C44B3" w:rsidP="00BE4306">
            <w:pPr>
              <w:pStyle w:val="TableParagraph"/>
              <w:spacing w:before="7"/>
              <w:ind w:left="191"/>
              <w:rPr>
                <w:rFonts w:ascii="Arial" w:eastAsia="Arial" w:hAnsi="Arial" w:cs="Arial"/>
                <w:sz w:val="13"/>
                <w:szCs w:val="13"/>
              </w:rPr>
            </w:pPr>
            <w:r>
              <w:rPr>
                <w:rFonts w:ascii="Arial"/>
                <w:color w:val="1C1D1C"/>
                <w:w w:val="110"/>
                <w:sz w:val="13"/>
              </w:rPr>
              <w:t>982</w:t>
            </w:r>
            <w:r>
              <w:rPr>
                <w:rFonts w:ascii="Arial"/>
                <w:color w:val="3A3A3A"/>
                <w:w w:val="110"/>
                <w:sz w:val="13"/>
              </w:rPr>
              <w:t>,</w:t>
            </w:r>
            <w:r>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1200</w:t>
            </w:r>
            <w:r>
              <w:rPr>
                <w:rFonts w:ascii="Arial"/>
                <w:color w:val="3A3A3A"/>
                <w:w w:val="105"/>
                <w:sz w:val="13"/>
              </w:rPr>
              <w:t>,</w:t>
            </w:r>
            <w:r>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Default="005C44B3" w:rsidP="00BE4306">
            <w:pPr>
              <w:pStyle w:val="TableParagraph"/>
              <w:spacing w:before="3"/>
              <w:ind w:left="120"/>
              <w:rPr>
                <w:rFonts w:ascii="Arial" w:eastAsia="Arial" w:hAnsi="Arial" w:cs="Arial"/>
                <w:sz w:val="13"/>
                <w:szCs w:val="13"/>
              </w:rPr>
            </w:pPr>
            <w:r>
              <w:rPr>
                <w:rFonts w:ascii="Arial"/>
                <w:color w:val="1C1D1C"/>
                <w:spacing w:val="-4"/>
                <w:w w:val="110"/>
                <w:sz w:val="13"/>
              </w:rPr>
              <w:t>1</w:t>
            </w:r>
            <w:r>
              <w:rPr>
                <w:rFonts w:ascii="Arial"/>
                <w:color w:val="3A3A3A"/>
                <w:spacing w:val="-4"/>
                <w:w w:val="110"/>
                <w:sz w:val="13"/>
              </w:rPr>
              <w:t>1</w:t>
            </w:r>
            <w:r>
              <w:rPr>
                <w:rFonts w:ascii="Arial"/>
                <w:color w:val="1C1D1C"/>
                <w:spacing w:val="-4"/>
                <w:w w:val="110"/>
                <w:sz w:val="13"/>
              </w:rPr>
              <w:t>12</w:t>
            </w:r>
            <w:r>
              <w:rPr>
                <w:rFonts w:ascii="Arial"/>
                <w:color w:val="676969"/>
                <w:spacing w:val="-4"/>
                <w:w w:val="110"/>
                <w:sz w:val="13"/>
              </w:rPr>
              <w:t>,</w:t>
            </w:r>
            <w:r>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Default="005C44B3" w:rsidP="00BE4306">
            <w:pPr>
              <w:pStyle w:val="TableParagraph"/>
              <w:spacing w:before="3"/>
              <w:ind w:left="124"/>
              <w:rPr>
                <w:rFonts w:ascii="Arial" w:eastAsia="Arial" w:hAnsi="Arial" w:cs="Arial"/>
                <w:sz w:val="13"/>
                <w:szCs w:val="13"/>
              </w:rPr>
            </w:pPr>
            <w:r>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Default="005C44B3" w:rsidP="00BE4306">
            <w:pPr>
              <w:pStyle w:val="TableParagraph"/>
              <w:spacing w:line="148" w:lineRule="exact"/>
              <w:ind w:left="165"/>
              <w:rPr>
                <w:rFonts w:ascii="Arial" w:eastAsia="Arial" w:hAnsi="Arial" w:cs="Arial"/>
                <w:sz w:val="13"/>
                <w:szCs w:val="13"/>
              </w:rPr>
            </w:pPr>
            <w:r>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Default="005C44B3" w:rsidP="00BE4306">
            <w:pPr>
              <w:pStyle w:val="TableParagraph"/>
              <w:spacing w:line="143" w:lineRule="exact"/>
              <w:ind w:left="105"/>
              <w:rPr>
                <w:rFonts w:ascii="Arial" w:eastAsia="Arial" w:hAnsi="Arial" w:cs="Arial"/>
                <w:sz w:val="13"/>
                <w:szCs w:val="13"/>
              </w:rPr>
            </w:pPr>
            <w:r>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1383,55</w:t>
            </w:r>
          </w:p>
        </w:tc>
      </w:tr>
      <w:tr w:rsidR="005C44B3"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Default="005C44B3" w:rsidP="00BE4306">
            <w:pPr>
              <w:pStyle w:val="TableParagraph"/>
              <w:spacing w:before="3"/>
              <w:ind w:left="69"/>
              <w:rPr>
                <w:rFonts w:ascii="Arial" w:eastAsia="Arial" w:hAnsi="Arial" w:cs="Arial"/>
                <w:sz w:val="13"/>
                <w:szCs w:val="13"/>
              </w:rPr>
            </w:pPr>
            <w:r>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Default="005C44B3" w:rsidP="00BE4306">
            <w:pPr>
              <w:pStyle w:val="TableParagraph"/>
              <w:spacing w:before="3"/>
              <w:ind w:left="93"/>
              <w:rPr>
                <w:rFonts w:ascii="Arial" w:eastAsia="Arial" w:hAnsi="Arial" w:cs="Arial"/>
                <w:sz w:val="13"/>
                <w:szCs w:val="13"/>
              </w:rPr>
            </w:pPr>
            <w:r>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Default="005C44B3" w:rsidP="00BE4306">
            <w:pPr>
              <w:pStyle w:val="TableParagraph"/>
              <w:spacing w:before="3"/>
              <w:ind w:left="151"/>
              <w:rPr>
                <w:rFonts w:ascii="Arial" w:eastAsia="Arial" w:hAnsi="Arial" w:cs="Arial"/>
                <w:sz w:val="13"/>
                <w:szCs w:val="13"/>
              </w:rPr>
            </w:pPr>
            <w:r>
              <w:rPr>
                <w:rFonts w:ascii="Arial"/>
                <w:color w:val="1C1D1C"/>
                <w:w w:val="105"/>
                <w:sz w:val="13"/>
              </w:rPr>
              <w:t>1577</w:t>
            </w:r>
            <w:r>
              <w:rPr>
                <w:rFonts w:ascii="Arial"/>
                <w:color w:val="3A3A3A"/>
                <w:w w:val="105"/>
                <w:sz w:val="13"/>
              </w:rPr>
              <w:t>,</w:t>
            </w:r>
            <w:r>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1964</w:t>
            </w:r>
            <w:r>
              <w:rPr>
                <w:rFonts w:ascii="Arial"/>
                <w:color w:val="3A3A3A"/>
                <w:w w:val="105"/>
                <w:sz w:val="13"/>
              </w:rPr>
              <w:t>,</w:t>
            </w:r>
            <w:r>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10"/>
                <w:sz w:val="13"/>
              </w:rPr>
              <w:t>1366</w:t>
            </w:r>
            <w:r>
              <w:rPr>
                <w:rFonts w:ascii="Arial"/>
                <w:color w:val="3A3A3A"/>
                <w:w w:val="110"/>
                <w:sz w:val="13"/>
              </w:rPr>
              <w:t>,</w:t>
            </w:r>
            <w:r>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1511</w:t>
            </w:r>
            <w:r>
              <w:rPr>
                <w:rFonts w:ascii="Arial"/>
                <w:color w:val="3A3A3A"/>
                <w:w w:val="105"/>
                <w:sz w:val="13"/>
              </w:rPr>
              <w:t>,</w:t>
            </w:r>
            <w:r>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Default="005C44B3" w:rsidP="00BE4306">
            <w:pPr>
              <w:pStyle w:val="TableParagraph"/>
              <w:spacing w:before="3"/>
              <w:ind w:left="158"/>
              <w:rPr>
                <w:rFonts w:ascii="Arial" w:eastAsia="Arial" w:hAnsi="Arial" w:cs="Arial"/>
                <w:sz w:val="13"/>
                <w:szCs w:val="13"/>
              </w:rPr>
            </w:pPr>
            <w:r>
              <w:rPr>
                <w:rFonts w:ascii="Arial"/>
                <w:color w:val="1C1D1C"/>
                <w:w w:val="110"/>
                <w:sz w:val="13"/>
              </w:rPr>
              <w:t>1006</w:t>
            </w:r>
            <w:r>
              <w:rPr>
                <w:rFonts w:ascii="Arial"/>
                <w:color w:val="3A3A3A"/>
                <w:w w:val="110"/>
                <w:sz w:val="13"/>
              </w:rPr>
              <w:t>,</w:t>
            </w:r>
            <w:r>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Default="005C44B3" w:rsidP="00BE4306">
            <w:pPr>
              <w:pStyle w:val="TableParagraph"/>
              <w:spacing w:before="5"/>
              <w:ind w:left="158"/>
              <w:rPr>
                <w:rFonts w:ascii="Arial" w:eastAsia="Arial" w:hAnsi="Arial" w:cs="Arial"/>
                <w:sz w:val="13"/>
                <w:szCs w:val="13"/>
              </w:rPr>
            </w:pPr>
            <w:r>
              <w:rPr>
                <w:rFonts w:ascii="Arial"/>
                <w:color w:val="1C1D1C"/>
                <w:w w:val="105"/>
                <w:sz w:val="13"/>
              </w:rPr>
              <w:t>1229</w:t>
            </w:r>
            <w:r>
              <w:rPr>
                <w:rFonts w:ascii="Arial"/>
                <w:color w:val="494949"/>
                <w:w w:val="105"/>
                <w:sz w:val="13"/>
              </w:rPr>
              <w:t>,</w:t>
            </w:r>
            <w:r>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1135</w:t>
            </w:r>
            <w:r>
              <w:rPr>
                <w:rFonts w:ascii="Arial"/>
                <w:color w:val="676969"/>
                <w:w w:val="105"/>
                <w:sz w:val="13"/>
              </w:rPr>
              <w:t>,</w:t>
            </w:r>
            <w:r>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Default="005C44B3" w:rsidP="00BE4306">
            <w:pPr>
              <w:pStyle w:val="TableParagraph"/>
              <w:ind w:left="124"/>
              <w:rPr>
                <w:rFonts w:ascii="Arial" w:eastAsia="Arial" w:hAnsi="Arial" w:cs="Arial"/>
                <w:sz w:val="13"/>
                <w:szCs w:val="13"/>
              </w:rPr>
            </w:pPr>
            <w:r>
              <w:rPr>
                <w:rFonts w:ascii="Arial"/>
                <w:color w:val="1C1D1C"/>
                <w:w w:val="110"/>
                <w:sz w:val="13"/>
              </w:rPr>
              <w:t>1152</w:t>
            </w:r>
            <w:r>
              <w:rPr>
                <w:rFonts w:ascii="Arial"/>
                <w:color w:val="3A3A3A"/>
                <w:w w:val="110"/>
                <w:sz w:val="13"/>
              </w:rPr>
              <w:t>,</w:t>
            </w:r>
            <w:r>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Default="005C44B3" w:rsidP="00BE4306">
            <w:pPr>
              <w:pStyle w:val="TableParagraph"/>
              <w:ind w:left="165"/>
              <w:rPr>
                <w:rFonts w:ascii="Arial" w:eastAsia="Arial" w:hAnsi="Arial" w:cs="Arial"/>
                <w:sz w:val="13"/>
                <w:szCs w:val="13"/>
              </w:rPr>
            </w:pPr>
            <w:r>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1170</w:t>
            </w:r>
            <w:r>
              <w:rPr>
                <w:rFonts w:ascii="Arial"/>
                <w:color w:val="3A3A3A"/>
                <w:w w:val="105"/>
                <w:sz w:val="13"/>
              </w:rPr>
              <w:t>,</w:t>
            </w:r>
            <w:r>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Default="005C44B3" w:rsidP="00BE4306">
            <w:pPr>
              <w:pStyle w:val="TableParagraph"/>
              <w:spacing w:line="140" w:lineRule="exact"/>
              <w:ind w:left="253"/>
              <w:rPr>
                <w:rFonts w:ascii="Arial" w:eastAsia="Arial" w:hAnsi="Arial" w:cs="Arial"/>
                <w:sz w:val="13"/>
                <w:szCs w:val="13"/>
              </w:rPr>
            </w:pPr>
            <w:r>
              <w:rPr>
                <w:rFonts w:ascii="Arial"/>
                <w:color w:val="1C1D1C"/>
                <w:w w:val="105"/>
                <w:sz w:val="13"/>
              </w:rPr>
              <w:t>1417</w:t>
            </w:r>
            <w:r>
              <w:rPr>
                <w:rFonts w:ascii="Arial"/>
                <w:color w:val="3A3A3A"/>
                <w:w w:val="105"/>
                <w:sz w:val="13"/>
              </w:rPr>
              <w:t>,</w:t>
            </w:r>
            <w:r>
              <w:rPr>
                <w:rFonts w:ascii="Arial"/>
                <w:color w:val="1C1D1C"/>
                <w:w w:val="105"/>
                <w:sz w:val="13"/>
              </w:rPr>
              <w:t>52</w:t>
            </w:r>
          </w:p>
        </w:tc>
      </w:tr>
      <w:tr w:rsidR="005C44B3"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Default="005C44B3" w:rsidP="00BE4306">
            <w:pPr>
              <w:pStyle w:val="TableParagraph"/>
              <w:spacing w:before="5"/>
              <w:ind w:left="69"/>
              <w:rPr>
                <w:rFonts w:ascii="Arial" w:eastAsia="Arial" w:hAnsi="Arial" w:cs="Arial"/>
                <w:sz w:val="13"/>
                <w:szCs w:val="13"/>
              </w:rPr>
            </w:pPr>
            <w:r>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Default="005C44B3" w:rsidP="00BE4306">
            <w:pPr>
              <w:pStyle w:val="TableParagraph"/>
              <w:spacing w:before="5"/>
              <w:ind w:left="93"/>
              <w:rPr>
                <w:rFonts w:ascii="Arial" w:eastAsia="Arial" w:hAnsi="Arial" w:cs="Arial"/>
                <w:sz w:val="13"/>
                <w:szCs w:val="13"/>
              </w:rPr>
            </w:pPr>
            <w:r>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Default="005C44B3" w:rsidP="00BE4306">
            <w:pPr>
              <w:pStyle w:val="TableParagraph"/>
              <w:spacing w:before="10"/>
              <w:ind w:left="151"/>
              <w:rPr>
                <w:rFonts w:ascii="Arial" w:eastAsia="Arial" w:hAnsi="Arial" w:cs="Arial"/>
                <w:sz w:val="13"/>
                <w:szCs w:val="13"/>
              </w:rPr>
            </w:pPr>
            <w:r>
              <w:rPr>
                <w:rFonts w:ascii="Arial"/>
                <w:color w:val="1C1D1C"/>
                <w:w w:val="105"/>
                <w:sz w:val="13"/>
              </w:rPr>
              <w:t>1628</w:t>
            </w:r>
            <w:r>
              <w:rPr>
                <w:rFonts w:ascii="Arial"/>
                <w:color w:val="3A3A3A"/>
                <w:w w:val="105"/>
                <w:sz w:val="13"/>
              </w:rPr>
              <w:t>,</w:t>
            </w:r>
            <w:r>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2028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Default="005C44B3" w:rsidP="00BE4306">
            <w:pPr>
              <w:pStyle w:val="TableParagraph"/>
              <w:spacing w:before="12"/>
              <w:ind w:left="93"/>
              <w:rPr>
                <w:rFonts w:ascii="Arial" w:eastAsia="Arial" w:hAnsi="Arial" w:cs="Arial"/>
                <w:sz w:val="13"/>
                <w:szCs w:val="13"/>
              </w:rPr>
            </w:pPr>
            <w:r>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Default="005C44B3" w:rsidP="00BE4306">
            <w:pPr>
              <w:pStyle w:val="TableParagraph"/>
              <w:spacing w:before="12"/>
              <w:ind w:left="96"/>
              <w:rPr>
                <w:rFonts w:ascii="Arial" w:eastAsia="Arial" w:hAnsi="Arial" w:cs="Arial"/>
                <w:sz w:val="13"/>
                <w:szCs w:val="13"/>
              </w:rPr>
            </w:pPr>
            <w:r>
              <w:rPr>
                <w:rFonts w:ascii="Arial"/>
                <w:color w:val="1C1D1C"/>
                <w:w w:val="105"/>
                <w:sz w:val="13"/>
              </w:rPr>
              <w:t>1561</w:t>
            </w:r>
            <w:r>
              <w:rPr>
                <w:rFonts w:ascii="Arial"/>
                <w:color w:val="3A3A3A"/>
                <w:w w:val="105"/>
                <w:sz w:val="13"/>
              </w:rPr>
              <w:t>,</w:t>
            </w:r>
            <w:r>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Default="005C44B3" w:rsidP="00BE4306">
            <w:pPr>
              <w:pStyle w:val="TableParagraph"/>
              <w:spacing w:before="12"/>
              <w:ind w:left="129"/>
              <w:rPr>
                <w:rFonts w:ascii="Arial" w:eastAsia="Arial" w:hAnsi="Arial" w:cs="Arial"/>
                <w:sz w:val="13"/>
                <w:szCs w:val="13"/>
              </w:rPr>
            </w:pPr>
            <w:r>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Default="005C44B3" w:rsidP="00BE4306">
            <w:pPr>
              <w:pStyle w:val="TableParagraph"/>
              <w:spacing w:before="10"/>
              <w:ind w:left="158"/>
              <w:rPr>
                <w:rFonts w:ascii="Arial" w:eastAsia="Arial" w:hAnsi="Arial" w:cs="Arial"/>
                <w:sz w:val="13"/>
                <w:szCs w:val="13"/>
              </w:rPr>
            </w:pPr>
            <w:r>
              <w:rPr>
                <w:rFonts w:ascii="Arial"/>
                <w:color w:val="1C1D1C"/>
                <w:w w:val="110"/>
                <w:sz w:val="13"/>
              </w:rPr>
              <w:t>1040</w:t>
            </w:r>
            <w:r>
              <w:rPr>
                <w:rFonts w:ascii="Arial"/>
                <w:color w:val="3A3A3A"/>
                <w:w w:val="110"/>
                <w:sz w:val="13"/>
              </w:rPr>
              <w:t>,</w:t>
            </w:r>
            <w:r>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Default="005C44B3" w:rsidP="00BE4306">
            <w:pPr>
              <w:pStyle w:val="TableParagraph"/>
              <w:spacing w:before="5"/>
              <w:ind w:left="158"/>
              <w:rPr>
                <w:rFonts w:ascii="Arial" w:eastAsia="Arial" w:hAnsi="Arial" w:cs="Arial"/>
                <w:sz w:val="13"/>
                <w:szCs w:val="13"/>
              </w:rPr>
            </w:pPr>
            <w:r>
              <w:rPr>
                <w:rFonts w:ascii="Arial"/>
                <w:color w:val="1C1D1C"/>
                <w:w w:val="105"/>
                <w:sz w:val="13"/>
              </w:rPr>
              <w:t>1268</w:t>
            </w:r>
            <w:r>
              <w:rPr>
                <w:rFonts w:ascii="Arial"/>
                <w:color w:val="494949"/>
                <w:w w:val="105"/>
                <w:sz w:val="13"/>
              </w:rPr>
              <w:t>,</w:t>
            </w:r>
            <w:r>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1168</w:t>
            </w:r>
            <w:r>
              <w:rPr>
                <w:rFonts w:ascii="Arial"/>
                <w:color w:val="494949"/>
                <w:w w:val="105"/>
                <w:sz w:val="13"/>
              </w:rPr>
              <w:t>,</w:t>
            </w:r>
            <w:r>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10"/>
                <w:sz w:val="13"/>
              </w:rPr>
              <w:t>1185</w:t>
            </w:r>
            <w:r>
              <w:rPr>
                <w:rFonts w:ascii="Arial"/>
                <w:color w:val="3A3A3A"/>
                <w:w w:val="110"/>
                <w:sz w:val="13"/>
              </w:rPr>
              <w:t>,</w:t>
            </w:r>
            <w:r>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Default="005C44B3" w:rsidP="00BE4306">
            <w:pPr>
              <w:pStyle w:val="TableParagraph"/>
              <w:spacing w:line="145" w:lineRule="exact"/>
              <w:ind w:left="165"/>
              <w:rPr>
                <w:rFonts w:ascii="Arial" w:eastAsia="Arial" w:hAnsi="Arial" w:cs="Arial"/>
                <w:sz w:val="13"/>
                <w:szCs w:val="13"/>
              </w:rPr>
            </w:pPr>
            <w:r>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1205</w:t>
            </w:r>
            <w:r>
              <w:rPr>
                <w:rFonts w:ascii="Arial"/>
                <w:color w:val="3A3A3A"/>
                <w:w w:val="105"/>
                <w:sz w:val="13"/>
              </w:rPr>
              <w:t>,</w:t>
            </w:r>
            <w:r>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Default="005C44B3" w:rsidP="00BE4306">
            <w:pPr>
              <w:pStyle w:val="TableParagraph"/>
              <w:spacing w:line="140" w:lineRule="exact"/>
              <w:ind w:left="253"/>
              <w:rPr>
                <w:rFonts w:ascii="Arial" w:eastAsia="Arial" w:hAnsi="Arial" w:cs="Arial"/>
                <w:sz w:val="13"/>
                <w:szCs w:val="13"/>
              </w:rPr>
            </w:pPr>
            <w:r>
              <w:rPr>
                <w:rFonts w:ascii="Arial"/>
                <w:color w:val="1C1D1C"/>
                <w:w w:val="105"/>
                <w:sz w:val="13"/>
              </w:rPr>
              <w:t>1464</w:t>
            </w:r>
            <w:r>
              <w:rPr>
                <w:rFonts w:ascii="Arial"/>
                <w:color w:val="3A3A3A"/>
                <w:w w:val="105"/>
                <w:sz w:val="13"/>
              </w:rPr>
              <w:t>,</w:t>
            </w:r>
            <w:r>
              <w:rPr>
                <w:rFonts w:ascii="Arial"/>
                <w:color w:val="1C1D1C"/>
                <w:w w:val="105"/>
                <w:sz w:val="13"/>
              </w:rPr>
              <w:t>52</w:t>
            </w:r>
          </w:p>
        </w:tc>
      </w:tr>
      <w:tr w:rsidR="005C44B3"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Default="005C44B3" w:rsidP="00BE4306">
            <w:pPr>
              <w:pStyle w:val="TableParagraph"/>
              <w:spacing w:before="9"/>
              <w:ind w:left="69"/>
              <w:rPr>
                <w:rFonts w:ascii="Arial" w:eastAsia="Arial" w:hAnsi="Arial" w:cs="Arial"/>
                <w:sz w:val="13"/>
                <w:szCs w:val="13"/>
              </w:rPr>
            </w:pPr>
            <w:r>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Default="005C44B3" w:rsidP="00BE4306">
            <w:pPr>
              <w:pStyle w:val="TableParagraph"/>
              <w:spacing w:before="6"/>
              <w:ind w:left="93"/>
              <w:rPr>
                <w:rFonts w:ascii="Arial" w:eastAsia="Arial" w:hAnsi="Arial" w:cs="Arial"/>
                <w:sz w:val="13"/>
                <w:szCs w:val="13"/>
              </w:rPr>
            </w:pPr>
            <w:r>
              <w:rPr>
                <w:rFonts w:ascii="Arial"/>
                <w:color w:val="3A3A3A"/>
                <w:spacing w:val="-5"/>
                <w:w w:val="105"/>
                <w:sz w:val="13"/>
              </w:rPr>
              <w:t>1</w:t>
            </w:r>
            <w:r>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Default="005C44B3" w:rsidP="00BE4306">
            <w:pPr>
              <w:pStyle w:val="TableParagraph"/>
              <w:spacing w:before="6"/>
              <w:ind w:left="146"/>
              <w:rPr>
                <w:rFonts w:ascii="Arial" w:eastAsia="Arial" w:hAnsi="Arial" w:cs="Arial"/>
                <w:sz w:val="13"/>
                <w:szCs w:val="13"/>
              </w:rPr>
            </w:pPr>
            <w:r>
              <w:rPr>
                <w:rFonts w:ascii="Arial"/>
                <w:color w:val="3A3A3A"/>
                <w:w w:val="110"/>
                <w:sz w:val="13"/>
              </w:rPr>
              <w:t>1</w:t>
            </w:r>
            <w:r>
              <w:rPr>
                <w:rFonts w:ascii="Arial"/>
                <w:color w:val="1C1D1C"/>
                <w:w w:val="110"/>
                <w:sz w:val="13"/>
              </w:rPr>
              <w:t>680</w:t>
            </w:r>
            <w:r>
              <w:rPr>
                <w:rFonts w:ascii="Arial"/>
                <w:color w:val="3A3A3A"/>
                <w:w w:val="110"/>
                <w:sz w:val="13"/>
              </w:rPr>
              <w:t>,</w:t>
            </w:r>
            <w:r>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Default="005C44B3" w:rsidP="00BE4306">
            <w:pPr>
              <w:pStyle w:val="TableParagraph"/>
              <w:spacing w:before="6"/>
              <w:ind w:left="129"/>
              <w:rPr>
                <w:rFonts w:ascii="Arial" w:eastAsia="Arial" w:hAnsi="Arial" w:cs="Arial"/>
                <w:sz w:val="13"/>
                <w:szCs w:val="13"/>
              </w:rPr>
            </w:pPr>
            <w:r>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Default="005C44B3" w:rsidP="00BE4306">
            <w:pPr>
              <w:pStyle w:val="TableParagraph"/>
              <w:spacing w:before="13"/>
              <w:ind w:left="93"/>
              <w:rPr>
                <w:rFonts w:ascii="Arial" w:eastAsia="Arial" w:hAnsi="Arial" w:cs="Arial"/>
                <w:sz w:val="13"/>
                <w:szCs w:val="13"/>
              </w:rPr>
            </w:pPr>
            <w:r>
              <w:rPr>
                <w:rFonts w:ascii="Arial"/>
                <w:color w:val="1C1D1C"/>
                <w:w w:val="105"/>
                <w:sz w:val="13"/>
              </w:rPr>
              <w:t>1453</w:t>
            </w:r>
            <w:r>
              <w:rPr>
                <w:rFonts w:ascii="Arial"/>
                <w:color w:val="3A3A3A"/>
                <w:w w:val="105"/>
                <w:sz w:val="13"/>
              </w:rPr>
              <w:t>,</w:t>
            </w:r>
            <w:r>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Default="005C44B3" w:rsidP="00BE4306">
            <w:pPr>
              <w:pStyle w:val="TableParagraph"/>
              <w:spacing w:before="13"/>
              <w:ind w:left="96"/>
              <w:rPr>
                <w:rFonts w:ascii="Arial" w:eastAsia="Arial" w:hAnsi="Arial" w:cs="Arial"/>
                <w:sz w:val="13"/>
                <w:szCs w:val="13"/>
              </w:rPr>
            </w:pPr>
            <w:r>
              <w:rPr>
                <w:rFonts w:ascii="Arial"/>
                <w:color w:val="1C1D1C"/>
                <w:w w:val="110"/>
                <w:sz w:val="13"/>
              </w:rPr>
              <w:t>1611</w:t>
            </w:r>
            <w:r>
              <w:rPr>
                <w:rFonts w:ascii="Arial"/>
                <w:color w:val="3A3A3A"/>
                <w:w w:val="110"/>
                <w:sz w:val="13"/>
              </w:rPr>
              <w:t>,</w:t>
            </w:r>
            <w:r>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Default="005C44B3" w:rsidP="00BE4306">
            <w:pPr>
              <w:pStyle w:val="TableParagraph"/>
              <w:spacing w:before="13"/>
              <w:ind w:left="129"/>
              <w:rPr>
                <w:rFonts w:ascii="Arial" w:eastAsia="Arial" w:hAnsi="Arial" w:cs="Arial"/>
                <w:sz w:val="13"/>
                <w:szCs w:val="13"/>
              </w:rPr>
            </w:pPr>
            <w:r>
              <w:rPr>
                <w:rFonts w:ascii="Arial"/>
                <w:color w:val="1C1D1C"/>
                <w:w w:val="105"/>
                <w:sz w:val="13"/>
              </w:rPr>
              <w:t>1528</w:t>
            </w:r>
            <w:r>
              <w:rPr>
                <w:rFonts w:ascii="Arial"/>
                <w:color w:val="3A3A3A"/>
                <w:w w:val="105"/>
                <w:sz w:val="13"/>
              </w:rPr>
              <w:t>,</w:t>
            </w:r>
            <w:r>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Default="005C44B3" w:rsidP="00BE4306">
            <w:pPr>
              <w:pStyle w:val="TableParagraph"/>
              <w:spacing w:before="9"/>
              <w:ind w:left="158"/>
              <w:rPr>
                <w:rFonts w:ascii="Arial" w:eastAsia="Arial" w:hAnsi="Arial" w:cs="Arial"/>
                <w:sz w:val="13"/>
                <w:szCs w:val="13"/>
              </w:rPr>
            </w:pPr>
            <w:r>
              <w:rPr>
                <w:rFonts w:ascii="Arial"/>
                <w:color w:val="1C1D1C"/>
                <w:spacing w:val="-3"/>
                <w:w w:val="110"/>
                <w:sz w:val="13"/>
              </w:rPr>
              <w:t>1075</w:t>
            </w:r>
            <w:r>
              <w:rPr>
                <w:rFonts w:ascii="Arial"/>
                <w:color w:val="494949"/>
                <w:spacing w:val="-3"/>
                <w:w w:val="110"/>
                <w:sz w:val="13"/>
              </w:rPr>
              <w:t>,</w:t>
            </w:r>
            <w:r>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Default="005C44B3" w:rsidP="00BE4306">
            <w:pPr>
              <w:pStyle w:val="TableParagraph"/>
              <w:spacing w:before="9"/>
              <w:ind w:left="158"/>
              <w:rPr>
                <w:rFonts w:ascii="Arial" w:eastAsia="Arial" w:hAnsi="Arial" w:cs="Arial"/>
                <w:sz w:val="13"/>
                <w:szCs w:val="13"/>
              </w:rPr>
            </w:pPr>
            <w:r>
              <w:rPr>
                <w:rFonts w:ascii="Arial"/>
                <w:color w:val="1C1D1C"/>
                <w:w w:val="105"/>
                <w:sz w:val="13"/>
              </w:rPr>
              <w:t>1309</w:t>
            </w:r>
            <w:r>
              <w:rPr>
                <w:rFonts w:ascii="Arial"/>
                <w:color w:val="3A3A3A"/>
                <w:w w:val="105"/>
                <w:sz w:val="13"/>
              </w:rPr>
              <w:t>,</w:t>
            </w:r>
            <w:r>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Default="005C44B3" w:rsidP="00BE4306">
            <w:pPr>
              <w:pStyle w:val="TableParagraph"/>
              <w:spacing w:before="9"/>
              <w:ind w:left="120"/>
              <w:rPr>
                <w:rFonts w:ascii="Arial" w:eastAsia="Arial" w:hAnsi="Arial" w:cs="Arial"/>
                <w:sz w:val="13"/>
                <w:szCs w:val="13"/>
              </w:rPr>
            </w:pPr>
            <w:r>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Default="005C44B3" w:rsidP="00BE4306">
            <w:pPr>
              <w:pStyle w:val="TableParagraph"/>
              <w:ind w:left="124"/>
              <w:rPr>
                <w:rFonts w:ascii="Arial" w:eastAsia="Arial" w:hAnsi="Arial" w:cs="Arial"/>
                <w:sz w:val="13"/>
                <w:szCs w:val="13"/>
              </w:rPr>
            </w:pPr>
            <w:r>
              <w:rPr>
                <w:rFonts w:ascii="Arial"/>
                <w:color w:val="1C1D1C"/>
                <w:w w:val="110"/>
                <w:sz w:val="13"/>
              </w:rPr>
              <w:t>1219</w:t>
            </w:r>
            <w:r>
              <w:rPr>
                <w:rFonts w:ascii="Arial"/>
                <w:color w:val="494949"/>
                <w:w w:val="110"/>
                <w:sz w:val="13"/>
              </w:rPr>
              <w:t>,</w:t>
            </w:r>
            <w:r>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Default="005C44B3" w:rsidP="00BE4306">
            <w:pPr>
              <w:pStyle w:val="TableParagraph"/>
              <w:spacing w:line="146" w:lineRule="exact"/>
              <w:ind w:left="165"/>
              <w:rPr>
                <w:rFonts w:ascii="Arial" w:eastAsia="Arial" w:hAnsi="Arial" w:cs="Arial"/>
                <w:sz w:val="13"/>
                <w:szCs w:val="13"/>
              </w:rPr>
            </w:pPr>
            <w:r>
              <w:rPr>
                <w:rFonts w:ascii="Arial"/>
                <w:color w:val="1C1D1C"/>
                <w:w w:val="105"/>
                <w:sz w:val="13"/>
              </w:rPr>
              <w:t>1241</w:t>
            </w:r>
            <w:r>
              <w:rPr>
                <w:rFonts w:ascii="Arial"/>
                <w:color w:val="494949"/>
                <w:w w:val="105"/>
                <w:sz w:val="13"/>
              </w:rPr>
              <w:t>,</w:t>
            </w:r>
            <w:r>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Default="005C44B3" w:rsidP="00BE4306">
            <w:pPr>
              <w:pStyle w:val="TableParagraph"/>
              <w:spacing w:line="146" w:lineRule="exact"/>
              <w:ind w:left="105"/>
              <w:rPr>
                <w:rFonts w:ascii="Arial" w:eastAsia="Arial" w:hAnsi="Arial" w:cs="Arial"/>
                <w:sz w:val="13"/>
                <w:szCs w:val="13"/>
              </w:rPr>
            </w:pPr>
            <w:r>
              <w:rPr>
                <w:rFonts w:ascii="Arial"/>
                <w:color w:val="1C1D1C"/>
                <w:w w:val="105"/>
                <w:sz w:val="13"/>
              </w:rPr>
              <w:t>1240</w:t>
            </w:r>
            <w:r>
              <w:rPr>
                <w:rFonts w:ascii="Arial"/>
                <w:color w:val="3A3A3A"/>
                <w:w w:val="105"/>
                <w:sz w:val="13"/>
              </w:rPr>
              <w:t>,</w:t>
            </w:r>
            <w:r>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Default="005C44B3" w:rsidP="00BE4306">
            <w:pPr>
              <w:pStyle w:val="TableParagraph"/>
              <w:spacing w:line="142" w:lineRule="exact"/>
              <w:ind w:left="253"/>
              <w:rPr>
                <w:rFonts w:ascii="Arial" w:eastAsia="Arial" w:hAnsi="Arial" w:cs="Arial"/>
                <w:sz w:val="13"/>
                <w:szCs w:val="13"/>
              </w:rPr>
            </w:pPr>
            <w:r>
              <w:rPr>
                <w:rFonts w:ascii="Arial"/>
                <w:color w:val="1C1D1C"/>
                <w:w w:val="105"/>
                <w:sz w:val="13"/>
              </w:rPr>
              <w:t>1512</w:t>
            </w:r>
            <w:r>
              <w:rPr>
                <w:rFonts w:ascii="Arial"/>
                <w:color w:val="3A3A3A"/>
                <w:w w:val="105"/>
                <w:sz w:val="13"/>
              </w:rPr>
              <w:t>,</w:t>
            </w:r>
            <w:r>
              <w:rPr>
                <w:rFonts w:ascii="Arial"/>
                <w:color w:val="1C1D1C"/>
                <w:w w:val="105"/>
                <w:sz w:val="13"/>
              </w:rPr>
              <w:t>82</w:t>
            </w:r>
          </w:p>
        </w:tc>
      </w:tr>
      <w:tr w:rsidR="005C44B3"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Default="005C44B3" w:rsidP="00BE4306">
            <w:pPr>
              <w:pStyle w:val="TableParagraph"/>
              <w:spacing w:before="5"/>
              <w:ind w:left="69"/>
              <w:rPr>
                <w:rFonts w:ascii="Arial" w:eastAsia="Arial" w:hAnsi="Arial" w:cs="Arial"/>
                <w:sz w:val="13"/>
                <w:szCs w:val="13"/>
              </w:rPr>
            </w:pPr>
            <w:r>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Default="005C44B3" w:rsidP="00BE4306">
            <w:pPr>
              <w:pStyle w:val="TableParagraph"/>
              <w:spacing w:before="5"/>
              <w:ind w:left="93"/>
              <w:rPr>
                <w:rFonts w:ascii="Arial" w:eastAsia="Arial" w:hAnsi="Arial" w:cs="Arial"/>
                <w:sz w:val="13"/>
                <w:szCs w:val="13"/>
              </w:rPr>
            </w:pPr>
            <w:r>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Default="005C44B3" w:rsidP="00BE4306">
            <w:pPr>
              <w:pStyle w:val="TableParagraph"/>
              <w:spacing w:before="7"/>
              <w:ind w:left="146"/>
              <w:rPr>
                <w:rFonts w:ascii="Arial" w:eastAsia="Arial" w:hAnsi="Arial" w:cs="Arial"/>
                <w:sz w:val="13"/>
                <w:szCs w:val="13"/>
              </w:rPr>
            </w:pPr>
            <w:r>
              <w:rPr>
                <w:rFonts w:ascii="Arial"/>
                <w:color w:val="1C1D1C"/>
                <w:w w:val="105"/>
                <w:sz w:val="13"/>
              </w:rPr>
              <w:t>1717</w:t>
            </w:r>
            <w:r>
              <w:rPr>
                <w:rFonts w:ascii="Arial"/>
                <w:color w:val="3A3A3A"/>
                <w:w w:val="105"/>
                <w:sz w:val="13"/>
              </w:rPr>
              <w:t>,</w:t>
            </w:r>
            <w:r>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05"/>
                <w:sz w:val="13"/>
              </w:rPr>
              <w:t>1484</w:t>
            </w:r>
            <w:r>
              <w:rPr>
                <w:rFonts w:ascii="Arial"/>
                <w:color w:val="3A3A3A"/>
                <w:w w:val="105"/>
                <w:sz w:val="13"/>
              </w:rPr>
              <w:t>,</w:t>
            </w:r>
            <w:r>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1647</w:t>
            </w:r>
            <w:r>
              <w:rPr>
                <w:rFonts w:ascii="Arial"/>
                <w:color w:val="3A3A3A"/>
                <w:w w:val="105"/>
                <w:sz w:val="13"/>
              </w:rPr>
              <w:t>,</w:t>
            </w:r>
            <w:r>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1559</w:t>
            </w:r>
            <w:r>
              <w:rPr>
                <w:rFonts w:ascii="Arial"/>
                <w:color w:val="3A3A3A"/>
                <w:w w:val="105"/>
                <w:sz w:val="13"/>
              </w:rPr>
              <w:t>,</w:t>
            </w:r>
            <w:r>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Default="005C44B3" w:rsidP="00BE4306">
            <w:pPr>
              <w:pStyle w:val="TableParagraph"/>
              <w:spacing w:before="7"/>
              <w:ind w:left="158"/>
              <w:rPr>
                <w:rFonts w:ascii="Arial" w:eastAsia="Arial" w:hAnsi="Arial" w:cs="Arial"/>
                <w:sz w:val="13"/>
                <w:szCs w:val="13"/>
              </w:rPr>
            </w:pPr>
            <w:r>
              <w:rPr>
                <w:rFonts w:ascii="Arial"/>
                <w:color w:val="1C1D1C"/>
                <w:w w:val="105"/>
                <w:sz w:val="13"/>
              </w:rPr>
              <w:t>1099</w:t>
            </w:r>
            <w:r>
              <w:rPr>
                <w:rFonts w:ascii="Arial"/>
                <w:color w:val="3A3A3A"/>
                <w:w w:val="105"/>
                <w:sz w:val="13"/>
              </w:rPr>
              <w:t>,</w:t>
            </w:r>
            <w:r>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Default="005C44B3" w:rsidP="00BE4306">
            <w:pPr>
              <w:pStyle w:val="TableParagraph"/>
              <w:spacing w:before="7"/>
              <w:ind w:left="158"/>
              <w:rPr>
                <w:rFonts w:ascii="Arial" w:eastAsia="Arial" w:hAnsi="Arial" w:cs="Arial"/>
                <w:sz w:val="13"/>
                <w:szCs w:val="13"/>
              </w:rPr>
            </w:pPr>
            <w:r>
              <w:rPr>
                <w:rFonts w:ascii="Arial"/>
                <w:color w:val="3A3A3A"/>
                <w:w w:val="105"/>
                <w:sz w:val="13"/>
              </w:rPr>
              <w:t>1</w:t>
            </w:r>
            <w:r>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Default="005C44B3" w:rsidP="00BE4306">
            <w:pPr>
              <w:pStyle w:val="TableParagraph"/>
              <w:spacing w:before="3"/>
              <w:ind w:left="120"/>
              <w:rPr>
                <w:rFonts w:ascii="Arial" w:eastAsia="Arial" w:hAnsi="Arial" w:cs="Arial"/>
                <w:sz w:val="13"/>
                <w:szCs w:val="13"/>
              </w:rPr>
            </w:pPr>
            <w:r>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Default="005C44B3" w:rsidP="00BE4306">
            <w:pPr>
              <w:pStyle w:val="TableParagraph"/>
              <w:ind w:left="124"/>
              <w:rPr>
                <w:rFonts w:ascii="Arial" w:eastAsia="Arial" w:hAnsi="Arial" w:cs="Arial"/>
                <w:sz w:val="13"/>
                <w:szCs w:val="13"/>
              </w:rPr>
            </w:pPr>
            <w:r>
              <w:rPr>
                <w:rFonts w:ascii="Arial"/>
                <w:color w:val="1C1D1C"/>
                <w:w w:val="110"/>
                <w:sz w:val="13"/>
              </w:rPr>
              <w:t>1242</w:t>
            </w:r>
            <w:r>
              <w:rPr>
                <w:rFonts w:ascii="Arial"/>
                <w:color w:val="3A3A3A"/>
                <w:w w:val="110"/>
                <w:sz w:val="13"/>
              </w:rPr>
              <w:t>,</w:t>
            </w:r>
            <w:r>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Default="005C44B3" w:rsidP="00BE4306">
            <w:pPr>
              <w:pStyle w:val="TableParagraph"/>
              <w:ind w:left="170"/>
              <w:rPr>
                <w:rFonts w:ascii="Arial" w:eastAsia="Arial" w:hAnsi="Arial" w:cs="Arial"/>
                <w:sz w:val="13"/>
                <w:szCs w:val="13"/>
              </w:rPr>
            </w:pPr>
            <w:r>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1265</w:t>
            </w:r>
            <w:r>
              <w:rPr>
                <w:rFonts w:ascii="Arial"/>
                <w:color w:val="3A3A3A"/>
                <w:w w:val="105"/>
                <w:sz w:val="13"/>
              </w:rPr>
              <w:t>,</w:t>
            </w:r>
            <w:r>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1546</w:t>
            </w:r>
            <w:r>
              <w:rPr>
                <w:rFonts w:ascii="Arial"/>
                <w:color w:val="3A3A3A"/>
                <w:w w:val="105"/>
                <w:sz w:val="13"/>
              </w:rPr>
              <w:t>,</w:t>
            </w:r>
            <w:r>
              <w:rPr>
                <w:rFonts w:ascii="Arial"/>
                <w:color w:val="1C1D1C"/>
                <w:w w:val="105"/>
                <w:sz w:val="13"/>
              </w:rPr>
              <w:t>61</w:t>
            </w:r>
          </w:p>
        </w:tc>
      </w:tr>
      <w:tr w:rsidR="005C44B3"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Default="005C44B3" w:rsidP="00BE4306">
            <w:pPr>
              <w:pStyle w:val="TableParagraph"/>
              <w:spacing w:before="12"/>
              <w:ind w:left="93"/>
              <w:rPr>
                <w:rFonts w:ascii="Arial" w:eastAsia="Arial" w:hAnsi="Arial" w:cs="Arial"/>
                <w:sz w:val="13"/>
                <w:szCs w:val="13"/>
              </w:rPr>
            </w:pPr>
            <w:r>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Default="005C44B3" w:rsidP="00BE4306">
            <w:pPr>
              <w:pStyle w:val="TableParagraph"/>
              <w:spacing w:before="12"/>
              <w:ind w:left="146"/>
              <w:rPr>
                <w:rFonts w:ascii="Arial" w:eastAsia="Arial" w:hAnsi="Arial" w:cs="Arial"/>
                <w:sz w:val="13"/>
                <w:szCs w:val="13"/>
              </w:rPr>
            </w:pPr>
            <w:r>
              <w:rPr>
                <w:rFonts w:ascii="Arial"/>
                <w:color w:val="3A3A3A"/>
                <w:spacing w:val="-3"/>
                <w:w w:val="110"/>
                <w:sz w:val="13"/>
              </w:rPr>
              <w:t>1</w:t>
            </w:r>
            <w:r>
              <w:rPr>
                <w:rFonts w:ascii="Arial"/>
                <w:color w:val="1C1D1C"/>
                <w:spacing w:val="-3"/>
                <w:w w:val="110"/>
                <w:sz w:val="13"/>
              </w:rPr>
              <w:t>795</w:t>
            </w:r>
            <w:r>
              <w:rPr>
                <w:rFonts w:ascii="Arial"/>
                <w:color w:val="3A3A3A"/>
                <w:spacing w:val="-3"/>
                <w:w w:val="110"/>
                <w:sz w:val="13"/>
              </w:rPr>
              <w:t>,</w:t>
            </w:r>
            <w:r>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Default="005C44B3" w:rsidP="00BE4306">
            <w:pPr>
              <w:pStyle w:val="TableParagraph"/>
              <w:spacing w:before="12"/>
              <w:ind w:left="129"/>
              <w:rPr>
                <w:rFonts w:ascii="Arial" w:eastAsia="Arial" w:hAnsi="Arial" w:cs="Arial"/>
                <w:sz w:val="13"/>
                <w:szCs w:val="13"/>
              </w:rPr>
            </w:pPr>
            <w:r>
              <w:rPr>
                <w:rFonts w:ascii="Arial"/>
                <w:color w:val="1C1D1C"/>
                <w:w w:val="105"/>
                <w:sz w:val="13"/>
              </w:rPr>
              <w:t>2238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Default="005C44B3" w:rsidP="00BE4306">
            <w:pPr>
              <w:pStyle w:val="TableParagraph"/>
              <w:spacing w:before="17"/>
              <w:ind w:left="93"/>
              <w:rPr>
                <w:rFonts w:ascii="Arial" w:eastAsia="Arial" w:hAnsi="Arial" w:cs="Arial"/>
                <w:sz w:val="13"/>
                <w:szCs w:val="13"/>
              </w:rPr>
            </w:pPr>
            <w:r>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Default="005C44B3" w:rsidP="00BE4306">
            <w:pPr>
              <w:pStyle w:val="TableParagraph"/>
              <w:spacing w:before="17"/>
              <w:ind w:left="96"/>
              <w:rPr>
                <w:rFonts w:ascii="Arial" w:eastAsia="Arial" w:hAnsi="Arial" w:cs="Arial"/>
                <w:sz w:val="13"/>
                <w:szCs w:val="13"/>
              </w:rPr>
            </w:pPr>
            <w:r>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Default="005C44B3" w:rsidP="00BE4306">
            <w:pPr>
              <w:pStyle w:val="TableParagraph"/>
              <w:spacing w:before="17"/>
              <w:ind w:left="124"/>
              <w:rPr>
                <w:rFonts w:ascii="Arial" w:eastAsia="Arial" w:hAnsi="Arial" w:cs="Arial"/>
                <w:sz w:val="13"/>
                <w:szCs w:val="13"/>
              </w:rPr>
            </w:pPr>
            <w:r>
              <w:rPr>
                <w:rFonts w:ascii="Arial"/>
                <w:color w:val="1C1D1C"/>
                <w:w w:val="105"/>
                <w:sz w:val="13"/>
              </w:rPr>
              <w:t>1626</w:t>
            </w:r>
            <w:r>
              <w:rPr>
                <w:rFonts w:ascii="Arial"/>
                <w:color w:val="3A3A3A"/>
                <w:w w:val="105"/>
                <w:sz w:val="13"/>
              </w:rPr>
              <w:t>,</w:t>
            </w:r>
            <w:r>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Default="005C44B3" w:rsidP="00BE4306">
            <w:pPr>
              <w:pStyle w:val="TableParagraph"/>
              <w:spacing w:before="12"/>
              <w:ind w:left="158"/>
              <w:rPr>
                <w:rFonts w:ascii="Arial" w:eastAsia="Arial" w:hAnsi="Arial" w:cs="Arial"/>
                <w:sz w:val="13"/>
                <w:szCs w:val="13"/>
              </w:rPr>
            </w:pPr>
            <w:r>
              <w:rPr>
                <w:rFonts w:ascii="Arial"/>
                <w:color w:val="1C1D1C"/>
                <w:w w:val="110"/>
                <w:sz w:val="13"/>
              </w:rPr>
              <w:t>1150</w:t>
            </w:r>
            <w:r>
              <w:rPr>
                <w:rFonts w:ascii="Arial"/>
                <w:color w:val="3A3A3A"/>
                <w:w w:val="110"/>
                <w:sz w:val="13"/>
              </w:rPr>
              <w:t>,</w:t>
            </w:r>
            <w:r>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Default="005C44B3" w:rsidP="00BE4306">
            <w:pPr>
              <w:pStyle w:val="TableParagraph"/>
              <w:spacing w:before="12"/>
              <w:ind w:left="153"/>
              <w:rPr>
                <w:rFonts w:ascii="Arial" w:eastAsia="Arial" w:hAnsi="Arial" w:cs="Arial"/>
                <w:sz w:val="13"/>
                <w:szCs w:val="13"/>
              </w:rPr>
            </w:pPr>
            <w:r>
              <w:rPr>
                <w:rFonts w:ascii="Arial"/>
                <w:color w:val="1C1D1C"/>
                <w:w w:val="105"/>
                <w:sz w:val="13"/>
              </w:rPr>
              <w:t>1396</w:t>
            </w:r>
            <w:r>
              <w:rPr>
                <w:rFonts w:ascii="Arial"/>
                <w:color w:val="3A3A3A"/>
                <w:w w:val="105"/>
                <w:sz w:val="13"/>
              </w:rPr>
              <w:t>,</w:t>
            </w:r>
            <w:r>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Default="005C44B3" w:rsidP="00BE4306">
            <w:pPr>
              <w:pStyle w:val="TableParagraph"/>
              <w:spacing w:before="12"/>
              <w:ind w:left="120"/>
              <w:rPr>
                <w:rFonts w:ascii="Arial" w:eastAsia="Arial" w:hAnsi="Arial" w:cs="Arial"/>
                <w:sz w:val="13"/>
                <w:szCs w:val="13"/>
              </w:rPr>
            </w:pPr>
            <w:r>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10"/>
                <w:sz w:val="13"/>
              </w:rPr>
              <w:t>1292</w:t>
            </w:r>
            <w:r>
              <w:rPr>
                <w:rFonts w:ascii="Arial"/>
                <w:color w:val="3A3A3A"/>
                <w:w w:val="110"/>
                <w:sz w:val="13"/>
              </w:rPr>
              <w:t>,</w:t>
            </w:r>
            <w:r>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Default="005C44B3" w:rsidP="00BE4306">
            <w:pPr>
              <w:pStyle w:val="TableParagraph"/>
              <w:spacing w:before="3"/>
              <w:ind w:left="165"/>
              <w:rPr>
                <w:rFonts w:ascii="Arial" w:eastAsia="Arial" w:hAnsi="Arial" w:cs="Arial"/>
                <w:sz w:val="13"/>
                <w:szCs w:val="13"/>
              </w:rPr>
            </w:pPr>
            <w:r>
              <w:rPr>
                <w:rFonts w:ascii="Arial"/>
                <w:color w:val="1C1D1C"/>
                <w:w w:val="105"/>
                <w:sz w:val="13"/>
              </w:rPr>
              <w:t>1317</w:t>
            </w:r>
            <w:r>
              <w:rPr>
                <w:rFonts w:ascii="Arial"/>
                <w:color w:val="3A3A3A"/>
                <w:w w:val="105"/>
                <w:sz w:val="13"/>
              </w:rPr>
              <w:t>,</w:t>
            </w:r>
            <w:r>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1318</w:t>
            </w:r>
            <w:r>
              <w:rPr>
                <w:rFonts w:ascii="Arial"/>
                <w:color w:val="3A3A3A"/>
                <w:w w:val="105"/>
                <w:sz w:val="13"/>
              </w:rPr>
              <w:t>,</w:t>
            </w:r>
            <w:r>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Default="005C44B3" w:rsidP="00BE4306">
            <w:pPr>
              <w:pStyle w:val="TableParagraph"/>
              <w:spacing w:line="148" w:lineRule="exact"/>
              <w:ind w:left="253"/>
              <w:rPr>
                <w:rFonts w:ascii="Arial" w:eastAsia="Arial" w:hAnsi="Arial" w:cs="Arial"/>
                <w:sz w:val="13"/>
                <w:szCs w:val="13"/>
              </w:rPr>
            </w:pPr>
            <w:r>
              <w:rPr>
                <w:rFonts w:ascii="Arial"/>
                <w:color w:val="1C1D1C"/>
                <w:w w:val="105"/>
                <w:sz w:val="13"/>
              </w:rPr>
              <w:t>1617</w:t>
            </w:r>
            <w:r>
              <w:rPr>
                <w:rFonts w:ascii="Arial"/>
                <w:color w:val="3A3A3A"/>
                <w:w w:val="105"/>
                <w:sz w:val="13"/>
              </w:rPr>
              <w:t>,</w:t>
            </w:r>
            <w:r>
              <w:rPr>
                <w:rFonts w:ascii="Arial"/>
                <w:color w:val="1C1D1C"/>
                <w:w w:val="105"/>
                <w:sz w:val="13"/>
              </w:rPr>
              <w:t>75</w:t>
            </w:r>
          </w:p>
        </w:tc>
      </w:tr>
      <w:tr w:rsidR="005C44B3"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Default="005C44B3" w:rsidP="00BE4306">
            <w:pPr>
              <w:pStyle w:val="TableParagraph"/>
              <w:spacing w:before="3"/>
              <w:ind w:left="69"/>
              <w:rPr>
                <w:rFonts w:ascii="Arial" w:eastAsia="Arial" w:hAnsi="Arial" w:cs="Arial"/>
                <w:sz w:val="13"/>
                <w:szCs w:val="13"/>
              </w:rPr>
            </w:pPr>
            <w:r>
              <w:rPr>
                <w:rFonts w:ascii="Arial"/>
                <w:color w:val="3A3A3A"/>
                <w:spacing w:val="-3"/>
                <w:w w:val="105"/>
                <w:sz w:val="13"/>
              </w:rPr>
              <w:t>1</w:t>
            </w:r>
            <w:r>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Default="005C44B3" w:rsidP="00BE4306">
            <w:pPr>
              <w:pStyle w:val="TableParagraph"/>
              <w:spacing w:before="3"/>
              <w:ind w:left="93"/>
              <w:rPr>
                <w:rFonts w:ascii="Arial" w:eastAsia="Arial" w:hAnsi="Arial" w:cs="Arial"/>
                <w:sz w:val="13"/>
                <w:szCs w:val="13"/>
              </w:rPr>
            </w:pPr>
            <w:r>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Default="005C44B3" w:rsidP="00BE4306">
            <w:pPr>
              <w:pStyle w:val="TableParagraph"/>
              <w:spacing w:before="3"/>
              <w:ind w:left="146"/>
              <w:rPr>
                <w:rFonts w:ascii="Arial" w:eastAsia="Arial" w:hAnsi="Arial" w:cs="Arial"/>
                <w:sz w:val="13"/>
                <w:szCs w:val="13"/>
              </w:rPr>
            </w:pPr>
            <w:r>
              <w:rPr>
                <w:rFonts w:ascii="Arial"/>
                <w:color w:val="1C1D1C"/>
                <w:w w:val="105"/>
                <w:sz w:val="13"/>
              </w:rPr>
              <w:t>1880</w:t>
            </w:r>
            <w:r>
              <w:rPr>
                <w:rFonts w:ascii="Arial"/>
                <w:color w:val="3A3A3A"/>
                <w:w w:val="105"/>
                <w:sz w:val="13"/>
              </w:rPr>
              <w:t>,</w:t>
            </w:r>
            <w:r>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Default="005C44B3" w:rsidP="00BE4306">
            <w:pPr>
              <w:pStyle w:val="TableParagraph"/>
              <w:spacing w:before="3"/>
              <w:ind w:left="158"/>
              <w:rPr>
                <w:rFonts w:ascii="Arial" w:eastAsia="Arial" w:hAnsi="Arial" w:cs="Arial"/>
                <w:sz w:val="13"/>
                <w:szCs w:val="13"/>
              </w:rPr>
            </w:pPr>
            <w:r>
              <w:rPr>
                <w:rFonts w:ascii="Arial"/>
                <w:color w:val="1C1D1C"/>
                <w:spacing w:val="-3"/>
                <w:w w:val="110"/>
                <w:sz w:val="13"/>
              </w:rPr>
              <w:t>1207</w:t>
            </w:r>
            <w:r>
              <w:rPr>
                <w:rFonts w:ascii="Arial"/>
                <w:color w:val="3A3A3A"/>
                <w:spacing w:val="-3"/>
                <w:w w:val="110"/>
                <w:sz w:val="13"/>
              </w:rPr>
              <w:t>,</w:t>
            </w:r>
            <w:r>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Default="005C44B3" w:rsidP="00BE4306">
            <w:pPr>
              <w:pStyle w:val="TableParagraph"/>
              <w:spacing w:before="3"/>
              <w:ind w:left="120"/>
              <w:rPr>
                <w:rFonts w:ascii="Arial" w:eastAsia="Arial" w:hAnsi="Arial" w:cs="Arial"/>
                <w:sz w:val="13"/>
                <w:szCs w:val="13"/>
              </w:rPr>
            </w:pPr>
            <w:r>
              <w:rPr>
                <w:rFonts w:ascii="Arial"/>
                <w:color w:val="1C1D1C"/>
                <w:w w:val="105"/>
                <w:sz w:val="13"/>
              </w:rPr>
              <w:t>1328</w:t>
            </w:r>
            <w:r>
              <w:rPr>
                <w:rFonts w:ascii="Arial"/>
                <w:color w:val="3A3A3A"/>
                <w:w w:val="105"/>
                <w:sz w:val="13"/>
              </w:rPr>
              <w:t>,</w:t>
            </w:r>
            <w:r>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Default="005C44B3" w:rsidP="00BE4306">
            <w:pPr>
              <w:pStyle w:val="TableParagraph"/>
              <w:spacing w:line="148" w:lineRule="exact"/>
              <w:ind w:left="124"/>
              <w:rPr>
                <w:rFonts w:ascii="Arial" w:eastAsia="Arial" w:hAnsi="Arial" w:cs="Arial"/>
                <w:sz w:val="13"/>
                <w:szCs w:val="13"/>
              </w:rPr>
            </w:pPr>
            <w:r>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Default="005C44B3" w:rsidP="00BE4306">
            <w:pPr>
              <w:pStyle w:val="TableParagraph"/>
              <w:spacing w:line="148" w:lineRule="exact"/>
              <w:ind w:left="165"/>
              <w:rPr>
                <w:rFonts w:ascii="Arial" w:eastAsia="Arial" w:hAnsi="Arial" w:cs="Arial"/>
                <w:sz w:val="13"/>
                <w:szCs w:val="13"/>
              </w:rPr>
            </w:pPr>
            <w:r>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1376</w:t>
            </w:r>
            <w:r>
              <w:rPr>
                <w:rFonts w:ascii="Arial"/>
                <w:color w:val="676969"/>
                <w:w w:val="105"/>
                <w:sz w:val="13"/>
              </w:rPr>
              <w:t>,</w:t>
            </w:r>
            <w:r>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1696,70</w:t>
            </w:r>
          </w:p>
        </w:tc>
      </w:tr>
      <w:tr w:rsidR="005C44B3"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Default="005C44B3" w:rsidP="00BE4306">
            <w:pPr>
              <w:pStyle w:val="TableParagraph"/>
              <w:spacing w:before="4"/>
              <w:ind w:left="69"/>
              <w:rPr>
                <w:rFonts w:ascii="Arial" w:eastAsia="Arial" w:hAnsi="Arial" w:cs="Arial"/>
                <w:sz w:val="13"/>
                <w:szCs w:val="13"/>
              </w:rPr>
            </w:pPr>
            <w:r>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Default="005C44B3" w:rsidP="00BE4306">
            <w:pPr>
              <w:pStyle w:val="TableParagraph"/>
              <w:spacing w:before="4"/>
              <w:ind w:left="93"/>
              <w:rPr>
                <w:rFonts w:ascii="Arial" w:eastAsia="Arial" w:hAnsi="Arial" w:cs="Arial"/>
                <w:sz w:val="13"/>
                <w:szCs w:val="13"/>
              </w:rPr>
            </w:pPr>
            <w:r>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Default="005C44B3" w:rsidP="00BE4306">
            <w:pPr>
              <w:pStyle w:val="TableParagraph"/>
              <w:spacing w:before="9" w:line="146" w:lineRule="exact"/>
              <w:ind w:left="146"/>
              <w:rPr>
                <w:rFonts w:ascii="Arial" w:eastAsia="Arial" w:hAnsi="Arial" w:cs="Arial"/>
                <w:sz w:val="13"/>
                <w:szCs w:val="13"/>
              </w:rPr>
            </w:pPr>
            <w:r>
              <w:rPr>
                <w:rFonts w:ascii="Arial"/>
                <w:color w:val="3A3A3A"/>
                <w:spacing w:val="-3"/>
                <w:w w:val="110"/>
                <w:sz w:val="13"/>
              </w:rPr>
              <w:t>1</w:t>
            </w:r>
            <w:r>
              <w:rPr>
                <w:rFonts w:ascii="Arial"/>
                <w:color w:val="1C1D1C"/>
                <w:spacing w:val="-3"/>
                <w:w w:val="110"/>
                <w:sz w:val="13"/>
              </w:rPr>
              <w:t>964</w:t>
            </w:r>
            <w:r>
              <w:rPr>
                <w:rFonts w:ascii="Arial"/>
                <w:color w:val="3A3A3A"/>
                <w:spacing w:val="-3"/>
                <w:w w:val="110"/>
                <w:sz w:val="13"/>
              </w:rPr>
              <w:t>,</w:t>
            </w:r>
            <w:r>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Default="005C44B3" w:rsidP="00BE4306">
            <w:pPr>
              <w:pStyle w:val="TableParagraph"/>
              <w:spacing w:before="9" w:line="146" w:lineRule="exact"/>
              <w:ind w:left="129"/>
              <w:rPr>
                <w:rFonts w:ascii="Arial" w:eastAsia="Arial" w:hAnsi="Arial" w:cs="Arial"/>
                <w:sz w:val="13"/>
                <w:szCs w:val="13"/>
              </w:rPr>
            </w:pPr>
            <w:r>
              <w:rPr>
                <w:rFonts w:ascii="Arial"/>
                <w:color w:val="1C1D1C"/>
                <w:w w:val="105"/>
                <w:sz w:val="13"/>
              </w:rPr>
              <w:t>2452</w:t>
            </w:r>
            <w:r>
              <w:rPr>
                <w:rFonts w:ascii="Arial"/>
                <w:color w:val="1C1D1C"/>
                <w:spacing w:val="-28"/>
                <w:w w:val="105"/>
                <w:sz w:val="13"/>
              </w:rPr>
              <w:t xml:space="preserve"> </w:t>
            </w:r>
            <w:r>
              <w:rPr>
                <w:rFonts w:ascii="Arial"/>
                <w:color w:val="3A3A3A"/>
                <w:spacing w:val="-3"/>
                <w:w w:val="105"/>
                <w:sz w:val="13"/>
              </w:rPr>
              <w:t>,</w:t>
            </w:r>
            <w:r>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Default="005C44B3" w:rsidP="00BE4306">
            <w:pPr>
              <w:pStyle w:val="TableParagraph"/>
              <w:spacing w:before="11" w:line="146" w:lineRule="exact"/>
              <w:ind w:left="93"/>
              <w:rPr>
                <w:rFonts w:ascii="Arial" w:eastAsia="Arial" w:hAnsi="Arial" w:cs="Arial"/>
                <w:sz w:val="13"/>
                <w:szCs w:val="13"/>
              </w:rPr>
            </w:pPr>
            <w:r>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Default="005C44B3" w:rsidP="00BE4306">
            <w:pPr>
              <w:pStyle w:val="TableParagraph"/>
              <w:spacing w:before="11" w:line="146" w:lineRule="exact"/>
              <w:ind w:left="96"/>
              <w:rPr>
                <w:rFonts w:ascii="Arial" w:eastAsia="Arial" w:hAnsi="Arial" w:cs="Arial"/>
                <w:sz w:val="13"/>
                <w:szCs w:val="13"/>
              </w:rPr>
            </w:pPr>
            <w:r>
              <w:rPr>
                <w:rFonts w:ascii="Arial"/>
                <w:color w:val="1C1D1C"/>
                <w:w w:val="105"/>
                <w:sz w:val="13"/>
              </w:rPr>
              <w:t>1885</w:t>
            </w:r>
            <w:r>
              <w:rPr>
                <w:rFonts w:ascii="Arial"/>
                <w:color w:val="3A3A3A"/>
                <w:w w:val="105"/>
                <w:sz w:val="13"/>
              </w:rPr>
              <w:t>,</w:t>
            </w:r>
            <w:r>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Default="005C44B3" w:rsidP="00BE4306">
            <w:pPr>
              <w:pStyle w:val="TableParagraph"/>
              <w:spacing w:before="9" w:line="146" w:lineRule="exact"/>
              <w:ind w:left="124"/>
              <w:rPr>
                <w:rFonts w:ascii="Arial" w:eastAsia="Arial" w:hAnsi="Arial" w:cs="Arial"/>
                <w:sz w:val="13"/>
                <w:szCs w:val="13"/>
              </w:rPr>
            </w:pPr>
            <w:r>
              <w:rPr>
                <w:rFonts w:ascii="Arial"/>
                <w:color w:val="1C1D1C"/>
                <w:w w:val="105"/>
                <w:sz w:val="13"/>
              </w:rPr>
              <w:t>1773</w:t>
            </w:r>
            <w:r>
              <w:rPr>
                <w:rFonts w:ascii="Arial"/>
                <w:color w:val="3A3A3A"/>
                <w:w w:val="105"/>
                <w:sz w:val="13"/>
              </w:rPr>
              <w:t>,</w:t>
            </w:r>
            <w:r>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Default="005C44B3" w:rsidP="00BE4306">
            <w:pPr>
              <w:pStyle w:val="TableParagraph"/>
              <w:spacing w:before="9" w:line="146" w:lineRule="exact"/>
              <w:ind w:left="158"/>
              <w:rPr>
                <w:rFonts w:ascii="Arial" w:eastAsia="Arial" w:hAnsi="Arial" w:cs="Arial"/>
                <w:sz w:val="13"/>
                <w:szCs w:val="13"/>
              </w:rPr>
            </w:pPr>
            <w:r>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Default="005C44B3" w:rsidP="00BE4306">
            <w:pPr>
              <w:pStyle w:val="TableParagraph"/>
              <w:spacing w:before="9" w:line="146" w:lineRule="exact"/>
              <w:ind w:left="153"/>
              <w:rPr>
                <w:rFonts w:ascii="Arial" w:eastAsia="Arial" w:hAnsi="Arial" w:cs="Arial"/>
                <w:sz w:val="13"/>
                <w:szCs w:val="13"/>
              </w:rPr>
            </w:pPr>
            <w:r>
              <w:rPr>
                <w:rFonts w:ascii="Arial"/>
                <w:color w:val="1C1D1C"/>
                <w:w w:val="105"/>
                <w:sz w:val="13"/>
              </w:rPr>
              <w:t>1527</w:t>
            </w:r>
            <w:r>
              <w:rPr>
                <w:rFonts w:ascii="Arial"/>
                <w:color w:val="3A3A3A"/>
                <w:w w:val="105"/>
                <w:sz w:val="13"/>
              </w:rPr>
              <w:t>,</w:t>
            </w:r>
            <w:r>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Default="005C44B3" w:rsidP="00BE4306">
            <w:pPr>
              <w:pStyle w:val="TableParagraph"/>
              <w:spacing w:before="4"/>
              <w:ind w:left="120"/>
              <w:rPr>
                <w:rFonts w:ascii="Arial" w:eastAsia="Arial" w:hAnsi="Arial" w:cs="Arial"/>
                <w:sz w:val="13"/>
                <w:szCs w:val="13"/>
              </w:rPr>
            </w:pPr>
            <w:r>
              <w:rPr>
                <w:rFonts w:ascii="Arial"/>
                <w:color w:val="1C1D1C"/>
                <w:w w:val="105"/>
                <w:sz w:val="13"/>
              </w:rPr>
              <w:t>1381</w:t>
            </w:r>
            <w:r>
              <w:rPr>
                <w:rFonts w:ascii="Arial"/>
                <w:color w:val="3A3A3A"/>
                <w:w w:val="105"/>
                <w:sz w:val="13"/>
              </w:rPr>
              <w:t>,</w:t>
            </w:r>
            <w:r>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Default="005C44B3" w:rsidP="00BE4306">
            <w:pPr>
              <w:pStyle w:val="TableParagraph"/>
              <w:spacing w:before="4"/>
              <w:ind w:left="124"/>
              <w:rPr>
                <w:rFonts w:ascii="Arial" w:eastAsia="Arial" w:hAnsi="Arial" w:cs="Arial"/>
                <w:sz w:val="13"/>
                <w:szCs w:val="13"/>
              </w:rPr>
            </w:pPr>
            <w:r>
              <w:rPr>
                <w:rFonts w:ascii="Arial"/>
                <w:color w:val="1C1D1C"/>
                <w:w w:val="105"/>
                <w:sz w:val="13"/>
              </w:rPr>
              <w:t>1402</w:t>
            </w:r>
            <w:r>
              <w:rPr>
                <w:rFonts w:ascii="Arial"/>
                <w:color w:val="3A3A3A"/>
                <w:w w:val="105"/>
                <w:sz w:val="13"/>
              </w:rPr>
              <w:t>,</w:t>
            </w:r>
            <w:r>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Default="005C44B3" w:rsidP="00BE4306">
            <w:pPr>
              <w:pStyle w:val="TableParagraph"/>
              <w:ind w:left="163"/>
              <w:rPr>
                <w:rFonts w:ascii="Arial" w:eastAsia="Arial" w:hAnsi="Arial" w:cs="Arial"/>
                <w:sz w:val="13"/>
                <w:szCs w:val="13"/>
              </w:rPr>
            </w:pPr>
            <w:r>
              <w:rPr>
                <w:rFonts w:ascii="Arial"/>
                <w:color w:val="1C1D1C"/>
                <w:w w:val="105"/>
                <w:sz w:val="13"/>
              </w:rPr>
              <w:t>1428</w:t>
            </w:r>
            <w:r>
              <w:rPr>
                <w:rFonts w:ascii="Arial"/>
                <w:color w:val="3A3A3A"/>
                <w:w w:val="105"/>
                <w:sz w:val="13"/>
              </w:rPr>
              <w:t>,</w:t>
            </w:r>
            <w:r>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Default="005C44B3" w:rsidP="00BE4306">
            <w:pPr>
              <w:pStyle w:val="TableParagraph"/>
              <w:spacing w:line="149" w:lineRule="exact"/>
              <w:ind w:left="105"/>
              <w:rPr>
                <w:rFonts w:ascii="Arial" w:eastAsia="Arial" w:hAnsi="Arial" w:cs="Arial"/>
                <w:sz w:val="13"/>
                <w:szCs w:val="13"/>
              </w:rPr>
            </w:pPr>
            <w:r>
              <w:rPr>
                <w:rFonts w:ascii="Arial"/>
                <w:color w:val="1C1D1C"/>
                <w:w w:val="105"/>
                <w:sz w:val="13"/>
              </w:rPr>
              <w:t>1433</w:t>
            </w:r>
            <w:r>
              <w:rPr>
                <w:rFonts w:ascii="Arial"/>
                <w:color w:val="676969"/>
                <w:w w:val="105"/>
                <w:sz w:val="13"/>
              </w:rPr>
              <w:t>,</w:t>
            </w:r>
            <w:r>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Default="005C44B3" w:rsidP="00BE4306"/>
        </w:tc>
        <w:tc>
          <w:tcPr>
            <w:tcW w:w="878" w:type="dxa"/>
            <w:tcBorders>
              <w:top w:val="single" w:sz="2" w:space="0" w:color="5B5B5B"/>
              <w:left w:val="nil"/>
              <w:bottom w:val="single" w:sz="2" w:space="0" w:color="676767"/>
              <w:right w:val="single" w:sz="12" w:space="0" w:color="2B2F2F"/>
            </w:tcBorders>
          </w:tcPr>
          <w:p w:rsidR="005C44B3" w:rsidRDefault="005C44B3" w:rsidP="00BE4306">
            <w:pPr>
              <w:pStyle w:val="TableParagraph"/>
              <w:spacing w:line="146" w:lineRule="exact"/>
              <w:ind w:left="172"/>
              <w:rPr>
                <w:rFonts w:ascii="Arial" w:eastAsia="Arial" w:hAnsi="Arial" w:cs="Arial"/>
                <w:sz w:val="13"/>
                <w:szCs w:val="13"/>
              </w:rPr>
            </w:pPr>
            <w:r>
              <w:rPr>
                <w:rFonts w:ascii="Arial"/>
                <w:color w:val="1C1D1C"/>
                <w:w w:val="105"/>
                <w:sz w:val="13"/>
              </w:rPr>
              <w:t>1773</w:t>
            </w:r>
            <w:r>
              <w:rPr>
                <w:rFonts w:ascii="Arial"/>
                <w:color w:val="3A3A3A"/>
                <w:w w:val="105"/>
                <w:sz w:val="13"/>
              </w:rPr>
              <w:t>,</w:t>
            </w:r>
            <w:r>
              <w:rPr>
                <w:rFonts w:ascii="Arial"/>
                <w:color w:val="1C1D1C"/>
                <w:w w:val="105"/>
                <w:sz w:val="13"/>
              </w:rPr>
              <w:t>65</w:t>
            </w:r>
          </w:p>
        </w:tc>
      </w:tr>
      <w:tr w:rsidR="005C44B3"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Default="005C44B3" w:rsidP="00BE4306">
            <w:pPr>
              <w:pStyle w:val="TableParagraph"/>
              <w:spacing w:before="12"/>
              <w:ind w:left="93"/>
              <w:rPr>
                <w:rFonts w:ascii="Arial" w:eastAsia="Arial" w:hAnsi="Arial" w:cs="Arial"/>
                <w:sz w:val="13"/>
                <w:szCs w:val="13"/>
              </w:rPr>
            </w:pPr>
            <w:r>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Default="005C44B3" w:rsidP="00BE4306">
            <w:pPr>
              <w:pStyle w:val="TableParagraph"/>
              <w:spacing w:before="12"/>
              <w:ind w:left="136"/>
              <w:rPr>
                <w:rFonts w:ascii="Arial" w:eastAsia="Arial" w:hAnsi="Arial" w:cs="Arial"/>
                <w:sz w:val="13"/>
                <w:szCs w:val="13"/>
              </w:rPr>
            </w:pPr>
            <w:r>
              <w:rPr>
                <w:rFonts w:ascii="Arial"/>
                <w:color w:val="1C1D1C"/>
                <w:sz w:val="13"/>
              </w:rPr>
              <w:t>2066</w:t>
            </w:r>
            <w:r>
              <w:rPr>
                <w:rFonts w:ascii="Arial"/>
                <w:color w:val="1C1D1C"/>
                <w:spacing w:val="-10"/>
                <w:sz w:val="13"/>
              </w:rPr>
              <w:t xml:space="preserve"> </w:t>
            </w:r>
            <w:r>
              <w:rPr>
                <w:rFonts w:ascii="Arial"/>
                <w:color w:val="3A3A3A"/>
                <w:sz w:val="13"/>
              </w:rPr>
              <w:t>,</w:t>
            </w:r>
            <w:r>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Default="005C44B3" w:rsidP="00BE4306">
            <w:pPr>
              <w:pStyle w:val="TableParagraph"/>
              <w:spacing w:before="12"/>
              <w:ind w:left="129"/>
              <w:rPr>
                <w:rFonts w:ascii="Arial" w:eastAsia="Arial" w:hAnsi="Arial" w:cs="Arial"/>
                <w:sz w:val="13"/>
                <w:szCs w:val="13"/>
              </w:rPr>
            </w:pPr>
            <w:r>
              <w:rPr>
                <w:rFonts w:ascii="Arial"/>
                <w:color w:val="1C1D1C"/>
                <w:w w:val="105"/>
                <w:sz w:val="13"/>
              </w:rPr>
              <w:t>2580</w:t>
            </w:r>
            <w:r>
              <w:rPr>
                <w:rFonts w:ascii="Arial"/>
                <w:color w:val="1C1D1C"/>
                <w:spacing w:val="-33"/>
                <w:w w:val="105"/>
                <w:sz w:val="13"/>
              </w:rPr>
              <w:t xml:space="preserve"> </w:t>
            </w:r>
            <w:r>
              <w:rPr>
                <w:rFonts w:ascii="Arial"/>
                <w:color w:val="3A3A3A"/>
                <w:w w:val="105"/>
                <w:sz w:val="13"/>
              </w:rPr>
              <w:t>,</w:t>
            </w:r>
            <w:r>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Default="005C44B3" w:rsidP="00BE4306">
            <w:pPr>
              <w:pStyle w:val="TableParagraph"/>
              <w:spacing w:before="17" w:line="148" w:lineRule="exact"/>
              <w:ind w:left="93"/>
              <w:rPr>
                <w:rFonts w:ascii="Arial" w:eastAsia="Arial" w:hAnsi="Arial" w:cs="Arial"/>
                <w:sz w:val="13"/>
                <w:szCs w:val="13"/>
              </w:rPr>
            </w:pPr>
            <w:r>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Default="005C44B3" w:rsidP="00BE4306">
            <w:pPr>
              <w:pStyle w:val="TableParagraph"/>
              <w:spacing w:before="17" w:line="148" w:lineRule="exact"/>
              <w:ind w:left="96"/>
              <w:rPr>
                <w:rFonts w:ascii="Arial" w:eastAsia="Arial" w:hAnsi="Arial" w:cs="Arial"/>
                <w:sz w:val="13"/>
                <w:szCs w:val="13"/>
              </w:rPr>
            </w:pPr>
            <w:r>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Default="005C44B3" w:rsidP="00BE4306">
            <w:pPr>
              <w:pStyle w:val="TableParagraph"/>
              <w:spacing w:before="17" w:line="148" w:lineRule="exact"/>
              <w:ind w:left="124"/>
              <w:rPr>
                <w:rFonts w:ascii="Arial" w:eastAsia="Arial" w:hAnsi="Arial" w:cs="Arial"/>
                <w:sz w:val="13"/>
                <w:szCs w:val="13"/>
              </w:rPr>
            </w:pPr>
            <w:r>
              <w:rPr>
                <w:rFonts w:ascii="Arial"/>
                <w:color w:val="1C1D1C"/>
                <w:w w:val="105"/>
                <w:sz w:val="13"/>
              </w:rPr>
              <w:t>1861</w:t>
            </w:r>
            <w:r>
              <w:rPr>
                <w:rFonts w:ascii="Arial"/>
                <w:color w:val="3A3A3A"/>
                <w:w w:val="105"/>
                <w:sz w:val="13"/>
              </w:rPr>
              <w:t>,</w:t>
            </w:r>
            <w:r>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Default="005C44B3" w:rsidP="00BE4306">
            <w:pPr>
              <w:pStyle w:val="TableParagraph"/>
              <w:spacing w:before="17" w:line="148" w:lineRule="exact"/>
              <w:ind w:left="158"/>
              <w:rPr>
                <w:rFonts w:ascii="Arial" w:eastAsia="Arial" w:hAnsi="Arial" w:cs="Arial"/>
                <w:sz w:val="13"/>
                <w:szCs w:val="13"/>
              </w:rPr>
            </w:pPr>
            <w:r>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Default="005C44B3" w:rsidP="00BE4306">
            <w:pPr>
              <w:pStyle w:val="TableParagraph"/>
              <w:spacing w:before="12"/>
              <w:ind w:left="153"/>
              <w:rPr>
                <w:rFonts w:ascii="Arial" w:eastAsia="Arial" w:hAnsi="Arial" w:cs="Arial"/>
                <w:sz w:val="13"/>
                <w:szCs w:val="13"/>
              </w:rPr>
            </w:pPr>
            <w:r>
              <w:rPr>
                <w:rFonts w:ascii="Arial"/>
                <w:color w:val="1C1D1C"/>
                <w:w w:val="105"/>
                <w:sz w:val="13"/>
              </w:rPr>
              <w:t>1605</w:t>
            </w:r>
            <w:r>
              <w:rPr>
                <w:rFonts w:ascii="Arial"/>
                <w:color w:val="3A3A3A"/>
                <w:w w:val="105"/>
                <w:sz w:val="13"/>
              </w:rPr>
              <w:t>,</w:t>
            </w:r>
            <w:r>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Default="005C44B3" w:rsidP="00BE4306">
            <w:pPr>
              <w:pStyle w:val="TableParagraph"/>
              <w:spacing w:before="12"/>
              <w:ind w:left="120"/>
              <w:rPr>
                <w:rFonts w:ascii="Arial" w:eastAsia="Arial" w:hAnsi="Arial" w:cs="Arial"/>
                <w:sz w:val="13"/>
                <w:szCs w:val="13"/>
              </w:rPr>
            </w:pPr>
            <w:r>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Default="005C44B3" w:rsidP="00BE4306">
            <w:pPr>
              <w:pStyle w:val="TableParagraph"/>
              <w:spacing w:before="12"/>
              <w:ind w:left="124"/>
              <w:rPr>
                <w:rFonts w:ascii="Arial" w:eastAsia="Arial" w:hAnsi="Arial" w:cs="Arial"/>
                <w:sz w:val="13"/>
                <w:szCs w:val="13"/>
              </w:rPr>
            </w:pPr>
            <w:r>
              <w:rPr>
                <w:rFonts w:ascii="Arial"/>
                <w:color w:val="1C1D1C"/>
                <w:w w:val="105"/>
                <w:sz w:val="13"/>
              </w:rPr>
              <w:t>1467</w:t>
            </w:r>
            <w:r>
              <w:rPr>
                <w:rFonts w:ascii="Arial"/>
                <w:color w:val="3A3A3A"/>
                <w:w w:val="105"/>
                <w:sz w:val="13"/>
              </w:rPr>
              <w:t>,</w:t>
            </w:r>
            <w:r>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Default="005C44B3" w:rsidP="00BE4306">
            <w:pPr>
              <w:pStyle w:val="TableParagraph"/>
              <w:spacing w:before="7"/>
              <w:ind w:left="163"/>
              <w:rPr>
                <w:rFonts w:ascii="Arial" w:eastAsia="Arial" w:hAnsi="Arial" w:cs="Arial"/>
                <w:sz w:val="13"/>
                <w:szCs w:val="13"/>
              </w:rPr>
            </w:pPr>
            <w:r>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1502</w:t>
            </w:r>
            <w:r>
              <w:rPr>
                <w:rFonts w:ascii="Arial"/>
                <w:color w:val="3A3A3A"/>
                <w:w w:val="105"/>
                <w:sz w:val="13"/>
              </w:rPr>
              <w:t>,</w:t>
            </w:r>
            <w:r>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Default="005C44B3" w:rsidP="00BE4306"/>
        </w:tc>
        <w:tc>
          <w:tcPr>
            <w:tcW w:w="878" w:type="dxa"/>
            <w:tcBorders>
              <w:top w:val="single" w:sz="2" w:space="0" w:color="676767"/>
              <w:left w:val="nil"/>
              <w:bottom w:val="single" w:sz="2" w:space="0" w:color="545454"/>
              <w:right w:val="single" w:sz="12" w:space="0" w:color="2B2F2F"/>
            </w:tcBorders>
          </w:tcPr>
          <w:p w:rsidR="005C44B3" w:rsidRDefault="005C44B3" w:rsidP="00BE4306">
            <w:pPr>
              <w:pStyle w:val="TableParagraph"/>
              <w:spacing w:before="5"/>
              <w:ind w:left="172"/>
              <w:rPr>
                <w:rFonts w:ascii="Arial" w:eastAsia="Arial" w:hAnsi="Arial" w:cs="Arial"/>
                <w:sz w:val="13"/>
                <w:szCs w:val="13"/>
              </w:rPr>
            </w:pPr>
            <w:r>
              <w:rPr>
                <w:rFonts w:ascii="Arial"/>
                <w:color w:val="1C1D1C"/>
                <w:w w:val="105"/>
                <w:sz w:val="13"/>
              </w:rPr>
              <w:t>1867,32</w:t>
            </w:r>
          </w:p>
        </w:tc>
      </w:tr>
      <w:tr w:rsidR="005C44B3"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sz w:val="13"/>
              </w:rPr>
              <w:t>2146</w:t>
            </w:r>
            <w:r>
              <w:rPr>
                <w:rFonts w:ascii="Arial"/>
                <w:color w:val="1C1D1C"/>
                <w:spacing w:val="-10"/>
                <w:sz w:val="13"/>
              </w:rPr>
              <w:t xml:space="preserve"> </w:t>
            </w:r>
            <w:r>
              <w:rPr>
                <w:rFonts w:ascii="Arial"/>
                <w:color w:val="3A3A3A"/>
                <w:sz w:val="13"/>
              </w:rPr>
              <w:t>,</w:t>
            </w:r>
            <w:r>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Default="005C44B3" w:rsidP="00BE4306">
            <w:pPr>
              <w:pStyle w:val="TableParagraph"/>
              <w:spacing w:before="10"/>
              <w:ind w:left="88"/>
              <w:rPr>
                <w:rFonts w:ascii="Arial" w:eastAsia="Arial" w:hAnsi="Arial" w:cs="Arial"/>
                <w:sz w:val="13"/>
                <w:szCs w:val="13"/>
              </w:rPr>
            </w:pPr>
            <w:r>
              <w:rPr>
                <w:rFonts w:ascii="Arial"/>
                <w:color w:val="1C1D1C"/>
                <w:w w:val="105"/>
                <w:sz w:val="13"/>
              </w:rPr>
              <w:t>1842</w:t>
            </w:r>
            <w:r>
              <w:rPr>
                <w:rFonts w:ascii="Arial"/>
                <w:color w:val="3A3A3A"/>
                <w:w w:val="105"/>
                <w:sz w:val="13"/>
              </w:rPr>
              <w:t>,</w:t>
            </w:r>
            <w:r>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05"/>
                <w:sz w:val="13"/>
              </w:rPr>
              <w:t>2061</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1930</w:t>
            </w:r>
            <w:r>
              <w:rPr>
                <w:rFonts w:ascii="Arial"/>
                <w:color w:val="3A3A3A"/>
                <w:w w:val="105"/>
                <w:sz w:val="13"/>
              </w:rPr>
              <w:t>,</w:t>
            </w:r>
            <w:r>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Default="005C44B3" w:rsidP="00BE4306">
            <w:pPr>
              <w:pStyle w:val="TableParagraph"/>
              <w:spacing w:before="10"/>
              <w:ind w:left="158"/>
              <w:rPr>
                <w:rFonts w:ascii="Arial" w:eastAsia="Arial" w:hAnsi="Arial" w:cs="Arial"/>
                <w:sz w:val="13"/>
                <w:szCs w:val="13"/>
              </w:rPr>
            </w:pPr>
            <w:r>
              <w:rPr>
                <w:rFonts w:ascii="Arial"/>
                <w:color w:val="1C1D1C"/>
                <w:w w:val="105"/>
                <w:sz w:val="13"/>
              </w:rPr>
              <w:t>1382</w:t>
            </w:r>
            <w:r>
              <w:rPr>
                <w:rFonts w:ascii="Arial"/>
                <w:color w:val="3A3A3A"/>
                <w:w w:val="105"/>
                <w:sz w:val="13"/>
              </w:rPr>
              <w:t>,</w:t>
            </w:r>
            <w:r>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Default="005C44B3" w:rsidP="00BE4306">
            <w:pPr>
              <w:pStyle w:val="TableParagraph"/>
              <w:spacing w:before="10"/>
              <w:ind w:left="120"/>
              <w:rPr>
                <w:rFonts w:ascii="Arial" w:eastAsia="Arial" w:hAnsi="Arial" w:cs="Arial"/>
                <w:sz w:val="13"/>
                <w:szCs w:val="13"/>
              </w:rPr>
            </w:pPr>
            <w:r>
              <w:rPr>
                <w:rFonts w:ascii="Arial"/>
                <w:color w:val="1C1D1C"/>
                <w:w w:val="110"/>
                <w:sz w:val="13"/>
              </w:rPr>
              <w:t>1496</w:t>
            </w:r>
            <w:r>
              <w:rPr>
                <w:rFonts w:ascii="Arial"/>
                <w:color w:val="494949"/>
                <w:w w:val="110"/>
                <w:sz w:val="13"/>
              </w:rPr>
              <w:t>,</w:t>
            </w:r>
            <w:r>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Default="005C44B3" w:rsidP="00BE4306">
            <w:pPr>
              <w:pStyle w:val="TableParagraph"/>
              <w:spacing w:before="7"/>
              <w:ind w:left="119"/>
              <w:rPr>
                <w:rFonts w:ascii="Arial" w:eastAsia="Arial" w:hAnsi="Arial" w:cs="Arial"/>
                <w:sz w:val="13"/>
                <w:szCs w:val="13"/>
              </w:rPr>
            </w:pPr>
            <w:r>
              <w:rPr>
                <w:rFonts w:ascii="Arial"/>
                <w:color w:val="1C1D1C"/>
                <w:w w:val="105"/>
                <w:sz w:val="13"/>
              </w:rPr>
              <w:t>1519</w:t>
            </w:r>
            <w:r>
              <w:rPr>
                <w:rFonts w:ascii="Arial"/>
                <w:color w:val="3A3A3A"/>
                <w:w w:val="105"/>
                <w:sz w:val="13"/>
              </w:rPr>
              <w:t>,</w:t>
            </w:r>
            <w:r>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Default="005C44B3" w:rsidP="00BE4306">
            <w:pPr>
              <w:pStyle w:val="TableParagraph"/>
              <w:spacing w:before="7"/>
              <w:ind w:left="163"/>
              <w:rPr>
                <w:rFonts w:ascii="Arial" w:eastAsia="Arial" w:hAnsi="Arial" w:cs="Arial"/>
                <w:sz w:val="13"/>
                <w:szCs w:val="13"/>
              </w:rPr>
            </w:pPr>
            <w:r>
              <w:rPr>
                <w:rFonts w:ascii="Arial"/>
                <w:color w:val="1C1D1C"/>
                <w:w w:val="105"/>
                <w:sz w:val="13"/>
              </w:rPr>
              <w:t>1549</w:t>
            </w:r>
            <w:r>
              <w:rPr>
                <w:rFonts w:ascii="Arial"/>
                <w:color w:val="3A3A3A"/>
                <w:w w:val="105"/>
                <w:sz w:val="13"/>
              </w:rPr>
              <w:t>,</w:t>
            </w:r>
            <w:r>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10"/>
                <w:sz w:val="13"/>
              </w:rPr>
              <w:t>1556</w:t>
            </w:r>
            <w:r>
              <w:rPr>
                <w:rFonts w:ascii="Arial"/>
                <w:color w:val="3A3A3A"/>
                <w:w w:val="110"/>
                <w:sz w:val="13"/>
              </w:rPr>
              <w:t>,</w:t>
            </w:r>
            <w:r>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Default="005C44B3" w:rsidP="00BE4306">
            <w:pPr>
              <w:pStyle w:val="TableParagraph"/>
              <w:spacing w:line="148" w:lineRule="exact"/>
              <w:ind w:left="248"/>
              <w:rPr>
                <w:rFonts w:ascii="Arial" w:eastAsia="Arial" w:hAnsi="Arial" w:cs="Arial"/>
                <w:sz w:val="13"/>
                <w:szCs w:val="13"/>
              </w:rPr>
            </w:pPr>
            <w:r>
              <w:rPr>
                <w:rFonts w:ascii="Arial"/>
                <w:color w:val="1C1D1C"/>
                <w:w w:val="105"/>
                <w:sz w:val="13"/>
              </w:rPr>
              <w:t>1940</w:t>
            </w:r>
            <w:r>
              <w:rPr>
                <w:rFonts w:ascii="Arial"/>
                <w:color w:val="3A3A3A"/>
                <w:w w:val="105"/>
                <w:sz w:val="13"/>
              </w:rPr>
              <w:t>,</w:t>
            </w:r>
            <w:r>
              <w:rPr>
                <w:rFonts w:ascii="Arial"/>
                <w:color w:val="1C1D1C"/>
                <w:w w:val="105"/>
                <w:sz w:val="13"/>
              </w:rPr>
              <w:t>80</w:t>
            </w:r>
          </w:p>
        </w:tc>
      </w:tr>
      <w:tr w:rsidR="005C44B3"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Default="005C44B3" w:rsidP="00BE4306">
            <w:pPr>
              <w:pStyle w:val="TableParagraph"/>
              <w:spacing w:before="3"/>
              <w:ind w:left="60"/>
              <w:rPr>
                <w:rFonts w:ascii="Arial" w:eastAsia="Arial" w:hAnsi="Arial" w:cs="Arial"/>
                <w:sz w:val="13"/>
                <w:szCs w:val="13"/>
              </w:rPr>
            </w:pPr>
            <w:r>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2223</w:t>
            </w:r>
            <w:r>
              <w:rPr>
                <w:rFonts w:ascii="Arial"/>
                <w:color w:val="1C1D1C"/>
                <w:spacing w:val="-23"/>
                <w:w w:val="105"/>
                <w:sz w:val="13"/>
              </w:rPr>
              <w:t xml:space="preserve"> </w:t>
            </w:r>
            <w:r>
              <w:rPr>
                <w:rFonts w:ascii="Arial"/>
                <w:color w:val="3A3A3A"/>
                <w:spacing w:val="-4"/>
                <w:w w:val="105"/>
                <w:sz w:val="13"/>
              </w:rPr>
              <w:t>,</w:t>
            </w:r>
            <w:r>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2778</w:t>
            </w:r>
            <w:r>
              <w:rPr>
                <w:rFonts w:ascii="Arial"/>
                <w:color w:val="1C1D1C"/>
                <w:spacing w:val="-20"/>
                <w:w w:val="105"/>
                <w:sz w:val="13"/>
              </w:rPr>
              <w:t xml:space="preserve"> </w:t>
            </w:r>
            <w:r>
              <w:rPr>
                <w:rFonts w:ascii="Arial"/>
                <w:color w:val="494949"/>
                <w:spacing w:val="-6"/>
                <w:w w:val="105"/>
                <w:sz w:val="13"/>
              </w:rPr>
              <w:t>,</w:t>
            </w:r>
            <w:r>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Default="005C44B3" w:rsidP="00BE4306">
            <w:pPr>
              <w:pStyle w:val="TableParagraph"/>
              <w:spacing w:before="7"/>
              <w:ind w:left="88"/>
              <w:rPr>
                <w:rFonts w:ascii="Arial" w:eastAsia="Arial" w:hAnsi="Arial" w:cs="Arial"/>
                <w:sz w:val="13"/>
                <w:szCs w:val="13"/>
              </w:rPr>
            </w:pPr>
            <w:r>
              <w:rPr>
                <w:rFonts w:ascii="Arial"/>
                <w:color w:val="1C1D1C"/>
                <w:w w:val="105"/>
                <w:sz w:val="13"/>
              </w:rPr>
              <w:t>1907</w:t>
            </w:r>
            <w:r>
              <w:rPr>
                <w:rFonts w:ascii="Arial"/>
                <w:color w:val="3A3A3A"/>
                <w:w w:val="105"/>
                <w:sz w:val="13"/>
              </w:rPr>
              <w:t>,</w:t>
            </w:r>
            <w:r>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Default="005C44B3" w:rsidP="00BE4306">
            <w:pPr>
              <w:pStyle w:val="TableParagraph"/>
              <w:spacing w:before="7"/>
              <w:ind w:left="158"/>
              <w:rPr>
                <w:rFonts w:ascii="Arial" w:eastAsia="Arial" w:hAnsi="Arial" w:cs="Arial"/>
                <w:sz w:val="13"/>
                <w:szCs w:val="13"/>
              </w:rPr>
            </w:pPr>
            <w:r>
              <w:rPr>
                <w:rFonts w:ascii="Arial"/>
                <w:color w:val="1C1D1C"/>
                <w:w w:val="105"/>
                <w:sz w:val="13"/>
              </w:rPr>
              <w:t>1433</w:t>
            </w:r>
            <w:r>
              <w:rPr>
                <w:rFonts w:ascii="Arial"/>
                <w:color w:val="3A3A3A"/>
                <w:w w:val="105"/>
                <w:sz w:val="13"/>
              </w:rPr>
              <w:t>,</w:t>
            </w:r>
            <w:r>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10"/>
                <w:sz w:val="13"/>
              </w:rPr>
              <w:t>1726</w:t>
            </w:r>
            <w:r>
              <w:rPr>
                <w:rFonts w:ascii="Arial"/>
                <w:color w:val="3A3A3A"/>
                <w:w w:val="110"/>
                <w:sz w:val="13"/>
              </w:rPr>
              <w:t>,</w:t>
            </w:r>
            <w:r>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10"/>
                <w:sz w:val="13"/>
              </w:rPr>
              <w:t>1545</w:t>
            </w:r>
            <w:r>
              <w:rPr>
                <w:rFonts w:ascii="Arial"/>
                <w:color w:val="3A3A3A"/>
                <w:w w:val="110"/>
                <w:sz w:val="13"/>
              </w:rPr>
              <w:t>,</w:t>
            </w:r>
            <w:r>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Default="005C44B3" w:rsidP="00BE4306">
            <w:pPr>
              <w:pStyle w:val="TableParagraph"/>
              <w:spacing w:before="5"/>
              <w:ind w:left="119"/>
              <w:rPr>
                <w:rFonts w:ascii="Arial" w:eastAsia="Arial" w:hAnsi="Arial" w:cs="Arial"/>
                <w:sz w:val="13"/>
                <w:szCs w:val="13"/>
              </w:rPr>
            </w:pPr>
            <w:r>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Default="005C44B3" w:rsidP="00BE4306">
            <w:pPr>
              <w:pStyle w:val="TableParagraph"/>
              <w:ind w:left="163"/>
              <w:rPr>
                <w:rFonts w:ascii="Arial" w:eastAsia="Arial" w:hAnsi="Arial" w:cs="Arial"/>
                <w:sz w:val="13"/>
                <w:szCs w:val="13"/>
              </w:rPr>
            </w:pPr>
            <w:r>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Default="005C44B3" w:rsidP="00BE4306">
            <w:pPr>
              <w:pStyle w:val="TableParagraph"/>
              <w:spacing w:line="145" w:lineRule="exact"/>
              <w:ind w:left="243"/>
              <w:rPr>
                <w:rFonts w:ascii="Arial" w:eastAsia="Arial" w:hAnsi="Arial" w:cs="Arial"/>
                <w:sz w:val="13"/>
                <w:szCs w:val="13"/>
              </w:rPr>
            </w:pPr>
            <w:r>
              <w:rPr>
                <w:rFonts w:ascii="Arial"/>
                <w:color w:val="1C1D1C"/>
                <w:w w:val="105"/>
                <w:sz w:val="13"/>
              </w:rPr>
              <w:t>2011</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41</w:t>
            </w:r>
          </w:p>
        </w:tc>
      </w:tr>
      <w:tr w:rsidR="005C44B3"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Default="005C44B3" w:rsidP="00BE4306">
            <w:pPr>
              <w:pStyle w:val="TableParagraph"/>
              <w:spacing w:before="7"/>
              <w:ind w:left="55"/>
              <w:rPr>
                <w:rFonts w:ascii="Arial" w:eastAsia="Arial" w:hAnsi="Arial" w:cs="Arial"/>
                <w:sz w:val="13"/>
                <w:szCs w:val="13"/>
              </w:rPr>
            </w:pPr>
            <w:r>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10"/>
                <w:sz w:val="13"/>
              </w:rPr>
              <w:t>2320</w:t>
            </w:r>
            <w:r>
              <w:rPr>
                <w:rFonts w:ascii="Arial"/>
                <w:color w:val="3A3A3A"/>
                <w:w w:val="110"/>
                <w:sz w:val="13"/>
              </w:rPr>
              <w:t>,</w:t>
            </w:r>
            <w:r>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2901</w:t>
            </w:r>
            <w:r>
              <w:rPr>
                <w:rFonts w:ascii="Arial"/>
                <w:color w:val="1C1D1C"/>
                <w:spacing w:val="-34"/>
                <w:w w:val="105"/>
                <w:sz w:val="13"/>
              </w:rPr>
              <w:t xml:space="preserve"> </w:t>
            </w:r>
            <w:r>
              <w:rPr>
                <w:rFonts w:ascii="Arial"/>
                <w:color w:val="3A3A3A"/>
                <w:w w:val="105"/>
                <w:sz w:val="13"/>
              </w:rPr>
              <w:t>,</w:t>
            </w:r>
            <w:r>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Default="005C44B3" w:rsidP="00BE4306">
            <w:pPr>
              <w:pStyle w:val="TableParagraph"/>
              <w:spacing w:before="10"/>
              <w:ind w:left="88"/>
              <w:rPr>
                <w:rFonts w:ascii="Arial" w:eastAsia="Arial" w:hAnsi="Arial" w:cs="Arial"/>
                <w:sz w:val="13"/>
                <w:szCs w:val="13"/>
              </w:rPr>
            </w:pPr>
            <w:r>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w w:val="105"/>
                <w:sz w:val="13"/>
              </w:rPr>
              <w:t>2230,</w:t>
            </w:r>
            <w:r>
              <w:rPr>
                <w:rFonts w:ascii="Arial"/>
                <w:color w:val="1C1D1C"/>
                <w:spacing w:val="-22"/>
                <w:w w:val="105"/>
                <w:sz w:val="13"/>
              </w:rPr>
              <w:t xml:space="preserve"> </w:t>
            </w:r>
            <w:r>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Default="005C44B3" w:rsidP="00BE4306">
            <w:pPr>
              <w:pStyle w:val="TableParagraph"/>
              <w:spacing w:before="15"/>
              <w:ind w:left="115"/>
              <w:rPr>
                <w:rFonts w:ascii="Arial" w:eastAsia="Arial" w:hAnsi="Arial" w:cs="Arial"/>
                <w:sz w:val="13"/>
                <w:szCs w:val="13"/>
              </w:rPr>
            </w:pPr>
            <w:r>
              <w:rPr>
                <w:rFonts w:ascii="Arial"/>
                <w:color w:val="1C1D1C"/>
                <w:w w:val="105"/>
                <w:sz w:val="13"/>
              </w:rPr>
              <w:t>2081</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10"/>
                <w:sz w:val="13"/>
              </w:rPr>
              <w:t>1801</w:t>
            </w:r>
            <w:r>
              <w:rPr>
                <w:rFonts w:ascii="Arial"/>
                <w:color w:val="3A3A3A"/>
                <w:w w:val="110"/>
                <w:sz w:val="13"/>
              </w:rPr>
              <w:t>,</w:t>
            </w:r>
            <w:r>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Default="005C44B3" w:rsidP="00BE4306">
            <w:pPr>
              <w:pStyle w:val="TableParagraph"/>
              <w:spacing w:before="10"/>
              <w:ind w:left="120"/>
              <w:rPr>
                <w:rFonts w:ascii="Arial" w:eastAsia="Arial" w:hAnsi="Arial" w:cs="Arial"/>
                <w:sz w:val="13"/>
                <w:szCs w:val="13"/>
              </w:rPr>
            </w:pPr>
            <w:r>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Default="005C44B3" w:rsidP="00BE4306">
            <w:pPr>
              <w:pStyle w:val="TableParagraph"/>
              <w:spacing w:before="5"/>
              <w:ind w:left="119"/>
              <w:rPr>
                <w:rFonts w:ascii="Arial" w:eastAsia="Arial" w:hAnsi="Arial" w:cs="Arial"/>
                <w:sz w:val="13"/>
                <w:szCs w:val="13"/>
              </w:rPr>
            </w:pPr>
            <w:r>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Default="005C44B3" w:rsidP="00BE4306">
            <w:pPr>
              <w:pStyle w:val="TableParagraph"/>
              <w:spacing w:before="5"/>
              <w:ind w:left="163"/>
              <w:rPr>
                <w:rFonts w:ascii="Arial" w:eastAsia="Arial" w:hAnsi="Arial" w:cs="Arial"/>
                <w:sz w:val="13"/>
                <w:szCs w:val="13"/>
              </w:rPr>
            </w:pPr>
            <w:r>
              <w:rPr>
                <w:rFonts w:ascii="Arial"/>
                <w:color w:val="1C1D1C"/>
                <w:w w:val="110"/>
                <w:sz w:val="13"/>
              </w:rPr>
              <w:t>1664</w:t>
            </w:r>
            <w:r>
              <w:rPr>
                <w:rFonts w:ascii="Arial"/>
                <w:color w:val="3A3A3A"/>
                <w:w w:val="110"/>
                <w:sz w:val="13"/>
              </w:rPr>
              <w:t>,</w:t>
            </w:r>
            <w:r>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1674</w:t>
            </w:r>
            <w:r>
              <w:rPr>
                <w:rFonts w:ascii="Arial"/>
                <w:color w:val="3A3A3A"/>
                <w:w w:val="105"/>
                <w:sz w:val="13"/>
              </w:rPr>
              <w:t>,</w:t>
            </w:r>
            <w:r>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Default="005C44B3" w:rsidP="00BE4306">
            <w:pPr>
              <w:pStyle w:val="TableParagraph"/>
              <w:spacing w:line="145" w:lineRule="exact"/>
              <w:ind w:left="238"/>
              <w:rPr>
                <w:rFonts w:ascii="Arial" w:eastAsia="Arial" w:hAnsi="Arial" w:cs="Arial"/>
                <w:sz w:val="13"/>
                <w:szCs w:val="13"/>
              </w:rPr>
            </w:pPr>
            <w:r>
              <w:rPr>
                <w:rFonts w:ascii="Arial"/>
                <w:color w:val="1C1D1C"/>
                <w:w w:val="105"/>
                <w:sz w:val="13"/>
              </w:rPr>
              <w:t>2100,92</w:t>
            </w:r>
          </w:p>
        </w:tc>
      </w:tr>
      <w:tr w:rsidR="005C44B3"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10"/>
                <w:sz w:val="13"/>
              </w:rPr>
              <w:t>2394</w:t>
            </w:r>
            <w:r>
              <w:rPr>
                <w:rFonts w:ascii="Arial"/>
                <w:color w:val="3A3A3A"/>
                <w:w w:val="110"/>
                <w:sz w:val="13"/>
              </w:rPr>
              <w:t>,</w:t>
            </w:r>
            <w:r>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2049</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10"/>
                <w:sz w:val="13"/>
              </w:rPr>
              <w:t>2144</w:t>
            </w:r>
            <w:r>
              <w:rPr>
                <w:rFonts w:ascii="Arial"/>
                <w:color w:val="494949"/>
                <w:w w:val="110"/>
                <w:sz w:val="13"/>
              </w:rPr>
              <w:t>,</w:t>
            </w:r>
            <w:r>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1858</w:t>
            </w:r>
            <w:r>
              <w:rPr>
                <w:rFonts w:ascii="Arial"/>
                <w:color w:val="3A3A3A"/>
                <w:w w:val="105"/>
                <w:sz w:val="13"/>
              </w:rPr>
              <w:t>,</w:t>
            </w:r>
            <w:r>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Default="005C44B3" w:rsidP="00BE4306">
            <w:pPr>
              <w:pStyle w:val="TableParagraph"/>
              <w:ind w:left="119"/>
              <w:rPr>
                <w:rFonts w:ascii="Arial" w:eastAsia="Arial" w:hAnsi="Arial" w:cs="Arial"/>
                <w:sz w:val="13"/>
                <w:szCs w:val="13"/>
              </w:rPr>
            </w:pPr>
            <w:r>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10"/>
                <w:sz w:val="13"/>
              </w:rPr>
              <w:t>1713</w:t>
            </w:r>
            <w:r>
              <w:rPr>
                <w:rFonts w:ascii="Arial"/>
                <w:color w:val="494949"/>
                <w:w w:val="110"/>
                <w:sz w:val="13"/>
              </w:rPr>
              <w:t>,</w:t>
            </w:r>
            <w:r>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Default="005C44B3" w:rsidP="00BE4306">
            <w:pPr>
              <w:pStyle w:val="TableParagraph"/>
              <w:spacing w:line="143" w:lineRule="exact"/>
              <w:ind w:left="105"/>
              <w:rPr>
                <w:rFonts w:ascii="Arial" w:eastAsia="Arial" w:hAnsi="Arial" w:cs="Arial"/>
                <w:sz w:val="13"/>
                <w:szCs w:val="13"/>
              </w:rPr>
            </w:pPr>
            <w:r>
              <w:rPr>
                <w:rFonts w:ascii="Arial"/>
                <w:color w:val="1C1D1C"/>
                <w:w w:val="105"/>
                <w:sz w:val="13"/>
              </w:rPr>
              <w:t>1724</w:t>
            </w:r>
            <w:r>
              <w:rPr>
                <w:rFonts w:ascii="Arial"/>
                <w:color w:val="3A3A3A"/>
                <w:w w:val="105"/>
                <w:sz w:val="13"/>
              </w:rPr>
              <w:t>,</w:t>
            </w:r>
            <w:r>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05"/>
                <w:sz w:val="13"/>
              </w:rPr>
              <w:t>2168</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32</w:t>
            </w:r>
          </w:p>
        </w:tc>
      </w:tr>
      <w:tr w:rsidR="005C44B3"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Default="005C44B3" w:rsidP="00BE4306">
            <w:pPr>
              <w:pStyle w:val="TableParagraph"/>
              <w:spacing w:before="7"/>
              <w:ind w:left="55"/>
              <w:rPr>
                <w:rFonts w:ascii="Arial" w:eastAsia="Arial" w:hAnsi="Arial" w:cs="Arial"/>
                <w:sz w:val="13"/>
                <w:szCs w:val="13"/>
              </w:rPr>
            </w:pPr>
            <w:r>
              <w:rPr>
                <w:rFonts w:ascii="Arial"/>
                <w:color w:val="1C1D1C"/>
                <w:spacing w:val="2"/>
                <w:w w:val="110"/>
                <w:sz w:val="13"/>
              </w:rPr>
              <w:t>230</w:t>
            </w:r>
            <w:r>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w w:val="105"/>
                <w:sz w:val="13"/>
              </w:rPr>
              <w:t>2465</w:t>
            </w:r>
            <w:r>
              <w:rPr>
                <w:rFonts w:ascii="Arial"/>
                <w:color w:val="1C1D1C"/>
                <w:spacing w:val="-23"/>
                <w:w w:val="105"/>
                <w:sz w:val="13"/>
              </w:rPr>
              <w:t xml:space="preserve"> </w:t>
            </w:r>
            <w:r>
              <w:rPr>
                <w:rFonts w:ascii="Arial"/>
                <w:color w:val="494949"/>
                <w:spacing w:val="-4"/>
                <w:w w:val="105"/>
                <w:sz w:val="13"/>
              </w:rPr>
              <w:t>,</w:t>
            </w:r>
            <w:r>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Default="005C44B3" w:rsidP="00BE4306">
            <w:pPr>
              <w:pStyle w:val="TableParagraph"/>
              <w:spacing w:before="15"/>
              <w:ind w:left="129"/>
              <w:rPr>
                <w:rFonts w:ascii="Arial" w:eastAsia="Arial" w:hAnsi="Arial" w:cs="Arial"/>
                <w:sz w:val="13"/>
                <w:szCs w:val="13"/>
              </w:rPr>
            </w:pPr>
            <w:r>
              <w:rPr>
                <w:rFonts w:ascii="Arial"/>
                <w:color w:val="1C1D1C"/>
                <w:w w:val="105"/>
                <w:sz w:val="13"/>
              </w:rPr>
              <w:t>3083</w:t>
            </w:r>
            <w:r>
              <w:rPr>
                <w:rFonts w:ascii="Arial"/>
                <w:color w:val="3A3A3A"/>
                <w:w w:val="105"/>
                <w:sz w:val="13"/>
              </w:rPr>
              <w:t>,</w:t>
            </w:r>
            <w:r>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Default="005C44B3" w:rsidP="00BE4306">
            <w:pPr>
              <w:pStyle w:val="TableParagraph"/>
              <w:spacing w:before="15"/>
              <w:ind w:left="79"/>
              <w:rPr>
                <w:rFonts w:ascii="Arial" w:eastAsia="Arial" w:hAnsi="Arial" w:cs="Arial"/>
                <w:sz w:val="13"/>
                <w:szCs w:val="13"/>
              </w:rPr>
            </w:pPr>
            <w:r>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sz w:val="13"/>
              </w:rPr>
              <w:t>2369</w:t>
            </w:r>
            <w:r>
              <w:rPr>
                <w:rFonts w:ascii="Arial"/>
                <w:color w:val="1C1D1C"/>
                <w:spacing w:val="-14"/>
                <w:sz w:val="13"/>
              </w:rPr>
              <w:t xml:space="preserve"> </w:t>
            </w:r>
            <w:r>
              <w:rPr>
                <w:rFonts w:ascii="Arial"/>
                <w:color w:val="3A3A3A"/>
                <w:sz w:val="13"/>
              </w:rPr>
              <w:t>,</w:t>
            </w:r>
            <w:r>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Default="005C44B3" w:rsidP="00BE4306">
            <w:pPr>
              <w:pStyle w:val="TableParagraph"/>
              <w:spacing w:before="15"/>
              <w:ind w:left="115"/>
              <w:rPr>
                <w:rFonts w:ascii="Arial" w:eastAsia="Arial" w:hAnsi="Arial" w:cs="Arial"/>
                <w:sz w:val="13"/>
                <w:szCs w:val="13"/>
              </w:rPr>
            </w:pPr>
            <w:r>
              <w:rPr>
                <w:rFonts w:ascii="Arial"/>
                <w:color w:val="1C1D1C"/>
                <w:w w:val="105"/>
                <w:sz w:val="13"/>
              </w:rPr>
              <w:t>2205</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1592</w:t>
            </w:r>
            <w:r>
              <w:rPr>
                <w:rFonts w:ascii="Arial"/>
                <w:color w:val="3A3A3A"/>
                <w:w w:val="105"/>
                <w:sz w:val="13"/>
              </w:rPr>
              <w:t>,</w:t>
            </w:r>
            <w:r>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Default="005C44B3" w:rsidP="00BE4306">
            <w:pPr>
              <w:pStyle w:val="TableParagraph"/>
              <w:spacing w:before="3"/>
              <w:ind w:left="119"/>
              <w:rPr>
                <w:rFonts w:ascii="Arial" w:eastAsia="Arial" w:hAnsi="Arial" w:cs="Arial"/>
                <w:sz w:val="13"/>
                <w:szCs w:val="13"/>
              </w:rPr>
            </w:pPr>
            <w:r>
              <w:rPr>
                <w:rFonts w:ascii="Arial"/>
                <w:color w:val="1C1D1C"/>
                <w:w w:val="105"/>
                <w:sz w:val="13"/>
              </w:rPr>
              <w:t>1725</w:t>
            </w:r>
            <w:r>
              <w:rPr>
                <w:rFonts w:ascii="Arial"/>
                <w:color w:val="676969"/>
                <w:w w:val="105"/>
                <w:sz w:val="13"/>
              </w:rPr>
              <w:t>,</w:t>
            </w:r>
            <w:r>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Default="005C44B3" w:rsidP="00BE4306">
            <w:pPr>
              <w:pStyle w:val="TableParagraph"/>
              <w:spacing w:before="3"/>
              <w:ind w:left="163"/>
              <w:rPr>
                <w:rFonts w:ascii="Arial" w:eastAsia="Arial" w:hAnsi="Arial" w:cs="Arial"/>
                <w:sz w:val="13"/>
                <w:szCs w:val="13"/>
              </w:rPr>
            </w:pPr>
            <w:r>
              <w:rPr>
                <w:rFonts w:ascii="Arial"/>
                <w:color w:val="1C1D1C"/>
                <w:w w:val="110"/>
                <w:sz w:val="13"/>
              </w:rPr>
              <w:t>1760</w:t>
            </w:r>
            <w:r>
              <w:rPr>
                <w:rFonts w:ascii="Arial"/>
                <w:color w:val="3A3A3A"/>
                <w:w w:val="110"/>
                <w:sz w:val="13"/>
              </w:rPr>
              <w:t>,</w:t>
            </w:r>
            <w:r>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Default="005C44B3" w:rsidP="00BE4306">
            <w:pPr>
              <w:pStyle w:val="TableParagraph"/>
              <w:spacing w:line="148" w:lineRule="exact"/>
              <w:ind w:left="100"/>
              <w:rPr>
                <w:rFonts w:ascii="Arial" w:eastAsia="Arial" w:hAnsi="Arial" w:cs="Arial"/>
                <w:sz w:val="13"/>
                <w:szCs w:val="13"/>
              </w:rPr>
            </w:pPr>
            <w:r>
              <w:rPr>
                <w:rFonts w:ascii="Arial"/>
                <w:color w:val="1C1D1C"/>
                <w:w w:val="105"/>
                <w:sz w:val="13"/>
              </w:rPr>
              <w:t>1772</w:t>
            </w:r>
            <w:r>
              <w:rPr>
                <w:rFonts w:ascii="Arial"/>
                <w:color w:val="3A3A3A"/>
                <w:w w:val="105"/>
                <w:sz w:val="13"/>
              </w:rPr>
              <w:t>,</w:t>
            </w:r>
            <w:r>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05"/>
                <w:sz w:val="13"/>
              </w:rPr>
              <w:t>2233</w:t>
            </w:r>
            <w:r>
              <w:rPr>
                <w:rFonts w:ascii="Arial"/>
                <w:color w:val="1C1D1C"/>
                <w:spacing w:val="-20"/>
                <w:w w:val="105"/>
                <w:sz w:val="13"/>
              </w:rPr>
              <w:t xml:space="preserve"> </w:t>
            </w:r>
            <w:r>
              <w:rPr>
                <w:rFonts w:ascii="Arial"/>
                <w:color w:val="3A3A3A"/>
                <w:spacing w:val="-6"/>
                <w:w w:val="105"/>
                <w:sz w:val="13"/>
              </w:rPr>
              <w:t>,</w:t>
            </w:r>
            <w:r>
              <w:rPr>
                <w:rFonts w:ascii="Arial"/>
                <w:color w:val="1C1D1C"/>
                <w:spacing w:val="-6"/>
                <w:w w:val="105"/>
                <w:sz w:val="13"/>
              </w:rPr>
              <w:t>49</w:t>
            </w:r>
          </w:p>
        </w:tc>
      </w:tr>
      <w:tr w:rsidR="005C44B3"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10"/>
                <w:sz w:val="13"/>
              </w:rPr>
              <w:t>2560</w:t>
            </w:r>
            <w:r>
              <w:rPr>
                <w:rFonts w:ascii="Arial"/>
                <w:color w:val="3A3A3A"/>
                <w:w w:val="110"/>
                <w:sz w:val="13"/>
              </w:rPr>
              <w:t>,</w:t>
            </w:r>
            <w:r>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sz w:val="13"/>
              </w:rPr>
              <w:t>2461</w:t>
            </w:r>
            <w:r>
              <w:rPr>
                <w:rFonts w:ascii="Arial"/>
                <w:color w:val="1C1D1C"/>
                <w:spacing w:val="-14"/>
                <w:sz w:val="13"/>
              </w:rPr>
              <w:t xml:space="preserve"> </w:t>
            </w:r>
            <w:r>
              <w:rPr>
                <w:rFonts w:ascii="Arial"/>
                <w:color w:val="3A3A3A"/>
                <w:sz w:val="13"/>
              </w:rPr>
              <w:t>,</w:t>
            </w:r>
            <w:r>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2287</w:t>
            </w:r>
            <w:r>
              <w:rPr>
                <w:rFonts w:ascii="Arial"/>
                <w:color w:val="1C1D1C"/>
                <w:spacing w:val="-34"/>
                <w:w w:val="105"/>
                <w:sz w:val="13"/>
              </w:rPr>
              <w:t xml:space="preserve"> </w:t>
            </w:r>
            <w:r>
              <w:rPr>
                <w:rFonts w:ascii="Arial"/>
                <w:color w:val="3A3A3A"/>
                <w:w w:val="105"/>
                <w:sz w:val="13"/>
              </w:rPr>
              <w:t>,</w:t>
            </w:r>
            <w:r>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1759</w:t>
            </w:r>
            <w:r>
              <w:rPr>
                <w:rFonts w:ascii="Arial"/>
                <w:color w:val="3A3A3A"/>
                <w:w w:val="105"/>
                <w:sz w:val="13"/>
              </w:rPr>
              <w:t>,</w:t>
            </w:r>
            <w:r>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Default="005C44B3" w:rsidP="00BE4306">
            <w:pPr>
              <w:pStyle w:val="TableParagraph"/>
              <w:spacing w:before="3"/>
              <w:ind w:left="119"/>
              <w:rPr>
                <w:rFonts w:ascii="Arial" w:eastAsia="Arial" w:hAnsi="Arial" w:cs="Arial"/>
                <w:sz w:val="13"/>
                <w:szCs w:val="13"/>
              </w:rPr>
            </w:pPr>
            <w:r>
              <w:rPr>
                <w:rFonts w:ascii="Arial"/>
                <w:color w:val="1C1D1C"/>
                <w:w w:val="105"/>
                <w:sz w:val="13"/>
              </w:rPr>
              <w:t>1787</w:t>
            </w:r>
            <w:r>
              <w:rPr>
                <w:rFonts w:ascii="Arial"/>
                <w:color w:val="3A3A3A"/>
                <w:w w:val="105"/>
                <w:sz w:val="13"/>
              </w:rPr>
              <w:t>,</w:t>
            </w:r>
            <w:r>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10"/>
                <w:sz w:val="13"/>
              </w:rPr>
              <w:t>1823</w:t>
            </w:r>
            <w:r>
              <w:rPr>
                <w:rFonts w:ascii="Arial"/>
                <w:color w:val="3A3A3A"/>
                <w:w w:val="110"/>
                <w:sz w:val="13"/>
              </w:rPr>
              <w:t>,</w:t>
            </w:r>
            <w:r>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Default="005C44B3" w:rsidP="00BE4306">
            <w:pPr>
              <w:pStyle w:val="TableParagraph"/>
              <w:spacing w:line="148" w:lineRule="exact"/>
              <w:ind w:left="100"/>
              <w:rPr>
                <w:rFonts w:ascii="Arial" w:eastAsia="Arial" w:hAnsi="Arial" w:cs="Arial"/>
                <w:sz w:val="13"/>
                <w:szCs w:val="13"/>
              </w:rPr>
            </w:pPr>
            <w:r>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10"/>
                <w:sz w:val="13"/>
              </w:rPr>
              <w:t>2320</w:t>
            </w:r>
            <w:r>
              <w:rPr>
                <w:rFonts w:ascii="Arial"/>
                <w:color w:val="3A3A3A"/>
                <w:w w:val="110"/>
                <w:sz w:val="13"/>
              </w:rPr>
              <w:t>,</w:t>
            </w:r>
            <w:r>
              <w:rPr>
                <w:rFonts w:ascii="Arial"/>
                <w:color w:val="1C1D1C"/>
                <w:w w:val="110"/>
                <w:sz w:val="13"/>
              </w:rPr>
              <w:t>89</w:t>
            </w:r>
          </w:p>
        </w:tc>
      </w:tr>
      <w:tr w:rsidR="005C44B3"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Default="005C44B3" w:rsidP="00BE4306">
            <w:pPr>
              <w:pStyle w:val="TableParagraph"/>
              <w:spacing w:before="3"/>
              <w:ind w:left="55"/>
              <w:rPr>
                <w:rFonts w:ascii="Arial" w:eastAsia="Arial" w:hAnsi="Arial" w:cs="Arial"/>
                <w:sz w:val="13"/>
                <w:szCs w:val="13"/>
              </w:rPr>
            </w:pPr>
            <w:r>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2629</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1C1D1C"/>
                <w:w w:val="105"/>
                <w:sz w:val="13"/>
              </w:rPr>
              <w:t>3290</w:t>
            </w:r>
            <w:r>
              <w:rPr>
                <w:rFonts w:ascii="Arial"/>
                <w:color w:val="3A3A3A"/>
                <w:w w:val="105"/>
                <w:sz w:val="13"/>
              </w:rPr>
              <w:t>,</w:t>
            </w:r>
            <w:r>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2246</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Default="005C44B3" w:rsidP="00BE4306">
            <w:pPr>
              <w:pStyle w:val="TableParagraph"/>
              <w:spacing w:before="3"/>
              <w:ind w:left="120"/>
              <w:rPr>
                <w:rFonts w:ascii="Arial" w:eastAsia="Arial" w:hAnsi="Arial" w:cs="Arial"/>
                <w:sz w:val="13"/>
                <w:szCs w:val="13"/>
              </w:rPr>
            </w:pPr>
            <w:r>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Default="005C44B3" w:rsidP="00BE4306">
            <w:pPr>
              <w:pStyle w:val="TableParagraph"/>
              <w:spacing w:line="148" w:lineRule="exact"/>
              <w:ind w:left="119"/>
              <w:rPr>
                <w:rFonts w:ascii="Arial" w:eastAsia="Arial" w:hAnsi="Arial" w:cs="Arial"/>
                <w:sz w:val="13"/>
                <w:szCs w:val="13"/>
              </w:rPr>
            </w:pPr>
            <w:r>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05"/>
                <w:sz w:val="13"/>
              </w:rPr>
              <w:t>1868</w:t>
            </w:r>
            <w:r>
              <w:rPr>
                <w:rFonts w:ascii="Arial"/>
                <w:color w:val="3A3A3A"/>
                <w:w w:val="105"/>
                <w:sz w:val="13"/>
              </w:rPr>
              <w:t>,</w:t>
            </w:r>
            <w:r>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Default="005C44B3" w:rsidP="00BE4306">
            <w:pPr>
              <w:pStyle w:val="TableParagraph"/>
              <w:spacing w:line="148" w:lineRule="exact"/>
              <w:ind w:left="100"/>
              <w:rPr>
                <w:rFonts w:ascii="Arial" w:eastAsia="Arial" w:hAnsi="Arial" w:cs="Arial"/>
                <w:sz w:val="13"/>
                <w:szCs w:val="13"/>
              </w:rPr>
            </w:pPr>
            <w:r>
              <w:rPr>
                <w:rFonts w:ascii="Arial"/>
                <w:color w:val="1C1D1C"/>
                <w:w w:val="105"/>
                <w:sz w:val="13"/>
              </w:rPr>
              <w:t>1884</w:t>
            </w:r>
            <w:r>
              <w:rPr>
                <w:rFonts w:ascii="Arial"/>
                <w:color w:val="3A3A3A"/>
                <w:w w:val="105"/>
                <w:sz w:val="13"/>
              </w:rPr>
              <w:t>,</w:t>
            </w:r>
            <w:r>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10"/>
                <w:sz w:val="13"/>
              </w:rPr>
              <w:t>2384</w:t>
            </w:r>
            <w:r>
              <w:rPr>
                <w:rFonts w:ascii="Arial"/>
                <w:color w:val="676969"/>
                <w:w w:val="110"/>
                <w:sz w:val="13"/>
              </w:rPr>
              <w:t>,</w:t>
            </w:r>
            <w:r>
              <w:rPr>
                <w:rFonts w:ascii="Arial"/>
                <w:color w:val="1C1D1C"/>
                <w:w w:val="110"/>
                <w:sz w:val="13"/>
              </w:rPr>
              <w:t>53</w:t>
            </w:r>
          </w:p>
        </w:tc>
      </w:tr>
      <w:tr w:rsidR="005C44B3"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Default="005C44B3" w:rsidP="00BE4306">
            <w:pPr>
              <w:pStyle w:val="TableParagraph"/>
              <w:spacing w:before="3"/>
              <w:ind w:left="55"/>
              <w:rPr>
                <w:rFonts w:ascii="Arial" w:eastAsia="Arial" w:hAnsi="Arial" w:cs="Arial"/>
                <w:sz w:val="13"/>
                <w:szCs w:val="13"/>
              </w:rPr>
            </w:pPr>
            <w:r>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Default="005C44B3" w:rsidP="00BE4306">
            <w:pPr>
              <w:pStyle w:val="TableParagraph"/>
              <w:spacing w:before="3"/>
              <w:ind w:left="136"/>
              <w:rPr>
                <w:rFonts w:ascii="Arial" w:eastAsia="Arial" w:hAnsi="Arial" w:cs="Arial"/>
                <w:sz w:val="13"/>
                <w:szCs w:val="13"/>
              </w:rPr>
            </w:pPr>
            <w:r>
              <w:rPr>
                <w:rFonts w:ascii="Arial"/>
                <w:color w:val="1C1D1C"/>
                <w:w w:val="105"/>
                <w:sz w:val="13"/>
              </w:rPr>
              <w:t>2695</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Default="005C44B3" w:rsidP="00BE4306">
            <w:pPr>
              <w:pStyle w:val="TableParagraph"/>
              <w:spacing w:before="7" w:line="148" w:lineRule="exact"/>
              <w:ind w:left="129"/>
              <w:rPr>
                <w:rFonts w:ascii="Arial" w:eastAsia="Arial" w:hAnsi="Arial" w:cs="Arial"/>
                <w:sz w:val="13"/>
                <w:szCs w:val="13"/>
              </w:rPr>
            </w:pPr>
            <w:r>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Default="005C44B3" w:rsidP="00BE4306">
            <w:pPr>
              <w:pStyle w:val="TableParagraph"/>
              <w:spacing w:before="7" w:line="148" w:lineRule="exact"/>
              <w:ind w:left="79"/>
              <w:rPr>
                <w:rFonts w:ascii="Arial" w:eastAsia="Arial" w:hAnsi="Arial" w:cs="Arial"/>
                <w:sz w:val="13"/>
                <w:szCs w:val="13"/>
              </w:rPr>
            </w:pPr>
            <w:r>
              <w:rPr>
                <w:rFonts w:ascii="Arial"/>
                <w:color w:val="1C1D1C"/>
                <w:w w:val="105"/>
                <w:sz w:val="13"/>
              </w:rPr>
              <w:t>2301</w:t>
            </w:r>
            <w:r>
              <w:rPr>
                <w:rFonts w:ascii="Arial"/>
                <w:color w:val="1C1D1C"/>
                <w:spacing w:val="-24"/>
                <w:w w:val="105"/>
                <w:sz w:val="13"/>
              </w:rPr>
              <w:t xml:space="preserve"> </w:t>
            </w:r>
            <w:r>
              <w:rPr>
                <w:rFonts w:ascii="Arial"/>
                <w:color w:val="3A3A3A"/>
                <w:spacing w:val="-4"/>
                <w:w w:val="105"/>
                <w:sz w:val="13"/>
              </w:rPr>
              <w:t>,</w:t>
            </w:r>
            <w:r>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Default="005C44B3" w:rsidP="00BE4306">
            <w:pPr>
              <w:pStyle w:val="TableParagraph"/>
              <w:spacing w:before="7" w:line="148" w:lineRule="exact"/>
              <w:ind w:left="86"/>
              <w:rPr>
                <w:rFonts w:ascii="Arial" w:eastAsia="Arial" w:hAnsi="Arial" w:cs="Arial"/>
                <w:sz w:val="13"/>
                <w:szCs w:val="13"/>
              </w:rPr>
            </w:pPr>
            <w:r>
              <w:rPr>
                <w:rFonts w:ascii="Arial"/>
                <w:color w:val="1C1D1C"/>
                <w:sz w:val="13"/>
              </w:rPr>
              <w:t>2592</w:t>
            </w:r>
            <w:r>
              <w:rPr>
                <w:rFonts w:ascii="Arial"/>
                <w:color w:val="1C1D1C"/>
                <w:spacing w:val="-9"/>
                <w:sz w:val="13"/>
              </w:rPr>
              <w:t xml:space="preserve"> </w:t>
            </w:r>
            <w:r>
              <w:rPr>
                <w:rFonts w:ascii="Arial"/>
                <w:color w:val="3A3A3A"/>
                <w:sz w:val="13"/>
              </w:rPr>
              <w:t>,</w:t>
            </w:r>
            <w:r>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Default="005C44B3" w:rsidP="00BE4306">
            <w:pPr>
              <w:pStyle w:val="TableParagraph"/>
              <w:spacing w:before="7" w:line="148" w:lineRule="exact"/>
              <w:ind w:left="115"/>
              <w:rPr>
                <w:rFonts w:ascii="Arial" w:eastAsia="Arial" w:hAnsi="Arial" w:cs="Arial"/>
                <w:sz w:val="13"/>
                <w:szCs w:val="13"/>
              </w:rPr>
            </w:pPr>
            <w:r>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Default="005C44B3" w:rsidP="00BE4306">
            <w:pPr>
              <w:pStyle w:val="TableParagraph"/>
              <w:spacing w:before="7" w:line="148" w:lineRule="exact"/>
              <w:ind w:left="153"/>
              <w:rPr>
                <w:rFonts w:ascii="Arial" w:eastAsia="Arial" w:hAnsi="Arial" w:cs="Arial"/>
                <w:sz w:val="13"/>
                <w:szCs w:val="13"/>
              </w:rPr>
            </w:pPr>
            <w:r>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2090</w:t>
            </w:r>
            <w:r>
              <w:rPr>
                <w:rFonts w:ascii="Arial"/>
                <w:color w:val="3A3A3A"/>
                <w:w w:val="105"/>
                <w:sz w:val="13"/>
              </w:rPr>
              <w:t>,</w:t>
            </w:r>
            <w:r>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Default="005C44B3" w:rsidP="00BE4306">
            <w:pPr>
              <w:pStyle w:val="TableParagraph"/>
              <w:spacing w:before="3"/>
              <w:ind w:left="119"/>
              <w:rPr>
                <w:rFonts w:ascii="Arial" w:eastAsia="Arial" w:hAnsi="Arial" w:cs="Arial"/>
                <w:sz w:val="13"/>
                <w:szCs w:val="13"/>
              </w:rPr>
            </w:pPr>
            <w:r>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05"/>
                <w:sz w:val="13"/>
              </w:rPr>
              <w:t>1912</w:t>
            </w:r>
            <w:r>
              <w:rPr>
                <w:rFonts w:ascii="Arial"/>
                <w:color w:val="3A3A3A"/>
                <w:w w:val="105"/>
                <w:sz w:val="13"/>
              </w:rPr>
              <w:t>,</w:t>
            </w:r>
            <w:r>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Default="005C44B3" w:rsidP="00BE4306">
            <w:pPr>
              <w:pStyle w:val="TableParagraph"/>
              <w:ind w:left="100"/>
              <w:rPr>
                <w:rFonts w:ascii="Arial" w:eastAsia="Arial" w:hAnsi="Arial" w:cs="Arial"/>
                <w:sz w:val="13"/>
                <w:szCs w:val="13"/>
              </w:rPr>
            </w:pPr>
            <w:r>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Default="005C44B3" w:rsidP="00BE4306">
            <w:pPr>
              <w:pStyle w:val="TableParagraph"/>
              <w:spacing w:line="145" w:lineRule="exact"/>
              <w:ind w:left="238"/>
              <w:rPr>
                <w:rFonts w:ascii="Arial" w:eastAsia="Arial" w:hAnsi="Arial" w:cs="Arial"/>
                <w:sz w:val="13"/>
                <w:szCs w:val="13"/>
              </w:rPr>
            </w:pPr>
            <w:r>
              <w:rPr>
                <w:rFonts w:ascii="Arial"/>
                <w:color w:val="1C1D1C"/>
                <w:w w:val="105"/>
                <w:sz w:val="13"/>
              </w:rPr>
              <w:t>2445</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14</w:t>
            </w:r>
          </w:p>
        </w:tc>
      </w:tr>
      <w:tr w:rsidR="005C44B3"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2787</w:t>
            </w:r>
            <w:r>
              <w:rPr>
                <w:rFonts w:ascii="Arial"/>
                <w:color w:val="1C1D1C"/>
                <w:spacing w:val="-21"/>
                <w:w w:val="105"/>
                <w:sz w:val="13"/>
              </w:rPr>
              <w:t xml:space="preserve"> </w:t>
            </w:r>
            <w:r>
              <w:rPr>
                <w:rFonts w:ascii="Arial"/>
                <w:color w:val="676969"/>
                <w:spacing w:val="-4"/>
                <w:w w:val="105"/>
                <w:sz w:val="13"/>
              </w:rPr>
              <w:t>,</w:t>
            </w:r>
            <w:r>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3489</w:t>
            </w:r>
            <w:r>
              <w:rPr>
                <w:rFonts w:ascii="Arial"/>
                <w:color w:val="494949"/>
                <w:w w:val="105"/>
                <w:sz w:val="13"/>
              </w:rPr>
              <w:t>,</w:t>
            </w:r>
            <w:r>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2377</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2484,</w:t>
            </w:r>
            <w:r>
              <w:rPr>
                <w:rFonts w:ascii="Arial"/>
                <w:color w:val="1C1D1C"/>
                <w:spacing w:val="-23"/>
                <w:w w:val="105"/>
                <w:sz w:val="13"/>
              </w:rPr>
              <w:t xml:space="preserve"> </w:t>
            </w:r>
            <w:r>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2161</w:t>
            </w:r>
            <w:r>
              <w:rPr>
                <w:rFonts w:ascii="Arial"/>
                <w:color w:val="1C1D1C"/>
                <w:spacing w:val="-34"/>
                <w:w w:val="105"/>
                <w:sz w:val="13"/>
              </w:rPr>
              <w:t xml:space="preserve"> </w:t>
            </w:r>
            <w:r>
              <w:rPr>
                <w:rFonts w:ascii="Arial"/>
                <w:color w:val="3A3A3A"/>
                <w:w w:val="105"/>
                <w:sz w:val="13"/>
              </w:rPr>
              <w:t>,</w:t>
            </w:r>
            <w:r>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Default="005C44B3" w:rsidP="00BE4306">
            <w:pPr>
              <w:pStyle w:val="TableParagraph"/>
              <w:spacing w:before="5"/>
              <w:ind w:left="115"/>
              <w:rPr>
                <w:rFonts w:ascii="Arial" w:eastAsia="Arial" w:hAnsi="Arial" w:cs="Arial"/>
                <w:sz w:val="13"/>
                <w:szCs w:val="13"/>
              </w:rPr>
            </w:pPr>
            <w:r>
              <w:rPr>
                <w:rFonts w:ascii="Arial"/>
                <w:color w:val="1C1D1C"/>
                <w:w w:val="105"/>
                <w:sz w:val="13"/>
              </w:rPr>
              <w:t>1903</w:t>
            </w:r>
            <w:r>
              <w:rPr>
                <w:rFonts w:ascii="Arial"/>
                <w:color w:val="3A3A3A"/>
                <w:w w:val="105"/>
                <w:sz w:val="13"/>
              </w:rPr>
              <w:t>,</w:t>
            </w:r>
            <w:r>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Default="005C44B3" w:rsidP="00BE4306">
            <w:pPr>
              <w:pStyle w:val="TableParagraph"/>
              <w:spacing w:before="7"/>
              <w:ind w:left="119"/>
              <w:rPr>
                <w:rFonts w:ascii="Arial" w:eastAsia="Arial" w:hAnsi="Arial" w:cs="Arial"/>
                <w:sz w:val="13"/>
                <w:szCs w:val="13"/>
              </w:rPr>
            </w:pPr>
            <w:r>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Default="005C44B3" w:rsidP="00BE4306">
            <w:pPr>
              <w:pStyle w:val="TableParagraph"/>
              <w:spacing w:before="3"/>
              <w:ind w:left="163"/>
              <w:rPr>
                <w:rFonts w:ascii="Arial" w:eastAsia="Arial" w:hAnsi="Arial" w:cs="Arial"/>
                <w:sz w:val="13"/>
                <w:szCs w:val="13"/>
              </w:rPr>
            </w:pPr>
            <w:r>
              <w:rPr>
                <w:rFonts w:ascii="Arial"/>
                <w:color w:val="1C1D1C"/>
                <w:w w:val="105"/>
                <w:sz w:val="13"/>
              </w:rPr>
              <w:t>1973</w:t>
            </w:r>
            <w:r>
              <w:rPr>
                <w:rFonts w:ascii="Arial"/>
                <w:color w:val="3A3A3A"/>
                <w:w w:val="105"/>
                <w:sz w:val="13"/>
              </w:rPr>
              <w:t>,</w:t>
            </w:r>
            <w:r>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Default="005C44B3" w:rsidP="00BE4306">
            <w:pPr>
              <w:pStyle w:val="TableParagraph"/>
              <w:spacing w:before="3"/>
              <w:ind w:left="100"/>
              <w:rPr>
                <w:rFonts w:ascii="Arial" w:eastAsia="Arial" w:hAnsi="Arial" w:cs="Arial"/>
                <w:sz w:val="13"/>
                <w:szCs w:val="13"/>
              </w:rPr>
            </w:pPr>
            <w:r>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Default="005C44B3" w:rsidP="00BE4306">
            <w:pPr>
              <w:pStyle w:val="TableParagraph"/>
              <w:spacing w:line="148" w:lineRule="exact"/>
              <w:ind w:left="238"/>
              <w:rPr>
                <w:rFonts w:ascii="Arial" w:eastAsia="Arial" w:hAnsi="Arial" w:cs="Arial"/>
                <w:sz w:val="13"/>
                <w:szCs w:val="13"/>
              </w:rPr>
            </w:pPr>
            <w:r>
              <w:rPr>
                <w:rFonts w:ascii="Arial"/>
                <w:color w:val="1C1D1C"/>
                <w:w w:val="105"/>
                <w:sz w:val="13"/>
              </w:rPr>
              <w:t>2529</w:t>
            </w:r>
            <w:r>
              <w:rPr>
                <w:rFonts w:ascii="Arial"/>
                <w:color w:val="1C1D1C"/>
                <w:spacing w:val="-34"/>
                <w:w w:val="105"/>
                <w:sz w:val="13"/>
              </w:rPr>
              <w:t xml:space="preserve"> </w:t>
            </w:r>
            <w:r>
              <w:rPr>
                <w:rFonts w:ascii="Arial"/>
                <w:color w:val="3A3A3A"/>
                <w:w w:val="105"/>
                <w:sz w:val="13"/>
              </w:rPr>
              <w:t>,</w:t>
            </w:r>
            <w:r>
              <w:rPr>
                <w:rFonts w:ascii="Arial"/>
                <w:color w:val="1C1D1C"/>
                <w:w w:val="105"/>
                <w:sz w:val="13"/>
              </w:rPr>
              <w:t>54</w:t>
            </w:r>
          </w:p>
        </w:tc>
      </w:tr>
      <w:tr w:rsidR="005C44B3"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Default="005C44B3" w:rsidP="00BE4306">
            <w:pPr>
              <w:pStyle w:val="TableParagraph"/>
              <w:spacing w:before="3"/>
              <w:ind w:left="55"/>
              <w:rPr>
                <w:rFonts w:ascii="Arial" w:eastAsia="Arial" w:hAnsi="Arial" w:cs="Arial"/>
                <w:sz w:val="13"/>
                <w:szCs w:val="13"/>
              </w:rPr>
            </w:pPr>
            <w:r>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2851</w:t>
            </w:r>
            <w:r>
              <w:rPr>
                <w:rFonts w:ascii="Arial"/>
                <w:color w:val="1C1D1C"/>
                <w:spacing w:val="-25"/>
                <w:w w:val="105"/>
                <w:sz w:val="13"/>
              </w:rPr>
              <w:t xml:space="preserve"> </w:t>
            </w:r>
            <w:r>
              <w:rPr>
                <w:rFonts w:ascii="Arial"/>
                <w:color w:val="494949"/>
                <w:spacing w:val="-3"/>
                <w:w w:val="105"/>
                <w:sz w:val="13"/>
              </w:rPr>
              <w:t>,</w:t>
            </w:r>
            <w:r>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10"/>
                <w:sz w:val="13"/>
              </w:rPr>
              <w:t>2430</w:t>
            </w:r>
            <w:r>
              <w:rPr>
                <w:rFonts w:ascii="Arial"/>
                <w:color w:val="494949"/>
                <w:w w:val="110"/>
                <w:sz w:val="13"/>
              </w:rPr>
              <w:t>,</w:t>
            </w:r>
            <w:r>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2742</w:t>
            </w:r>
            <w:r>
              <w:rPr>
                <w:rFonts w:ascii="Arial"/>
                <w:color w:val="3A3A3A"/>
                <w:w w:val="105"/>
                <w:sz w:val="13"/>
              </w:rPr>
              <w:t>,</w:t>
            </w:r>
            <w:r>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2538</w:t>
            </w:r>
            <w:r>
              <w:rPr>
                <w:rFonts w:ascii="Arial"/>
                <w:color w:val="1C1D1C"/>
                <w:spacing w:val="-21"/>
                <w:w w:val="105"/>
                <w:sz w:val="13"/>
              </w:rPr>
              <w:t xml:space="preserve"> </w:t>
            </w:r>
            <w:r>
              <w:rPr>
                <w:rFonts w:ascii="Arial"/>
                <w:color w:val="494949"/>
                <w:spacing w:val="-4"/>
                <w:w w:val="105"/>
                <w:sz w:val="13"/>
              </w:rPr>
              <w:t>,</w:t>
            </w:r>
            <w:r>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1846</w:t>
            </w:r>
            <w:r>
              <w:rPr>
                <w:rFonts w:ascii="Arial"/>
                <w:color w:val="3A3A3A"/>
                <w:w w:val="105"/>
                <w:sz w:val="13"/>
              </w:rPr>
              <w:t>,</w:t>
            </w:r>
            <w:r>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2210</w:t>
            </w:r>
            <w:r>
              <w:rPr>
                <w:rFonts w:ascii="Arial"/>
                <w:color w:val="3A3A3A"/>
                <w:w w:val="105"/>
                <w:sz w:val="13"/>
              </w:rPr>
              <w:t>,</w:t>
            </w:r>
            <w:r>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1944</w:t>
            </w:r>
            <w:r>
              <w:rPr>
                <w:rFonts w:ascii="Arial"/>
                <w:color w:val="3A3A3A"/>
                <w:w w:val="105"/>
                <w:sz w:val="13"/>
              </w:rPr>
              <w:t>,</w:t>
            </w:r>
            <w:r>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Default="005C44B3" w:rsidP="00BE4306">
            <w:pPr>
              <w:pStyle w:val="TableParagraph"/>
              <w:spacing w:before="5"/>
              <w:ind w:left="119"/>
              <w:rPr>
                <w:rFonts w:ascii="Arial" w:eastAsia="Arial" w:hAnsi="Arial" w:cs="Arial"/>
                <w:sz w:val="13"/>
                <w:szCs w:val="13"/>
              </w:rPr>
            </w:pPr>
            <w:r>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Default="005C44B3" w:rsidP="00BE4306">
            <w:pPr>
              <w:pStyle w:val="TableParagraph"/>
              <w:spacing w:before="5"/>
              <w:ind w:left="153"/>
              <w:rPr>
                <w:rFonts w:ascii="Arial" w:eastAsia="Arial" w:hAnsi="Arial" w:cs="Arial"/>
                <w:sz w:val="13"/>
                <w:szCs w:val="13"/>
              </w:rPr>
            </w:pPr>
            <w:r>
              <w:rPr>
                <w:rFonts w:ascii="Arial"/>
                <w:color w:val="1C1D1C"/>
                <w:w w:val="105"/>
                <w:sz w:val="13"/>
              </w:rPr>
              <w:t>2015</w:t>
            </w:r>
            <w:r>
              <w:rPr>
                <w:rFonts w:ascii="Arial"/>
                <w:color w:val="1C1D1C"/>
                <w:spacing w:val="-34"/>
                <w:w w:val="105"/>
                <w:sz w:val="13"/>
              </w:rPr>
              <w:t xml:space="preserve"> </w:t>
            </w:r>
            <w:r>
              <w:rPr>
                <w:rFonts w:ascii="Arial"/>
                <w:color w:val="3A3A3A"/>
                <w:w w:val="105"/>
                <w:sz w:val="13"/>
              </w:rPr>
              <w:t>,</w:t>
            </w:r>
            <w:r>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Default="005C44B3" w:rsidP="00BE4306">
            <w:pPr>
              <w:pStyle w:val="TableParagraph"/>
              <w:ind w:left="95"/>
              <w:rPr>
                <w:rFonts w:ascii="Arial" w:eastAsia="Arial" w:hAnsi="Arial" w:cs="Arial"/>
                <w:sz w:val="13"/>
                <w:szCs w:val="13"/>
              </w:rPr>
            </w:pPr>
            <w:r>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Default="005C44B3" w:rsidP="00BE4306">
            <w:pPr>
              <w:pStyle w:val="TableParagraph"/>
              <w:ind w:left="238"/>
              <w:rPr>
                <w:rFonts w:ascii="Arial" w:eastAsia="Arial" w:hAnsi="Arial" w:cs="Arial"/>
                <w:sz w:val="13"/>
                <w:szCs w:val="13"/>
              </w:rPr>
            </w:pPr>
            <w:r>
              <w:rPr>
                <w:rFonts w:ascii="Arial"/>
                <w:color w:val="1C1D1C"/>
                <w:w w:val="105"/>
                <w:sz w:val="13"/>
              </w:rPr>
              <w:t>2587,80</w:t>
            </w:r>
          </w:p>
        </w:tc>
      </w:tr>
      <w:tr w:rsidR="005C44B3"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w w:val="110"/>
                <w:sz w:val="13"/>
              </w:rPr>
              <w:t>2912</w:t>
            </w:r>
            <w:r>
              <w:rPr>
                <w:rFonts w:ascii="Arial"/>
                <w:color w:val="3A3A3A"/>
                <w:w w:val="110"/>
                <w:sz w:val="13"/>
              </w:rPr>
              <w:t>,</w:t>
            </w:r>
            <w:r>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2481</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sz w:val="13"/>
              </w:rPr>
              <w:t>2801</w:t>
            </w:r>
            <w:r>
              <w:rPr>
                <w:rFonts w:ascii="Arial"/>
                <w:color w:val="1C1D1C"/>
                <w:spacing w:val="-13"/>
                <w:sz w:val="13"/>
              </w:rPr>
              <w:t xml:space="preserve"> </w:t>
            </w:r>
            <w:r>
              <w:rPr>
                <w:rFonts w:ascii="Arial"/>
                <w:color w:val="3A3A3A"/>
                <w:sz w:val="13"/>
              </w:rPr>
              <w:t>,</w:t>
            </w:r>
            <w:r>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2591</w:t>
            </w:r>
            <w:r>
              <w:rPr>
                <w:rFonts w:ascii="Arial"/>
                <w:color w:val="1C1D1C"/>
                <w:spacing w:val="-34"/>
                <w:w w:val="105"/>
                <w:sz w:val="13"/>
              </w:rPr>
              <w:t xml:space="preserve"> </w:t>
            </w:r>
            <w:r>
              <w:rPr>
                <w:rFonts w:ascii="Arial"/>
                <w:color w:val="3A3A3A"/>
                <w:w w:val="105"/>
                <w:sz w:val="13"/>
              </w:rPr>
              <w:t>,</w:t>
            </w:r>
            <w:r>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1982</w:t>
            </w:r>
            <w:r>
              <w:rPr>
                <w:rFonts w:ascii="Arial"/>
                <w:color w:val="3A3A3A"/>
                <w:w w:val="105"/>
                <w:sz w:val="13"/>
              </w:rPr>
              <w:t>,</w:t>
            </w:r>
            <w:r>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2014</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Default="005C44B3" w:rsidP="00BE4306">
            <w:pPr>
              <w:pStyle w:val="TableParagraph"/>
              <w:ind w:left="95"/>
              <w:rPr>
                <w:rFonts w:ascii="Arial" w:eastAsia="Arial" w:hAnsi="Arial" w:cs="Arial"/>
                <w:sz w:val="13"/>
                <w:szCs w:val="13"/>
              </w:rPr>
            </w:pPr>
            <w:r>
              <w:rPr>
                <w:rFonts w:ascii="Arial"/>
                <w:color w:val="1C1D1C"/>
                <w:sz w:val="13"/>
              </w:rPr>
              <w:t>2075</w:t>
            </w:r>
            <w:r>
              <w:rPr>
                <w:rFonts w:ascii="Arial"/>
                <w:color w:val="1C1D1C"/>
                <w:spacing w:val="-15"/>
                <w:sz w:val="13"/>
              </w:rPr>
              <w:t xml:space="preserve"> </w:t>
            </w:r>
            <w:r>
              <w:rPr>
                <w:rFonts w:ascii="Arial"/>
                <w:color w:val="3A3A3A"/>
                <w:sz w:val="13"/>
              </w:rPr>
              <w:t>,</w:t>
            </w:r>
            <w:r>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Default="005C44B3" w:rsidP="00BE4306">
            <w:pPr>
              <w:pStyle w:val="TableParagraph"/>
              <w:spacing w:line="145" w:lineRule="exact"/>
              <w:ind w:left="238"/>
              <w:rPr>
                <w:rFonts w:ascii="Arial" w:eastAsia="Arial" w:hAnsi="Arial" w:cs="Arial"/>
                <w:sz w:val="13"/>
                <w:szCs w:val="13"/>
              </w:rPr>
            </w:pPr>
            <w:r>
              <w:rPr>
                <w:rFonts w:ascii="Arial"/>
                <w:color w:val="1C1D1C"/>
                <w:w w:val="105"/>
                <w:sz w:val="13"/>
              </w:rPr>
              <w:t>2643</w:t>
            </w:r>
            <w:r>
              <w:rPr>
                <w:rFonts w:ascii="Arial"/>
                <w:color w:val="1C1D1C"/>
                <w:spacing w:val="-34"/>
                <w:w w:val="105"/>
                <w:sz w:val="13"/>
              </w:rPr>
              <w:t xml:space="preserve"> </w:t>
            </w:r>
            <w:r>
              <w:rPr>
                <w:rFonts w:ascii="Arial"/>
                <w:color w:val="3A3A3A"/>
                <w:w w:val="105"/>
                <w:sz w:val="13"/>
              </w:rPr>
              <w:t>,</w:t>
            </w:r>
            <w:r>
              <w:rPr>
                <w:rFonts w:ascii="Arial"/>
                <w:color w:val="1C1D1C"/>
                <w:w w:val="105"/>
                <w:sz w:val="13"/>
              </w:rPr>
              <w:t>88</w:t>
            </w:r>
          </w:p>
        </w:tc>
      </w:tr>
      <w:tr w:rsidR="005C44B3"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w w:val="110"/>
                <w:sz w:val="13"/>
              </w:rPr>
              <w:t>3002</w:t>
            </w:r>
            <w:r>
              <w:rPr>
                <w:rFonts w:ascii="Arial"/>
                <w:color w:val="3A3A3A"/>
                <w:w w:val="110"/>
                <w:sz w:val="13"/>
              </w:rPr>
              <w:t>,</w:t>
            </w:r>
            <w:r>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2557</w:t>
            </w:r>
            <w:r>
              <w:rPr>
                <w:rFonts w:ascii="Arial"/>
                <w:color w:val="1C1D1C"/>
                <w:spacing w:val="-26"/>
                <w:w w:val="105"/>
                <w:sz w:val="13"/>
              </w:rPr>
              <w:t xml:space="preserve"> </w:t>
            </w:r>
            <w:r>
              <w:rPr>
                <w:rFonts w:ascii="Arial"/>
                <w:color w:val="3A3A3A"/>
                <w:spacing w:val="-3"/>
                <w:w w:val="105"/>
                <w:sz w:val="13"/>
              </w:rPr>
              <w:t>,</w:t>
            </w:r>
            <w:r>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2669</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Default="005C44B3" w:rsidP="00BE4306">
            <w:pPr>
              <w:pStyle w:val="TableParagraph"/>
              <w:spacing w:before="5"/>
              <w:ind w:left="110"/>
              <w:rPr>
                <w:rFonts w:ascii="Arial" w:eastAsia="Arial" w:hAnsi="Arial" w:cs="Arial"/>
                <w:sz w:val="13"/>
                <w:szCs w:val="13"/>
              </w:rPr>
            </w:pPr>
            <w:r>
              <w:rPr>
                <w:rFonts w:ascii="Arial"/>
                <w:color w:val="1C1D1C"/>
                <w:sz w:val="13"/>
              </w:rPr>
              <w:t>2040</w:t>
            </w:r>
            <w:r>
              <w:rPr>
                <w:rFonts w:ascii="Arial"/>
                <w:color w:val="1C1D1C"/>
                <w:spacing w:val="-9"/>
                <w:sz w:val="13"/>
              </w:rPr>
              <w:t xml:space="preserve"> </w:t>
            </w:r>
            <w:r>
              <w:rPr>
                <w:rFonts w:ascii="Arial"/>
                <w:color w:val="3A3A3A"/>
                <w:sz w:val="13"/>
              </w:rPr>
              <w:t>,</w:t>
            </w:r>
            <w:r>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Default="005C44B3" w:rsidP="00BE4306">
            <w:pPr>
              <w:pStyle w:val="TableParagraph"/>
              <w:spacing w:before="3"/>
              <w:ind w:left="95"/>
              <w:rPr>
                <w:rFonts w:ascii="Arial" w:eastAsia="Arial" w:hAnsi="Arial" w:cs="Arial"/>
                <w:sz w:val="13"/>
                <w:szCs w:val="13"/>
              </w:rPr>
            </w:pPr>
            <w:r>
              <w:rPr>
                <w:rFonts w:ascii="Arial"/>
                <w:color w:val="1C1D1C"/>
                <w:w w:val="105"/>
                <w:sz w:val="13"/>
              </w:rPr>
              <w:t>2137</w:t>
            </w:r>
            <w:r>
              <w:rPr>
                <w:rFonts w:ascii="Arial"/>
                <w:color w:val="1C1D1C"/>
                <w:spacing w:val="-32"/>
                <w:w w:val="105"/>
                <w:sz w:val="13"/>
              </w:rPr>
              <w:t xml:space="preserve"> </w:t>
            </w:r>
            <w:r>
              <w:rPr>
                <w:rFonts w:ascii="Arial"/>
                <w:color w:val="3A3A3A"/>
                <w:spacing w:val="-3"/>
                <w:w w:val="105"/>
                <w:sz w:val="13"/>
              </w:rPr>
              <w:t>,</w:t>
            </w:r>
            <w:r>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Default="005C44B3" w:rsidP="00BE4306">
            <w:pPr>
              <w:pStyle w:val="TableParagraph"/>
              <w:spacing w:line="148" w:lineRule="exact"/>
              <w:ind w:left="238"/>
              <w:rPr>
                <w:rFonts w:ascii="Arial" w:eastAsia="Arial" w:hAnsi="Arial" w:cs="Arial"/>
                <w:sz w:val="13"/>
                <w:szCs w:val="13"/>
              </w:rPr>
            </w:pPr>
            <w:r>
              <w:rPr>
                <w:rFonts w:ascii="Arial"/>
                <w:color w:val="1C1D1C"/>
                <w:w w:val="105"/>
                <w:sz w:val="13"/>
              </w:rPr>
              <w:t>2726,95</w:t>
            </w:r>
          </w:p>
        </w:tc>
      </w:tr>
      <w:tr w:rsidR="005C44B3"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Default="005C44B3" w:rsidP="00BE4306">
            <w:pPr>
              <w:pStyle w:val="TableParagraph"/>
              <w:spacing w:before="7"/>
              <w:ind w:left="84"/>
              <w:rPr>
                <w:rFonts w:ascii="Arial" w:eastAsia="Arial" w:hAnsi="Arial" w:cs="Arial"/>
                <w:sz w:val="13"/>
                <w:szCs w:val="13"/>
              </w:rPr>
            </w:pPr>
            <w:r>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3875</w:t>
            </w:r>
            <w:r>
              <w:rPr>
                <w:rFonts w:ascii="Arial"/>
                <w:color w:val="676969"/>
                <w:w w:val="105"/>
                <w:sz w:val="13"/>
              </w:rPr>
              <w:t>,</w:t>
            </w:r>
            <w:r>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Default="005C44B3" w:rsidP="00BE4306">
            <w:pPr>
              <w:pStyle w:val="TableParagraph"/>
              <w:spacing w:before="15"/>
              <w:ind w:left="79"/>
              <w:rPr>
                <w:rFonts w:ascii="Arial" w:eastAsia="Arial" w:hAnsi="Arial" w:cs="Arial"/>
                <w:sz w:val="13"/>
                <w:szCs w:val="13"/>
              </w:rPr>
            </w:pPr>
            <w:r>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Default="005C44B3" w:rsidP="00BE4306">
            <w:pPr>
              <w:pStyle w:val="TableParagraph"/>
              <w:spacing w:before="15"/>
              <w:ind w:left="115"/>
              <w:rPr>
                <w:rFonts w:ascii="Arial" w:eastAsia="Arial" w:hAnsi="Arial" w:cs="Arial"/>
                <w:sz w:val="13"/>
                <w:szCs w:val="13"/>
              </w:rPr>
            </w:pPr>
            <w:r>
              <w:rPr>
                <w:rFonts w:ascii="Arial"/>
                <w:color w:val="1C1D1C"/>
                <w:w w:val="105"/>
                <w:sz w:val="13"/>
              </w:rPr>
              <w:t>2748</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Default="005C44B3" w:rsidP="00BE4306">
            <w:pPr>
              <w:pStyle w:val="TableParagraph"/>
              <w:spacing w:before="15"/>
              <w:ind w:left="143"/>
              <w:rPr>
                <w:rFonts w:ascii="Arial" w:eastAsia="Arial" w:hAnsi="Arial" w:cs="Arial"/>
                <w:sz w:val="13"/>
                <w:szCs w:val="13"/>
              </w:rPr>
            </w:pPr>
            <w:r>
              <w:rPr>
                <w:rFonts w:ascii="Arial"/>
                <w:color w:val="1C1D1C"/>
                <w:sz w:val="13"/>
              </w:rPr>
              <w:t>2007</w:t>
            </w:r>
            <w:r>
              <w:rPr>
                <w:rFonts w:ascii="Arial"/>
                <w:color w:val="1C1D1C"/>
                <w:spacing w:val="-10"/>
                <w:sz w:val="13"/>
              </w:rPr>
              <w:t xml:space="preserve"> </w:t>
            </w:r>
            <w:r>
              <w:rPr>
                <w:rFonts w:ascii="Arial"/>
                <w:color w:val="3A3A3A"/>
                <w:sz w:val="13"/>
              </w:rPr>
              <w:t>,</w:t>
            </w:r>
            <w:r>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Default="005C44B3" w:rsidP="00BE4306">
            <w:pPr>
              <w:pStyle w:val="TableParagraph"/>
              <w:spacing w:before="10"/>
              <w:ind w:left="143"/>
              <w:rPr>
                <w:rFonts w:ascii="Arial" w:eastAsia="Arial" w:hAnsi="Arial" w:cs="Arial"/>
                <w:sz w:val="13"/>
                <w:szCs w:val="13"/>
              </w:rPr>
            </w:pPr>
            <w:r>
              <w:rPr>
                <w:rFonts w:ascii="Arial"/>
                <w:color w:val="1C1D1C"/>
                <w:w w:val="105"/>
                <w:sz w:val="13"/>
              </w:rPr>
              <w:t>2398,</w:t>
            </w:r>
            <w:r>
              <w:rPr>
                <w:rFonts w:ascii="Arial"/>
                <w:color w:val="1C1D1C"/>
                <w:spacing w:val="-23"/>
                <w:w w:val="105"/>
                <w:sz w:val="13"/>
              </w:rPr>
              <w:t xml:space="preserve"> </w:t>
            </w:r>
            <w:r>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Default="005C44B3" w:rsidP="00BE4306">
            <w:pPr>
              <w:pStyle w:val="TableParagraph"/>
              <w:spacing w:before="10"/>
              <w:ind w:left="110"/>
              <w:rPr>
                <w:rFonts w:ascii="Arial" w:eastAsia="Arial" w:hAnsi="Arial" w:cs="Arial"/>
                <w:sz w:val="13"/>
                <w:szCs w:val="13"/>
              </w:rPr>
            </w:pPr>
            <w:r>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Default="005C44B3" w:rsidP="00BE4306">
            <w:pPr>
              <w:pStyle w:val="TableParagraph"/>
              <w:spacing w:before="1"/>
              <w:ind w:left="110"/>
              <w:rPr>
                <w:rFonts w:ascii="Arial" w:eastAsia="Arial" w:hAnsi="Arial" w:cs="Arial"/>
                <w:sz w:val="13"/>
                <w:szCs w:val="13"/>
              </w:rPr>
            </w:pPr>
            <w:r>
              <w:rPr>
                <w:rFonts w:ascii="Arial"/>
                <w:color w:val="1C1D1C"/>
                <w:w w:val="110"/>
                <w:sz w:val="13"/>
              </w:rPr>
              <w:t>2132</w:t>
            </w:r>
            <w:r>
              <w:rPr>
                <w:rFonts w:ascii="Arial"/>
                <w:color w:val="3A3A3A"/>
                <w:w w:val="110"/>
                <w:sz w:val="13"/>
              </w:rPr>
              <w:t>,</w:t>
            </w:r>
            <w:r>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Default="005C44B3" w:rsidP="00BE4306">
            <w:pPr>
              <w:pStyle w:val="TableParagraph"/>
              <w:spacing w:before="1"/>
              <w:ind w:left="153"/>
              <w:rPr>
                <w:rFonts w:ascii="Arial" w:eastAsia="Arial" w:hAnsi="Arial" w:cs="Arial"/>
                <w:sz w:val="13"/>
                <w:szCs w:val="13"/>
              </w:rPr>
            </w:pPr>
            <w:r>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Default="005C44B3" w:rsidP="00BE4306">
            <w:pPr>
              <w:pStyle w:val="TableParagraph"/>
              <w:ind w:left="238"/>
              <w:rPr>
                <w:rFonts w:ascii="Arial" w:eastAsia="Arial" w:hAnsi="Arial" w:cs="Arial"/>
                <w:sz w:val="13"/>
                <w:szCs w:val="13"/>
              </w:rPr>
            </w:pPr>
            <w:r>
              <w:rPr>
                <w:rFonts w:ascii="Arial"/>
                <w:color w:val="1C1D1C"/>
                <w:w w:val="105"/>
                <w:sz w:val="13"/>
              </w:rPr>
              <w:t>2810</w:t>
            </w:r>
            <w:r>
              <w:rPr>
                <w:rFonts w:ascii="Arial"/>
                <w:color w:val="3A3A3A"/>
                <w:w w:val="105"/>
                <w:sz w:val="13"/>
              </w:rPr>
              <w:t>,</w:t>
            </w:r>
            <w:r>
              <w:rPr>
                <w:rFonts w:ascii="Arial"/>
                <w:color w:val="1C1D1C"/>
                <w:w w:val="105"/>
                <w:sz w:val="13"/>
              </w:rPr>
              <w:t>83</w:t>
            </w:r>
          </w:p>
        </w:tc>
      </w:tr>
      <w:tr w:rsidR="005C44B3"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Default="005C44B3" w:rsidP="00BE4306">
            <w:pPr>
              <w:pStyle w:val="TableParagraph"/>
              <w:spacing w:before="3"/>
              <w:ind w:left="60"/>
              <w:rPr>
                <w:rFonts w:ascii="Arial" w:eastAsia="Arial" w:hAnsi="Arial" w:cs="Arial"/>
                <w:sz w:val="13"/>
                <w:szCs w:val="13"/>
              </w:rPr>
            </w:pPr>
            <w:r>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Default="005C44B3" w:rsidP="00BE4306">
            <w:pPr>
              <w:pStyle w:val="TableParagraph"/>
              <w:spacing w:before="3"/>
              <w:ind w:left="84"/>
              <w:rPr>
                <w:rFonts w:ascii="Arial" w:eastAsia="Arial" w:hAnsi="Arial" w:cs="Arial"/>
                <w:sz w:val="13"/>
                <w:szCs w:val="13"/>
              </w:rPr>
            </w:pPr>
            <w:r>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Default="005C44B3" w:rsidP="00BE4306">
            <w:pPr>
              <w:pStyle w:val="TableParagraph"/>
              <w:spacing w:before="3"/>
              <w:ind w:left="136"/>
              <w:rPr>
                <w:rFonts w:ascii="Arial" w:eastAsia="Arial" w:hAnsi="Arial" w:cs="Arial"/>
                <w:sz w:val="13"/>
                <w:szCs w:val="13"/>
              </w:rPr>
            </w:pPr>
            <w:r>
              <w:rPr>
                <w:rFonts w:ascii="Arial"/>
                <w:color w:val="1C1D1C"/>
                <w:w w:val="110"/>
                <w:sz w:val="13"/>
              </w:rPr>
              <w:t>3184</w:t>
            </w:r>
            <w:r>
              <w:rPr>
                <w:rFonts w:ascii="Arial"/>
                <w:color w:val="3A3A3A"/>
                <w:w w:val="110"/>
                <w:sz w:val="13"/>
              </w:rPr>
              <w:t>,</w:t>
            </w:r>
            <w:r>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3989</w:t>
            </w:r>
            <w:r>
              <w:rPr>
                <w:rFonts w:ascii="Arial"/>
                <w:color w:val="3A3A3A"/>
                <w:w w:val="105"/>
                <w:sz w:val="13"/>
              </w:rPr>
              <w:t>,</w:t>
            </w:r>
            <w:r>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2709</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3064</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2826</w:t>
            </w:r>
            <w:r>
              <w:rPr>
                <w:rFonts w:ascii="Arial"/>
                <w:color w:val="1C1D1C"/>
                <w:spacing w:val="-34"/>
                <w:w w:val="105"/>
                <w:sz w:val="13"/>
              </w:rPr>
              <w:t xml:space="preserve"> </w:t>
            </w:r>
            <w:r>
              <w:rPr>
                <w:rFonts w:ascii="Arial"/>
                <w:color w:val="3A3A3A"/>
                <w:w w:val="105"/>
                <w:sz w:val="13"/>
              </w:rPr>
              <w:t>,</w:t>
            </w:r>
            <w:r>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2066</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Default="005C44B3" w:rsidP="00BE4306">
            <w:pPr>
              <w:pStyle w:val="TableParagraph"/>
              <w:spacing w:before="3"/>
              <w:ind w:left="110"/>
              <w:rPr>
                <w:rFonts w:ascii="Arial" w:eastAsia="Arial" w:hAnsi="Arial" w:cs="Arial"/>
                <w:sz w:val="13"/>
                <w:szCs w:val="13"/>
              </w:rPr>
            </w:pPr>
            <w:r>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10"/>
                <w:sz w:val="13"/>
              </w:rPr>
              <w:t>2190</w:t>
            </w:r>
            <w:r>
              <w:rPr>
                <w:rFonts w:ascii="Arial"/>
                <w:color w:val="3A3A3A"/>
                <w:w w:val="110"/>
                <w:sz w:val="13"/>
              </w:rPr>
              <w:t>,</w:t>
            </w:r>
            <w:r>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Default="005C44B3" w:rsidP="00BE4306">
            <w:pPr>
              <w:pStyle w:val="TableParagraph"/>
              <w:spacing w:before="5"/>
              <w:ind w:left="153"/>
              <w:rPr>
                <w:rFonts w:ascii="Arial" w:eastAsia="Arial" w:hAnsi="Arial" w:cs="Arial"/>
                <w:sz w:val="13"/>
                <w:szCs w:val="13"/>
              </w:rPr>
            </w:pPr>
            <w:r>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Default="005C44B3" w:rsidP="00BE4306">
            <w:pPr>
              <w:pStyle w:val="TableParagraph"/>
              <w:ind w:left="95"/>
              <w:rPr>
                <w:rFonts w:ascii="Arial" w:eastAsia="Arial" w:hAnsi="Arial" w:cs="Arial"/>
                <w:sz w:val="13"/>
                <w:szCs w:val="13"/>
              </w:rPr>
            </w:pPr>
            <w:r>
              <w:rPr>
                <w:rFonts w:ascii="Arial"/>
                <w:color w:val="1C1D1C"/>
                <w:w w:val="105"/>
                <w:sz w:val="13"/>
              </w:rPr>
              <w:t>2260</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Default="005C44B3" w:rsidP="00BE4306">
            <w:pPr>
              <w:pStyle w:val="TableParagraph"/>
              <w:ind w:left="236"/>
              <w:rPr>
                <w:rFonts w:ascii="Arial" w:eastAsia="Arial" w:hAnsi="Arial" w:cs="Arial"/>
                <w:sz w:val="13"/>
                <w:szCs w:val="13"/>
              </w:rPr>
            </w:pPr>
            <w:r>
              <w:rPr>
                <w:rFonts w:ascii="Arial"/>
                <w:color w:val="1C1D1C"/>
                <w:w w:val="105"/>
                <w:sz w:val="13"/>
              </w:rPr>
              <w:t>2893,96</w:t>
            </w:r>
          </w:p>
        </w:tc>
      </w:tr>
      <w:tr w:rsidR="005C44B3"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3276</w:t>
            </w:r>
            <w:r>
              <w:rPr>
                <w:rFonts w:ascii="Arial"/>
                <w:color w:val="3A3A3A"/>
                <w:w w:val="105"/>
                <w:sz w:val="13"/>
              </w:rPr>
              <w:t>,</w:t>
            </w:r>
            <w:r>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w w:val="105"/>
                <w:sz w:val="13"/>
              </w:rPr>
              <w:t>2785</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2126</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Default="005C44B3" w:rsidP="00BE4306">
            <w:pPr>
              <w:pStyle w:val="TableParagraph"/>
              <w:spacing w:before="5"/>
              <w:ind w:left="110"/>
              <w:rPr>
                <w:rFonts w:ascii="Arial" w:eastAsia="Arial" w:hAnsi="Arial" w:cs="Arial"/>
                <w:sz w:val="13"/>
                <w:szCs w:val="13"/>
              </w:rPr>
            </w:pPr>
            <w:r>
              <w:rPr>
                <w:rFonts w:ascii="Arial"/>
                <w:color w:val="1C1D1C"/>
                <w:sz w:val="13"/>
              </w:rPr>
              <w:t>2213</w:t>
            </w:r>
            <w:r>
              <w:rPr>
                <w:rFonts w:ascii="Arial"/>
                <w:color w:val="1C1D1C"/>
                <w:spacing w:val="-14"/>
                <w:sz w:val="13"/>
              </w:rPr>
              <w:t xml:space="preserve"> </w:t>
            </w:r>
            <w:r>
              <w:rPr>
                <w:rFonts w:ascii="Arial"/>
                <w:color w:val="3A3A3A"/>
                <w:sz w:val="13"/>
              </w:rPr>
              <w:t>,</w:t>
            </w:r>
            <w:r>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2249</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05"/>
                <w:sz w:val="13"/>
              </w:rPr>
              <w:t>2296</w:t>
            </w:r>
            <w:r>
              <w:rPr>
                <w:rFonts w:ascii="Arial"/>
                <w:color w:val="1C1D1C"/>
                <w:spacing w:val="-34"/>
                <w:w w:val="105"/>
                <w:sz w:val="13"/>
              </w:rPr>
              <w:t xml:space="preserve"> </w:t>
            </w:r>
            <w:r>
              <w:rPr>
                <w:rFonts w:ascii="Arial"/>
                <w:color w:val="3A3A3A"/>
                <w:w w:val="105"/>
                <w:sz w:val="13"/>
              </w:rPr>
              <w:t>,</w:t>
            </w:r>
            <w:r>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Default="005C44B3" w:rsidP="00BE4306">
            <w:pPr>
              <w:pStyle w:val="TableParagraph"/>
              <w:ind w:left="236"/>
              <w:rPr>
                <w:rFonts w:ascii="Arial" w:eastAsia="Arial" w:hAnsi="Arial" w:cs="Arial"/>
                <w:sz w:val="13"/>
                <w:szCs w:val="13"/>
              </w:rPr>
            </w:pPr>
            <w:r>
              <w:rPr>
                <w:rFonts w:ascii="Arial"/>
                <w:color w:val="1C1D1C"/>
                <w:w w:val="105"/>
                <w:sz w:val="13"/>
              </w:rPr>
              <w:t>2977,86</w:t>
            </w:r>
          </w:p>
        </w:tc>
      </w:tr>
      <w:tr w:rsidR="005C44B3"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w w:val="105"/>
                <w:sz w:val="13"/>
              </w:rPr>
              <w:t>2860</w:t>
            </w:r>
            <w:r>
              <w:rPr>
                <w:rFonts w:ascii="Arial"/>
                <w:color w:val="3A3A3A"/>
                <w:w w:val="105"/>
                <w:sz w:val="13"/>
              </w:rPr>
              <w:t>,</w:t>
            </w:r>
            <w:r>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05"/>
                <w:sz w:val="13"/>
              </w:rPr>
              <w:t>2308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w w:val="105"/>
                <w:sz w:val="13"/>
              </w:rPr>
              <w:t>2356</w:t>
            </w:r>
            <w:r>
              <w:rPr>
                <w:rFonts w:ascii="Arial"/>
                <w:color w:val="3A3A3A"/>
                <w:w w:val="105"/>
                <w:sz w:val="13"/>
              </w:rPr>
              <w:t>,</w:t>
            </w:r>
            <w:r>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Default="005C44B3" w:rsidP="00BE4306">
            <w:pPr>
              <w:pStyle w:val="TableParagraph"/>
              <w:spacing w:before="3"/>
              <w:ind w:left="91"/>
              <w:rPr>
                <w:rFonts w:ascii="Arial" w:eastAsia="Arial" w:hAnsi="Arial" w:cs="Arial"/>
                <w:sz w:val="13"/>
                <w:szCs w:val="13"/>
              </w:rPr>
            </w:pPr>
            <w:r>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w w:val="105"/>
                <w:sz w:val="13"/>
              </w:rPr>
              <w:t>3060</w:t>
            </w:r>
            <w:r>
              <w:rPr>
                <w:rFonts w:ascii="Arial"/>
                <w:color w:val="3A3A3A"/>
                <w:w w:val="105"/>
                <w:sz w:val="13"/>
              </w:rPr>
              <w:t>,</w:t>
            </w:r>
            <w:r>
              <w:rPr>
                <w:rFonts w:ascii="Arial"/>
                <w:color w:val="1C1D1C"/>
                <w:w w:val="105"/>
                <w:sz w:val="13"/>
              </w:rPr>
              <w:t>96</w:t>
            </w:r>
          </w:p>
        </w:tc>
      </w:tr>
      <w:tr w:rsidR="005C44B3"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Default="005C44B3" w:rsidP="00BE4306">
            <w:pPr>
              <w:pStyle w:val="TableParagraph"/>
              <w:spacing w:before="9"/>
              <w:ind w:left="60"/>
              <w:rPr>
                <w:rFonts w:ascii="Arial" w:eastAsia="Arial" w:hAnsi="Arial" w:cs="Arial"/>
                <w:sz w:val="13"/>
                <w:szCs w:val="13"/>
              </w:rPr>
            </w:pPr>
            <w:r>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Default="005C44B3" w:rsidP="00BE4306">
            <w:pPr>
              <w:pStyle w:val="TableParagraph"/>
              <w:spacing w:before="9"/>
              <w:ind w:left="84"/>
              <w:rPr>
                <w:rFonts w:ascii="Arial" w:eastAsia="Arial" w:hAnsi="Arial" w:cs="Arial"/>
                <w:sz w:val="13"/>
                <w:szCs w:val="13"/>
              </w:rPr>
            </w:pPr>
            <w:r>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Default="005C44B3" w:rsidP="00BE4306">
            <w:pPr>
              <w:pStyle w:val="TableParagraph"/>
              <w:spacing w:before="9"/>
              <w:ind w:left="136"/>
              <w:rPr>
                <w:rFonts w:ascii="Arial" w:eastAsia="Arial" w:hAnsi="Arial" w:cs="Arial"/>
                <w:sz w:val="13"/>
                <w:szCs w:val="13"/>
              </w:rPr>
            </w:pPr>
            <w:r>
              <w:rPr>
                <w:rFonts w:ascii="Arial"/>
                <w:color w:val="1C1D1C"/>
                <w:w w:val="105"/>
                <w:sz w:val="13"/>
              </w:rPr>
              <w:t>3457</w:t>
            </w:r>
            <w:r>
              <w:rPr>
                <w:rFonts w:ascii="Arial"/>
                <w:color w:val="3A3A3A"/>
                <w:w w:val="105"/>
                <w:sz w:val="13"/>
              </w:rPr>
              <w:t>,</w:t>
            </w:r>
            <w:r>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Default="005C44B3" w:rsidP="00BE4306">
            <w:pPr>
              <w:pStyle w:val="TableParagraph"/>
              <w:spacing w:before="9"/>
              <w:ind w:left="124"/>
              <w:rPr>
                <w:rFonts w:ascii="Arial" w:eastAsia="Arial" w:hAnsi="Arial" w:cs="Arial"/>
                <w:sz w:val="13"/>
                <w:szCs w:val="13"/>
              </w:rPr>
            </w:pPr>
            <w:r>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Default="005C44B3" w:rsidP="00BE4306">
            <w:pPr>
              <w:pStyle w:val="TableParagraph"/>
              <w:spacing w:before="16"/>
              <w:ind w:left="79"/>
              <w:rPr>
                <w:rFonts w:ascii="Arial" w:eastAsia="Arial" w:hAnsi="Arial" w:cs="Arial"/>
                <w:sz w:val="13"/>
                <w:szCs w:val="13"/>
              </w:rPr>
            </w:pPr>
            <w:r>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Default="005C44B3" w:rsidP="00BE4306">
            <w:pPr>
              <w:pStyle w:val="TableParagraph"/>
              <w:spacing w:before="16"/>
              <w:ind w:left="86"/>
              <w:rPr>
                <w:rFonts w:ascii="Arial" w:eastAsia="Arial" w:hAnsi="Arial" w:cs="Arial"/>
                <w:sz w:val="13"/>
                <w:szCs w:val="13"/>
              </w:rPr>
            </w:pPr>
            <w:r>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Default="005C44B3" w:rsidP="00BE4306">
            <w:pPr>
              <w:pStyle w:val="TableParagraph"/>
              <w:spacing w:before="16"/>
              <w:ind w:left="115"/>
              <w:rPr>
                <w:rFonts w:ascii="Arial" w:eastAsia="Arial" w:hAnsi="Arial" w:cs="Arial"/>
                <w:sz w:val="13"/>
                <w:szCs w:val="13"/>
              </w:rPr>
            </w:pPr>
            <w:r>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Default="005C44B3" w:rsidP="00BE4306">
            <w:pPr>
              <w:pStyle w:val="TableParagraph"/>
              <w:spacing w:before="16"/>
              <w:ind w:left="143"/>
              <w:rPr>
                <w:rFonts w:ascii="Arial" w:eastAsia="Arial" w:hAnsi="Arial" w:cs="Arial"/>
                <w:sz w:val="13"/>
                <w:szCs w:val="13"/>
              </w:rPr>
            </w:pPr>
            <w:r>
              <w:rPr>
                <w:rFonts w:ascii="Arial"/>
                <w:color w:val="1C1D1C"/>
                <w:w w:val="105"/>
                <w:sz w:val="13"/>
              </w:rPr>
              <w:t>2246</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Default="005C44B3" w:rsidP="00BE4306">
            <w:pPr>
              <w:pStyle w:val="TableParagraph"/>
              <w:spacing w:before="13"/>
              <w:ind w:left="143"/>
              <w:rPr>
                <w:rFonts w:ascii="Arial" w:eastAsia="Arial" w:hAnsi="Arial" w:cs="Arial"/>
                <w:sz w:val="13"/>
                <w:szCs w:val="13"/>
              </w:rPr>
            </w:pPr>
            <w:r>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Default="005C44B3" w:rsidP="00BE4306">
            <w:pPr>
              <w:pStyle w:val="TableParagraph"/>
              <w:spacing w:before="9"/>
              <w:ind w:left="110"/>
              <w:rPr>
                <w:rFonts w:ascii="Arial" w:eastAsia="Arial" w:hAnsi="Arial" w:cs="Arial"/>
                <w:sz w:val="13"/>
                <w:szCs w:val="13"/>
              </w:rPr>
            </w:pPr>
            <w:r>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Default="005C44B3" w:rsidP="00BE4306">
            <w:pPr>
              <w:pStyle w:val="TableParagraph"/>
              <w:spacing w:before="9"/>
              <w:ind w:left="110"/>
              <w:rPr>
                <w:rFonts w:ascii="Arial" w:eastAsia="Arial" w:hAnsi="Arial" w:cs="Arial"/>
                <w:sz w:val="13"/>
                <w:szCs w:val="13"/>
              </w:rPr>
            </w:pPr>
            <w:r>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Default="005C44B3" w:rsidP="00BE4306">
            <w:pPr>
              <w:pStyle w:val="TableParagraph"/>
              <w:spacing w:before="4"/>
              <w:ind w:left="153"/>
              <w:rPr>
                <w:rFonts w:ascii="Arial" w:eastAsia="Arial" w:hAnsi="Arial" w:cs="Arial"/>
                <w:sz w:val="13"/>
                <w:szCs w:val="13"/>
              </w:rPr>
            </w:pPr>
            <w:r>
              <w:rPr>
                <w:rFonts w:ascii="Arial"/>
                <w:color w:val="1C1D1C"/>
                <w:w w:val="105"/>
                <w:sz w:val="13"/>
              </w:rPr>
              <w:t>2416</w:t>
            </w:r>
            <w:r>
              <w:rPr>
                <w:rFonts w:ascii="Arial"/>
                <w:color w:val="1C1D1C"/>
                <w:spacing w:val="-22"/>
                <w:w w:val="105"/>
                <w:sz w:val="13"/>
              </w:rPr>
              <w:t xml:space="preserve"> </w:t>
            </w:r>
            <w:r>
              <w:rPr>
                <w:rFonts w:ascii="Arial"/>
                <w:color w:val="3A3A3A"/>
                <w:w w:val="105"/>
                <w:sz w:val="13"/>
              </w:rPr>
              <w:t>,</w:t>
            </w:r>
            <w:r>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Default="005C44B3" w:rsidP="00BE4306">
            <w:pPr>
              <w:pStyle w:val="TableParagraph"/>
              <w:spacing w:before="4"/>
              <w:ind w:left="91"/>
              <w:rPr>
                <w:rFonts w:ascii="Arial" w:eastAsia="Arial" w:hAnsi="Arial" w:cs="Arial"/>
                <w:sz w:val="13"/>
                <w:szCs w:val="13"/>
              </w:rPr>
            </w:pPr>
            <w:r>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Default="005C44B3" w:rsidP="00BE4306">
            <w:pPr>
              <w:pStyle w:val="TableParagraph"/>
              <w:spacing w:line="149" w:lineRule="exact"/>
              <w:ind w:left="236"/>
              <w:rPr>
                <w:rFonts w:ascii="Arial" w:eastAsia="Arial" w:hAnsi="Arial" w:cs="Arial"/>
                <w:sz w:val="13"/>
                <w:szCs w:val="13"/>
              </w:rPr>
            </w:pPr>
            <w:r>
              <w:rPr>
                <w:rFonts w:ascii="Arial"/>
                <w:color w:val="1C1D1C"/>
                <w:w w:val="105"/>
                <w:sz w:val="13"/>
              </w:rPr>
              <w:t>3144,03</w:t>
            </w:r>
          </w:p>
        </w:tc>
      </w:tr>
      <w:tr w:rsidR="005C44B3"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3548</w:t>
            </w:r>
            <w:r>
              <w:rPr>
                <w:rFonts w:ascii="Arial"/>
                <w:color w:val="3A3A3A"/>
                <w:w w:val="105"/>
                <w:sz w:val="13"/>
              </w:rPr>
              <w:t>,</w:t>
            </w:r>
            <w:r>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Default="005C44B3" w:rsidP="00BE4306">
            <w:pPr>
              <w:pStyle w:val="TableParagraph"/>
              <w:spacing w:before="12"/>
              <w:ind w:left="83"/>
              <w:rPr>
                <w:rFonts w:ascii="Arial" w:eastAsia="Arial" w:hAnsi="Arial" w:cs="Arial"/>
                <w:sz w:val="13"/>
                <w:szCs w:val="13"/>
              </w:rPr>
            </w:pPr>
            <w:r>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2306</w:t>
            </w:r>
            <w:r>
              <w:rPr>
                <w:rFonts w:ascii="Arial"/>
                <w:color w:val="1C1D1C"/>
                <w:spacing w:val="-34"/>
                <w:w w:val="105"/>
                <w:sz w:val="13"/>
              </w:rPr>
              <w:t xml:space="preserve"> </w:t>
            </w:r>
            <w:r>
              <w:rPr>
                <w:rFonts w:ascii="Arial"/>
                <w:color w:val="3A3A3A"/>
                <w:w w:val="105"/>
                <w:sz w:val="13"/>
              </w:rPr>
              <w:t>,</w:t>
            </w:r>
            <w:r>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sz w:val="13"/>
              </w:rPr>
              <w:t>2476</w:t>
            </w:r>
            <w:r>
              <w:rPr>
                <w:rFonts w:ascii="Arial"/>
                <w:color w:val="1C1D1C"/>
                <w:spacing w:val="-9"/>
                <w:sz w:val="13"/>
              </w:rPr>
              <w:t xml:space="preserve"> </w:t>
            </w:r>
            <w:r>
              <w:rPr>
                <w:rFonts w:ascii="Arial"/>
                <w:color w:val="3A3A3A"/>
                <w:sz w:val="13"/>
              </w:rPr>
              <w:t>,</w:t>
            </w:r>
            <w:r>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2507</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sz w:val="13"/>
              </w:rPr>
              <w:t>3228</w:t>
            </w:r>
            <w:r>
              <w:rPr>
                <w:rFonts w:ascii="Arial"/>
                <w:color w:val="1C1D1C"/>
                <w:spacing w:val="-13"/>
                <w:sz w:val="13"/>
              </w:rPr>
              <w:t xml:space="preserve"> </w:t>
            </w:r>
            <w:r>
              <w:rPr>
                <w:rFonts w:ascii="Arial"/>
                <w:color w:val="3A3A3A"/>
                <w:sz w:val="13"/>
              </w:rPr>
              <w:t>,</w:t>
            </w:r>
            <w:r>
              <w:rPr>
                <w:rFonts w:ascii="Arial"/>
                <w:color w:val="050705"/>
                <w:sz w:val="13"/>
              </w:rPr>
              <w:t>00</w:t>
            </w:r>
          </w:p>
        </w:tc>
      </w:tr>
      <w:tr w:rsidR="005C44B3"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Default="005C44B3" w:rsidP="00BE4306">
            <w:pPr>
              <w:pStyle w:val="TableParagraph"/>
              <w:spacing w:before="10"/>
              <w:ind w:left="60"/>
              <w:rPr>
                <w:rFonts w:ascii="Arial" w:eastAsia="Arial" w:hAnsi="Arial" w:cs="Arial"/>
                <w:sz w:val="13"/>
                <w:szCs w:val="13"/>
              </w:rPr>
            </w:pPr>
            <w:r>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Default="005C44B3" w:rsidP="00BE4306">
            <w:pPr>
              <w:pStyle w:val="TableParagraph"/>
              <w:spacing w:before="7"/>
              <w:ind w:left="84"/>
              <w:rPr>
                <w:rFonts w:ascii="Arial" w:eastAsia="Arial" w:hAnsi="Arial" w:cs="Arial"/>
                <w:sz w:val="13"/>
                <w:szCs w:val="13"/>
              </w:rPr>
            </w:pPr>
            <w:r>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3639</w:t>
            </w:r>
            <w:r>
              <w:rPr>
                <w:rFonts w:ascii="Arial"/>
                <w:color w:val="3A3A3A"/>
                <w:w w:val="105"/>
                <w:sz w:val="13"/>
              </w:rPr>
              <w:t>,</w:t>
            </w:r>
            <w:r>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Default="005C44B3" w:rsidP="00BE4306">
            <w:pPr>
              <w:pStyle w:val="TableParagraph"/>
              <w:spacing w:before="15"/>
              <w:ind w:left="79"/>
              <w:rPr>
                <w:rFonts w:ascii="Arial" w:eastAsia="Arial" w:hAnsi="Arial" w:cs="Arial"/>
                <w:sz w:val="13"/>
                <w:szCs w:val="13"/>
              </w:rPr>
            </w:pPr>
            <w:r>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2444</w:t>
            </w:r>
            <w:r>
              <w:rPr>
                <w:rFonts w:ascii="Arial"/>
                <w:color w:val="1C1D1C"/>
                <w:spacing w:val="-24"/>
                <w:w w:val="105"/>
                <w:sz w:val="13"/>
              </w:rPr>
              <w:t xml:space="preserve"> </w:t>
            </w:r>
            <w:r>
              <w:rPr>
                <w:rFonts w:ascii="Arial"/>
                <w:color w:val="3A3A3A"/>
                <w:w w:val="105"/>
                <w:sz w:val="13"/>
              </w:rPr>
              <w:t>,</w:t>
            </w:r>
            <w:r>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w w:val="105"/>
                <w:sz w:val="13"/>
              </w:rPr>
              <w:t>2536</w:t>
            </w:r>
            <w:r>
              <w:rPr>
                <w:rFonts w:ascii="Arial"/>
                <w:color w:val="1C1D1C"/>
                <w:spacing w:val="-30"/>
                <w:w w:val="105"/>
                <w:sz w:val="13"/>
              </w:rPr>
              <w:t xml:space="preserve"> </w:t>
            </w:r>
            <w:r>
              <w:rPr>
                <w:rFonts w:ascii="Arial"/>
                <w:color w:val="3A3A3A"/>
                <w:w w:val="105"/>
                <w:sz w:val="13"/>
              </w:rPr>
              <w:t>,</w:t>
            </w:r>
            <w:r>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Default="005C44B3" w:rsidP="00BE4306">
            <w:pPr>
              <w:pStyle w:val="TableParagraph"/>
              <w:spacing w:before="3"/>
              <w:ind w:left="91"/>
              <w:rPr>
                <w:rFonts w:ascii="Arial" w:eastAsia="Arial" w:hAnsi="Arial" w:cs="Arial"/>
                <w:sz w:val="13"/>
                <w:szCs w:val="13"/>
              </w:rPr>
            </w:pPr>
            <w:r>
              <w:rPr>
                <w:rFonts w:ascii="Arial"/>
                <w:color w:val="1C1D1C"/>
                <w:w w:val="105"/>
                <w:sz w:val="13"/>
              </w:rPr>
              <w:t>2568</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w w:val="105"/>
                <w:sz w:val="13"/>
              </w:rPr>
              <w:t>3311,05</w:t>
            </w:r>
          </w:p>
        </w:tc>
      </w:tr>
      <w:tr w:rsidR="005C44B3"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3730</w:t>
            </w:r>
            <w:r>
              <w:rPr>
                <w:rFonts w:ascii="Arial"/>
                <w:color w:val="3A3A3A"/>
                <w:w w:val="105"/>
                <w:sz w:val="13"/>
              </w:rPr>
              <w:t>,</w:t>
            </w:r>
            <w:r>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10"/>
                <w:sz w:val="13"/>
              </w:rPr>
              <w:t>3591</w:t>
            </w:r>
            <w:r>
              <w:rPr>
                <w:rFonts w:ascii="Arial"/>
                <w:color w:val="3A3A3A"/>
                <w:w w:val="110"/>
                <w:sz w:val="13"/>
              </w:rPr>
              <w:t>,</w:t>
            </w:r>
            <w:r>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3298</w:t>
            </w:r>
            <w:r>
              <w:rPr>
                <w:rFonts w:ascii="Arial"/>
                <w:color w:val="3A3A3A"/>
                <w:w w:val="105"/>
                <w:sz w:val="13"/>
              </w:rPr>
              <w:t>,</w:t>
            </w:r>
            <w:r>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Default="005C44B3" w:rsidP="00BE4306">
            <w:pPr>
              <w:pStyle w:val="TableParagraph"/>
              <w:spacing w:before="5"/>
              <w:ind w:left="143"/>
              <w:rPr>
                <w:rFonts w:ascii="Arial" w:eastAsia="Arial" w:hAnsi="Arial" w:cs="Arial"/>
                <w:sz w:val="13"/>
                <w:szCs w:val="13"/>
              </w:rPr>
            </w:pPr>
            <w:r>
              <w:rPr>
                <w:rFonts w:ascii="Arial"/>
                <w:color w:val="1C1D1C"/>
                <w:sz w:val="13"/>
              </w:rPr>
              <w:t>2426,</w:t>
            </w:r>
            <w:r>
              <w:rPr>
                <w:rFonts w:ascii="Arial"/>
                <w:color w:val="1C1D1C"/>
                <w:spacing w:val="-5"/>
                <w:sz w:val="13"/>
              </w:rPr>
              <w:t xml:space="preserve"> </w:t>
            </w:r>
            <w:r>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10"/>
                <w:sz w:val="13"/>
              </w:rPr>
              <w:t>2630</w:t>
            </w:r>
            <w:r>
              <w:rPr>
                <w:rFonts w:ascii="Arial"/>
                <w:color w:val="3A3A3A"/>
                <w:w w:val="110"/>
                <w:sz w:val="13"/>
              </w:rPr>
              <w:t>,</w:t>
            </w:r>
            <w:r>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Default="005C44B3" w:rsidP="00BE4306">
            <w:pPr>
              <w:pStyle w:val="TableParagraph"/>
              <w:spacing w:line="145" w:lineRule="exact"/>
              <w:ind w:left="236"/>
              <w:rPr>
                <w:rFonts w:ascii="Arial" w:eastAsia="Arial" w:hAnsi="Arial" w:cs="Arial"/>
                <w:sz w:val="13"/>
                <w:szCs w:val="13"/>
              </w:rPr>
            </w:pPr>
            <w:r>
              <w:rPr>
                <w:rFonts w:ascii="Arial"/>
                <w:color w:val="1C1D1C"/>
                <w:w w:val="105"/>
                <w:sz w:val="13"/>
              </w:rPr>
              <w:t>3394,95</w:t>
            </w:r>
          </w:p>
        </w:tc>
      </w:tr>
      <w:tr w:rsidR="005C44B3"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Default="005C44B3" w:rsidP="00BE4306">
            <w:pPr>
              <w:pStyle w:val="TableParagraph"/>
              <w:spacing w:before="9"/>
              <w:ind w:left="60"/>
              <w:rPr>
                <w:rFonts w:ascii="Arial" w:eastAsia="Arial" w:hAnsi="Arial" w:cs="Arial"/>
                <w:sz w:val="13"/>
                <w:szCs w:val="13"/>
              </w:rPr>
            </w:pPr>
            <w:r>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Default="005C44B3" w:rsidP="00BE4306">
            <w:pPr>
              <w:pStyle w:val="TableParagraph"/>
              <w:spacing w:before="9"/>
              <w:ind w:left="74"/>
              <w:rPr>
                <w:rFonts w:ascii="Arial" w:eastAsia="Arial" w:hAnsi="Arial" w:cs="Arial"/>
                <w:sz w:val="13"/>
                <w:szCs w:val="13"/>
              </w:rPr>
            </w:pPr>
            <w:r>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Default="005C44B3" w:rsidP="00BE4306">
            <w:pPr>
              <w:pStyle w:val="TableParagraph"/>
              <w:spacing w:before="9"/>
              <w:ind w:left="136"/>
              <w:rPr>
                <w:rFonts w:ascii="Arial" w:eastAsia="Arial" w:hAnsi="Arial" w:cs="Arial"/>
                <w:sz w:val="13"/>
                <w:szCs w:val="13"/>
              </w:rPr>
            </w:pPr>
            <w:r>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Default="005C44B3" w:rsidP="00BE4306">
            <w:pPr>
              <w:pStyle w:val="TableParagraph"/>
              <w:spacing w:before="9"/>
              <w:ind w:left="124"/>
              <w:rPr>
                <w:rFonts w:ascii="Arial" w:eastAsia="Arial" w:hAnsi="Arial" w:cs="Arial"/>
                <w:sz w:val="13"/>
                <w:szCs w:val="13"/>
              </w:rPr>
            </w:pPr>
            <w:r>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Default="005C44B3" w:rsidP="00BE4306">
            <w:pPr>
              <w:pStyle w:val="TableParagraph"/>
              <w:spacing w:before="13"/>
              <w:ind w:left="79"/>
              <w:rPr>
                <w:rFonts w:ascii="Arial" w:eastAsia="Arial" w:hAnsi="Arial" w:cs="Arial"/>
                <w:sz w:val="13"/>
                <w:szCs w:val="13"/>
              </w:rPr>
            </w:pPr>
            <w:r>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Default="005C44B3" w:rsidP="00BE4306">
            <w:pPr>
              <w:pStyle w:val="TableParagraph"/>
              <w:spacing w:before="13"/>
              <w:ind w:left="86"/>
              <w:rPr>
                <w:rFonts w:ascii="Arial" w:eastAsia="Arial" w:hAnsi="Arial" w:cs="Arial"/>
                <w:sz w:val="13"/>
                <w:szCs w:val="13"/>
              </w:rPr>
            </w:pPr>
            <w:r>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Default="005C44B3" w:rsidP="00BE4306">
            <w:pPr>
              <w:pStyle w:val="TableParagraph"/>
              <w:spacing w:before="13"/>
              <w:ind w:left="115"/>
              <w:rPr>
                <w:rFonts w:ascii="Arial" w:eastAsia="Arial" w:hAnsi="Arial" w:cs="Arial"/>
                <w:sz w:val="13"/>
                <w:szCs w:val="13"/>
              </w:rPr>
            </w:pPr>
            <w:r>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Default="005C44B3" w:rsidP="00BE4306">
            <w:pPr>
              <w:pStyle w:val="TableParagraph"/>
              <w:spacing w:before="6"/>
              <w:ind w:left="143"/>
              <w:rPr>
                <w:rFonts w:ascii="Arial" w:eastAsia="Arial" w:hAnsi="Arial" w:cs="Arial"/>
                <w:sz w:val="13"/>
                <w:szCs w:val="13"/>
              </w:rPr>
            </w:pPr>
            <w:r>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Default="005C44B3" w:rsidP="00BE4306">
            <w:pPr>
              <w:pStyle w:val="TableParagraph"/>
              <w:spacing w:before="6"/>
              <w:ind w:left="139"/>
              <w:rPr>
                <w:rFonts w:ascii="Arial" w:eastAsia="Arial" w:hAnsi="Arial" w:cs="Arial"/>
                <w:sz w:val="13"/>
                <w:szCs w:val="13"/>
              </w:rPr>
            </w:pPr>
            <w:r>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Default="005C44B3" w:rsidP="00BE4306">
            <w:pPr>
              <w:pStyle w:val="TableParagraph"/>
              <w:spacing w:before="6"/>
              <w:ind w:left="105"/>
              <w:rPr>
                <w:rFonts w:ascii="Arial" w:eastAsia="Arial" w:hAnsi="Arial" w:cs="Arial"/>
                <w:sz w:val="13"/>
                <w:szCs w:val="13"/>
              </w:rPr>
            </w:pPr>
            <w:r>
              <w:rPr>
                <w:rFonts w:ascii="Arial"/>
                <w:color w:val="1C1D1C"/>
                <w:w w:val="105"/>
                <w:sz w:val="13"/>
              </w:rPr>
              <w:t>2559</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Default="005C44B3" w:rsidP="00BE4306">
            <w:pPr>
              <w:pStyle w:val="TableParagraph"/>
              <w:spacing w:before="6"/>
              <w:ind w:left="110"/>
              <w:rPr>
                <w:rFonts w:ascii="Arial" w:eastAsia="Arial" w:hAnsi="Arial" w:cs="Arial"/>
                <w:sz w:val="13"/>
                <w:szCs w:val="13"/>
              </w:rPr>
            </w:pPr>
            <w:r>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Default="005C44B3" w:rsidP="00BE4306">
            <w:pPr>
              <w:pStyle w:val="TableParagraph"/>
              <w:spacing w:before="1"/>
              <w:ind w:left="148"/>
              <w:rPr>
                <w:rFonts w:ascii="Arial" w:eastAsia="Arial" w:hAnsi="Arial" w:cs="Arial"/>
                <w:sz w:val="13"/>
                <w:szCs w:val="13"/>
              </w:rPr>
            </w:pPr>
            <w:r>
              <w:rPr>
                <w:rFonts w:ascii="Arial"/>
                <w:color w:val="1C1D1C"/>
                <w:w w:val="105"/>
                <w:sz w:val="13"/>
              </w:rPr>
              <w:t>2656</w:t>
            </w:r>
            <w:r>
              <w:rPr>
                <w:rFonts w:ascii="Arial"/>
                <w:color w:val="1C1D1C"/>
                <w:spacing w:val="-23"/>
                <w:w w:val="105"/>
                <w:sz w:val="13"/>
              </w:rPr>
              <w:t xml:space="preserve"> </w:t>
            </w:r>
            <w:r>
              <w:rPr>
                <w:rFonts w:ascii="Arial"/>
                <w:color w:val="3A3A3A"/>
                <w:spacing w:val="-3"/>
                <w:w w:val="105"/>
                <w:sz w:val="13"/>
              </w:rPr>
              <w:t>,</w:t>
            </w:r>
            <w:r>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Default="005C44B3" w:rsidP="00BE4306">
            <w:pPr>
              <w:pStyle w:val="TableParagraph"/>
              <w:spacing w:before="1"/>
              <w:ind w:left="91"/>
              <w:rPr>
                <w:rFonts w:ascii="Arial" w:eastAsia="Arial" w:hAnsi="Arial" w:cs="Arial"/>
                <w:sz w:val="13"/>
                <w:szCs w:val="13"/>
              </w:rPr>
            </w:pPr>
            <w:r>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Default="005C44B3" w:rsidP="00BE4306">
            <w:pPr>
              <w:pStyle w:val="TableParagraph"/>
              <w:spacing w:line="146" w:lineRule="exact"/>
              <w:ind w:left="236"/>
              <w:rPr>
                <w:rFonts w:ascii="Arial" w:eastAsia="Arial" w:hAnsi="Arial" w:cs="Arial"/>
                <w:sz w:val="13"/>
                <w:szCs w:val="13"/>
              </w:rPr>
            </w:pPr>
            <w:r>
              <w:rPr>
                <w:rFonts w:ascii="Arial"/>
                <w:color w:val="1C1D1C"/>
                <w:w w:val="105"/>
                <w:sz w:val="13"/>
              </w:rPr>
              <w:t>3478,01</w:t>
            </w:r>
          </w:p>
        </w:tc>
      </w:tr>
      <w:tr w:rsidR="005C44B3"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Default="005C44B3" w:rsidP="00BE4306">
            <w:pPr>
              <w:pStyle w:val="TableParagraph"/>
              <w:spacing w:before="5"/>
              <w:ind w:left="50"/>
              <w:rPr>
                <w:rFonts w:ascii="Arial" w:eastAsia="Arial" w:hAnsi="Arial" w:cs="Arial"/>
                <w:sz w:val="13"/>
                <w:szCs w:val="13"/>
              </w:rPr>
            </w:pPr>
            <w:r>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3912</w:t>
            </w:r>
            <w:r>
              <w:rPr>
                <w:rFonts w:ascii="Arial"/>
                <w:color w:val="3A3A3A"/>
                <w:w w:val="105"/>
                <w:sz w:val="13"/>
              </w:rPr>
              <w:t>,</w:t>
            </w:r>
            <w:r>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4906</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3316</w:t>
            </w:r>
            <w:r>
              <w:rPr>
                <w:rFonts w:ascii="Arial"/>
                <w:color w:val="1C1D1C"/>
                <w:spacing w:val="-23"/>
                <w:w w:val="105"/>
                <w:sz w:val="13"/>
              </w:rPr>
              <w:t xml:space="preserve"> </w:t>
            </w:r>
            <w:r>
              <w:rPr>
                <w:rFonts w:ascii="Arial"/>
                <w:color w:val="3A3A3A"/>
                <w:w w:val="105"/>
                <w:sz w:val="13"/>
              </w:rPr>
              <w:t>,</w:t>
            </w:r>
            <w:r>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10"/>
                <w:sz w:val="13"/>
              </w:rPr>
              <w:t>3767</w:t>
            </w:r>
            <w:r>
              <w:rPr>
                <w:rFonts w:ascii="Arial"/>
                <w:color w:val="494949"/>
                <w:w w:val="110"/>
                <w:sz w:val="13"/>
              </w:rPr>
              <w:t>,</w:t>
            </w:r>
            <w:r>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sz w:val="13"/>
              </w:rPr>
              <w:t>3455</w:t>
            </w:r>
            <w:r>
              <w:rPr>
                <w:rFonts w:ascii="Arial"/>
                <w:color w:val="1C1D1C"/>
                <w:spacing w:val="-13"/>
                <w:sz w:val="13"/>
              </w:rPr>
              <w:t xml:space="preserve"> </w:t>
            </w:r>
            <w:r>
              <w:rPr>
                <w:rFonts w:ascii="Arial"/>
                <w:color w:val="3A3A3A"/>
                <w:sz w:val="13"/>
              </w:rPr>
              <w:t>,</w:t>
            </w:r>
            <w:r>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Default="005C44B3" w:rsidP="00BE4306">
            <w:pPr>
              <w:pStyle w:val="TableParagraph"/>
              <w:spacing w:before="3"/>
              <w:ind w:left="110"/>
              <w:rPr>
                <w:rFonts w:ascii="Arial" w:eastAsia="Arial" w:hAnsi="Arial" w:cs="Arial"/>
                <w:sz w:val="13"/>
                <w:szCs w:val="13"/>
              </w:rPr>
            </w:pPr>
            <w:r>
              <w:rPr>
                <w:rFonts w:ascii="Arial"/>
                <w:color w:val="1C1D1C"/>
                <w:w w:val="105"/>
                <w:sz w:val="13"/>
              </w:rPr>
              <w:t>2661</w:t>
            </w:r>
            <w:r>
              <w:rPr>
                <w:rFonts w:ascii="Arial"/>
                <w:color w:val="1C1D1C"/>
                <w:spacing w:val="-30"/>
                <w:w w:val="105"/>
                <w:sz w:val="13"/>
              </w:rPr>
              <w:t xml:space="preserve"> </w:t>
            </w:r>
            <w:r>
              <w:rPr>
                <w:rFonts w:ascii="Arial"/>
                <w:color w:val="3A3A3A"/>
                <w:w w:val="105"/>
                <w:sz w:val="13"/>
              </w:rPr>
              <w:t>,</w:t>
            </w:r>
            <w:r>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2754</w:t>
            </w:r>
            <w:r>
              <w:rPr>
                <w:rFonts w:ascii="Arial"/>
                <w:color w:val="494949"/>
                <w:w w:val="105"/>
                <w:sz w:val="13"/>
              </w:rPr>
              <w:t>,</w:t>
            </w:r>
            <w:r>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w w:val="105"/>
                <w:sz w:val="13"/>
              </w:rPr>
              <w:t>3561</w:t>
            </w:r>
            <w:r>
              <w:rPr>
                <w:rFonts w:ascii="Arial"/>
                <w:color w:val="1C1D1C"/>
                <w:spacing w:val="-29"/>
                <w:w w:val="105"/>
                <w:sz w:val="13"/>
              </w:rPr>
              <w:t xml:space="preserve"> </w:t>
            </w:r>
            <w:r>
              <w:rPr>
                <w:rFonts w:ascii="Arial"/>
                <w:color w:val="3A3A3A"/>
                <w:spacing w:val="-3"/>
                <w:w w:val="105"/>
                <w:sz w:val="13"/>
              </w:rPr>
              <w:t>,</w:t>
            </w:r>
            <w:r>
              <w:rPr>
                <w:rFonts w:ascii="Arial"/>
                <w:color w:val="1C1D1C"/>
                <w:spacing w:val="-3"/>
                <w:w w:val="105"/>
                <w:sz w:val="13"/>
              </w:rPr>
              <w:t>90</w:t>
            </w:r>
          </w:p>
        </w:tc>
      </w:tr>
      <w:tr w:rsidR="005C44B3"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Default="005C44B3" w:rsidP="00BE4306">
            <w:pPr>
              <w:pStyle w:val="TableParagraph"/>
              <w:spacing w:before="5"/>
              <w:ind w:left="131"/>
              <w:rPr>
                <w:rFonts w:ascii="Arial" w:eastAsia="Arial" w:hAnsi="Arial" w:cs="Arial"/>
                <w:sz w:val="13"/>
                <w:szCs w:val="13"/>
              </w:rPr>
            </w:pPr>
            <w:r>
              <w:rPr>
                <w:rFonts w:ascii="Arial"/>
                <w:color w:val="1C1D1C"/>
                <w:w w:val="105"/>
                <w:sz w:val="13"/>
              </w:rPr>
              <w:t>4003</w:t>
            </w:r>
            <w:r>
              <w:rPr>
                <w:rFonts w:ascii="Arial"/>
                <w:color w:val="1C1D1C"/>
                <w:spacing w:val="-31"/>
                <w:w w:val="105"/>
                <w:sz w:val="13"/>
              </w:rPr>
              <w:t xml:space="preserve"> </w:t>
            </w:r>
            <w:r>
              <w:rPr>
                <w:rFonts w:ascii="Arial"/>
                <w:color w:val="3A3A3A"/>
                <w:w w:val="105"/>
                <w:sz w:val="13"/>
              </w:rPr>
              <w:t>,</w:t>
            </w:r>
            <w:r>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1C1D1C"/>
                <w:w w:val="110"/>
                <w:sz w:val="13"/>
              </w:rPr>
              <w:t>5020</w:t>
            </w:r>
            <w:r>
              <w:rPr>
                <w:rFonts w:ascii="Arial"/>
                <w:color w:val="494949"/>
                <w:w w:val="110"/>
                <w:sz w:val="13"/>
              </w:rPr>
              <w:t>,</w:t>
            </w:r>
            <w:r>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3391</w:t>
            </w:r>
            <w:r>
              <w:rPr>
                <w:rFonts w:ascii="Arial"/>
                <w:color w:val="3A3A3A"/>
                <w:w w:val="105"/>
                <w:sz w:val="13"/>
              </w:rPr>
              <w:t>,</w:t>
            </w:r>
            <w:r>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10"/>
                <w:sz w:val="13"/>
              </w:rPr>
              <w:t>3855</w:t>
            </w:r>
            <w:r>
              <w:rPr>
                <w:rFonts w:ascii="Arial"/>
                <w:color w:val="676969"/>
                <w:w w:val="110"/>
                <w:sz w:val="13"/>
              </w:rPr>
              <w:t>,</w:t>
            </w:r>
            <w:r>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3533</w:t>
            </w:r>
            <w:r>
              <w:rPr>
                <w:rFonts w:ascii="Arial"/>
                <w:color w:val="1C1D1C"/>
                <w:spacing w:val="-23"/>
                <w:w w:val="105"/>
                <w:sz w:val="13"/>
              </w:rPr>
              <w:t xml:space="preserve"> </w:t>
            </w:r>
            <w:r>
              <w:rPr>
                <w:rFonts w:ascii="Arial"/>
                <w:color w:val="3A3A3A"/>
                <w:w w:val="105"/>
                <w:sz w:val="13"/>
              </w:rPr>
              <w:t>,</w:t>
            </w:r>
            <w:r>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2675</w:t>
            </w:r>
            <w:r>
              <w:rPr>
                <w:rFonts w:ascii="Arial"/>
                <w:color w:val="1C1D1C"/>
                <w:spacing w:val="-25"/>
                <w:w w:val="105"/>
                <w:sz w:val="13"/>
              </w:rPr>
              <w:t xml:space="preserve"> </w:t>
            </w:r>
            <w:r>
              <w:rPr>
                <w:rFonts w:ascii="Arial"/>
                <w:color w:val="3A3A3A"/>
                <w:w w:val="105"/>
                <w:sz w:val="13"/>
              </w:rPr>
              <w:t>,</w:t>
            </w:r>
            <w:r>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2719</w:t>
            </w:r>
            <w:r>
              <w:rPr>
                <w:rFonts w:ascii="Arial"/>
                <w:color w:val="1C1D1C"/>
                <w:spacing w:val="-30"/>
                <w:w w:val="105"/>
                <w:sz w:val="13"/>
              </w:rPr>
              <w:t xml:space="preserve"> </w:t>
            </w:r>
            <w:r>
              <w:rPr>
                <w:rFonts w:ascii="Arial"/>
                <w:color w:val="3A3A3A"/>
                <w:w w:val="105"/>
                <w:sz w:val="13"/>
              </w:rPr>
              <w:t>,</w:t>
            </w:r>
            <w:r>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2815</w:t>
            </w:r>
            <w:r>
              <w:rPr>
                <w:rFonts w:ascii="Arial"/>
                <w:color w:val="1C1D1C"/>
                <w:spacing w:val="-34"/>
                <w:w w:val="105"/>
                <w:sz w:val="13"/>
              </w:rPr>
              <w:t xml:space="preserve"> </w:t>
            </w:r>
            <w:r>
              <w:rPr>
                <w:rFonts w:ascii="Arial"/>
                <w:color w:val="3A3A3A"/>
                <w:w w:val="105"/>
                <w:sz w:val="13"/>
              </w:rPr>
              <w:t>,</w:t>
            </w:r>
            <w:r>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Default="005C44B3" w:rsidP="00BE4306">
            <w:pPr>
              <w:pStyle w:val="TableParagraph"/>
              <w:spacing w:line="143" w:lineRule="exact"/>
              <w:ind w:left="236"/>
              <w:rPr>
                <w:rFonts w:ascii="Arial" w:eastAsia="Arial" w:hAnsi="Arial" w:cs="Arial"/>
                <w:sz w:val="13"/>
                <w:szCs w:val="13"/>
              </w:rPr>
            </w:pPr>
            <w:r>
              <w:rPr>
                <w:rFonts w:ascii="Arial"/>
                <w:color w:val="1C1D1C"/>
                <w:sz w:val="13"/>
              </w:rPr>
              <w:t>3645</w:t>
            </w:r>
            <w:r>
              <w:rPr>
                <w:rFonts w:ascii="Arial"/>
                <w:color w:val="1C1D1C"/>
                <w:spacing w:val="-14"/>
                <w:sz w:val="13"/>
              </w:rPr>
              <w:t xml:space="preserve"> </w:t>
            </w:r>
            <w:r>
              <w:rPr>
                <w:rFonts w:ascii="Arial"/>
                <w:color w:val="3A3A3A"/>
                <w:sz w:val="13"/>
              </w:rPr>
              <w:t>,</w:t>
            </w:r>
            <w:r>
              <w:rPr>
                <w:rFonts w:ascii="Arial"/>
                <w:color w:val="1C1D1C"/>
                <w:sz w:val="13"/>
              </w:rPr>
              <w:t>06</w:t>
            </w:r>
          </w:p>
        </w:tc>
      </w:tr>
      <w:tr w:rsidR="005C44B3"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Default="005C44B3" w:rsidP="00BE4306">
            <w:pPr>
              <w:pStyle w:val="TableParagraph"/>
              <w:spacing w:before="3"/>
              <w:ind w:left="131"/>
              <w:rPr>
                <w:rFonts w:ascii="Arial" w:eastAsia="Arial" w:hAnsi="Arial" w:cs="Arial"/>
                <w:sz w:val="13"/>
                <w:szCs w:val="13"/>
              </w:rPr>
            </w:pPr>
            <w:r>
              <w:rPr>
                <w:rFonts w:ascii="Arial"/>
                <w:color w:val="1C1D1C"/>
                <w:w w:val="105"/>
                <w:sz w:val="13"/>
              </w:rPr>
              <w:t>4093</w:t>
            </w:r>
            <w:r>
              <w:rPr>
                <w:rFonts w:ascii="Arial"/>
                <w:color w:val="1C1D1C"/>
                <w:spacing w:val="-23"/>
                <w:w w:val="105"/>
                <w:sz w:val="13"/>
              </w:rPr>
              <w:t xml:space="preserve"> </w:t>
            </w:r>
            <w:r>
              <w:rPr>
                <w:rFonts w:ascii="Arial"/>
                <w:color w:val="494949"/>
                <w:spacing w:val="-3"/>
                <w:w w:val="105"/>
                <w:sz w:val="13"/>
              </w:rPr>
              <w:t>,</w:t>
            </w:r>
            <w:r>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10"/>
                <w:sz w:val="13"/>
              </w:rPr>
              <w:t>5134</w:t>
            </w:r>
            <w:r>
              <w:rPr>
                <w:rFonts w:ascii="Arial"/>
                <w:color w:val="494949"/>
                <w:w w:val="110"/>
                <w:sz w:val="13"/>
              </w:rPr>
              <w:t>,</w:t>
            </w:r>
            <w:r>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3467</w:t>
            </w:r>
            <w:r>
              <w:rPr>
                <w:rFonts w:ascii="Arial"/>
                <w:color w:val="3A3A3A"/>
                <w:w w:val="105"/>
                <w:sz w:val="13"/>
              </w:rPr>
              <w:t>,</w:t>
            </w:r>
            <w:r>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10"/>
                <w:sz w:val="13"/>
              </w:rPr>
              <w:t>3168</w:t>
            </w:r>
            <w:r>
              <w:rPr>
                <w:rFonts w:ascii="Arial"/>
                <w:color w:val="3A3A3A"/>
                <w:w w:val="110"/>
                <w:sz w:val="13"/>
              </w:rPr>
              <w:t>,</w:t>
            </w:r>
            <w:r>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10"/>
                <w:sz w:val="13"/>
              </w:rPr>
              <w:t>2732</w:t>
            </w:r>
            <w:r>
              <w:rPr>
                <w:rFonts w:ascii="Arial"/>
                <w:color w:val="3A3A3A"/>
                <w:w w:val="110"/>
                <w:sz w:val="13"/>
              </w:rPr>
              <w:t>,</w:t>
            </w:r>
            <w:r>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2778</w:t>
            </w:r>
            <w:r>
              <w:rPr>
                <w:rFonts w:ascii="Arial"/>
                <w:color w:val="1C1D1C"/>
                <w:spacing w:val="-26"/>
                <w:w w:val="105"/>
                <w:sz w:val="13"/>
              </w:rPr>
              <w:t xml:space="preserve"> </w:t>
            </w:r>
            <w:r>
              <w:rPr>
                <w:rFonts w:ascii="Arial"/>
                <w:color w:val="3A3A3A"/>
                <w:w w:val="105"/>
                <w:sz w:val="13"/>
              </w:rPr>
              <w:t>,</w:t>
            </w:r>
            <w:r>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2836</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Default="005C44B3" w:rsidP="00BE4306">
            <w:pPr>
              <w:pStyle w:val="TableParagraph"/>
              <w:spacing w:line="145" w:lineRule="exact"/>
              <w:ind w:left="236"/>
              <w:rPr>
                <w:rFonts w:ascii="Arial" w:eastAsia="Arial" w:hAnsi="Arial" w:cs="Arial"/>
                <w:sz w:val="13"/>
                <w:szCs w:val="13"/>
              </w:rPr>
            </w:pPr>
            <w:r>
              <w:rPr>
                <w:rFonts w:ascii="Arial"/>
                <w:color w:val="1C1D1C"/>
                <w:w w:val="105"/>
                <w:sz w:val="13"/>
              </w:rPr>
              <w:t>3728</w:t>
            </w:r>
            <w:r>
              <w:rPr>
                <w:rFonts w:ascii="Arial"/>
                <w:color w:val="1C1D1C"/>
                <w:spacing w:val="-29"/>
                <w:w w:val="105"/>
                <w:sz w:val="13"/>
              </w:rPr>
              <w:t xml:space="preserve"> </w:t>
            </w:r>
            <w:r>
              <w:rPr>
                <w:rFonts w:ascii="Arial"/>
                <w:color w:val="494949"/>
                <w:w w:val="105"/>
                <w:sz w:val="13"/>
              </w:rPr>
              <w:t>,</w:t>
            </w:r>
            <w:r>
              <w:rPr>
                <w:rFonts w:ascii="Arial"/>
                <w:color w:val="1C1D1C"/>
                <w:w w:val="105"/>
                <w:sz w:val="13"/>
              </w:rPr>
              <w:t>11</w:t>
            </w:r>
          </w:p>
        </w:tc>
      </w:tr>
      <w:tr w:rsidR="005C44B3"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Default="005C44B3" w:rsidP="00BE4306">
            <w:pPr>
              <w:pStyle w:val="TableParagraph"/>
              <w:spacing w:before="5"/>
              <w:ind w:left="50"/>
              <w:rPr>
                <w:rFonts w:ascii="Arial" w:eastAsia="Arial" w:hAnsi="Arial" w:cs="Arial"/>
                <w:sz w:val="13"/>
                <w:szCs w:val="13"/>
              </w:rPr>
            </w:pPr>
            <w:r>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10"/>
                <w:sz w:val="13"/>
              </w:rPr>
              <w:t>5249</w:t>
            </w:r>
            <w:r>
              <w:rPr>
                <w:rFonts w:ascii="Arial"/>
                <w:color w:val="676969"/>
                <w:w w:val="110"/>
                <w:sz w:val="13"/>
              </w:rPr>
              <w:t>,</w:t>
            </w:r>
            <w:r>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sz w:val="13"/>
              </w:rPr>
              <w:t>3543</w:t>
            </w:r>
            <w:r>
              <w:rPr>
                <w:rFonts w:ascii="Arial"/>
                <w:color w:val="1C1D1C"/>
                <w:spacing w:val="-13"/>
                <w:sz w:val="13"/>
              </w:rPr>
              <w:t xml:space="preserve"> </w:t>
            </w:r>
            <w:r>
              <w:rPr>
                <w:rFonts w:ascii="Arial"/>
                <w:color w:val="3A3A3A"/>
                <w:sz w:val="13"/>
              </w:rPr>
              <w:t>,</w:t>
            </w:r>
            <w:r>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Default="005C44B3" w:rsidP="00BE4306">
            <w:pPr>
              <w:pStyle w:val="TableParagraph"/>
              <w:spacing w:before="7"/>
              <w:ind w:left="76"/>
              <w:rPr>
                <w:rFonts w:ascii="Arial" w:eastAsia="Arial" w:hAnsi="Arial" w:cs="Arial"/>
                <w:sz w:val="13"/>
                <w:szCs w:val="13"/>
              </w:rPr>
            </w:pPr>
            <w:r>
              <w:rPr>
                <w:rFonts w:ascii="Arial"/>
                <w:color w:val="1C1D1C"/>
                <w:w w:val="105"/>
                <w:sz w:val="13"/>
              </w:rPr>
              <w:t>4030</w:t>
            </w:r>
            <w:r>
              <w:rPr>
                <w:rFonts w:ascii="Arial"/>
                <w:color w:val="1C1D1C"/>
                <w:spacing w:val="-15"/>
                <w:w w:val="105"/>
                <w:sz w:val="13"/>
              </w:rPr>
              <w:t xml:space="preserve"> </w:t>
            </w:r>
            <w:r>
              <w:rPr>
                <w:rFonts w:ascii="Arial"/>
                <w:color w:val="3A3A3A"/>
                <w:spacing w:val="-4"/>
                <w:w w:val="105"/>
                <w:sz w:val="13"/>
              </w:rPr>
              <w:t>,</w:t>
            </w:r>
            <w:r>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3690</w:t>
            </w:r>
            <w:r>
              <w:rPr>
                <w:rFonts w:ascii="Arial"/>
                <w:color w:val="1C1D1C"/>
                <w:spacing w:val="-29"/>
                <w:w w:val="105"/>
                <w:sz w:val="13"/>
              </w:rPr>
              <w:t xml:space="preserve"> </w:t>
            </w:r>
            <w:r>
              <w:rPr>
                <w:rFonts w:ascii="Arial"/>
                <w:color w:val="3A3A3A"/>
                <w:w w:val="105"/>
                <w:sz w:val="13"/>
              </w:rPr>
              <w:t>,</w:t>
            </w:r>
            <w:r>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10"/>
                <w:sz w:val="13"/>
              </w:rPr>
              <w:t>3238</w:t>
            </w:r>
            <w:r>
              <w:rPr>
                <w:rFonts w:ascii="Arial"/>
                <w:color w:val="3A3A3A"/>
                <w:w w:val="110"/>
                <w:sz w:val="13"/>
              </w:rPr>
              <w:t>,</w:t>
            </w:r>
            <w:r>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2837</w:t>
            </w:r>
            <w:r>
              <w:rPr>
                <w:rFonts w:ascii="Arial"/>
                <w:color w:val="1C1D1C"/>
                <w:spacing w:val="-25"/>
                <w:w w:val="105"/>
                <w:sz w:val="13"/>
              </w:rPr>
              <w:t xml:space="preserve"> </w:t>
            </w:r>
            <w:r>
              <w:rPr>
                <w:rFonts w:ascii="Arial"/>
                <w:color w:val="494949"/>
                <w:w w:val="105"/>
                <w:sz w:val="13"/>
              </w:rPr>
              <w:t>,</w:t>
            </w:r>
            <w:r>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2938</w:t>
            </w:r>
            <w:r>
              <w:rPr>
                <w:rFonts w:ascii="Arial"/>
                <w:color w:val="1C1D1C"/>
                <w:spacing w:val="-32"/>
                <w:w w:val="105"/>
                <w:sz w:val="13"/>
              </w:rPr>
              <w:t xml:space="preserve"> </w:t>
            </w:r>
            <w:r>
              <w:rPr>
                <w:rFonts w:ascii="Arial"/>
                <w:color w:val="3A3A3A"/>
                <w:w w:val="105"/>
                <w:sz w:val="13"/>
              </w:rPr>
              <w:t>,</w:t>
            </w:r>
            <w:r>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Default="005C44B3" w:rsidP="00BE4306">
            <w:pPr>
              <w:pStyle w:val="TableParagraph"/>
              <w:spacing w:line="143" w:lineRule="exact"/>
              <w:ind w:left="236"/>
              <w:rPr>
                <w:rFonts w:ascii="Arial" w:eastAsia="Arial" w:hAnsi="Arial" w:cs="Arial"/>
                <w:sz w:val="13"/>
                <w:szCs w:val="13"/>
              </w:rPr>
            </w:pPr>
            <w:r>
              <w:rPr>
                <w:rFonts w:ascii="Arial"/>
                <w:color w:val="1C1D1C"/>
                <w:w w:val="110"/>
                <w:sz w:val="13"/>
              </w:rPr>
              <w:t>3812</w:t>
            </w:r>
            <w:r>
              <w:rPr>
                <w:rFonts w:ascii="Arial"/>
                <w:color w:val="3A3A3A"/>
                <w:w w:val="110"/>
                <w:sz w:val="13"/>
              </w:rPr>
              <w:t>,</w:t>
            </w:r>
            <w:r>
              <w:rPr>
                <w:rFonts w:ascii="Arial"/>
                <w:color w:val="1C1D1C"/>
                <w:w w:val="110"/>
                <w:sz w:val="13"/>
              </w:rPr>
              <w:t>00</w:t>
            </w:r>
          </w:p>
        </w:tc>
      </w:tr>
      <w:tr w:rsidR="005C44B3"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Default="005C44B3" w:rsidP="00BE4306">
            <w:pPr>
              <w:pStyle w:val="TableParagraph"/>
              <w:spacing w:before="5"/>
              <w:ind w:left="50"/>
              <w:rPr>
                <w:rFonts w:ascii="Arial" w:eastAsia="Arial" w:hAnsi="Arial" w:cs="Arial"/>
                <w:sz w:val="13"/>
                <w:szCs w:val="13"/>
              </w:rPr>
            </w:pPr>
            <w:r>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Default="005C44B3" w:rsidP="00BE4306">
            <w:pPr>
              <w:pStyle w:val="TableParagraph"/>
              <w:spacing w:before="5"/>
              <w:ind w:left="74"/>
              <w:rPr>
                <w:rFonts w:ascii="Arial" w:eastAsia="Arial" w:hAnsi="Arial" w:cs="Arial"/>
                <w:sz w:val="13"/>
                <w:szCs w:val="13"/>
              </w:rPr>
            </w:pPr>
            <w:r>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Default="005C44B3" w:rsidP="00BE4306">
            <w:pPr>
              <w:pStyle w:val="TableParagraph"/>
              <w:spacing w:before="5"/>
              <w:ind w:left="127"/>
              <w:rPr>
                <w:rFonts w:ascii="Arial" w:eastAsia="Arial" w:hAnsi="Arial" w:cs="Arial"/>
                <w:sz w:val="13"/>
                <w:szCs w:val="13"/>
              </w:rPr>
            </w:pPr>
            <w:r>
              <w:rPr>
                <w:rFonts w:ascii="Arial"/>
                <w:color w:val="1C1D1C"/>
                <w:w w:val="105"/>
                <w:sz w:val="13"/>
              </w:rPr>
              <w:t>4275</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10"/>
                <w:sz w:val="13"/>
              </w:rPr>
              <w:t>5363</w:t>
            </w:r>
            <w:r>
              <w:rPr>
                <w:rFonts w:ascii="Arial"/>
                <w:color w:val="3A3A3A"/>
                <w:w w:val="110"/>
                <w:sz w:val="13"/>
              </w:rPr>
              <w:t>,</w:t>
            </w:r>
            <w:r>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sz w:val="13"/>
              </w:rPr>
              <w:t>3618</w:t>
            </w:r>
            <w:r>
              <w:rPr>
                <w:rFonts w:ascii="Arial"/>
                <w:color w:val="1C1D1C"/>
                <w:spacing w:val="-14"/>
                <w:sz w:val="13"/>
              </w:rPr>
              <w:t xml:space="preserve"> </w:t>
            </w:r>
            <w:r>
              <w:rPr>
                <w:rFonts w:ascii="Arial"/>
                <w:color w:val="3A3A3A"/>
                <w:sz w:val="13"/>
              </w:rPr>
              <w:t>,</w:t>
            </w:r>
            <w:r>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4118</w:t>
            </w:r>
            <w:r>
              <w:rPr>
                <w:rFonts w:ascii="Arial"/>
                <w:color w:val="1C1D1C"/>
                <w:spacing w:val="-13"/>
                <w:w w:val="105"/>
                <w:sz w:val="13"/>
              </w:rPr>
              <w:t xml:space="preserve"> </w:t>
            </w:r>
            <w:r>
              <w:rPr>
                <w:rFonts w:ascii="Arial"/>
                <w:color w:val="3A3A3A"/>
                <w:spacing w:val="-2"/>
                <w:w w:val="105"/>
                <w:sz w:val="13"/>
              </w:rPr>
              <w:t>,</w:t>
            </w:r>
            <w:r>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sz w:val="13"/>
              </w:rPr>
              <w:t>3768</w:t>
            </w:r>
            <w:r>
              <w:rPr>
                <w:rFonts w:ascii="Arial"/>
                <w:color w:val="1C1D1C"/>
                <w:spacing w:val="-13"/>
                <w:sz w:val="13"/>
              </w:rPr>
              <w:t xml:space="preserve"> </w:t>
            </w:r>
            <w:r>
              <w:rPr>
                <w:rFonts w:ascii="Arial"/>
                <w:color w:val="3A3A3A"/>
                <w:sz w:val="13"/>
              </w:rPr>
              <w:t>,</w:t>
            </w:r>
            <w:r>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Default="005C44B3" w:rsidP="00BE4306">
            <w:pPr>
              <w:pStyle w:val="TableParagraph"/>
              <w:spacing w:before="5"/>
              <w:ind w:left="143"/>
              <w:rPr>
                <w:rFonts w:ascii="Arial" w:eastAsia="Arial" w:hAnsi="Arial" w:cs="Arial"/>
                <w:sz w:val="13"/>
                <w:szCs w:val="13"/>
              </w:rPr>
            </w:pPr>
            <w:r>
              <w:rPr>
                <w:rFonts w:ascii="Arial"/>
                <w:color w:val="1C1D1C"/>
                <w:sz w:val="13"/>
              </w:rPr>
              <w:t>2785</w:t>
            </w:r>
            <w:r>
              <w:rPr>
                <w:rFonts w:ascii="Arial"/>
                <w:color w:val="1C1D1C"/>
                <w:spacing w:val="-15"/>
                <w:sz w:val="13"/>
              </w:rPr>
              <w:t xml:space="preserve"> </w:t>
            </w:r>
            <w:r>
              <w:rPr>
                <w:rFonts w:ascii="Arial"/>
                <w:color w:val="3A3A3A"/>
                <w:sz w:val="13"/>
              </w:rPr>
              <w:t>,</w:t>
            </w:r>
            <w:r>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10"/>
                <w:sz w:val="13"/>
              </w:rPr>
              <w:t>3308</w:t>
            </w:r>
            <w:r>
              <w:rPr>
                <w:rFonts w:ascii="Arial"/>
                <w:color w:val="3A3A3A"/>
                <w:w w:val="110"/>
                <w:sz w:val="13"/>
              </w:rPr>
              <w:t>,</w:t>
            </w:r>
            <w:r>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2848</w:t>
            </w:r>
            <w:r>
              <w:rPr>
                <w:rFonts w:ascii="Arial"/>
                <w:color w:val="1C1D1C"/>
                <w:spacing w:val="-23"/>
                <w:w w:val="105"/>
                <w:sz w:val="13"/>
              </w:rPr>
              <w:t xml:space="preserve"> </w:t>
            </w:r>
            <w:r>
              <w:rPr>
                <w:rFonts w:ascii="Arial"/>
                <w:color w:val="3A3A3A"/>
                <w:w w:val="105"/>
                <w:sz w:val="13"/>
              </w:rPr>
              <w:t>,</w:t>
            </w:r>
            <w:r>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2957</w:t>
            </w:r>
            <w:r>
              <w:rPr>
                <w:rFonts w:ascii="Arial"/>
                <w:color w:val="1C1D1C"/>
                <w:spacing w:val="-23"/>
                <w:w w:val="105"/>
                <w:sz w:val="13"/>
              </w:rPr>
              <w:t xml:space="preserve"> </w:t>
            </w:r>
            <w:r>
              <w:rPr>
                <w:rFonts w:ascii="Arial"/>
                <w:color w:val="3A3A3A"/>
                <w:spacing w:val="-4"/>
                <w:w w:val="105"/>
                <w:sz w:val="13"/>
              </w:rPr>
              <w:t>,</w:t>
            </w:r>
            <w:r>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Default="005C44B3" w:rsidP="00BE4306">
            <w:pPr>
              <w:pStyle w:val="TableParagraph"/>
              <w:spacing w:line="145" w:lineRule="exact"/>
              <w:ind w:left="91"/>
              <w:rPr>
                <w:rFonts w:ascii="Arial" w:eastAsia="Arial" w:hAnsi="Arial" w:cs="Arial"/>
                <w:sz w:val="13"/>
                <w:szCs w:val="13"/>
              </w:rPr>
            </w:pPr>
            <w:r>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Default="005C44B3" w:rsidP="00BE4306">
            <w:pPr>
              <w:pStyle w:val="TableParagraph"/>
              <w:spacing w:line="145" w:lineRule="exact"/>
              <w:ind w:left="236"/>
              <w:rPr>
                <w:rFonts w:ascii="Arial" w:eastAsia="Arial" w:hAnsi="Arial" w:cs="Arial"/>
                <w:sz w:val="13"/>
                <w:szCs w:val="13"/>
              </w:rPr>
            </w:pPr>
            <w:r>
              <w:rPr>
                <w:rFonts w:ascii="Arial"/>
                <w:color w:val="1C1D1C"/>
                <w:sz w:val="13"/>
              </w:rPr>
              <w:t>3895</w:t>
            </w:r>
            <w:r>
              <w:rPr>
                <w:rFonts w:ascii="Arial"/>
                <w:color w:val="1C1D1C"/>
                <w:spacing w:val="-26"/>
                <w:sz w:val="13"/>
              </w:rPr>
              <w:t xml:space="preserve"> </w:t>
            </w:r>
            <w:r>
              <w:rPr>
                <w:rFonts w:ascii="Arial"/>
                <w:color w:val="3A3A3A"/>
                <w:spacing w:val="4"/>
                <w:sz w:val="13"/>
              </w:rPr>
              <w:t>,</w:t>
            </w:r>
            <w:r>
              <w:rPr>
                <w:rFonts w:ascii="Arial"/>
                <w:color w:val="050705"/>
                <w:spacing w:val="4"/>
                <w:sz w:val="13"/>
              </w:rPr>
              <w:t>09</w:t>
            </w:r>
          </w:p>
        </w:tc>
      </w:tr>
      <w:tr w:rsidR="005C44B3"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Default="005C44B3" w:rsidP="00BE4306">
            <w:pPr>
              <w:pStyle w:val="TableParagraph"/>
              <w:spacing w:line="148" w:lineRule="exact"/>
              <w:ind w:left="50"/>
              <w:rPr>
                <w:rFonts w:ascii="Arial" w:eastAsia="Arial" w:hAnsi="Arial" w:cs="Arial"/>
                <w:sz w:val="13"/>
                <w:szCs w:val="13"/>
              </w:rPr>
            </w:pPr>
            <w:r>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Default="005C44B3" w:rsidP="00BE4306">
            <w:pPr>
              <w:pStyle w:val="TableParagraph"/>
              <w:spacing w:before="3"/>
              <w:ind w:left="131"/>
              <w:rPr>
                <w:rFonts w:ascii="Arial" w:eastAsia="Arial" w:hAnsi="Arial" w:cs="Arial"/>
                <w:sz w:val="13"/>
                <w:szCs w:val="13"/>
              </w:rPr>
            </w:pPr>
            <w:r>
              <w:rPr>
                <w:rFonts w:ascii="Arial"/>
                <w:color w:val="1C1D1C"/>
                <w:w w:val="105"/>
                <w:sz w:val="13"/>
              </w:rPr>
              <w:t>4367</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Default="005C44B3" w:rsidP="00BE4306">
            <w:pPr>
              <w:pStyle w:val="TableParagraph"/>
              <w:spacing w:before="3"/>
              <w:ind w:left="124"/>
              <w:rPr>
                <w:rFonts w:ascii="Arial" w:eastAsia="Arial" w:hAnsi="Arial" w:cs="Arial"/>
                <w:sz w:val="13"/>
                <w:szCs w:val="13"/>
              </w:rPr>
            </w:pPr>
            <w:r>
              <w:rPr>
                <w:rFonts w:ascii="Arial"/>
                <w:color w:val="1C1D1C"/>
                <w:w w:val="110"/>
                <w:sz w:val="13"/>
              </w:rPr>
              <w:t>5478</w:t>
            </w:r>
            <w:r>
              <w:rPr>
                <w:rFonts w:ascii="Arial"/>
                <w:color w:val="3A3A3A"/>
                <w:w w:val="110"/>
                <w:sz w:val="13"/>
              </w:rPr>
              <w:t>,</w:t>
            </w:r>
            <w:r>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Default="005C44B3" w:rsidP="00BE4306">
            <w:pPr>
              <w:pStyle w:val="TableParagraph"/>
              <w:spacing w:before="7"/>
              <w:ind w:left="76"/>
              <w:rPr>
                <w:rFonts w:ascii="Arial" w:eastAsia="Arial" w:hAnsi="Arial" w:cs="Arial"/>
                <w:sz w:val="13"/>
                <w:szCs w:val="13"/>
              </w:rPr>
            </w:pPr>
            <w:r>
              <w:rPr>
                <w:rFonts w:ascii="Arial"/>
                <w:color w:val="1C1D1C"/>
                <w:w w:val="105"/>
                <w:sz w:val="13"/>
              </w:rPr>
              <w:t>4206</w:t>
            </w:r>
            <w:r>
              <w:rPr>
                <w:rFonts w:ascii="Arial"/>
                <w:color w:val="1C1D1C"/>
                <w:spacing w:val="-15"/>
                <w:w w:val="105"/>
                <w:sz w:val="13"/>
              </w:rPr>
              <w:t xml:space="preserve"> </w:t>
            </w:r>
            <w:r>
              <w:rPr>
                <w:rFonts w:ascii="Arial"/>
                <w:color w:val="3A3A3A"/>
                <w:spacing w:val="-6"/>
                <w:w w:val="105"/>
                <w:sz w:val="13"/>
              </w:rPr>
              <w:t>,</w:t>
            </w:r>
            <w:r>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3379</w:t>
            </w:r>
            <w:r>
              <w:rPr>
                <w:rFonts w:ascii="Arial"/>
                <w:color w:val="3A3A3A"/>
                <w:w w:val="105"/>
                <w:sz w:val="13"/>
              </w:rPr>
              <w:t>,</w:t>
            </w:r>
            <w:r>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Default="005C44B3" w:rsidP="00BE4306">
            <w:pPr>
              <w:pStyle w:val="TableParagraph"/>
              <w:spacing w:line="148" w:lineRule="exact"/>
              <w:ind w:left="105"/>
              <w:rPr>
                <w:rFonts w:ascii="Arial" w:eastAsia="Arial" w:hAnsi="Arial" w:cs="Arial"/>
                <w:sz w:val="13"/>
                <w:szCs w:val="13"/>
              </w:rPr>
            </w:pPr>
            <w:r>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Default="005C44B3" w:rsidP="00BE4306">
            <w:pPr>
              <w:pStyle w:val="TableParagraph"/>
              <w:spacing w:line="148" w:lineRule="exact"/>
              <w:ind w:left="153"/>
              <w:rPr>
                <w:rFonts w:ascii="Arial" w:eastAsia="Arial" w:hAnsi="Arial" w:cs="Arial"/>
                <w:sz w:val="13"/>
                <w:szCs w:val="13"/>
              </w:rPr>
            </w:pPr>
            <w:r>
              <w:rPr>
                <w:rFonts w:ascii="Arial"/>
                <w:color w:val="1C1D1C"/>
                <w:w w:val="110"/>
                <w:sz w:val="13"/>
              </w:rPr>
              <w:t>3017</w:t>
            </w:r>
            <w:r>
              <w:rPr>
                <w:rFonts w:ascii="Arial"/>
                <w:color w:val="494949"/>
                <w:w w:val="110"/>
                <w:sz w:val="13"/>
              </w:rPr>
              <w:t>,</w:t>
            </w:r>
            <w:r>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3062</w:t>
            </w:r>
            <w:r>
              <w:rPr>
                <w:rFonts w:ascii="Arial"/>
                <w:color w:val="3A3A3A"/>
                <w:w w:val="105"/>
                <w:sz w:val="13"/>
              </w:rPr>
              <w:t>,</w:t>
            </w:r>
            <w:r>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Default="005C44B3" w:rsidP="00BE4306">
            <w:pPr>
              <w:pStyle w:val="TableParagraph"/>
              <w:spacing w:line="143" w:lineRule="exact"/>
              <w:ind w:left="236"/>
              <w:rPr>
                <w:rFonts w:ascii="Arial" w:eastAsia="Arial" w:hAnsi="Arial" w:cs="Arial"/>
                <w:sz w:val="13"/>
                <w:szCs w:val="13"/>
              </w:rPr>
            </w:pPr>
            <w:r>
              <w:rPr>
                <w:rFonts w:ascii="Arial"/>
                <w:color w:val="1C1D1C"/>
                <w:w w:val="110"/>
                <w:sz w:val="13"/>
              </w:rPr>
              <w:t>3979</w:t>
            </w:r>
            <w:r>
              <w:rPr>
                <w:rFonts w:ascii="Arial"/>
                <w:color w:val="3A3A3A"/>
                <w:w w:val="110"/>
                <w:sz w:val="13"/>
              </w:rPr>
              <w:t>,</w:t>
            </w:r>
            <w:r>
              <w:rPr>
                <w:rFonts w:ascii="Arial"/>
                <w:color w:val="1C1D1C"/>
                <w:w w:val="110"/>
                <w:sz w:val="13"/>
              </w:rPr>
              <w:t>06</w:t>
            </w:r>
          </w:p>
        </w:tc>
      </w:tr>
      <w:tr w:rsidR="005C44B3"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Default="005C44B3" w:rsidP="00BE4306">
            <w:pPr>
              <w:pStyle w:val="TableParagraph"/>
              <w:spacing w:before="3"/>
              <w:ind w:left="127"/>
              <w:rPr>
                <w:rFonts w:ascii="Arial" w:eastAsia="Arial" w:hAnsi="Arial" w:cs="Arial"/>
                <w:sz w:val="13"/>
                <w:szCs w:val="13"/>
              </w:rPr>
            </w:pPr>
            <w:r>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050705"/>
                <w:w w:val="105"/>
                <w:sz w:val="13"/>
              </w:rPr>
              <w:t>5592</w:t>
            </w:r>
            <w:r>
              <w:rPr>
                <w:rFonts w:ascii="Arial"/>
                <w:color w:val="3A3A3A"/>
                <w:w w:val="105"/>
                <w:sz w:val="13"/>
              </w:rPr>
              <w:t>,</w:t>
            </w:r>
            <w:r>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3770</w:t>
            </w:r>
            <w:r>
              <w:rPr>
                <w:rFonts w:ascii="Arial"/>
                <w:color w:val="1C1D1C"/>
                <w:spacing w:val="-29"/>
                <w:w w:val="105"/>
                <w:sz w:val="13"/>
              </w:rPr>
              <w:t xml:space="preserve"> </w:t>
            </w:r>
            <w:r>
              <w:rPr>
                <w:rFonts w:ascii="Arial"/>
                <w:color w:val="3A3A3A"/>
                <w:spacing w:val="-3"/>
                <w:w w:val="105"/>
                <w:sz w:val="13"/>
              </w:rPr>
              <w:t>,</w:t>
            </w:r>
            <w:r>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Default="005C44B3" w:rsidP="00BE4306">
            <w:pPr>
              <w:pStyle w:val="TableParagraph"/>
              <w:spacing w:before="3"/>
              <w:ind w:left="76"/>
              <w:rPr>
                <w:rFonts w:ascii="Arial" w:eastAsia="Arial" w:hAnsi="Arial" w:cs="Arial"/>
                <w:sz w:val="13"/>
                <w:szCs w:val="13"/>
              </w:rPr>
            </w:pPr>
            <w:r>
              <w:rPr>
                <w:rFonts w:ascii="Arial"/>
                <w:color w:val="1C1D1C"/>
                <w:w w:val="105"/>
                <w:sz w:val="13"/>
              </w:rPr>
              <w:t>4293</w:t>
            </w:r>
            <w:r>
              <w:rPr>
                <w:rFonts w:ascii="Arial"/>
                <w:color w:val="1C1D1C"/>
                <w:spacing w:val="-29"/>
                <w:w w:val="105"/>
                <w:sz w:val="13"/>
              </w:rPr>
              <w:t xml:space="preserve"> </w:t>
            </w:r>
            <w:r>
              <w:rPr>
                <w:rFonts w:ascii="Arial"/>
                <w:color w:val="3A3A3A"/>
                <w:w w:val="105"/>
                <w:sz w:val="13"/>
              </w:rPr>
              <w:t>,</w:t>
            </w:r>
            <w:r>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Default="005C44B3" w:rsidP="00BE4306">
            <w:pPr>
              <w:pStyle w:val="TableParagraph"/>
              <w:spacing w:before="3"/>
              <w:ind w:left="139"/>
              <w:rPr>
                <w:rFonts w:ascii="Arial" w:eastAsia="Arial" w:hAnsi="Arial" w:cs="Arial"/>
                <w:sz w:val="13"/>
                <w:szCs w:val="13"/>
              </w:rPr>
            </w:pPr>
            <w:r>
              <w:rPr>
                <w:rFonts w:ascii="Arial"/>
                <w:color w:val="1C1D1C"/>
                <w:sz w:val="13"/>
              </w:rPr>
              <w:t>2904</w:t>
            </w:r>
            <w:r>
              <w:rPr>
                <w:rFonts w:ascii="Arial"/>
                <w:color w:val="1C1D1C"/>
                <w:spacing w:val="-10"/>
                <w:sz w:val="13"/>
              </w:rPr>
              <w:t xml:space="preserve"> </w:t>
            </w:r>
            <w:r>
              <w:rPr>
                <w:rFonts w:ascii="Arial"/>
                <w:color w:val="3A3A3A"/>
                <w:sz w:val="13"/>
              </w:rPr>
              <w:t>,</w:t>
            </w:r>
            <w:r>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3448</w:t>
            </w:r>
            <w:r>
              <w:rPr>
                <w:rFonts w:ascii="Arial"/>
                <w:color w:val="3A3A3A"/>
                <w:w w:val="105"/>
                <w:sz w:val="13"/>
              </w:rPr>
              <w:t>,</w:t>
            </w:r>
            <w:r>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sz w:val="13"/>
              </w:rPr>
              <w:t>3013</w:t>
            </w:r>
            <w:r>
              <w:rPr>
                <w:rFonts w:ascii="Arial"/>
                <w:color w:val="1C1D1C"/>
                <w:spacing w:val="-13"/>
                <w:sz w:val="13"/>
              </w:rPr>
              <w:t xml:space="preserve"> </w:t>
            </w:r>
            <w:r>
              <w:rPr>
                <w:rFonts w:ascii="Arial"/>
                <w:color w:val="3A3A3A"/>
                <w:sz w:val="13"/>
              </w:rPr>
              <w:t>,</w:t>
            </w:r>
            <w:r>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10"/>
                <w:sz w:val="13"/>
              </w:rPr>
              <w:t>3077</w:t>
            </w:r>
            <w:r>
              <w:rPr>
                <w:rFonts w:ascii="Arial"/>
                <w:color w:val="3A3A3A"/>
                <w:w w:val="110"/>
                <w:sz w:val="13"/>
              </w:rPr>
              <w:t>,</w:t>
            </w:r>
            <w:r>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312</w:t>
            </w:r>
            <w:r>
              <w:rPr>
                <w:rFonts w:ascii="Arial"/>
                <w:color w:val="3A3A3A"/>
                <w:w w:val="105"/>
                <w:sz w:val="13"/>
              </w:rPr>
              <w:t>3</w:t>
            </w:r>
            <w:r>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05"/>
                <w:sz w:val="13"/>
              </w:rPr>
              <w:t>4062</w:t>
            </w:r>
            <w:r>
              <w:rPr>
                <w:rFonts w:ascii="Arial"/>
                <w:color w:val="1C1D1C"/>
                <w:spacing w:val="-17"/>
                <w:w w:val="105"/>
                <w:sz w:val="13"/>
              </w:rPr>
              <w:t xml:space="preserve"> </w:t>
            </w:r>
            <w:r>
              <w:rPr>
                <w:rFonts w:ascii="Arial"/>
                <w:color w:val="3A3A3A"/>
                <w:spacing w:val="-2"/>
                <w:w w:val="105"/>
                <w:sz w:val="13"/>
              </w:rPr>
              <w:t>,</w:t>
            </w:r>
            <w:r>
              <w:rPr>
                <w:rFonts w:ascii="Arial"/>
                <w:color w:val="1C1D1C"/>
                <w:spacing w:val="-2"/>
                <w:w w:val="105"/>
                <w:sz w:val="13"/>
              </w:rPr>
              <w:t>12</w:t>
            </w:r>
          </w:p>
        </w:tc>
      </w:tr>
      <w:tr w:rsidR="005C44B3"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Default="005C44B3" w:rsidP="00BE4306">
            <w:pPr>
              <w:pStyle w:val="TableParagraph"/>
              <w:spacing w:line="148" w:lineRule="exact"/>
              <w:ind w:left="50"/>
              <w:rPr>
                <w:rFonts w:ascii="Arial" w:eastAsia="Arial" w:hAnsi="Arial" w:cs="Arial"/>
                <w:sz w:val="13"/>
                <w:szCs w:val="13"/>
              </w:rPr>
            </w:pPr>
            <w:r>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Default="005C44B3" w:rsidP="00BE4306">
            <w:pPr>
              <w:pStyle w:val="TableParagraph"/>
              <w:spacing w:before="3"/>
              <w:ind w:left="127"/>
              <w:rPr>
                <w:rFonts w:ascii="Arial" w:eastAsia="Arial" w:hAnsi="Arial" w:cs="Arial"/>
                <w:sz w:val="13"/>
                <w:szCs w:val="13"/>
              </w:rPr>
            </w:pPr>
            <w:r>
              <w:rPr>
                <w:rFonts w:ascii="Arial"/>
                <w:color w:val="1C1D1C"/>
                <w:w w:val="105"/>
                <w:sz w:val="13"/>
              </w:rPr>
              <w:t>4548</w:t>
            </w:r>
            <w:r>
              <w:rPr>
                <w:rFonts w:ascii="Arial"/>
                <w:color w:val="1C1D1C"/>
                <w:spacing w:val="-21"/>
                <w:w w:val="105"/>
                <w:sz w:val="13"/>
              </w:rPr>
              <w:t xml:space="preserve"> </w:t>
            </w:r>
            <w:r>
              <w:rPr>
                <w:rFonts w:ascii="Arial"/>
                <w:color w:val="3A3A3A"/>
                <w:spacing w:val="-3"/>
                <w:w w:val="105"/>
                <w:sz w:val="13"/>
              </w:rPr>
              <w:t>,</w:t>
            </w:r>
            <w:r>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Default="005C44B3" w:rsidP="00BE4306">
            <w:pPr>
              <w:pStyle w:val="TableParagraph"/>
              <w:spacing w:before="3"/>
              <w:ind w:left="124"/>
              <w:rPr>
                <w:rFonts w:ascii="Arial" w:eastAsia="Arial" w:hAnsi="Arial" w:cs="Arial"/>
                <w:sz w:val="13"/>
                <w:szCs w:val="13"/>
              </w:rPr>
            </w:pPr>
            <w:r>
              <w:rPr>
                <w:rFonts w:ascii="Arial"/>
                <w:color w:val="1C1D1C"/>
                <w:w w:val="105"/>
                <w:sz w:val="13"/>
              </w:rPr>
              <w:t>5706</w:t>
            </w:r>
            <w:r>
              <w:rPr>
                <w:rFonts w:ascii="Arial"/>
                <w:color w:val="3A3A3A"/>
                <w:w w:val="105"/>
                <w:sz w:val="13"/>
              </w:rPr>
              <w:t>,</w:t>
            </w:r>
            <w:r>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Default="005C44B3" w:rsidP="00BE4306">
            <w:pPr>
              <w:pStyle w:val="TableParagraph"/>
              <w:spacing w:before="3"/>
              <w:ind w:left="76"/>
              <w:rPr>
                <w:rFonts w:ascii="Arial" w:eastAsia="Arial" w:hAnsi="Arial" w:cs="Arial"/>
                <w:sz w:val="13"/>
                <w:szCs w:val="13"/>
              </w:rPr>
            </w:pPr>
            <w:r>
              <w:rPr>
                <w:rFonts w:ascii="Arial"/>
                <w:color w:val="1C1D1C"/>
                <w:w w:val="105"/>
                <w:sz w:val="13"/>
              </w:rPr>
              <w:t>4381</w:t>
            </w:r>
            <w:r>
              <w:rPr>
                <w:rFonts w:ascii="Arial"/>
                <w:color w:val="1C1D1C"/>
                <w:spacing w:val="-16"/>
                <w:w w:val="105"/>
                <w:sz w:val="13"/>
              </w:rPr>
              <w:t xml:space="preserve"> </w:t>
            </w:r>
            <w:r>
              <w:rPr>
                <w:rFonts w:ascii="Arial"/>
                <w:color w:val="494949"/>
                <w:spacing w:val="-4"/>
                <w:w w:val="105"/>
                <w:sz w:val="13"/>
              </w:rPr>
              <w:t>,</w:t>
            </w:r>
            <w:r>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Default="005C44B3" w:rsidP="00BE4306">
            <w:pPr>
              <w:pStyle w:val="TableParagraph"/>
              <w:spacing w:before="7" w:line="148" w:lineRule="exact"/>
              <w:ind w:left="110"/>
              <w:rPr>
                <w:rFonts w:ascii="Arial" w:eastAsia="Arial" w:hAnsi="Arial" w:cs="Arial"/>
                <w:sz w:val="13"/>
                <w:szCs w:val="13"/>
              </w:rPr>
            </w:pPr>
            <w:r>
              <w:rPr>
                <w:rFonts w:ascii="Arial"/>
                <w:color w:val="1C1D1C"/>
                <w:w w:val="105"/>
                <w:sz w:val="13"/>
              </w:rPr>
              <w:t>4003</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Default="005C44B3" w:rsidP="00BE4306">
            <w:pPr>
              <w:pStyle w:val="TableParagraph"/>
              <w:spacing w:before="3"/>
              <w:ind w:left="139"/>
              <w:rPr>
                <w:rFonts w:ascii="Arial" w:eastAsia="Arial" w:hAnsi="Arial" w:cs="Arial"/>
                <w:sz w:val="13"/>
                <w:szCs w:val="13"/>
              </w:rPr>
            </w:pPr>
            <w:r>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10"/>
                <w:sz w:val="13"/>
              </w:rPr>
              <w:t>3518</w:t>
            </w:r>
            <w:r>
              <w:rPr>
                <w:rFonts w:ascii="Arial"/>
                <w:color w:val="3A3A3A"/>
                <w:w w:val="110"/>
                <w:sz w:val="13"/>
              </w:rPr>
              <w:t>,</w:t>
            </w:r>
            <w:r>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Default="005C44B3" w:rsidP="00BE4306">
            <w:pPr>
              <w:pStyle w:val="TableParagraph"/>
              <w:ind w:left="110"/>
              <w:rPr>
                <w:rFonts w:ascii="Arial" w:eastAsia="Arial" w:hAnsi="Arial" w:cs="Arial"/>
                <w:sz w:val="13"/>
                <w:szCs w:val="13"/>
              </w:rPr>
            </w:pPr>
            <w:r>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10"/>
                <w:sz w:val="13"/>
              </w:rPr>
              <w:t>3137</w:t>
            </w:r>
            <w:r>
              <w:rPr>
                <w:rFonts w:ascii="Arial"/>
                <w:color w:val="494949"/>
                <w:w w:val="110"/>
                <w:sz w:val="13"/>
              </w:rPr>
              <w:t>,</w:t>
            </w:r>
            <w:r>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Default="005C44B3" w:rsidP="00BE4306">
            <w:pPr>
              <w:pStyle w:val="TableParagraph"/>
              <w:spacing w:line="145" w:lineRule="exact"/>
              <w:ind w:left="91"/>
              <w:rPr>
                <w:rFonts w:ascii="Arial" w:eastAsia="Arial" w:hAnsi="Arial" w:cs="Arial"/>
                <w:sz w:val="13"/>
                <w:szCs w:val="13"/>
              </w:rPr>
            </w:pPr>
            <w:r>
              <w:rPr>
                <w:rFonts w:ascii="Arial"/>
                <w:color w:val="1C1D1C"/>
                <w:w w:val="105"/>
                <w:sz w:val="13"/>
              </w:rPr>
              <w:t>3185</w:t>
            </w:r>
            <w:r>
              <w:rPr>
                <w:rFonts w:ascii="Arial"/>
                <w:color w:val="1C1D1C"/>
                <w:spacing w:val="-23"/>
                <w:w w:val="105"/>
                <w:sz w:val="13"/>
              </w:rPr>
              <w:t xml:space="preserve"> </w:t>
            </w:r>
            <w:r>
              <w:rPr>
                <w:rFonts w:ascii="Arial"/>
                <w:color w:val="494949"/>
                <w:w w:val="105"/>
                <w:sz w:val="13"/>
              </w:rPr>
              <w:t>,</w:t>
            </w:r>
            <w:r>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05"/>
                <w:sz w:val="13"/>
              </w:rPr>
              <w:t>4145</w:t>
            </w:r>
            <w:r>
              <w:rPr>
                <w:rFonts w:ascii="Arial"/>
                <w:color w:val="1C1D1C"/>
                <w:spacing w:val="-24"/>
                <w:w w:val="105"/>
                <w:sz w:val="13"/>
              </w:rPr>
              <w:t xml:space="preserve"> </w:t>
            </w:r>
            <w:r>
              <w:rPr>
                <w:rFonts w:ascii="Arial"/>
                <w:color w:val="3A3A3A"/>
                <w:w w:val="105"/>
                <w:sz w:val="13"/>
              </w:rPr>
              <w:t>,</w:t>
            </w:r>
            <w:r>
              <w:rPr>
                <w:rFonts w:ascii="Arial"/>
                <w:color w:val="1C1D1C"/>
                <w:w w:val="105"/>
                <w:sz w:val="13"/>
              </w:rPr>
              <w:t>17</w:t>
            </w:r>
          </w:p>
        </w:tc>
      </w:tr>
      <w:tr w:rsidR="005C44B3"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Default="005C44B3" w:rsidP="00BE4306">
            <w:pPr>
              <w:pStyle w:val="TableParagraph"/>
              <w:ind w:left="50"/>
              <w:rPr>
                <w:rFonts w:ascii="Arial" w:eastAsia="Arial" w:hAnsi="Arial" w:cs="Arial"/>
                <w:sz w:val="13"/>
                <w:szCs w:val="13"/>
              </w:rPr>
            </w:pPr>
            <w:r>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Default="005C44B3" w:rsidP="00BE4306">
            <w:pPr>
              <w:pStyle w:val="TableParagraph"/>
              <w:spacing w:before="5"/>
              <w:ind w:left="74"/>
              <w:rPr>
                <w:rFonts w:ascii="Arial" w:eastAsia="Arial" w:hAnsi="Arial" w:cs="Arial"/>
                <w:sz w:val="13"/>
                <w:szCs w:val="13"/>
              </w:rPr>
            </w:pPr>
            <w:r>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Default="005C44B3" w:rsidP="00BE4306">
            <w:pPr>
              <w:pStyle w:val="TableParagraph"/>
              <w:spacing w:before="5"/>
              <w:ind w:left="127"/>
              <w:rPr>
                <w:rFonts w:ascii="Arial" w:eastAsia="Arial" w:hAnsi="Arial" w:cs="Arial"/>
                <w:sz w:val="13"/>
                <w:szCs w:val="13"/>
              </w:rPr>
            </w:pPr>
            <w:r>
              <w:rPr>
                <w:rFonts w:ascii="Arial"/>
                <w:color w:val="1C1D1C"/>
                <w:w w:val="105"/>
                <w:sz w:val="13"/>
              </w:rPr>
              <w:t>4639</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05"/>
                <w:sz w:val="13"/>
              </w:rPr>
              <w:t>5821</w:t>
            </w:r>
            <w:r>
              <w:rPr>
                <w:rFonts w:ascii="Arial"/>
                <w:color w:val="494949"/>
                <w:w w:val="105"/>
                <w:sz w:val="13"/>
              </w:rPr>
              <w:t>,</w:t>
            </w:r>
            <w:r>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w w:val="105"/>
                <w:sz w:val="13"/>
              </w:rPr>
              <w:t>4469</w:t>
            </w:r>
            <w:r>
              <w:rPr>
                <w:rFonts w:ascii="Arial"/>
                <w:color w:val="1C1D1C"/>
                <w:spacing w:val="-29"/>
                <w:w w:val="105"/>
                <w:sz w:val="13"/>
              </w:rPr>
              <w:t xml:space="preserve"> </w:t>
            </w:r>
            <w:r>
              <w:rPr>
                <w:rFonts w:ascii="Arial"/>
                <w:color w:val="3A3A3A"/>
                <w:w w:val="105"/>
                <w:sz w:val="13"/>
              </w:rPr>
              <w:t>,</w:t>
            </w:r>
            <w:r>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Default="005C44B3" w:rsidP="00BE4306">
            <w:pPr>
              <w:pStyle w:val="TableParagraph"/>
              <w:spacing w:before="10"/>
              <w:ind w:left="105"/>
              <w:rPr>
                <w:rFonts w:ascii="Arial" w:eastAsia="Arial" w:hAnsi="Arial" w:cs="Arial"/>
                <w:sz w:val="13"/>
                <w:szCs w:val="13"/>
              </w:rPr>
            </w:pPr>
            <w:r>
              <w:rPr>
                <w:rFonts w:ascii="Arial"/>
                <w:color w:val="1C1D1C"/>
                <w:w w:val="110"/>
                <w:sz w:val="13"/>
              </w:rPr>
              <w:t>4082</w:t>
            </w:r>
            <w:r>
              <w:rPr>
                <w:rFonts w:ascii="Arial"/>
                <w:color w:val="3A3A3A"/>
                <w:w w:val="110"/>
                <w:sz w:val="13"/>
              </w:rPr>
              <w:t>,</w:t>
            </w:r>
            <w:r>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05"/>
                <w:sz w:val="13"/>
              </w:rPr>
              <w:t>3024</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3589,</w:t>
            </w:r>
            <w:r>
              <w:rPr>
                <w:rFonts w:ascii="Arial"/>
                <w:color w:val="1C1D1C"/>
                <w:spacing w:val="-24"/>
                <w:w w:val="105"/>
                <w:sz w:val="13"/>
              </w:rPr>
              <w:t xml:space="preserve"> </w:t>
            </w:r>
            <w:r>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Default="005C44B3" w:rsidP="00BE4306">
            <w:pPr>
              <w:pStyle w:val="TableParagraph"/>
              <w:ind w:left="110"/>
              <w:rPr>
                <w:rFonts w:ascii="Arial" w:eastAsia="Arial" w:hAnsi="Arial" w:cs="Arial"/>
                <w:sz w:val="13"/>
                <w:szCs w:val="13"/>
              </w:rPr>
            </w:pPr>
            <w:r>
              <w:rPr>
                <w:rFonts w:ascii="Arial"/>
                <w:color w:val="1C1D1C"/>
                <w:sz w:val="13"/>
              </w:rPr>
              <w:t>3130</w:t>
            </w:r>
            <w:r>
              <w:rPr>
                <w:rFonts w:ascii="Arial"/>
                <w:color w:val="1C1D1C"/>
                <w:spacing w:val="-14"/>
                <w:sz w:val="13"/>
              </w:rPr>
              <w:t xml:space="preserve"> </w:t>
            </w:r>
            <w:r>
              <w:rPr>
                <w:rFonts w:ascii="Arial"/>
                <w:color w:val="3A3A3A"/>
                <w:sz w:val="13"/>
              </w:rPr>
              <w:t>,</w:t>
            </w:r>
            <w:r>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3247</w:t>
            </w:r>
            <w:r>
              <w:rPr>
                <w:rFonts w:ascii="Arial"/>
                <w:color w:val="3A3A3A"/>
                <w:w w:val="105"/>
                <w:sz w:val="13"/>
              </w:rPr>
              <w:t>,</w:t>
            </w:r>
            <w:r>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Default="005C44B3" w:rsidP="00BE4306">
            <w:pPr>
              <w:pStyle w:val="TableParagraph"/>
              <w:spacing w:line="148" w:lineRule="exact"/>
              <w:ind w:left="231"/>
              <w:rPr>
                <w:rFonts w:ascii="Arial" w:eastAsia="Arial" w:hAnsi="Arial" w:cs="Arial"/>
                <w:sz w:val="13"/>
                <w:szCs w:val="13"/>
              </w:rPr>
            </w:pPr>
            <w:r>
              <w:rPr>
                <w:rFonts w:ascii="Arial"/>
                <w:color w:val="1C1D1C"/>
                <w:w w:val="105"/>
                <w:sz w:val="13"/>
              </w:rPr>
              <w:t>4229</w:t>
            </w:r>
            <w:r>
              <w:rPr>
                <w:rFonts w:ascii="Arial"/>
                <w:color w:val="1C1D1C"/>
                <w:spacing w:val="-34"/>
                <w:w w:val="105"/>
                <w:sz w:val="13"/>
              </w:rPr>
              <w:t xml:space="preserve"> </w:t>
            </w:r>
            <w:r>
              <w:rPr>
                <w:rFonts w:ascii="Arial"/>
                <w:color w:val="3A3A3A"/>
                <w:w w:val="105"/>
                <w:sz w:val="13"/>
              </w:rPr>
              <w:t>,</w:t>
            </w:r>
            <w:r>
              <w:rPr>
                <w:rFonts w:ascii="Arial"/>
                <w:color w:val="1C1D1C"/>
                <w:w w:val="105"/>
                <w:sz w:val="13"/>
              </w:rPr>
              <w:t>08</w:t>
            </w:r>
          </w:p>
        </w:tc>
      </w:tr>
      <w:tr w:rsidR="005C44B3"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Default="005C44B3" w:rsidP="00BE4306">
            <w:pPr>
              <w:pStyle w:val="TableParagraph"/>
              <w:spacing w:before="4"/>
              <w:ind w:left="50"/>
              <w:rPr>
                <w:rFonts w:ascii="Arial" w:eastAsia="Arial" w:hAnsi="Arial" w:cs="Arial"/>
                <w:sz w:val="13"/>
                <w:szCs w:val="13"/>
              </w:rPr>
            </w:pPr>
            <w:r>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Default="005C44B3" w:rsidP="00BE4306">
            <w:pPr>
              <w:pStyle w:val="TableParagraph"/>
              <w:spacing w:before="4"/>
              <w:ind w:left="79"/>
              <w:rPr>
                <w:rFonts w:ascii="Arial" w:eastAsia="Arial" w:hAnsi="Arial" w:cs="Arial"/>
                <w:sz w:val="13"/>
                <w:szCs w:val="13"/>
              </w:rPr>
            </w:pPr>
            <w:r>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Default="005C44B3" w:rsidP="00BE4306">
            <w:pPr>
              <w:pStyle w:val="TableParagraph"/>
              <w:spacing w:before="4"/>
              <w:ind w:left="127"/>
              <w:rPr>
                <w:rFonts w:ascii="Arial" w:eastAsia="Arial" w:hAnsi="Arial" w:cs="Arial"/>
                <w:sz w:val="13"/>
                <w:szCs w:val="13"/>
              </w:rPr>
            </w:pPr>
            <w:r>
              <w:rPr>
                <w:rFonts w:ascii="Arial"/>
                <w:color w:val="1C1D1C"/>
                <w:w w:val="105"/>
                <w:sz w:val="13"/>
              </w:rPr>
              <w:t>4730</w:t>
            </w:r>
            <w:r>
              <w:rPr>
                <w:rFonts w:ascii="Arial"/>
                <w:color w:val="1C1D1C"/>
                <w:spacing w:val="-13"/>
                <w:w w:val="105"/>
                <w:sz w:val="13"/>
              </w:rPr>
              <w:t xml:space="preserve"> </w:t>
            </w:r>
            <w:r>
              <w:rPr>
                <w:rFonts w:ascii="Arial"/>
                <w:color w:val="494949"/>
                <w:spacing w:val="-2"/>
                <w:w w:val="105"/>
                <w:sz w:val="13"/>
              </w:rPr>
              <w:t>,</w:t>
            </w:r>
            <w:r>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Default="005C44B3" w:rsidP="00BE4306">
            <w:pPr>
              <w:pStyle w:val="TableParagraph"/>
              <w:spacing w:before="9"/>
              <w:ind w:left="124"/>
              <w:rPr>
                <w:rFonts w:ascii="Arial" w:eastAsia="Arial" w:hAnsi="Arial" w:cs="Arial"/>
                <w:sz w:val="13"/>
                <w:szCs w:val="13"/>
              </w:rPr>
            </w:pPr>
            <w:r>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Default="005C44B3" w:rsidP="00BE4306">
            <w:pPr>
              <w:pStyle w:val="TableParagraph"/>
              <w:spacing w:before="9"/>
              <w:ind w:left="79"/>
              <w:rPr>
                <w:rFonts w:ascii="Arial" w:eastAsia="Arial" w:hAnsi="Arial" w:cs="Arial"/>
                <w:sz w:val="13"/>
                <w:szCs w:val="13"/>
              </w:rPr>
            </w:pPr>
            <w:r>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Default="005C44B3" w:rsidP="00BE4306">
            <w:pPr>
              <w:pStyle w:val="TableParagraph"/>
              <w:spacing w:before="9"/>
              <w:ind w:left="76"/>
              <w:rPr>
                <w:rFonts w:ascii="Arial" w:eastAsia="Arial" w:hAnsi="Arial" w:cs="Arial"/>
                <w:sz w:val="13"/>
                <w:szCs w:val="13"/>
              </w:rPr>
            </w:pPr>
            <w:r>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Default="005C44B3" w:rsidP="00BE4306">
            <w:pPr>
              <w:pStyle w:val="TableParagraph"/>
              <w:spacing w:before="9"/>
              <w:ind w:left="105"/>
              <w:rPr>
                <w:rFonts w:ascii="Arial" w:eastAsia="Arial" w:hAnsi="Arial" w:cs="Arial"/>
                <w:sz w:val="13"/>
                <w:szCs w:val="13"/>
              </w:rPr>
            </w:pPr>
            <w:r>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Default="005C44B3" w:rsidP="00BE4306">
            <w:pPr>
              <w:pStyle w:val="TableParagraph"/>
              <w:spacing w:before="9"/>
              <w:ind w:left="143"/>
              <w:rPr>
                <w:rFonts w:ascii="Arial" w:eastAsia="Arial" w:hAnsi="Arial" w:cs="Arial"/>
                <w:sz w:val="13"/>
                <w:szCs w:val="13"/>
              </w:rPr>
            </w:pPr>
            <w:r>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Default="005C44B3" w:rsidP="00BE4306">
            <w:pPr>
              <w:pStyle w:val="TableParagraph"/>
              <w:spacing w:before="4"/>
              <w:ind w:left="139"/>
              <w:rPr>
                <w:rFonts w:ascii="Arial" w:eastAsia="Arial" w:hAnsi="Arial" w:cs="Arial"/>
                <w:sz w:val="13"/>
                <w:szCs w:val="13"/>
              </w:rPr>
            </w:pPr>
            <w:r>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Default="005C44B3" w:rsidP="00BE4306">
            <w:pPr>
              <w:pStyle w:val="TableParagraph"/>
              <w:spacing w:before="4"/>
              <w:ind w:left="105"/>
              <w:rPr>
                <w:rFonts w:ascii="Arial" w:eastAsia="Arial" w:hAnsi="Arial" w:cs="Arial"/>
                <w:sz w:val="13"/>
                <w:szCs w:val="13"/>
              </w:rPr>
            </w:pPr>
            <w:r>
              <w:rPr>
                <w:rFonts w:ascii="Arial"/>
                <w:color w:val="1C1D1C"/>
                <w:w w:val="105"/>
                <w:sz w:val="13"/>
              </w:rPr>
              <w:t>3136</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Default="005C44B3" w:rsidP="00BE4306">
            <w:pPr>
              <w:pStyle w:val="TableParagraph"/>
              <w:spacing w:before="4"/>
              <w:ind w:left="110"/>
              <w:rPr>
                <w:rFonts w:ascii="Arial" w:eastAsia="Arial" w:hAnsi="Arial" w:cs="Arial"/>
                <w:sz w:val="13"/>
                <w:szCs w:val="13"/>
              </w:rPr>
            </w:pPr>
            <w:r>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Default="005C44B3" w:rsidP="00BE4306">
            <w:pPr>
              <w:pStyle w:val="TableParagraph"/>
              <w:spacing w:line="149" w:lineRule="exact"/>
              <w:ind w:left="148"/>
              <w:rPr>
                <w:rFonts w:ascii="Arial" w:eastAsia="Arial" w:hAnsi="Arial" w:cs="Arial"/>
                <w:sz w:val="13"/>
                <w:szCs w:val="13"/>
              </w:rPr>
            </w:pPr>
            <w:r>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Default="005C44B3" w:rsidP="00BE4306">
            <w:pPr>
              <w:pStyle w:val="TableParagraph"/>
              <w:spacing w:line="149" w:lineRule="exact"/>
              <w:ind w:left="91"/>
              <w:rPr>
                <w:rFonts w:ascii="Arial" w:eastAsia="Arial" w:hAnsi="Arial" w:cs="Arial"/>
                <w:sz w:val="13"/>
                <w:szCs w:val="13"/>
              </w:rPr>
            </w:pPr>
            <w:r>
              <w:rPr>
                <w:rFonts w:ascii="Arial"/>
                <w:color w:val="1C1D1C"/>
                <w:w w:val="105"/>
                <w:sz w:val="13"/>
              </w:rPr>
              <w:t>3308</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Default="005C44B3" w:rsidP="00BE4306">
            <w:pPr>
              <w:pStyle w:val="TableParagraph"/>
              <w:spacing w:line="144" w:lineRule="exact"/>
              <w:ind w:left="226"/>
              <w:rPr>
                <w:rFonts w:ascii="Arial" w:eastAsia="Arial" w:hAnsi="Arial" w:cs="Arial"/>
                <w:sz w:val="13"/>
                <w:szCs w:val="13"/>
              </w:rPr>
            </w:pPr>
            <w:r>
              <w:rPr>
                <w:rFonts w:ascii="Arial"/>
                <w:color w:val="1C1D1C"/>
                <w:w w:val="105"/>
                <w:sz w:val="13"/>
              </w:rPr>
              <w:t>4312</w:t>
            </w:r>
            <w:r>
              <w:rPr>
                <w:rFonts w:ascii="Arial"/>
                <w:color w:val="3A3A3A"/>
                <w:w w:val="105"/>
                <w:sz w:val="13"/>
              </w:rPr>
              <w:t>,</w:t>
            </w:r>
            <w:r>
              <w:rPr>
                <w:rFonts w:ascii="Arial"/>
                <w:color w:val="1C1D1C"/>
                <w:w w:val="105"/>
                <w:sz w:val="13"/>
              </w:rPr>
              <w:t>22</w:t>
            </w:r>
          </w:p>
        </w:tc>
      </w:tr>
      <w:tr w:rsidR="005C44B3"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05"/>
                <w:sz w:val="13"/>
              </w:rPr>
              <w:t>4821</w:t>
            </w:r>
            <w:r>
              <w:rPr>
                <w:rFonts w:ascii="Arial"/>
                <w:color w:val="1C1D1C"/>
                <w:spacing w:val="-20"/>
                <w:w w:val="105"/>
                <w:sz w:val="13"/>
              </w:rPr>
              <w:t xml:space="preserve"> </w:t>
            </w:r>
            <w:r>
              <w:rPr>
                <w:rFonts w:ascii="Arial"/>
                <w:color w:val="3A3A3A"/>
                <w:spacing w:val="-3"/>
                <w:w w:val="105"/>
                <w:sz w:val="13"/>
              </w:rPr>
              <w:t>,</w:t>
            </w:r>
            <w:r>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6050</w:t>
            </w:r>
            <w:r>
              <w:rPr>
                <w:rFonts w:ascii="Arial"/>
                <w:color w:val="3A3A3A"/>
                <w:w w:val="105"/>
                <w:sz w:val="13"/>
              </w:rPr>
              <w:t>,</w:t>
            </w:r>
            <w:r>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Default="005C44B3" w:rsidP="00BE4306">
            <w:pPr>
              <w:pStyle w:val="TableParagraph"/>
              <w:spacing w:before="10"/>
              <w:ind w:left="69"/>
              <w:rPr>
                <w:rFonts w:ascii="Arial" w:eastAsia="Arial" w:hAnsi="Arial" w:cs="Arial"/>
                <w:sz w:val="13"/>
                <w:szCs w:val="13"/>
              </w:rPr>
            </w:pPr>
            <w:r>
              <w:rPr>
                <w:rFonts w:ascii="Arial"/>
                <w:color w:val="1C1D1C"/>
                <w:w w:val="105"/>
                <w:sz w:val="13"/>
              </w:rPr>
              <w:t>4074</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sz w:val="13"/>
              </w:rPr>
              <w:t>4645</w:t>
            </w:r>
            <w:r>
              <w:rPr>
                <w:rFonts w:ascii="Arial"/>
                <w:color w:val="1C1D1C"/>
                <w:spacing w:val="-9"/>
                <w:sz w:val="13"/>
              </w:rPr>
              <w:t xml:space="preserve"> </w:t>
            </w:r>
            <w:r>
              <w:rPr>
                <w:rFonts w:ascii="Arial"/>
                <w:color w:val="494949"/>
                <w:sz w:val="13"/>
              </w:rPr>
              <w:t>,</w:t>
            </w:r>
            <w:r>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10"/>
                <w:sz w:val="13"/>
              </w:rPr>
              <w:t>3144</w:t>
            </w:r>
            <w:r>
              <w:rPr>
                <w:rFonts w:ascii="Arial"/>
                <w:color w:val="3A3A3A"/>
                <w:w w:val="110"/>
                <w:sz w:val="13"/>
              </w:rPr>
              <w:t>,</w:t>
            </w:r>
            <w:r>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Default="005C44B3" w:rsidP="00BE4306">
            <w:pPr>
              <w:pStyle w:val="TableParagraph"/>
              <w:ind w:left="105"/>
              <w:rPr>
                <w:rFonts w:ascii="Arial" w:eastAsia="Arial" w:hAnsi="Arial" w:cs="Arial"/>
                <w:sz w:val="13"/>
                <w:szCs w:val="13"/>
              </w:rPr>
            </w:pPr>
            <w:r>
              <w:rPr>
                <w:rFonts w:ascii="Arial"/>
                <w:color w:val="1C1D1C"/>
                <w:sz w:val="13"/>
              </w:rPr>
              <w:t>3194</w:t>
            </w:r>
            <w:r>
              <w:rPr>
                <w:rFonts w:ascii="Arial"/>
                <w:color w:val="1C1D1C"/>
                <w:spacing w:val="-13"/>
                <w:sz w:val="13"/>
              </w:rPr>
              <w:t xml:space="preserve"> </w:t>
            </w:r>
            <w:r>
              <w:rPr>
                <w:rFonts w:ascii="Arial"/>
                <w:color w:val="3A3A3A"/>
                <w:sz w:val="13"/>
              </w:rPr>
              <w:t>,</w:t>
            </w:r>
            <w:r>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10"/>
                <w:sz w:val="13"/>
              </w:rPr>
              <w:t>3248</w:t>
            </w:r>
            <w:r>
              <w:rPr>
                <w:rFonts w:ascii="Arial"/>
                <w:color w:val="3A3A3A"/>
                <w:w w:val="110"/>
                <w:sz w:val="13"/>
              </w:rPr>
              <w:t>,</w:t>
            </w:r>
            <w:r>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Default="005C44B3" w:rsidP="00BE4306">
            <w:pPr>
              <w:pStyle w:val="TableParagraph"/>
              <w:spacing w:before="5"/>
              <w:ind w:left="148"/>
              <w:rPr>
                <w:rFonts w:ascii="Arial" w:eastAsia="Arial" w:hAnsi="Arial" w:cs="Arial"/>
                <w:sz w:val="13"/>
                <w:szCs w:val="13"/>
              </w:rPr>
            </w:pPr>
            <w:r>
              <w:rPr>
                <w:rFonts w:ascii="Arial"/>
                <w:color w:val="1C1D1C"/>
                <w:w w:val="105"/>
                <w:sz w:val="13"/>
              </w:rPr>
              <w:t>3318</w:t>
            </w:r>
            <w:r>
              <w:rPr>
                <w:rFonts w:ascii="Arial"/>
                <w:color w:val="3A3A3A"/>
                <w:w w:val="105"/>
                <w:sz w:val="13"/>
              </w:rPr>
              <w:t>,</w:t>
            </w:r>
            <w:r>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Default="005C44B3" w:rsidP="00BE4306">
            <w:pPr>
              <w:pStyle w:val="TableParagraph"/>
              <w:spacing w:line="145" w:lineRule="exact"/>
              <w:ind w:left="226"/>
              <w:rPr>
                <w:rFonts w:ascii="Arial" w:eastAsia="Arial" w:hAnsi="Arial" w:cs="Arial"/>
                <w:sz w:val="13"/>
                <w:szCs w:val="13"/>
              </w:rPr>
            </w:pPr>
            <w:r>
              <w:rPr>
                <w:rFonts w:ascii="Arial"/>
                <w:color w:val="1C1D1C"/>
                <w:w w:val="105"/>
                <w:sz w:val="13"/>
              </w:rPr>
              <w:t>4396</w:t>
            </w:r>
            <w:r>
              <w:rPr>
                <w:rFonts w:ascii="Arial"/>
                <w:color w:val="1C1D1C"/>
                <w:spacing w:val="-19"/>
                <w:w w:val="105"/>
                <w:sz w:val="13"/>
              </w:rPr>
              <w:t xml:space="preserve"> </w:t>
            </w:r>
            <w:r>
              <w:rPr>
                <w:rFonts w:ascii="Arial"/>
                <w:color w:val="3A3A3A"/>
                <w:w w:val="105"/>
                <w:sz w:val="13"/>
              </w:rPr>
              <w:t>,</w:t>
            </w:r>
            <w:r>
              <w:rPr>
                <w:rFonts w:ascii="Arial"/>
                <w:color w:val="1C1D1C"/>
                <w:w w:val="105"/>
                <w:sz w:val="13"/>
              </w:rPr>
              <w:t>11</w:t>
            </w:r>
          </w:p>
        </w:tc>
      </w:tr>
      <w:tr w:rsidR="005C44B3"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Default="005C44B3" w:rsidP="00BE4306">
            <w:pPr>
              <w:pStyle w:val="TableParagraph"/>
              <w:spacing w:before="7"/>
              <w:ind w:left="55"/>
              <w:rPr>
                <w:rFonts w:ascii="Arial" w:eastAsia="Arial" w:hAnsi="Arial" w:cs="Arial"/>
                <w:sz w:val="13"/>
                <w:szCs w:val="13"/>
              </w:rPr>
            </w:pPr>
            <w:r>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05"/>
                <w:sz w:val="13"/>
              </w:rPr>
              <w:t>4912</w:t>
            </w:r>
            <w:r>
              <w:rPr>
                <w:rFonts w:ascii="Arial"/>
                <w:color w:val="3A3A3A"/>
                <w:w w:val="105"/>
                <w:sz w:val="13"/>
              </w:rPr>
              <w:t>,</w:t>
            </w:r>
            <w:r>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sz w:val="13"/>
              </w:rPr>
              <w:t>6164</w:t>
            </w:r>
            <w:r>
              <w:rPr>
                <w:rFonts w:ascii="Arial"/>
                <w:color w:val="1C1D1C"/>
                <w:spacing w:val="-10"/>
                <w:sz w:val="13"/>
              </w:rPr>
              <w:t xml:space="preserve"> </w:t>
            </w:r>
            <w:r>
              <w:rPr>
                <w:rFonts w:ascii="Arial"/>
                <w:color w:val="3A3A3A"/>
                <w:sz w:val="13"/>
              </w:rPr>
              <w:t>,</w:t>
            </w:r>
            <w:r>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Default="005C44B3" w:rsidP="00BE4306">
            <w:pPr>
              <w:pStyle w:val="TableParagraph"/>
              <w:spacing w:before="10"/>
              <w:ind w:left="69"/>
              <w:rPr>
                <w:rFonts w:ascii="Arial" w:eastAsia="Arial" w:hAnsi="Arial" w:cs="Arial"/>
                <w:sz w:val="13"/>
                <w:szCs w:val="13"/>
              </w:rPr>
            </w:pPr>
            <w:r>
              <w:rPr>
                <w:rFonts w:ascii="Arial"/>
                <w:color w:val="1C1D1C"/>
                <w:w w:val="105"/>
                <w:sz w:val="13"/>
              </w:rPr>
              <w:t>4149</w:t>
            </w:r>
            <w:r>
              <w:rPr>
                <w:rFonts w:ascii="Arial"/>
                <w:color w:val="1C1D1C"/>
                <w:spacing w:val="-15"/>
                <w:w w:val="105"/>
                <w:sz w:val="13"/>
              </w:rPr>
              <w:t xml:space="preserve"> </w:t>
            </w:r>
            <w:r>
              <w:rPr>
                <w:rFonts w:ascii="Arial"/>
                <w:color w:val="3A3A3A"/>
                <w:spacing w:val="-4"/>
                <w:w w:val="105"/>
                <w:sz w:val="13"/>
              </w:rPr>
              <w:t>,</w:t>
            </w:r>
            <w:r>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w w:val="105"/>
                <w:sz w:val="13"/>
              </w:rPr>
              <w:t>4732</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Default="005C44B3" w:rsidP="00BE4306">
            <w:pPr>
              <w:pStyle w:val="TableParagraph"/>
              <w:spacing w:before="10"/>
              <w:ind w:left="105"/>
              <w:rPr>
                <w:rFonts w:ascii="Arial" w:eastAsia="Arial" w:hAnsi="Arial" w:cs="Arial"/>
                <w:sz w:val="13"/>
                <w:szCs w:val="13"/>
              </w:rPr>
            </w:pPr>
            <w:r>
              <w:rPr>
                <w:rFonts w:ascii="Arial"/>
                <w:color w:val="1C1D1C"/>
                <w:w w:val="105"/>
                <w:sz w:val="13"/>
              </w:rPr>
              <w:t>4317</w:t>
            </w:r>
            <w:r>
              <w:rPr>
                <w:rFonts w:ascii="Arial"/>
                <w:color w:val="1C1D1C"/>
                <w:spacing w:val="-29"/>
                <w:w w:val="105"/>
                <w:sz w:val="13"/>
              </w:rPr>
              <w:t xml:space="preserve"> </w:t>
            </w:r>
            <w:r>
              <w:rPr>
                <w:rFonts w:ascii="Arial"/>
                <w:color w:val="3A3A3A"/>
                <w:w w:val="105"/>
                <w:sz w:val="13"/>
              </w:rPr>
              <w:t>,</w:t>
            </w:r>
            <w:r>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3204</w:t>
            </w:r>
            <w:r>
              <w:rPr>
                <w:rFonts w:ascii="Arial"/>
                <w:color w:val="3A3A3A"/>
                <w:w w:val="105"/>
                <w:sz w:val="13"/>
              </w:rPr>
              <w:t>,</w:t>
            </w:r>
            <w:r>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3799</w:t>
            </w:r>
            <w:r>
              <w:rPr>
                <w:rFonts w:ascii="Arial"/>
                <w:color w:val="1C1D1C"/>
                <w:spacing w:val="-29"/>
                <w:w w:val="105"/>
                <w:sz w:val="13"/>
              </w:rPr>
              <w:t xml:space="preserve"> </w:t>
            </w:r>
            <w:r>
              <w:rPr>
                <w:rFonts w:ascii="Arial"/>
                <w:color w:val="3A3A3A"/>
                <w:w w:val="105"/>
                <w:sz w:val="13"/>
              </w:rPr>
              <w:t>,</w:t>
            </w:r>
            <w:r>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Default="005C44B3" w:rsidP="00BE4306">
            <w:pPr>
              <w:pStyle w:val="TableParagraph"/>
              <w:spacing w:before="3"/>
              <w:ind w:left="110"/>
              <w:rPr>
                <w:rFonts w:ascii="Arial" w:eastAsia="Arial" w:hAnsi="Arial" w:cs="Arial"/>
                <w:sz w:val="13"/>
                <w:szCs w:val="13"/>
              </w:rPr>
            </w:pPr>
            <w:r>
              <w:rPr>
                <w:rFonts w:ascii="Arial"/>
                <w:color w:val="1C1D1C"/>
                <w:w w:val="110"/>
                <w:sz w:val="13"/>
              </w:rPr>
              <w:t>3307</w:t>
            </w:r>
            <w:r>
              <w:rPr>
                <w:rFonts w:ascii="Arial"/>
                <w:color w:val="3A3A3A"/>
                <w:w w:val="110"/>
                <w:sz w:val="13"/>
              </w:rPr>
              <w:t>,</w:t>
            </w:r>
            <w:r>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10"/>
                <w:sz w:val="13"/>
              </w:rPr>
              <w:t>3431</w:t>
            </w:r>
            <w:r>
              <w:rPr>
                <w:rFonts w:ascii="Arial"/>
                <w:color w:val="3A3A3A"/>
                <w:w w:val="110"/>
                <w:sz w:val="13"/>
              </w:rPr>
              <w:t>,</w:t>
            </w:r>
            <w:r>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Default="005C44B3" w:rsidP="00BE4306">
            <w:pPr>
              <w:pStyle w:val="TableParagraph"/>
              <w:spacing w:line="148" w:lineRule="exact"/>
              <w:ind w:left="226"/>
              <w:rPr>
                <w:rFonts w:ascii="Arial" w:eastAsia="Arial" w:hAnsi="Arial" w:cs="Arial"/>
                <w:sz w:val="13"/>
                <w:szCs w:val="13"/>
              </w:rPr>
            </w:pPr>
            <w:r>
              <w:rPr>
                <w:rFonts w:ascii="Arial"/>
                <w:color w:val="1C1D1C"/>
                <w:w w:val="105"/>
                <w:sz w:val="13"/>
              </w:rPr>
              <w:t>4479,18</w:t>
            </w:r>
          </w:p>
        </w:tc>
      </w:tr>
      <w:tr w:rsidR="005C44B3"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Default="005C44B3" w:rsidP="00BE4306">
            <w:pPr>
              <w:pStyle w:val="TableParagraph"/>
              <w:spacing w:before="6"/>
              <w:ind w:left="55"/>
              <w:rPr>
                <w:rFonts w:ascii="Arial" w:eastAsia="Arial" w:hAnsi="Arial" w:cs="Arial"/>
                <w:sz w:val="13"/>
                <w:szCs w:val="13"/>
              </w:rPr>
            </w:pPr>
            <w:r>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Default="005C44B3" w:rsidP="00BE4306">
            <w:pPr>
              <w:pStyle w:val="TableParagraph"/>
              <w:spacing w:before="6"/>
              <w:ind w:left="79"/>
              <w:rPr>
                <w:rFonts w:ascii="Arial" w:eastAsia="Arial" w:hAnsi="Arial" w:cs="Arial"/>
                <w:sz w:val="13"/>
                <w:szCs w:val="13"/>
              </w:rPr>
            </w:pPr>
            <w:r>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Default="005C44B3" w:rsidP="00BE4306">
            <w:pPr>
              <w:pStyle w:val="TableParagraph"/>
              <w:spacing w:before="9"/>
              <w:ind w:left="131"/>
              <w:rPr>
                <w:rFonts w:ascii="Arial" w:eastAsia="Arial" w:hAnsi="Arial" w:cs="Arial"/>
                <w:sz w:val="13"/>
                <w:szCs w:val="13"/>
              </w:rPr>
            </w:pPr>
            <w:r>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Default="005C44B3" w:rsidP="00BE4306">
            <w:pPr>
              <w:pStyle w:val="TableParagraph"/>
              <w:spacing w:before="9"/>
              <w:ind w:left="120"/>
              <w:rPr>
                <w:rFonts w:ascii="Arial" w:eastAsia="Arial" w:hAnsi="Arial" w:cs="Arial"/>
                <w:sz w:val="13"/>
                <w:szCs w:val="13"/>
              </w:rPr>
            </w:pPr>
            <w:r>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Default="005C44B3" w:rsidP="00BE4306">
            <w:pPr>
              <w:pStyle w:val="TableParagraph"/>
              <w:spacing w:before="9"/>
              <w:ind w:left="69"/>
              <w:rPr>
                <w:rFonts w:ascii="Arial" w:eastAsia="Arial" w:hAnsi="Arial" w:cs="Arial"/>
                <w:sz w:val="13"/>
                <w:szCs w:val="13"/>
              </w:rPr>
            </w:pPr>
            <w:r>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Default="005C44B3" w:rsidP="00BE4306">
            <w:pPr>
              <w:pStyle w:val="TableParagraph"/>
              <w:spacing w:before="9"/>
              <w:ind w:left="76"/>
              <w:rPr>
                <w:rFonts w:ascii="Arial" w:eastAsia="Arial" w:hAnsi="Arial" w:cs="Arial"/>
                <w:sz w:val="13"/>
                <w:szCs w:val="13"/>
              </w:rPr>
            </w:pPr>
            <w:r>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Default="005C44B3" w:rsidP="00BE4306">
            <w:pPr>
              <w:pStyle w:val="TableParagraph"/>
              <w:spacing w:before="9"/>
              <w:ind w:left="105"/>
              <w:rPr>
                <w:rFonts w:ascii="Arial" w:eastAsia="Arial" w:hAnsi="Arial" w:cs="Arial"/>
                <w:sz w:val="13"/>
                <w:szCs w:val="13"/>
              </w:rPr>
            </w:pPr>
            <w:r>
              <w:rPr>
                <w:rFonts w:ascii="Arial"/>
                <w:color w:val="1C1D1C"/>
                <w:w w:val="105"/>
                <w:sz w:val="13"/>
              </w:rPr>
              <w:t>4396</w:t>
            </w:r>
            <w:r>
              <w:rPr>
                <w:rFonts w:ascii="Arial"/>
                <w:color w:val="1C1D1C"/>
                <w:spacing w:val="-29"/>
                <w:w w:val="105"/>
                <w:sz w:val="13"/>
              </w:rPr>
              <w:t xml:space="preserve"> </w:t>
            </w:r>
            <w:r>
              <w:rPr>
                <w:rFonts w:ascii="Arial"/>
                <w:color w:val="3A3A3A"/>
                <w:w w:val="105"/>
                <w:sz w:val="13"/>
              </w:rPr>
              <w:t>,</w:t>
            </w:r>
            <w:r>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Default="005C44B3" w:rsidP="00BE4306">
            <w:pPr>
              <w:pStyle w:val="TableParagraph"/>
              <w:spacing w:before="9"/>
              <w:ind w:left="139"/>
              <w:rPr>
                <w:rFonts w:ascii="Arial" w:eastAsia="Arial" w:hAnsi="Arial" w:cs="Arial"/>
                <w:sz w:val="13"/>
                <w:szCs w:val="13"/>
              </w:rPr>
            </w:pPr>
            <w:r>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Default="005C44B3" w:rsidP="00BE4306">
            <w:pPr>
              <w:pStyle w:val="TableParagraph"/>
              <w:spacing w:before="9"/>
              <w:ind w:left="139"/>
              <w:rPr>
                <w:rFonts w:ascii="Arial" w:eastAsia="Arial" w:hAnsi="Arial" w:cs="Arial"/>
                <w:sz w:val="13"/>
                <w:szCs w:val="13"/>
              </w:rPr>
            </w:pPr>
            <w:r>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Default="005C44B3" w:rsidP="00BE4306">
            <w:pPr>
              <w:pStyle w:val="TableParagraph"/>
              <w:spacing w:before="6"/>
              <w:ind w:left="105"/>
              <w:rPr>
                <w:rFonts w:ascii="Arial" w:eastAsia="Arial" w:hAnsi="Arial" w:cs="Arial"/>
                <w:sz w:val="13"/>
                <w:szCs w:val="13"/>
              </w:rPr>
            </w:pPr>
            <w:r>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Default="005C44B3" w:rsidP="00BE4306">
            <w:pPr>
              <w:pStyle w:val="TableParagraph"/>
              <w:spacing w:before="6"/>
              <w:ind w:left="105"/>
              <w:rPr>
                <w:rFonts w:ascii="Arial" w:eastAsia="Arial" w:hAnsi="Arial" w:cs="Arial"/>
                <w:sz w:val="13"/>
                <w:szCs w:val="13"/>
              </w:rPr>
            </w:pPr>
            <w:r>
              <w:rPr>
                <w:rFonts w:ascii="Arial"/>
                <w:color w:val="1C1D1C"/>
                <w:w w:val="105"/>
                <w:sz w:val="13"/>
              </w:rPr>
              <w:t>3366</w:t>
            </w:r>
            <w:r>
              <w:rPr>
                <w:rFonts w:ascii="Arial"/>
                <w:color w:val="3A3A3A"/>
                <w:w w:val="105"/>
                <w:sz w:val="13"/>
              </w:rPr>
              <w:t>,</w:t>
            </w:r>
            <w:r>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Default="005C44B3" w:rsidP="00BE4306">
            <w:pPr>
              <w:pStyle w:val="TableParagraph"/>
              <w:spacing w:line="149" w:lineRule="exact"/>
              <w:ind w:left="148"/>
              <w:rPr>
                <w:rFonts w:ascii="Arial" w:eastAsia="Arial" w:hAnsi="Arial" w:cs="Arial"/>
                <w:sz w:val="13"/>
                <w:szCs w:val="13"/>
              </w:rPr>
            </w:pPr>
            <w:r>
              <w:rPr>
                <w:rFonts w:ascii="Arial"/>
                <w:color w:val="1C1D1C"/>
                <w:sz w:val="13"/>
              </w:rPr>
              <w:t>3438</w:t>
            </w:r>
            <w:r>
              <w:rPr>
                <w:rFonts w:ascii="Arial"/>
                <w:color w:val="1C1D1C"/>
                <w:spacing w:val="-13"/>
                <w:sz w:val="13"/>
              </w:rPr>
              <w:t xml:space="preserve"> </w:t>
            </w:r>
            <w:r>
              <w:rPr>
                <w:rFonts w:ascii="Arial"/>
                <w:color w:val="3A3A3A"/>
                <w:sz w:val="13"/>
              </w:rPr>
              <w:t>,</w:t>
            </w:r>
            <w:r>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Default="005C44B3" w:rsidP="00BE4306">
            <w:pPr>
              <w:pStyle w:val="TableParagraph"/>
              <w:spacing w:line="146" w:lineRule="exact"/>
              <w:ind w:left="91"/>
              <w:rPr>
                <w:rFonts w:ascii="Arial" w:eastAsia="Arial" w:hAnsi="Arial" w:cs="Arial"/>
                <w:sz w:val="13"/>
                <w:szCs w:val="13"/>
              </w:rPr>
            </w:pPr>
            <w:r>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Default="005C44B3" w:rsidP="00BE4306">
            <w:pPr>
              <w:pStyle w:val="TableParagraph"/>
              <w:spacing w:line="144" w:lineRule="exact"/>
              <w:ind w:left="226"/>
              <w:rPr>
                <w:rFonts w:ascii="Arial" w:eastAsia="Arial" w:hAnsi="Arial" w:cs="Arial"/>
                <w:sz w:val="13"/>
                <w:szCs w:val="13"/>
              </w:rPr>
            </w:pPr>
            <w:r>
              <w:rPr>
                <w:rFonts w:ascii="Arial"/>
                <w:color w:val="1C1D1C"/>
                <w:sz w:val="13"/>
              </w:rPr>
              <w:t>4563</w:t>
            </w:r>
            <w:r>
              <w:rPr>
                <w:rFonts w:ascii="Arial"/>
                <w:color w:val="1C1D1C"/>
                <w:spacing w:val="-10"/>
                <w:sz w:val="13"/>
              </w:rPr>
              <w:t xml:space="preserve"> </w:t>
            </w:r>
            <w:r>
              <w:rPr>
                <w:rFonts w:ascii="Arial"/>
                <w:color w:val="3A3A3A"/>
                <w:sz w:val="13"/>
              </w:rPr>
              <w:t>,</w:t>
            </w:r>
            <w:r>
              <w:rPr>
                <w:rFonts w:ascii="Arial"/>
                <w:color w:val="050705"/>
                <w:sz w:val="13"/>
              </w:rPr>
              <w:t>06</w:t>
            </w:r>
          </w:p>
        </w:tc>
      </w:tr>
      <w:tr w:rsidR="005C44B3"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Default="005C44B3" w:rsidP="00BE4306">
            <w:pPr>
              <w:pStyle w:val="TableParagraph"/>
              <w:spacing w:before="5"/>
              <w:ind w:left="131"/>
              <w:rPr>
                <w:rFonts w:ascii="Arial" w:eastAsia="Arial" w:hAnsi="Arial" w:cs="Arial"/>
                <w:sz w:val="13"/>
                <w:szCs w:val="13"/>
              </w:rPr>
            </w:pPr>
            <w:r>
              <w:rPr>
                <w:rFonts w:ascii="Arial"/>
                <w:color w:val="1C1D1C"/>
                <w:w w:val="105"/>
                <w:sz w:val="13"/>
              </w:rPr>
              <w:t>5094</w:t>
            </w:r>
            <w:r>
              <w:rPr>
                <w:rFonts w:ascii="Arial"/>
                <w:color w:val="3A3A3A"/>
                <w:w w:val="105"/>
                <w:sz w:val="13"/>
              </w:rPr>
              <w:t>,</w:t>
            </w:r>
            <w:r>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Default="005C44B3" w:rsidP="00BE4306">
            <w:pPr>
              <w:pStyle w:val="TableParagraph"/>
              <w:spacing w:before="10" w:line="148" w:lineRule="exact"/>
              <w:ind w:left="120"/>
              <w:rPr>
                <w:rFonts w:ascii="Arial" w:eastAsia="Arial" w:hAnsi="Arial" w:cs="Arial"/>
                <w:sz w:val="13"/>
                <w:szCs w:val="13"/>
              </w:rPr>
            </w:pPr>
            <w:r>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Default="005C44B3" w:rsidP="00BE4306">
            <w:pPr>
              <w:pStyle w:val="TableParagraph"/>
              <w:spacing w:before="12" w:line="148" w:lineRule="exact"/>
              <w:ind w:left="69"/>
              <w:rPr>
                <w:rFonts w:ascii="Arial" w:eastAsia="Arial" w:hAnsi="Arial" w:cs="Arial"/>
                <w:sz w:val="13"/>
                <w:szCs w:val="13"/>
              </w:rPr>
            </w:pPr>
            <w:r>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4474</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3324</w:t>
            </w:r>
            <w:r>
              <w:rPr>
                <w:rFonts w:ascii="Arial"/>
                <w:color w:val="3A3A3A"/>
                <w:w w:val="105"/>
                <w:sz w:val="13"/>
              </w:rPr>
              <w:t>,</w:t>
            </w:r>
            <w:r>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Default="005C44B3" w:rsidP="00BE4306">
            <w:pPr>
              <w:pStyle w:val="TableParagraph"/>
              <w:spacing w:before="5"/>
              <w:ind w:left="139"/>
              <w:rPr>
                <w:rFonts w:ascii="Arial" w:eastAsia="Arial" w:hAnsi="Arial" w:cs="Arial"/>
                <w:sz w:val="13"/>
                <w:szCs w:val="13"/>
              </w:rPr>
            </w:pPr>
            <w:r>
              <w:rPr>
                <w:rFonts w:ascii="Arial"/>
                <w:color w:val="1C1D1C"/>
                <w:sz w:val="13"/>
              </w:rPr>
              <w:t>3939</w:t>
            </w:r>
            <w:r>
              <w:rPr>
                <w:rFonts w:ascii="Arial"/>
                <w:color w:val="1C1D1C"/>
                <w:spacing w:val="-13"/>
                <w:sz w:val="13"/>
              </w:rPr>
              <w:t xml:space="preserve"> </w:t>
            </w:r>
            <w:r>
              <w:rPr>
                <w:rFonts w:ascii="Arial"/>
                <w:color w:val="3A3A3A"/>
                <w:sz w:val="13"/>
              </w:rPr>
              <w:t>,</w:t>
            </w:r>
            <w:r>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Default="005C44B3" w:rsidP="00BE4306">
            <w:pPr>
              <w:pStyle w:val="TableParagraph"/>
              <w:spacing w:line="145" w:lineRule="exact"/>
              <w:ind w:left="91"/>
              <w:rPr>
                <w:rFonts w:ascii="Arial" w:eastAsia="Arial" w:hAnsi="Arial" w:cs="Arial"/>
                <w:sz w:val="13"/>
                <w:szCs w:val="13"/>
              </w:rPr>
            </w:pPr>
            <w:r>
              <w:rPr>
                <w:rFonts w:ascii="Arial"/>
                <w:color w:val="1C1D1C"/>
                <w:w w:val="110"/>
                <w:sz w:val="13"/>
              </w:rPr>
              <w:t>3555</w:t>
            </w:r>
            <w:r>
              <w:rPr>
                <w:rFonts w:ascii="Arial"/>
                <w:color w:val="3A3A3A"/>
                <w:w w:val="110"/>
                <w:sz w:val="13"/>
              </w:rPr>
              <w:t>,</w:t>
            </w:r>
            <w:r>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Default="005C44B3" w:rsidP="00BE4306">
            <w:pPr>
              <w:pStyle w:val="TableParagraph"/>
              <w:spacing w:line="145" w:lineRule="exact"/>
              <w:ind w:left="226"/>
              <w:rPr>
                <w:rFonts w:ascii="Arial" w:eastAsia="Arial" w:hAnsi="Arial" w:cs="Arial"/>
                <w:sz w:val="13"/>
                <w:szCs w:val="13"/>
              </w:rPr>
            </w:pPr>
            <w:r>
              <w:rPr>
                <w:rFonts w:ascii="Arial"/>
                <w:color w:val="1C1D1C"/>
                <w:w w:val="105"/>
                <w:sz w:val="13"/>
              </w:rPr>
              <w:t>4646,22</w:t>
            </w:r>
          </w:p>
        </w:tc>
      </w:tr>
      <w:tr w:rsidR="005C44B3"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Default="005C44B3" w:rsidP="00BE4306">
            <w:pPr>
              <w:pStyle w:val="TableParagraph"/>
              <w:spacing w:before="12"/>
              <w:ind w:left="55"/>
              <w:rPr>
                <w:rFonts w:ascii="Arial" w:eastAsia="Arial" w:hAnsi="Arial" w:cs="Arial"/>
                <w:sz w:val="13"/>
                <w:szCs w:val="13"/>
              </w:rPr>
            </w:pPr>
            <w:r>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Default="005C44B3" w:rsidP="00BE4306">
            <w:pPr>
              <w:pStyle w:val="TableParagraph"/>
              <w:spacing w:before="10"/>
              <w:ind w:left="74"/>
              <w:rPr>
                <w:rFonts w:ascii="Arial" w:eastAsia="Arial" w:hAnsi="Arial" w:cs="Arial"/>
                <w:sz w:val="13"/>
                <w:szCs w:val="13"/>
              </w:rPr>
            </w:pPr>
            <w:r>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Default="005C44B3" w:rsidP="00BE4306">
            <w:pPr>
              <w:pStyle w:val="TableParagraph"/>
              <w:spacing w:before="10"/>
              <w:ind w:left="131"/>
              <w:rPr>
                <w:rFonts w:ascii="Arial" w:eastAsia="Arial" w:hAnsi="Arial" w:cs="Arial"/>
                <w:sz w:val="13"/>
                <w:szCs w:val="13"/>
              </w:rPr>
            </w:pPr>
            <w:r>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Default="005C44B3" w:rsidP="00BE4306">
            <w:pPr>
              <w:pStyle w:val="TableParagraph"/>
              <w:spacing w:before="15"/>
              <w:ind w:left="120"/>
              <w:rPr>
                <w:rFonts w:ascii="Arial" w:eastAsia="Arial" w:hAnsi="Arial" w:cs="Arial"/>
                <w:sz w:val="13"/>
                <w:szCs w:val="13"/>
              </w:rPr>
            </w:pPr>
            <w:r>
              <w:rPr>
                <w:rFonts w:ascii="Arial"/>
                <w:color w:val="1C1D1C"/>
                <w:w w:val="110"/>
                <w:sz w:val="13"/>
              </w:rPr>
              <w:t>6508</w:t>
            </w:r>
            <w:r>
              <w:rPr>
                <w:rFonts w:ascii="Arial"/>
                <w:color w:val="3A3A3A"/>
                <w:w w:val="110"/>
                <w:sz w:val="13"/>
              </w:rPr>
              <w:t>,</w:t>
            </w:r>
            <w:r>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Default="005C44B3" w:rsidP="00BE4306">
            <w:pPr>
              <w:pStyle w:val="TableParagraph"/>
              <w:spacing w:before="15"/>
              <w:ind w:left="69"/>
              <w:rPr>
                <w:rFonts w:ascii="Arial" w:eastAsia="Arial" w:hAnsi="Arial" w:cs="Arial"/>
                <w:sz w:val="13"/>
                <w:szCs w:val="13"/>
              </w:rPr>
            </w:pPr>
            <w:r>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4552</w:t>
            </w:r>
            <w:r>
              <w:rPr>
                <w:rFonts w:ascii="Arial"/>
                <w:color w:val="3A3A3A"/>
                <w:w w:val="105"/>
                <w:sz w:val="13"/>
              </w:rPr>
              <w:t>,</w:t>
            </w:r>
            <w:r>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Default="005C44B3" w:rsidP="00BE4306">
            <w:pPr>
              <w:pStyle w:val="TableParagraph"/>
              <w:spacing w:before="12"/>
              <w:ind w:left="139"/>
              <w:rPr>
                <w:rFonts w:ascii="Arial" w:eastAsia="Arial" w:hAnsi="Arial" w:cs="Arial"/>
                <w:sz w:val="13"/>
                <w:szCs w:val="13"/>
              </w:rPr>
            </w:pPr>
            <w:r>
              <w:rPr>
                <w:rFonts w:ascii="Arial"/>
                <w:color w:val="1C1D1C"/>
                <w:w w:val="105"/>
                <w:sz w:val="13"/>
              </w:rPr>
              <w:t>3383</w:t>
            </w:r>
            <w:r>
              <w:rPr>
                <w:rFonts w:ascii="Arial"/>
                <w:color w:val="3A3A3A"/>
                <w:w w:val="105"/>
                <w:sz w:val="13"/>
              </w:rPr>
              <w:t>,</w:t>
            </w:r>
            <w:r>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Default="005C44B3" w:rsidP="00BE4306">
            <w:pPr>
              <w:pStyle w:val="TableParagraph"/>
              <w:spacing w:before="9"/>
              <w:ind w:left="134"/>
              <w:rPr>
                <w:rFonts w:ascii="Arial" w:eastAsia="Arial" w:hAnsi="Arial" w:cs="Arial"/>
                <w:sz w:val="13"/>
                <w:szCs w:val="13"/>
              </w:rPr>
            </w:pPr>
            <w:r>
              <w:rPr>
                <w:rFonts w:ascii="Arial"/>
                <w:color w:val="1C1D1C"/>
                <w:w w:val="105"/>
                <w:sz w:val="13"/>
              </w:rPr>
              <w:t>4009</w:t>
            </w:r>
            <w:r>
              <w:rPr>
                <w:rFonts w:ascii="Arial"/>
                <w:color w:val="1C1D1C"/>
                <w:spacing w:val="-25"/>
                <w:w w:val="105"/>
                <w:sz w:val="13"/>
              </w:rPr>
              <w:t xml:space="preserve"> </w:t>
            </w:r>
            <w:r>
              <w:rPr>
                <w:rFonts w:ascii="Arial"/>
                <w:color w:val="3A3A3A"/>
                <w:w w:val="105"/>
                <w:sz w:val="13"/>
              </w:rPr>
              <w:t>,</w:t>
            </w:r>
            <w:r>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3483,</w:t>
            </w:r>
            <w:r>
              <w:rPr>
                <w:rFonts w:ascii="Arial"/>
                <w:color w:val="1C1D1C"/>
                <w:spacing w:val="-23"/>
                <w:w w:val="105"/>
                <w:sz w:val="13"/>
              </w:rPr>
              <w:t xml:space="preserve"> </w:t>
            </w:r>
            <w:r>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Default="005C44B3" w:rsidP="00BE4306">
            <w:pPr>
              <w:pStyle w:val="TableParagraph"/>
              <w:spacing w:before="7"/>
              <w:ind w:left="148"/>
              <w:rPr>
                <w:rFonts w:ascii="Arial" w:eastAsia="Arial" w:hAnsi="Arial" w:cs="Arial"/>
                <w:sz w:val="13"/>
                <w:szCs w:val="13"/>
              </w:rPr>
            </w:pPr>
            <w:r>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Default="005C44B3" w:rsidP="00BE4306">
            <w:pPr>
              <w:pStyle w:val="TableParagraph"/>
              <w:spacing w:before="3"/>
              <w:ind w:left="91"/>
              <w:rPr>
                <w:rFonts w:ascii="Arial" w:eastAsia="Arial" w:hAnsi="Arial" w:cs="Arial"/>
                <w:sz w:val="13"/>
                <w:szCs w:val="13"/>
              </w:rPr>
            </w:pPr>
            <w:r>
              <w:rPr>
                <w:rFonts w:ascii="Arial"/>
                <w:color w:val="1C1D1C"/>
                <w:w w:val="110"/>
                <w:sz w:val="13"/>
              </w:rPr>
              <w:t>3616</w:t>
            </w:r>
            <w:r>
              <w:rPr>
                <w:rFonts w:ascii="Arial"/>
                <w:color w:val="3A3A3A"/>
                <w:w w:val="110"/>
                <w:sz w:val="13"/>
              </w:rPr>
              <w:t>,</w:t>
            </w:r>
            <w:r>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Default="005C44B3" w:rsidP="00BE4306">
            <w:pPr>
              <w:pStyle w:val="TableParagraph"/>
              <w:spacing w:before="3"/>
              <w:ind w:left="226"/>
              <w:rPr>
                <w:rFonts w:ascii="Arial" w:eastAsia="Arial" w:hAnsi="Arial" w:cs="Arial"/>
                <w:sz w:val="13"/>
                <w:szCs w:val="13"/>
              </w:rPr>
            </w:pPr>
            <w:r>
              <w:rPr>
                <w:rFonts w:ascii="Arial"/>
                <w:color w:val="1C1D1C"/>
                <w:w w:val="105"/>
                <w:sz w:val="13"/>
              </w:rPr>
              <w:t>4729,29</w:t>
            </w:r>
          </w:p>
        </w:tc>
      </w:tr>
      <w:tr w:rsidR="005C44B3"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Default="005C44B3" w:rsidP="00BE4306">
            <w:pPr>
              <w:pStyle w:val="TableParagraph"/>
              <w:spacing w:before="10"/>
              <w:ind w:left="50"/>
              <w:rPr>
                <w:rFonts w:ascii="Arial" w:eastAsia="Arial" w:hAnsi="Arial" w:cs="Arial"/>
                <w:sz w:val="13"/>
                <w:szCs w:val="13"/>
              </w:rPr>
            </w:pPr>
            <w:r>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10"/>
                <w:sz w:val="13"/>
              </w:rPr>
              <w:t>6680</w:t>
            </w:r>
            <w:r>
              <w:rPr>
                <w:rFonts w:ascii="Arial"/>
                <w:color w:val="3A3A3A"/>
                <w:w w:val="110"/>
                <w:sz w:val="13"/>
              </w:rPr>
              <w:t>,</w:t>
            </w:r>
            <w:r>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4491</w:t>
            </w:r>
            <w:r>
              <w:rPr>
                <w:rFonts w:ascii="Arial"/>
                <w:color w:val="1C1D1C"/>
                <w:spacing w:val="-28"/>
                <w:w w:val="105"/>
                <w:sz w:val="13"/>
              </w:rPr>
              <w:t xml:space="preserve"> </w:t>
            </w:r>
            <w:r>
              <w:rPr>
                <w:rFonts w:ascii="Arial"/>
                <w:color w:val="3A3A3A"/>
                <w:w w:val="105"/>
                <w:sz w:val="13"/>
              </w:rPr>
              <w:t>,</w:t>
            </w:r>
            <w:r>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Default="005C44B3" w:rsidP="00BE4306">
            <w:pPr>
              <w:pStyle w:val="TableParagraph"/>
              <w:spacing w:before="12"/>
              <w:ind w:left="81"/>
              <w:rPr>
                <w:rFonts w:ascii="Arial" w:eastAsia="Arial" w:hAnsi="Arial" w:cs="Arial"/>
                <w:sz w:val="13"/>
                <w:szCs w:val="13"/>
              </w:rPr>
            </w:pPr>
            <w:r>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4670</w:t>
            </w:r>
            <w:r>
              <w:rPr>
                <w:rFonts w:ascii="Arial"/>
                <w:color w:val="1C1D1C"/>
                <w:spacing w:val="-23"/>
                <w:w w:val="105"/>
                <w:sz w:val="13"/>
              </w:rPr>
              <w:t xml:space="preserve"> </w:t>
            </w:r>
            <w:r>
              <w:rPr>
                <w:rFonts w:ascii="Arial"/>
                <w:color w:val="494949"/>
                <w:spacing w:val="-3"/>
                <w:w w:val="105"/>
                <w:sz w:val="13"/>
              </w:rPr>
              <w:t>,</w:t>
            </w:r>
            <w:r>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10"/>
                <w:sz w:val="13"/>
              </w:rPr>
              <w:t>3511</w:t>
            </w:r>
            <w:r>
              <w:rPr>
                <w:rFonts w:ascii="Arial"/>
                <w:color w:val="3A3A3A"/>
                <w:w w:val="110"/>
                <w:sz w:val="13"/>
              </w:rPr>
              <w:t>,</w:t>
            </w:r>
            <w:r>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3709</w:t>
            </w:r>
            <w:r>
              <w:rPr>
                <w:rFonts w:ascii="Arial"/>
                <w:color w:val="3A3A3A"/>
                <w:w w:val="105"/>
                <w:sz w:val="13"/>
              </w:rPr>
              <w:t>,</w:t>
            </w:r>
            <w:r>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Default="005C44B3" w:rsidP="00BE4306">
            <w:pPr>
              <w:pStyle w:val="TableParagraph"/>
              <w:spacing w:line="143" w:lineRule="exact"/>
              <w:ind w:left="226"/>
              <w:rPr>
                <w:rFonts w:ascii="Arial" w:eastAsia="Arial" w:hAnsi="Arial" w:cs="Arial"/>
                <w:sz w:val="13"/>
                <w:szCs w:val="13"/>
              </w:rPr>
            </w:pPr>
            <w:r>
              <w:rPr>
                <w:rFonts w:ascii="Arial"/>
                <w:color w:val="1C1D1C"/>
                <w:w w:val="105"/>
                <w:sz w:val="13"/>
              </w:rPr>
              <w:t>4854,72</w:t>
            </w:r>
          </w:p>
        </w:tc>
      </w:tr>
      <w:tr w:rsidR="005C44B3"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10"/>
                <w:sz w:val="13"/>
              </w:rPr>
              <w:t>6908</w:t>
            </w:r>
            <w:r>
              <w:rPr>
                <w:rFonts w:ascii="Arial"/>
                <w:color w:val="3A3A3A"/>
                <w:w w:val="110"/>
                <w:sz w:val="13"/>
              </w:rPr>
              <w:t>,</w:t>
            </w:r>
            <w:r>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4641</w:t>
            </w:r>
            <w:r>
              <w:rPr>
                <w:rFonts w:ascii="Arial"/>
                <w:color w:val="1C1D1C"/>
                <w:spacing w:val="-29"/>
                <w:w w:val="105"/>
                <w:sz w:val="13"/>
              </w:rPr>
              <w:t xml:space="preserve"> </w:t>
            </w:r>
            <w:r>
              <w:rPr>
                <w:rFonts w:ascii="Arial"/>
                <w:color w:val="3A3A3A"/>
                <w:w w:val="105"/>
                <w:sz w:val="13"/>
              </w:rPr>
              <w:t>,</w:t>
            </w:r>
            <w:r>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Default="005C44B3" w:rsidP="00BE4306">
            <w:pPr>
              <w:pStyle w:val="TableParagraph"/>
              <w:spacing w:before="7"/>
              <w:ind w:left="81"/>
              <w:rPr>
                <w:rFonts w:ascii="Arial" w:eastAsia="Arial" w:hAnsi="Arial" w:cs="Arial"/>
                <w:sz w:val="13"/>
                <w:szCs w:val="13"/>
              </w:rPr>
            </w:pPr>
            <w:r>
              <w:rPr>
                <w:rFonts w:ascii="Arial"/>
                <w:color w:val="1C1D1C"/>
                <w:w w:val="110"/>
                <w:sz w:val="13"/>
              </w:rPr>
              <w:t>5302</w:t>
            </w:r>
            <w:r>
              <w:rPr>
                <w:rFonts w:ascii="Arial"/>
                <w:color w:val="3A3A3A"/>
                <w:w w:val="110"/>
                <w:sz w:val="13"/>
              </w:rPr>
              <w:t>,</w:t>
            </w:r>
            <w:r>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10"/>
                <w:sz w:val="13"/>
              </w:rPr>
              <w:t>3626</w:t>
            </w:r>
            <w:r>
              <w:rPr>
                <w:rFonts w:ascii="Arial"/>
                <w:color w:val="3A3A3A"/>
                <w:w w:val="110"/>
                <w:sz w:val="13"/>
              </w:rPr>
              <w:t>,</w:t>
            </w:r>
            <w:r>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sz w:val="13"/>
              </w:rPr>
              <w:t>3768</w:t>
            </w:r>
            <w:r>
              <w:rPr>
                <w:rFonts w:ascii="Arial"/>
                <w:color w:val="1C1D1C"/>
                <w:spacing w:val="-14"/>
                <w:sz w:val="13"/>
              </w:rPr>
              <w:t xml:space="preserve"> </w:t>
            </w:r>
            <w:r>
              <w:rPr>
                <w:rFonts w:ascii="Arial"/>
                <w:color w:val="3A3A3A"/>
                <w:sz w:val="13"/>
              </w:rPr>
              <w:t>,</w:t>
            </w:r>
            <w:r>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Default="005C44B3" w:rsidP="00BE4306">
            <w:pPr>
              <w:pStyle w:val="TableParagraph"/>
              <w:ind w:left="86"/>
              <w:rPr>
                <w:rFonts w:ascii="Arial" w:eastAsia="Arial" w:hAnsi="Arial" w:cs="Arial"/>
                <w:sz w:val="13"/>
                <w:szCs w:val="13"/>
              </w:rPr>
            </w:pPr>
            <w:r>
              <w:rPr>
                <w:rFonts w:ascii="Arial"/>
                <w:color w:val="1C1D1C"/>
                <w:w w:val="105"/>
                <w:sz w:val="13"/>
              </w:rPr>
              <w:t>3832</w:t>
            </w:r>
            <w:r>
              <w:rPr>
                <w:rFonts w:ascii="Arial"/>
                <w:color w:val="3A3A3A"/>
                <w:w w:val="105"/>
                <w:sz w:val="13"/>
              </w:rPr>
              <w:t>,</w:t>
            </w:r>
            <w:r>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10"/>
                <w:sz w:val="13"/>
              </w:rPr>
              <w:t>5020</w:t>
            </w:r>
            <w:r>
              <w:rPr>
                <w:rFonts w:ascii="Arial"/>
                <w:color w:val="494949"/>
                <w:w w:val="110"/>
                <w:sz w:val="13"/>
              </w:rPr>
              <w:t>,</w:t>
            </w:r>
            <w:r>
              <w:rPr>
                <w:rFonts w:ascii="Arial"/>
                <w:color w:val="1C1D1C"/>
                <w:w w:val="110"/>
                <w:sz w:val="13"/>
              </w:rPr>
              <w:t>94</w:t>
            </w:r>
          </w:p>
        </w:tc>
      </w:tr>
      <w:tr w:rsidR="005C44B3"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Default="005C44B3" w:rsidP="00BE4306">
            <w:pPr>
              <w:pStyle w:val="TableParagraph"/>
              <w:spacing w:before="7"/>
              <w:ind w:left="50"/>
              <w:rPr>
                <w:rFonts w:ascii="Arial" w:eastAsia="Arial" w:hAnsi="Arial" w:cs="Arial"/>
                <w:sz w:val="13"/>
                <w:szCs w:val="13"/>
              </w:rPr>
            </w:pPr>
            <w:r>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Default="005C44B3" w:rsidP="00BE4306">
            <w:pPr>
              <w:pStyle w:val="TableParagraph"/>
              <w:spacing w:before="12" w:line="148" w:lineRule="exact"/>
              <w:ind w:left="120"/>
              <w:rPr>
                <w:rFonts w:ascii="Arial" w:eastAsia="Arial" w:hAnsi="Arial" w:cs="Arial"/>
                <w:sz w:val="13"/>
                <w:szCs w:val="13"/>
              </w:rPr>
            </w:pPr>
            <w:r>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Default="005C44B3" w:rsidP="00BE4306">
            <w:pPr>
              <w:pStyle w:val="TableParagraph"/>
              <w:spacing w:before="15"/>
              <w:ind w:left="69"/>
              <w:rPr>
                <w:rFonts w:ascii="Arial" w:eastAsia="Arial" w:hAnsi="Arial" w:cs="Arial"/>
                <w:sz w:val="13"/>
                <w:szCs w:val="13"/>
              </w:rPr>
            </w:pPr>
            <w:r>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Default="005C44B3" w:rsidP="00BE4306">
            <w:pPr>
              <w:pStyle w:val="TableParagraph"/>
              <w:spacing w:before="15" w:line="148" w:lineRule="exact"/>
              <w:ind w:left="81"/>
              <w:rPr>
                <w:rFonts w:ascii="Arial" w:eastAsia="Arial" w:hAnsi="Arial" w:cs="Arial"/>
                <w:sz w:val="13"/>
                <w:szCs w:val="13"/>
              </w:rPr>
            </w:pPr>
            <w:r>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Default="005C44B3" w:rsidP="00BE4306">
            <w:pPr>
              <w:pStyle w:val="TableParagraph"/>
              <w:spacing w:before="15" w:line="148" w:lineRule="exact"/>
              <w:ind w:left="105"/>
              <w:rPr>
                <w:rFonts w:ascii="Arial" w:eastAsia="Arial" w:hAnsi="Arial" w:cs="Arial"/>
                <w:sz w:val="13"/>
                <w:szCs w:val="13"/>
              </w:rPr>
            </w:pPr>
            <w:r>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Default="005C44B3" w:rsidP="00BE4306">
            <w:pPr>
              <w:pStyle w:val="TableParagraph"/>
              <w:spacing w:before="10"/>
              <w:ind w:left="139"/>
              <w:rPr>
                <w:rFonts w:ascii="Arial" w:eastAsia="Arial" w:hAnsi="Arial" w:cs="Arial"/>
                <w:sz w:val="13"/>
                <w:szCs w:val="13"/>
              </w:rPr>
            </w:pPr>
            <w:r>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4394</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10"/>
                <w:sz w:val="13"/>
              </w:rPr>
              <w:t>3742</w:t>
            </w:r>
            <w:r>
              <w:rPr>
                <w:rFonts w:ascii="Arial"/>
                <w:color w:val="3A3A3A"/>
                <w:w w:val="110"/>
                <w:sz w:val="13"/>
              </w:rPr>
              <w:t>,</w:t>
            </w:r>
            <w:r>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3806,</w:t>
            </w:r>
            <w:r>
              <w:rPr>
                <w:rFonts w:ascii="Arial"/>
                <w:color w:val="1C1D1C"/>
                <w:spacing w:val="-28"/>
                <w:w w:val="105"/>
                <w:sz w:val="13"/>
              </w:rPr>
              <w:t xml:space="preserve"> </w:t>
            </w:r>
            <w:r>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Default="005C44B3" w:rsidP="00BE4306">
            <w:pPr>
              <w:pStyle w:val="TableParagraph"/>
              <w:spacing w:before="5"/>
              <w:ind w:left="148"/>
              <w:rPr>
                <w:rFonts w:ascii="Arial" w:eastAsia="Arial" w:hAnsi="Arial" w:cs="Arial"/>
                <w:sz w:val="13"/>
                <w:szCs w:val="13"/>
              </w:rPr>
            </w:pPr>
            <w:r>
              <w:rPr>
                <w:rFonts w:ascii="Arial"/>
                <w:color w:val="1C1D1C"/>
                <w:w w:val="110"/>
                <w:sz w:val="13"/>
              </w:rPr>
              <w:t>3888</w:t>
            </w:r>
            <w:r>
              <w:rPr>
                <w:rFonts w:ascii="Arial"/>
                <w:color w:val="3A3A3A"/>
                <w:w w:val="110"/>
                <w:sz w:val="13"/>
              </w:rPr>
              <w:t>,</w:t>
            </w:r>
            <w:r>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3955</w:t>
            </w:r>
            <w:r>
              <w:rPr>
                <w:rFonts w:ascii="Arial"/>
                <w:color w:val="3A3A3A"/>
                <w:w w:val="105"/>
                <w:sz w:val="13"/>
              </w:rPr>
              <w:t>,</w:t>
            </w:r>
            <w:r>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Default="005C44B3" w:rsidP="00BE4306">
            <w:pPr>
              <w:pStyle w:val="TableParagraph"/>
              <w:spacing w:line="148" w:lineRule="exact"/>
              <w:ind w:left="231"/>
              <w:rPr>
                <w:rFonts w:ascii="Arial" w:eastAsia="Arial" w:hAnsi="Arial" w:cs="Arial"/>
                <w:sz w:val="13"/>
                <w:szCs w:val="13"/>
              </w:rPr>
            </w:pPr>
            <w:r>
              <w:rPr>
                <w:rFonts w:ascii="Arial"/>
                <w:color w:val="1C1D1C"/>
                <w:w w:val="110"/>
                <w:sz w:val="13"/>
              </w:rPr>
              <w:t>5187</w:t>
            </w:r>
            <w:r>
              <w:rPr>
                <w:rFonts w:ascii="Arial"/>
                <w:color w:val="3A3A3A"/>
                <w:w w:val="110"/>
                <w:sz w:val="13"/>
              </w:rPr>
              <w:t>,</w:t>
            </w:r>
            <w:r>
              <w:rPr>
                <w:rFonts w:ascii="Arial"/>
                <w:color w:val="1C1D1C"/>
                <w:w w:val="110"/>
                <w:sz w:val="13"/>
              </w:rPr>
              <w:t>89</w:t>
            </w:r>
          </w:p>
        </w:tc>
      </w:tr>
      <w:tr w:rsidR="005C44B3"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Default="005C44B3" w:rsidP="00BE4306">
            <w:pPr>
              <w:pStyle w:val="TableParagraph"/>
              <w:spacing w:before="12"/>
              <w:ind w:left="50"/>
              <w:rPr>
                <w:rFonts w:ascii="Arial" w:eastAsia="Arial" w:hAnsi="Arial" w:cs="Arial"/>
                <w:sz w:val="13"/>
                <w:szCs w:val="13"/>
              </w:rPr>
            </w:pPr>
            <w:r>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Default="005C44B3" w:rsidP="00BE4306">
            <w:pPr>
              <w:pStyle w:val="TableParagraph"/>
              <w:spacing w:before="10"/>
              <w:ind w:left="69"/>
              <w:rPr>
                <w:rFonts w:ascii="Arial" w:eastAsia="Arial" w:hAnsi="Arial" w:cs="Arial"/>
                <w:sz w:val="13"/>
                <w:szCs w:val="13"/>
              </w:rPr>
            </w:pPr>
            <w:r>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Default="005C44B3" w:rsidP="00BE4306">
            <w:pPr>
              <w:pStyle w:val="TableParagraph"/>
              <w:spacing w:before="10"/>
              <w:ind w:left="131"/>
              <w:rPr>
                <w:rFonts w:ascii="Arial" w:eastAsia="Arial" w:hAnsi="Arial" w:cs="Arial"/>
                <w:sz w:val="13"/>
                <w:szCs w:val="13"/>
              </w:rPr>
            </w:pPr>
            <w:r>
              <w:rPr>
                <w:rFonts w:ascii="Arial"/>
                <w:color w:val="1C1D1C"/>
                <w:w w:val="105"/>
                <w:sz w:val="13"/>
              </w:rPr>
              <w:t>5866</w:t>
            </w:r>
            <w:r>
              <w:rPr>
                <w:rFonts w:ascii="Arial"/>
                <w:color w:val="1C1D1C"/>
                <w:spacing w:val="-30"/>
                <w:w w:val="105"/>
                <w:sz w:val="13"/>
              </w:rPr>
              <w:t xml:space="preserve"> </w:t>
            </w:r>
            <w:r>
              <w:rPr>
                <w:rFonts w:ascii="Arial"/>
                <w:color w:val="3A3A3A"/>
                <w:spacing w:val="-3"/>
                <w:w w:val="105"/>
                <w:sz w:val="13"/>
              </w:rPr>
              <w:t>,</w:t>
            </w:r>
            <w:r>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BE4306">
            <w:pPr>
              <w:pStyle w:val="TableParagraph"/>
              <w:spacing w:before="10"/>
              <w:ind w:left="120"/>
              <w:rPr>
                <w:rFonts w:ascii="Arial" w:eastAsia="Arial" w:hAnsi="Arial" w:cs="Arial"/>
                <w:sz w:val="13"/>
                <w:szCs w:val="13"/>
              </w:rPr>
            </w:pPr>
            <w:r>
              <w:rPr>
                <w:rFonts w:ascii="Arial"/>
                <w:color w:val="1C1D1C"/>
                <w:w w:val="105"/>
                <w:sz w:val="13"/>
              </w:rPr>
              <w:t>7366</w:t>
            </w:r>
            <w:r>
              <w:rPr>
                <w:rFonts w:ascii="Arial"/>
                <w:color w:val="3A3A3A"/>
                <w:w w:val="105"/>
                <w:sz w:val="13"/>
              </w:rPr>
              <w:t>,</w:t>
            </w:r>
            <w:r>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Default="005C44B3" w:rsidP="00BE4306">
            <w:pPr>
              <w:pStyle w:val="TableParagraph"/>
              <w:spacing w:before="10"/>
              <w:ind w:left="81"/>
              <w:rPr>
                <w:rFonts w:ascii="Arial" w:eastAsia="Arial" w:hAnsi="Arial" w:cs="Arial"/>
                <w:sz w:val="13"/>
                <w:szCs w:val="13"/>
              </w:rPr>
            </w:pPr>
            <w:r>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Default="005C44B3" w:rsidP="00BE4306">
            <w:pPr>
              <w:pStyle w:val="TableParagraph"/>
              <w:spacing w:before="15"/>
              <w:ind w:left="110"/>
              <w:rPr>
                <w:rFonts w:ascii="Arial" w:eastAsia="Arial" w:hAnsi="Arial" w:cs="Arial"/>
                <w:sz w:val="13"/>
                <w:szCs w:val="13"/>
              </w:rPr>
            </w:pPr>
            <w:r>
              <w:rPr>
                <w:rFonts w:ascii="Arial"/>
                <w:color w:val="1C1D1C"/>
                <w:w w:val="110"/>
                <w:sz w:val="13"/>
              </w:rPr>
              <w:t>5141</w:t>
            </w:r>
            <w:r>
              <w:rPr>
                <w:rFonts w:ascii="Arial"/>
                <w:color w:val="676969"/>
                <w:w w:val="110"/>
                <w:sz w:val="13"/>
              </w:rPr>
              <w:t>,</w:t>
            </w:r>
            <w:r>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Default="005C44B3" w:rsidP="00BE4306">
            <w:pPr>
              <w:pStyle w:val="TableParagraph"/>
              <w:spacing w:before="10"/>
              <w:ind w:left="139"/>
              <w:rPr>
                <w:rFonts w:ascii="Arial" w:eastAsia="Arial" w:hAnsi="Arial" w:cs="Arial"/>
                <w:sz w:val="13"/>
                <w:szCs w:val="13"/>
              </w:rPr>
            </w:pPr>
            <w:r>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4534</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Default="005C44B3" w:rsidP="00BE4306">
            <w:pPr>
              <w:pStyle w:val="TableParagraph"/>
              <w:spacing w:before="10"/>
              <w:ind w:left="105"/>
              <w:rPr>
                <w:rFonts w:ascii="Arial" w:eastAsia="Arial" w:hAnsi="Arial" w:cs="Arial"/>
                <w:sz w:val="13"/>
                <w:szCs w:val="13"/>
              </w:rPr>
            </w:pPr>
            <w:r>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4009</w:t>
            </w:r>
            <w:r>
              <w:rPr>
                <w:rFonts w:ascii="Arial"/>
                <w:color w:val="1C1D1C"/>
                <w:spacing w:val="-19"/>
                <w:w w:val="105"/>
                <w:sz w:val="13"/>
              </w:rPr>
              <w:t xml:space="preserve"> </w:t>
            </w:r>
            <w:r>
              <w:rPr>
                <w:rFonts w:ascii="Arial"/>
                <w:color w:val="3A3A3A"/>
                <w:spacing w:val="-3"/>
                <w:w w:val="105"/>
                <w:sz w:val="13"/>
              </w:rPr>
              <w:t>,</w:t>
            </w:r>
            <w:r>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Default="005C44B3" w:rsidP="00BE4306">
            <w:pPr>
              <w:pStyle w:val="TableParagraph"/>
              <w:spacing w:before="3"/>
              <w:ind w:left="81"/>
              <w:rPr>
                <w:rFonts w:ascii="Arial" w:eastAsia="Arial" w:hAnsi="Arial" w:cs="Arial"/>
                <w:sz w:val="13"/>
                <w:szCs w:val="13"/>
              </w:rPr>
            </w:pPr>
            <w:r>
              <w:rPr>
                <w:rFonts w:ascii="Arial"/>
                <w:color w:val="1C1D1C"/>
                <w:w w:val="105"/>
                <w:sz w:val="13"/>
              </w:rPr>
              <w:t>4078</w:t>
            </w:r>
            <w:r>
              <w:rPr>
                <w:rFonts w:ascii="Arial"/>
                <w:color w:val="1C1D1C"/>
                <w:spacing w:val="-29"/>
                <w:w w:val="105"/>
                <w:sz w:val="13"/>
              </w:rPr>
              <w:t xml:space="preserve"> </w:t>
            </w:r>
            <w:r>
              <w:rPr>
                <w:rFonts w:ascii="Arial"/>
                <w:color w:val="3A3A3A"/>
                <w:w w:val="105"/>
                <w:sz w:val="13"/>
              </w:rPr>
              <w:t>,</w:t>
            </w:r>
            <w:r>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Default="005C44B3" w:rsidP="00BE4306">
            <w:pPr>
              <w:pStyle w:val="TableParagraph"/>
              <w:spacing w:before="3"/>
              <w:ind w:left="231"/>
              <w:rPr>
                <w:rFonts w:ascii="Arial" w:eastAsia="Arial" w:hAnsi="Arial" w:cs="Arial"/>
                <w:sz w:val="13"/>
                <w:szCs w:val="13"/>
              </w:rPr>
            </w:pPr>
            <w:r>
              <w:rPr>
                <w:rFonts w:ascii="Arial"/>
                <w:color w:val="1C1D1C"/>
                <w:sz w:val="13"/>
              </w:rPr>
              <w:t>5354</w:t>
            </w:r>
            <w:r>
              <w:rPr>
                <w:rFonts w:ascii="Arial"/>
                <w:color w:val="1C1D1C"/>
                <w:spacing w:val="-13"/>
                <w:sz w:val="13"/>
              </w:rPr>
              <w:t xml:space="preserve"> </w:t>
            </w:r>
            <w:r>
              <w:rPr>
                <w:rFonts w:ascii="Arial"/>
                <w:color w:val="3A3A3A"/>
                <w:sz w:val="13"/>
              </w:rPr>
              <w:t>,</w:t>
            </w:r>
            <w:r>
              <w:rPr>
                <w:rFonts w:ascii="Arial"/>
                <w:color w:val="1C1D1C"/>
                <w:sz w:val="13"/>
              </w:rPr>
              <w:t>94</w:t>
            </w:r>
          </w:p>
        </w:tc>
      </w:tr>
      <w:tr w:rsidR="005C44B3"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Default="005C44B3" w:rsidP="00BE4306">
            <w:pPr>
              <w:pStyle w:val="TableParagraph"/>
              <w:spacing w:before="10"/>
              <w:ind w:left="45"/>
              <w:rPr>
                <w:rFonts w:ascii="Arial" w:eastAsia="Arial" w:hAnsi="Arial" w:cs="Arial"/>
                <w:sz w:val="13"/>
                <w:szCs w:val="13"/>
              </w:rPr>
            </w:pPr>
            <w:r>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05"/>
                <w:sz w:val="13"/>
              </w:rPr>
              <w:t>6048</w:t>
            </w:r>
            <w:r>
              <w:rPr>
                <w:rFonts w:ascii="Arial"/>
                <w:color w:val="1C1D1C"/>
                <w:spacing w:val="-24"/>
                <w:w w:val="105"/>
                <w:sz w:val="13"/>
              </w:rPr>
              <w:t xml:space="preserve"> </w:t>
            </w:r>
            <w:r>
              <w:rPr>
                <w:rFonts w:ascii="Arial"/>
                <w:color w:val="3A3A3A"/>
                <w:w w:val="105"/>
                <w:sz w:val="13"/>
              </w:rPr>
              <w:t>,</w:t>
            </w:r>
            <w:r>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7595</w:t>
            </w:r>
            <w:r>
              <w:rPr>
                <w:rFonts w:ascii="Arial"/>
                <w:color w:val="3A3A3A"/>
                <w:w w:val="105"/>
                <w:sz w:val="13"/>
              </w:rPr>
              <w:t>,</w:t>
            </w:r>
            <w:r>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Default="005C44B3" w:rsidP="00BE4306">
            <w:pPr>
              <w:pStyle w:val="TableParagraph"/>
              <w:spacing w:before="12"/>
              <w:ind w:left="112"/>
              <w:rPr>
                <w:rFonts w:ascii="Arial" w:eastAsia="Arial" w:hAnsi="Arial" w:cs="Arial"/>
                <w:sz w:val="13"/>
                <w:szCs w:val="13"/>
              </w:rPr>
            </w:pPr>
            <w:r>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Default="005C44B3" w:rsidP="00BE4306">
            <w:pPr>
              <w:pStyle w:val="TableParagraph"/>
              <w:spacing w:before="12"/>
              <w:ind w:left="110"/>
              <w:rPr>
                <w:rFonts w:ascii="Arial" w:eastAsia="Arial" w:hAnsi="Arial" w:cs="Arial"/>
                <w:sz w:val="13"/>
                <w:szCs w:val="13"/>
              </w:rPr>
            </w:pPr>
            <w:r>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4674</w:t>
            </w:r>
            <w:r>
              <w:rPr>
                <w:rFonts w:ascii="Arial"/>
                <w:color w:val="1C1D1C"/>
                <w:spacing w:val="-21"/>
                <w:w w:val="105"/>
                <w:sz w:val="13"/>
              </w:rPr>
              <w:t xml:space="preserve"> </w:t>
            </w:r>
            <w:r>
              <w:rPr>
                <w:rFonts w:ascii="Arial"/>
                <w:color w:val="494949"/>
                <w:spacing w:val="-4"/>
                <w:w w:val="105"/>
                <w:sz w:val="13"/>
              </w:rPr>
              <w:t>,</w:t>
            </w:r>
            <w:r>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Default="005C44B3" w:rsidP="00BE4306">
            <w:pPr>
              <w:pStyle w:val="TableParagraph"/>
              <w:spacing w:before="7"/>
              <w:ind w:left="100"/>
              <w:rPr>
                <w:rFonts w:ascii="Arial" w:eastAsia="Arial" w:hAnsi="Arial" w:cs="Arial"/>
                <w:sz w:val="13"/>
                <w:szCs w:val="13"/>
              </w:rPr>
            </w:pPr>
            <w:r>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Default="005C44B3" w:rsidP="00BE4306">
            <w:pPr>
              <w:pStyle w:val="TableParagraph"/>
              <w:spacing w:before="3"/>
              <w:ind w:left="100"/>
              <w:rPr>
                <w:rFonts w:ascii="Arial" w:eastAsia="Arial" w:hAnsi="Arial" w:cs="Arial"/>
                <w:sz w:val="13"/>
                <w:szCs w:val="13"/>
              </w:rPr>
            </w:pPr>
            <w:r>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Default="005C44B3" w:rsidP="00BE4306">
            <w:pPr>
              <w:pStyle w:val="TableParagraph"/>
              <w:spacing w:before="3"/>
              <w:ind w:left="139"/>
              <w:rPr>
                <w:rFonts w:ascii="Arial" w:eastAsia="Arial" w:hAnsi="Arial" w:cs="Arial"/>
                <w:sz w:val="13"/>
                <w:szCs w:val="13"/>
              </w:rPr>
            </w:pPr>
            <w:r>
              <w:rPr>
                <w:rFonts w:ascii="Arial"/>
                <w:color w:val="1C1D1C"/>
                <w:w w:val="105"/>
                <w:sz w:val="13"/>
              </w:rPr>
              <w:t>4129</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81"/>
              <w:rPr>
                <w:rFonts w:ascii="Arial" w:eastAsia="Arial" w:hAnsi="Arial" w:cs="Arial"/>
                <w:sz w:val="13"/>
                <w:szCs w:val="13"/>
              </w:rPr>
            </w:pPr>
            <w:r>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Default="005C44B3" w:rsidP="00BE4306">
            <w:pPr>
              <w:pStyle w:val="TableParagraph"/>
              <w:spacing w:line="148" w:lineRule="exact"/>
              <w:ind w:left="231"/>
              <w:rPr>
                <w:rFonts w:ascii="Arial" w:eastAsia="Arial" w:hAnsi="Arial" w:cs="Arial"/>
                <w:sz w:val="13"/>
                <w:szCs w:val="13"/>
              </w:rPr>
            </w:pPr>
            <w:r>
              <w:rPr>
                <w:rFonts w:ascii="Arial"/>
                <w:color w:val="1C1D1C"/>
                <w:w w:val="110"/>
                <w:sz w:val="13"/>
              </w:rPr>
              <w:t>5521</w:t>
            </w:r>
            <w:r>
              <w:rPr>
                <w:rFonts w:ascii="Arial"/>
                <w:color w:val="3A3A3A"/>
                <w:w w:val="110"/>
                <w:sz w:val="13"/>
              </w:rPr>
              <w:t>,</w:t>
            </w:r>
            <w:r>
              <w:rPr>
                <w:rFonts w:ascii="Arial"/>
                <w:color w:val="1C1D1C"/>
                <w:w w:val="110"/>
                <w:sz w:val="13"/>
              </w:rPr>
              <w:t>88</w:t>
            </w:r>
          </w:p>
        </w:tc>
      </w:tr>
      <w:tr w:rsidR="005C44B3"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Default="005C44B3" w:rsidP="00BE4306">
            <w:pPr>
              <w:pStyle w:val="TableParagraph"/>
              <w:spacing w:before="10"/>
              <w:ind w:left="45"/>
              <w:rPr>
                <w:rFonts w:ascii="Arial" w:eastAsia="Arial" w:hAnsi="Arial" w:cs="Arial"/>
                <w:sz w:val="13"/>
                <w:szCs w:val="13"/>
              </w:rPr>
            </w:pPr>
            <w:r>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10"/>
                <w:sz w:val="13"/>
              </w:rPr>
              <w:t>6230</w:t>
            </w:r>
            <w:r>
              <w:rPr>
                <w:rFonts w:ascii="Arial"/>
                <w:color w:val="3A3A3A"/>
                <w:w w:val="110"/>
                <w:sz w:val="13"/>
              </w:rPr>
              <w:t>,</w:t>
            </w:r>
            <w:r>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Default="005C44B3" w:rsidP="00BE4306">
            <w:pPr>
              <w:pStyle w:val="TableParagraph"/>
              <w:spacing w:before="12"/>
              <w:ind w:left="120"/>
              <w:rPr>
                <w:rFonts w:ascii="Arial" w:eastAsia="Arial" w:hAnsi="Arial" w:cs="Arial"/>
                <w:sz w:val="13"/>
                <w:szCs w:val="13"/>
              </w:rPr>
            </w:pPr>
            <w:r>
              <w:rPr>
                <w:rFonts w:ascii="Arial"/>
                <w:color w:val="1C1D1C"/>
                <w:w w:val="105"/>
                <w:sz w:val="13"/>
              </w:rPr>
              <w:t>7825</w:t>
            </w:r>
            <w:r>
              <w:rPr>
                <w:rFonts w:ascii="Arial"/>
                <w:color w:val="494949"/>
                <w:w w:val="105"/>
                <w:sz w:val="13"/>
              </w:rPr>
              <w:t>,</w:t>
            </w:r>
            <w:r>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Default="005C44B3" w:rsidP="00BE4306">
            <w:pPr>
              <w:pStyle w:val="TableParagraph"/>
              <w:spacing w:before="15"/>
              <w:ind w:left="74"/>
              <w:rPr>
                <w:rFonts w:ascii="Arial" w:eastAsia="Arial" w:hAnsi="Arial" w:cs="Arial"/>
                <w:sz w:val="13"/>
                <w:szCs w:val="13"/>
              </w:rPr>
            </w:pPr>
            <w:r>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Default="005C44B3" w:rsidP="00BE4306">
            <w:pPr>
              <w:pStyle w:val="TableParagraph"/>
              <w:spacing w:before="12"/>
              <w:ind w:left="110"/>
              <w:rPr>
                <w:rFonts w:ascii="Arial" w:eastAsia="Arial" w:hAnsi="Arial" w:cs="Arial"/>
                <w:sz w:val="13"/>
                <w:szCs w:val="13"/>
              </w:rPr>
            </w:pPr>
            <w:r>
              <w:rPr>
                <w:rFonts w:ascii="Arial"/>
                <w:color w:val="1C1D1C"/>
                <w:w w:val="110"/>
                <w:sz w:val="13"/>
              </w:rPr>
              <w:t>5455</w:t>
            </w:r>
            <w:r>
              <w:rPr>
                <w:rFonts w:ascii="Arial"/>
                <w:color w:val="3A3A3A"/>
                <w:w w:val="110"/>
                <w:sz w:val="13"/>
              </w:rPr>
              <w:t>,</w:t>
            </w:r>
            <w:r>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4072</w:t>
            </w:r>
            <w:r>
              <w:rPr>
                <w:rFonts w:ascii="Arial"/>
                <w:color w:val="1C1D1C"/>
                <w:spacing w:val="-26"/>
                <w:w w:val="105"/>
                <w:sz w:val="13"/>
              </w:rPr>
              <w:t xml:space="preserve"> </w:t>
            </w:r>
            <w:r>
              <w:rPr>
                <w:rFonts w:ascii="Arial"/>
                <w:color w:val="3A3A3A"/>
                <w:spacing w:val="-3"/>
                <w:w w:val="105"/>
                <w:sz w:val="13"/>
              </w:rPr>
              <w:t>,</w:t>
            </w:r>
            <w:r>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4815</w:t>
            </w:r>
            <w:r>
              <w:rPr>
                <w:rFonts w:ascii="Arial"/>
                <w:color w:val="1C1D1C"/>
                <w:spacing w:val="-16"/>
                <w:w w:val="105"/>
                <w:sz w:val="13"/>
              </w:rPr>
              <w:t xml:space="preserve"> </w:t>
            </w:r>
            <w:r>
              <w:rPr>
                <w:rFonts w:ascii="Arial"/>
                <w:color w:val="3A3A3A"/>
                <w:spacing w:val="-4"/>
                <w:w w:val="105"/>
                <w:sz w:val="13"/>
              </w:rPr>
              <w:t>,</w:t>
            </w:r>
            <w:r>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Default="005C44B3" w:rsidP="00BE4306">
            <w:pPr>
              <w:pStyle w:val="TableParagraph"/>
              <w:spacing w:before="5"/>
              <w:ind w:left="100"/>
              <w:rPr>
                <w:rFonts w:ascii="Arial" w:eastAsia="Arial" w:hAnsi="Arial" w:cs="Arial"/>
                <w:sz w:val="13"/>
                <w:szCs w:val="13"/>
              </w:rPr>
            </w:pPr>
            <w:r>
              <w:rPr>
                <w:rFonts w:ascii="Arial"/>
                <w:color w:val="1C1D1C"/>
                <w:w w:val="105"/>
                <w:sz w:val="13"/>
              </w:rPr>
              <w:t>4158</w:t>
            </w:r>
            <w:r>
              <w:rPr>
                <w:rFonts w:ascii="Arial"/>
                <w:color w:val="1C1D1C"/>
                <w:spacing w:val="-23"/>
                <w:w w:val="105"/>
                <w:sz w:val="13"/>
              </w:rPr>
              <w:t xml:space="preserve"> </w:t>
            </w:r>
            <w:r>
              <w:rPr>
                <w:rFonts w:ascii="Arial"/>
                <w:color w:val="3A3A3A"/>
                <w:spacing w:val="-3"/>
                <w:w w:val="105"/>
                <w:sz w:val="13"/>
              </w:rPr>
              <w:t>,</w:t>
            </w:r>
            <w:r>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4249</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Default="005C44B3" w:rsidP="00BE4306">
            <w:pPr>
              <w:pStyle w:val="TableParagraph"/>
              <w:ind w:left="81"/>
              <w:rPr>
                <w:rFonts w:ascii="Arial" w:eastAsia="Arial" w:hAnsi="Arial" w:cs="Arial"/>
                <w:sz w:val="13"/>
                <w:szCs w:val="13"/>
              </w:rPr>
            </w:pPr>
            <w:r>
              <w:rPr>
                <w:rFonts w:ascii="Arial"/>
                <w:color w:val="1C1D1C"/>
                <w:w w:val="105"/>
                <w:sz w:val="13"/>
              </w:rPr>
              <w:t>4325</w:t>
            </w:r>
            <w:r>
              <w:rPr>
                <w:rFonts w:ascii="Arial"/>
                <w:color w:val="1C1D1C"/>
                <w:spacing w:val="-29"/>
                <w:w w:val="105"/>
                <w:sz w:val="13"/>
              </w:rPr>
              <w:t xml:space="preserve"> </w:t>
            </w:r>
            <w:r>
              <w:rPr>
                <w:rFonts w:ascii="Arial"/>
                <w:color w:val="494949"/>
                <w:w w:val="105"/>
                <w:sz w:val="13"/>
              </w:rPr>
              <w:t>,</w:t>
            </w:r>
            <w:r>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Default="005C44B3" w:rsidP="00BE4306">
            <w:pPr>
              <w:pStyle w:val="TableParagraph"/>
              <w:ind w:left="231"/>
              <w:rPr>
                <w:rFonts w:ascii="Arial" w:eastAsia="Arial" w:hAnsi="Arial" w:cs="Arial"/>
                <w:sz w:val="13"/>
                <w:szCs w:val="13"/>
              </w:rPr>
            </w:pPr>
            <w:r>
              <w:rPr>
                <w:rFonts w:ascii="Arial"/>
                <w:color w:val="1C1D1C"/>
                <w:w w:val="105"/>
                <w:sz w:val="13"/>
              </w:rPr>
              <w:t>5688</w:t>
            </w:r>
            <w:r>
              <w:rPr>
                <w:rFonts w:ascii="Arial"/>
                <w:color w:val="3A3A3A"/>
                <w:w w:val="105"/>
                <w:sz w:val="13"/>
              </w:rPr>
              <w:t>,</w:t>
            </w:r>
            <w:r>
              <w:rPr>
                <w:rFonts w:ascii="Arial"/>
                <w:color w:val="1C1D1C"/>
                <w:w w:val="105"/>
                <w:sz w:val="13"/>
              </w:rPr>
              <w:t>86</w:t>
            </w:r>
          </w:p>
        </w:tc>
      </w:tr>
      <w:tr w:rsidR="005C44B3"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Default="005C44B3" w:rsidP="00BE4306">
            <w:pPr>
              <w:pStyle w:val="TableParagraph"/>
              <w:spacing w:before="5"/>
              <w:ind w:left="45"/>
              <w:rPr>
                <w:rFonts w:ascii="Arial" w:eastAsia="Arial" w:hAnsi="Arial" w:cs="Arial"/>
                <w:sz w:val="13"/>
                <w:szCs w:val="13"/>
              </w:rPr>
            </w:pPr>
            <w:r>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Default="005C44B3" w:rsidP="00BE4306">
            <w:pPr>
              <w:pStyle w:val="TableParagraph"/>
              <w:spacing w:before="3"/>
              <w:ind w:left="69"/>
              <w:rPr>
                <w:rFonts w:ascii="Arial" w:eastAsia="Arial" w:hAnsi="Arial" w:cs="Arial"/>
                <w:sz w:val="13"/>
                <w:szCs w:val="13"/>
              </w:rPr>
            </w:pPr>
            <w:r>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10"/>
                <w:sz w:val="13"/>
              </w:rPr>
              <w:t>6413</w:t>
            </w:r>
            <w:r>
              <w:rPr>
                <w:rFonts w:ascii="Arial"/>
                <w:color w:val="3A3A3A"/>
                <w:w w:val="110"/>
                <w:sz w:val="13"/>
              </w:rPr>
              <w:t>,</w:t>
            </w:r>
            <w:r>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Default="005C44B3" w:rsidP="00BE4306">
            <w:pPr>
              <w:pStyle w:val="TableParagraph"/>
              <w:spacing w:before="10"/>
              <w:ind w:left="74"/>
              <w:rPr>
                <w:rFonts w:ascii="Arial" w:eastAsia="Arial" w:hAnsi="Arial" w:cs="Arial"/>
                <w:sz w:val="13"/>
                <w:szCs w:val="13"/>
              </w:rPr>
            </w:pPr>
            <w:r>
              <w:rPr>
                <w:rFonts w:ascii="Arial"/>
                <w:color w:val="1C1D1C"/>
                <w:w w:val="105"/>
                <w:sz w:val="13"/>
              </w:rPr>
              <w:t>5402</w:t>
            </w:r>
            <w:r>
              <w:rPr>
                <w:rFonts w:ascii="Arial"/>
                <w:color w:val="1C1D1C"/>
                <w:spacing w:val="-30"/>
                <w:w w:val="105"/>
                <w:sz w:val="13"/>
              </w:rPr>
              <w:t xml:space="preserve"> </w:t>
            </w:r>
            <w:r>
              <w:rPr>
                <w:rFonts w:ascii="Arial"/>
                <w:color w:val="3A3A3A"/>
                <w:spacing w:val="-3"/>
                <w:w w:val="105"/>
                <w:sz w:val="13"/>
              </w:rPr>
              <w:t>,</w:t>
            </w:r>
            <w:r>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w w:val="105"/>
                <w:sz w:val="13"/>
              </w:rPr>
              <w:t>6182</w:t>
            </w:r>
            <w:r>
              <w:rPr>
                <w:rFonts w:ascii="Arial"/>
                <w:color w:val="3A3A3A"/>
                <w:w w:val="105"/>
                <w:sz w:val="13"/>
              </w:rPr>
              <w:t>,</w:t>
            </w:r>
            <w:r>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10"/>
                <w:sz w:val="13"/>
              </w:rPr>
              <w:t>5613</w:t>
            </w:r>
            <w:r>
              <w:rPr>
                <w:rFonts w:ascii="Arial"/>
                <w:color w:val="3A3A3A"/>
                <w:w w:val="110"/>
                <w:sz w:val="13"/>
              </w:rPr>
              <w:t>,</w:t>
            </w:r>
            <w:r>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4193</w:t>
            </w:r>
            <w:r>
              <w:rPr>
                <w:rFonts w:ascii="Arial"/>
                <w:color w:val="1C1D1C"/>
                <w:spacing w:val="-25"/>
                <w:w w:val="105"/>
                <w:sz w:val="13"/>
              </w:rPr>
              <w:t xml:space="preserve"> </w:t>
            </w:r>
            <w:r>
              <w:rPr>
                <w:rFonts w:ascii="Arial"/>
                <w:color w:val="3A3A3A"/>
                <w:w w:val="105"/>
                <w:sz w:val="13"/>
              </w:rPr>
              <w:t>,</w:t>
            </w:r>
            <w:r>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Default="005C44B3" w:rsidP="00BE4306">
            <w:pPr>
              <w:pStyle w:val="TableParagraph"/>
              <w:spacing w:before="3"/>
              <w:ind w:left="96"/>
              <w:rPr>
                <w:rFonts w:ascii="Arial" w:eastAsia="Arial" w:hAnsi="Arial" w:cs="Arial"/>
                <w:sz w:val="13"/>
                <w:szCs w:val="13"/>
              </w:rPr>
            </w:pPr>
            <w:r>
              <w:rPr>
                <w:rFonts w:ascii="Arial"/>
                <w:color w:val="1C1D1C"/>
                <w:w w:val="105"/>
                <w:sz w:val="13"/>
              </w:rPr>
              <w:t>4204</w:t>
            </w:r>
            <w:r>
              <w:rPr>
                <w:rFonts w:ascii="Arial"/>
                <w:color w:val="1C1D1C"/>
                <w:spacing w:val="-29"/>
                <w:w w:val="105"/>
                <w:sz w:val="13"/>
              </w:rPr>
              <w:t xml:space="preserve"> </w:t>
            </w:r>
            <w:r>
              <w:rPr>
                <w:rFonts w:ascii="Arial"/>
                <w:color w:val="3A3A3A"/>
                <w:w w:val="105"/>
                <w:sz w:val="13"/>
              </w:rPr>
              <w:t>,</w:t>
            </w:r>
            <w:r>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Default="005C44B3" w:rsidP="00BE4306">
            <w:pPr>
              <w:pStyle w:val="TableParagraph"/>
              <w:spacing w:before="5"/>
              <w:ind w:left="100"/>
              <w:rPr>
                <w:rFonts w:ascii="Arial" w:eastAsia="Arial" w:hAnsi="Arial" w:cs="Arial"/>
                <w:sz w:val="13"/>
                <w:szCs w:val="13"/>
              </w:rPr>
            </w:pPr>
            <w:r>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Default="005C44B3" w:rsidP="00BE4306">
            <w:pPr>
              <w:pStyle w:val="TableParagraph"/>
              <w:ind w:left="139"/>
              <w:rPr>
                <w:rFonts w:ascii="Arial" w:eastAsia="Arial" w:hAnsi="Arial" w:cs="Arial"/>
                <w:sz w:val="13"/>
                <w:szCs w:val="13"/>
              </w:rPr>
            </w:pPr>
            <w:r>
              <w:rPr>
                <w:rFonts w:ascii="Arial"/>
                <w:color w:val="1C1D1C"/>
                <w:w w:val="105"/>
                <w:sz w:val="13"/>
              </w:rPr>
              <w:t>4370</w:t>
            </w:r>
            <w:r>
              <w:rPr>
                <w:rFonts w:ascii="Arial"/>
                <w:color w:val="1C1D1C"/>
                <w:spacing w:val="-30"/>
                <w:w w:val="105"/>
                <w:sz w:val="13"/>
              </w:rPr>
              <w:t xml:space="preserve"> </w:t>
            </w:r>
            <w:r>
              <w:rPr>
                <w:rFonts w:ascii="Arial"/>
                <w:color w:val="3A3A3A"/>
                <w:w w:val="105"/>
                <w:sz w:val="13"/>
              </w:rPr>
              <w:t>,</w:t>
            </w:r>
            <w:r>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Default="005C44B3" w:rsidP="00BE4306">
            <w:pPr>
              <w:pStyle w:val="TableParagraph"/>
              <w:ind w:left="81"/>
              <w:rPr>
                <w:rFonts w:ascii="Arial" w:eastAsia="Arial" w:hAnsi="Arial" w:cs="Arial"/>
                <w:sz w:val="13"/>
                <w:szCs w:val="13"/>
              </w:rPr>
            </w:pPr>
            <w:r>
              <w:rPr>
                <w:rFonts w:ascii="Arial"/>
                <w:color w:val="1C1D1C"/>
                <w:sz w:val="13"/>
              </w:rPr>
              <w:t>4450</w:t>
            </w:r>
            <w:r>
              <w:rPr>
                <w:rFonts w:ascii="Arial"/>
                <w:color w:val="1C1D1C"/>
                <w:spacing w:val="-10"/>
                <w:sz w:val="13"/>
              </w:rPr>
              <w:t xml:space="preserve"> </w:t>
            </w:r>
            <w:r>
              <w:rPr>
                <w:rFonts w:ascii="Arial"/>
                <w:color w:val="3A3A3A"/>
                <w:sz w:val="13"/>
              </w:rPr>
              <w:t>,</w:t>
            </w:r>
            <w:r>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10"/>
                <w:sz w:val="13"/>
              </w:rPr>
              <w:t>5857</w:t>
            </w:r>
            <w:r>
              <w:rPr>
                <w:rFonts w:ascii="Arial"/>
                <w:color w:val="676969"/>
                <w:w w:val="110"/>
                <w:sz w:val="13"/>
              </w:rPr>
              <w:t>,</w:t>
            </w:r>
            <w:r>
              <w:rPr>
                <w:rFonts w:ascii="Arial"/>
                <w:color w:val="1C1D1C"/>
                <w:w w:val="110"/>
                <w:sz w:val="13"/>
              </w:rPr>
              <w:t>30</w:t>
            </w:r>
          </w:p>
        </w:tc>
      </w:tr>
      <w:tr w:rsidR="005C44B3"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Default="005C44B3" w:rsidP="00BE4306">
            <w:pPr>
              <w:pStyle w:val="TableParagraph"/>
              <w:spacing w:before="12" w:line="146" w:lineRule="exact"/>
              <w:ind w:left="45"/>
              <w:rPr>
                <w:rFonts w:ascii="Arial" w:eastAsia="Arial" w:hAnsi="Arial" w:cs="Arial"/>
                <w:sz w:val="13"/>
                <w:szCs w:val="13"/>
              </w:rPr>
            </w:pPr>
            <w:r>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Default="005C44B3" w:rsidP="00BE4306">
            <w:pPr>
              <w:pStyle w:val="TableParagraph"/>
              <w:spacing w:before="12" w:line="146" w:lineRule="exact"/>
              <w:ind w:left="69"/>
              <w:rPr>
                <w:rFonts w:ascii="Arial" w:eastAsia="Arial" w:hAnsi="Arial" w:cs="Arial"/>
                <w:sz w:val="13"/>
                <w:szCs w:val="13"/>
              </w:rPr>
            </w:pPr>
            <w:r>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Default="005C44B3" w:rsidP="00BE4306">
            <w:pPr>
              <w:pStyle w:val="TableParagraph"/>
              <w:spacing w:before="12" w:line="146" w:lineRule="exact"/>
              <w:ind w:left="127"/>
              <w:rPr>
                <w:rFonts w:ascii="Arial" w:eastAsia="Arial" w:hAnsi="Arial" w:cs="Arial"/>
                <w:sz w:val="13"/>
                <w:szCs w:val="13"/>
              </w:rPr>
            </w:pPr>
            <w:r>
              <w:rPr>
                <w:rFonts w:ascii="Arial"/>
                <w:color w:val="1C1D1C"/>
                <w:w w:val="105"/>
                <w:sz w:val="13"/>
              </w:rPr>
              <w:t>6597</w:t>
            </w:r>
            <w:r>
              <w:rPr>
                <w:rFonts w:ascii="Arial"/>
                <w:color w:val="3A3A3A"/>
                <w:w w:val="105"/>
                <w:sz w:val="13"/>
              </w:rPr>
              <w:t>,</w:t>
            </w:r>
            <w:r>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Default="005C44B3" w:rsidP="00BE4306">
            <w:pPr>
              <w:pStyle w:val="TableParagraph"/>
              <w:spacing w:before="12" w:line="146" w:lineRule="exact"/>
              <w:ind w:left="120"/>
              <w:rPr>
                <w:rFonts w:ascii="Arial" w:eastAsia="Arial" w:hAnsi="Arial" w:cs="Arial"/>
                <w:sz w:val="13"/>
                <w:szCs w:val="13"/>
              </w:rPr>
            </w:pPr>
            <w:r>
              <w:rPr>
                <w:rFonts w:ascii="Arial"/>
                <w:color w:val="1C1D1C"/>
                <w:w w:val="105"/>
                <w:sz w:val="13"/>
              </w:rPr>
              <w:t>8287</w:t>
            </w:r>
            <w:r>
              <w:rPr>
                <w:rFonts w:ascii="Arial"/>
                <w:color w:val="3A3A3A"/>
                <w:w w:val="105"/>
                <w:sz w:val="13"/>
              </w:rPr>
              <w:t>,</w:t>
            </w:r>
            <w:r>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Default="005C44B3" w:rsidP="00BE4306">
            <w:pPr>
              <w:pStyle w:val="TableParagraph"/>
              <w:spacing w:before="17" w:line="141" w:lineRule="exact"/>
              <w:ind w:left="74"/>
              <w:rPr>
                <w:rFonts w:ascii="Arial" w:eastAsia="Arial" w:hAnsi="Arial" w:cs="Arial"/>
                <w:sz w:val="13"/>
                <w:szCs w:val="13"/>
              </w:rPr>
            </w:pPr>
            <w:r>
              <w:rPr>
                <w:rFonts w:ascii="Arial"/>
                <w:color w:val="1C1D1C"/>
                <w:sz w:val="13"/>
              </w:rPr>
              <w:t>5555</w:t>
            </w:r>
            <w:r>
              <w:rPr>
                <w:rFonts w:ascii="Arial"/>
                <w:color w:val="1C1D1C"/>
                <w:spacing w:val="-13"/>
                <w:sz w:val="13"/>
              </w:rPr>
              <w:t xml:space="preserve"> </w:t>
            </w:r>
            <w:r>
              <w:rPr>
                <w:rFonts w:ascii="Arial"/>
                <w:color w:val="3A3A3A"/>
                <w:sz w:val="13"/>
              </w:rPr>
              <w:t>,</w:t>
            </w:r>
            <w:r>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Default="005C44B3" w:rsidP="00BE4306">
            <w:pPr>
              <w:pStyle w:val="TableParagraph"/>
              <w:spacing w:before="12" w:line="146" w:lineRule="exact"/>
              <w:ind w:left="71"/>
              <w:rPr>
                <w:rFonts w:ascii="Arial" w:eastAsia="Arial" w:hAnsi="Arial" w:cs="Arial"/>
                <w:sz w:val="13"/>
                <w:szCs w:val="13"/>
              </w:rPr>
            </w:pPr>
            <w:r>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Default="005C44B3" w:rsidP="00BE4306">
            <w:pPr>
              <w:pStyle w:val="TableParagraph"/>
              <w:spacing w:before="12" w:line="146" w:lineRule="exact"/>
              <w:ind w:left="110"/>
              <w:rPr>
                <w:rFonts w:ascii="Arial" w:eastAsia="Arial" w:hAnsi="Arial" w:cs="Arial"/>
                <w:sz w:val="13"/>
                <w:szCs w:val="13"/>
              </w:rPr>
            </w:pPr>
            <w:r>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Default="005C44B3" w:rsidP="00BE4306">
            <w:pPr>
              <w:pStyle w:val="TableParagraph"/>
              <w:spacing w:before="12" w:line="146" w:lineRule="exact"/>
              <w:ind w:left="134"/>
              <w:rPr>
                <w:rFonts w:ascii="Arial" w:eastAsia="Arial" w:hAnsi="Arial" w:cs="Arial"/>
                <w:sz w:val="13"/>
                <w:szCs w:val="13"/>
              </w:rPr>
            </w:pPr>
            <w:r>
              <w:rPr>
                <w:rFonts w:ascii="Arial"/>
                <w:color w:val="1C1D1C"/>
                <w:sz w:val="13"/>
              </w:rPr>
              <w:t>4314</w:t>
            </w:r>
            <w:r>
              <w:rPr>
                <w:rFonts w:ascii="Arial"/>
                <w:color w:val="1C1D1C"/>
                <w:spacing w:val="-12"/>
                <w:sz w:val="13"/>
              </w:rPr>
              <w:t xml:space="preserve"> </w:t>
            </w:r>
            <w:r>
              <w:rPr>
                <w:rFonts w:ascii="Arial"/>
                <w:color w:val="3A3A3A"/>
                <w:sz w:val="13"/>
              </w:rPr>
              <w:t>,</w:t>
            </w:r>
            <w:r>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Default="005C44B3" w:rsidP="00BE4306">
            <w:pPr>
              <w:pStyle w:val="TableParagraph"/>
              <w:spacing w:before="10" w:line="146" w:lineRule="exact"/>
              <w:ind w:left="134"/>
              <w:rPr>
                <w:rFonts w:ascii="Arial" w:eastAsia="Arial" w:hAnsi="Arial" w:cs="Arial"/>
                <w:sz w:val="13"/>
                <w:szCs w:val="13"/>
              </w:rPr>
            </w:pPr>
            <w:r>
              <w:rPr>
                <w:rFonts w:ascii="Arial"/>
                <w:color w:val="1C1D1C"/>
                <w:w w:val="105"/>
                <w:sz w:val="13"/>
              </w:rPr>
              <w:t>5097</w:t>
            </w:r>
            <w:r>
              <w:rPr>
                <w:rFonts w:ascii="Arial"/>
                <w:color w:val="3A3A3A"/>
                <w:w w:val="105"/>
                <w:sz w:val="13"/>
              </w:rPr>
              <w:t>,</w:t>
            </w:r>
            <w:r>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Default="005C44B3" w:rsidP="00BE4306">
            <w:pPr>
              <w:pStyle w:val="TableParagraph"/>
              <w:spacing w:before="10" w:line="146" w:lineRule="exact"/>
              <w:ind w:left="96"/>
              <w:rPr>
                <w:rFonts w:ascii="Arial" w:eastAsia="Arial" w:hAnsi="Arial" w:cs="Arial"/>
                <w:sz w:val="13"/>
                <w:szCs w:val="13"/>
              </w:rPr>
            </w:pPr>
            <w:r>
              <w:rPr>
                <w:rFonts w:ascii="Arial"/>
                <w:color w:val="1C1D1C"/>
                <w:sz w:val="13"/>
              </w:rPr>
              <w:t>4321</w:t>
            </w:r>
            <w:r>
              <w:rPr>
                <w:rFonts w:ascii="Arial"/>
                <w:color w:val="1C1D1C"/>
                <w:spacing w:val="-10"/>
                <w:sz w:val="13"/>
              </w:rPr>
              <w:t xml:space="preserve"> </w:t>
            </w:r>
            <w:r>
              <w:rPr>
                <w:rFonts w:ascii="Arial"/>
                <w:color w:val="3A3A3A"/>
                <w:sz w:val="13"/>
              </w:rPr>
              <w:t>,</w:t>
            </w:r>
            <w:r>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Default="005C44B3" w:rsidP="00BE4306">
            <w:pPr>
              <w:pStyle w:val="TableParagraph"/>
              <w:spacing w:before="5"/>
              <w:ind w:left="95"/>
              <w:rPr>
                <w:rFonts w:ascii="Arial" w:eastAsia="Arial" w:hAnsi="Arial" w:cs="Arial"/>
                <w:sz w:val="13"/>
                <w:szCs w:val="13"/>
              </w:rPr>
            </w:pPr>
            <w:r>
              <w:rPr>
                <w:rFonts w:ascii="Arial"/>
                <w:color w:val="1C1D1C"/>
                <w:w w:val="105"/>
                <w:sz w:val="13"/>
              </w:rPr>
              <w:t>4396</w:t>
            </w:r>
            <w:r>
              <w:rPr>
                <w:rFonts w:ascii="Arial"/>
                <w:color w:val="1C1D1C"/>
                <w:spacing w:val="-20"/>
                <w:w w:val="105"/>
                <w:sz w:val="13"/>
              </w:rPr>
              <w:t xml:space="preserve"> </w:t>
            </w:r>
            <w:r>
              <w:rPr>
                <w:rFonts w:ascii="Arial"/>
                <w:color w:val="494949"/>
                <w:spacing w:val="-3"/>
                <w:w w:val="105"/>
                <w:sz w:val="13"/>
              </w:rPr>
              <w:t>,</w:t>
            </w:r>
            <w:r>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4492</w:t>
            </w:r>
            <w:r>
              <w:rPr>
                <w:rFonts w:ascii="Arial"/>
                <w:color w:val="3A3A3A"/>
                <w:w w:val="105"/>
                <w:sz w:val="13"/>
              </w:rPr>
              <w:t>,</w:t>
            </w:r>
            <w:r>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Default="005C44B3" w:rsidP="00BE4306">
            <w:pPr>
              <w:pStyle w:val="TableParagraph"/>
              <w:ind w:left="81"/>
              <w:rPr>
                <w:rFonts w:ascii="Arial" w:eastAsia="Arial" w:hAnsi="Arial" w:cs="Arial"/>
                <w:sz w:val="13"/>
                <w:szCs w:val="13"/>
              </w:rPr>
            </w:pPr>
            <w:r>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Default="005C44B3" w:rsidP="00BE4306">
            <w:pPr>
              <w:pStyle w:val="TableParagraph"/>
              <w:ind w:left="226"/>
              <w:rPr>
                <w:rFonts w:ascii="Arial" w:eastAsia="Arial" w:hAnsi="Arial" w:cs="Arial"/>
                <w:sz w:val="13"/>
                <w:szCs w:val="13"/>
              </w:rPr>
            </w:pPr>
            <w:r>
              <w:rPr>
                <w:rFonts w:ascii="Arial"/>
                <w:color w:val="1C1D1C"/>
                <w:w w:val="105"/>
                <w:sz w:val="13"/>
              </w:rPr>
              <w:t>6026,26</w:t>
            </w:r>
          </w:p>
        </w:tc>
      </w:tr>
    </w:tbl>
    <w:p w:rsidR="005C44B3" w:rsidRDefault="005C44B3" w:rsidP="005C44B3">
      <w:pPr>
        <w:keepNext/>
        <w:spacing w:after="0" w:line="240" w:lineRule="auto"/>
        <w:outlineLvl w:val="1"/>
        <w:rPr>
          <w:rFonts w:ascii="Times New Roman" w:eastAsia="Times New Roman" w:hAnsi="Times New Roman"/>
          <w:b/>
          <w:bCs/>
          <w:sz w:val="24"/>
          <w:szCs w:val="24"/>
          <w:lang w:val="en-US" w:eastAsia="ru-RU"/>
        </w:rPr>
      </w:pPr>
    </w:p>
    <w:p w:rsidR="005C44B3" w:rsidRDefault="005C44B3" w:rsidP="005C44B3">
      <w:pPr>
        <w:keepNext/>
        <w:spacing w:after="0" w:line="240" w:lineRule="auto"/>
        <w:outlineLvl w:val="1"/>
        <w:rPr>
          <w:rFonts w:ascii="Times New Roman" w:eastAsia="Times New Roman" w:hAnsi="Times New Roman"/>
          <w:b/>
          <w:bCs/>
          <w:sz w:val="24"/>
          <w:szCs w:val="24"/>
          <w:lang w:val="en-US" w:eastAsia="ru-RU"/>
        </w:rPr>
      </w:pPr>
    </w:p>
    <w:p w:rsidR="00413699" w:rsidRDefault="00413699" w:rsidP="005C44B3">
      <w:pPr>
        <w:keepNext/>
        <w:spacing w:after="0" w:line="240" w:lineRule="auto"/>
        <w:outlineLvl w:val="1"/>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 xml:space="preserve">         </w:t>
      </w:r>
    </w:p>
    <w:p w:rsidR="005C44B3" w:rsidRPr="005C44B3" w:rsidRDefault="00413699" w:rsidP="005C44B3">
      <w:pPr>
        <w:keepNext/>
        <w:spacing w:after="0" w:line="240" w:lineRule="auto"/>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 xml:space="preserve">     </w:t>
      </w:r>
      <w:r w:rsidR="005C44B3" w:rsidRPr="005C44B3">
        <w:rPr>
          <w:rFonts w:ascii="Times New Roman" w:eastAsia="Times New Roman" w:hAnsi="Times New Roman"/>
          <w:bCs/>
          <w:sz w:val="24"/>
          <w:szCs w:val="24"/>
          <w:lang w:eastAsia="ru-RU"/>
        </w:rPr>
        <w:t>Покупатель</w:t>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Pr>
          <w:rFonts w:ascii="Times New Roman" w:eastAsia="Times New Roman" w:hAnsi="Times New Roman"/>
          <w:bCs/>
          <w:sz w:val="24"/>
          <w:szCs w:val="24"/>
          <w:lang w:val="en-US" w:eastAsia="ru-RU"/>
        </w:rPr>
        <w:t xml:space="preserve">                     </w:t>
      </w:r>
      <w:r w:rsidR="005C44B3" w:rsidRPr="005C44B3">
        <w:rPr>
          <w:rFonts w:ascii="Times New Roman" w:eastAsia="Times New Roman" w:hAnsi="Times New Roman"/>
          <w:bCs/>
          <w:sz w:val="24"/>
          <w:szCs w:val="24"/>
          <w:lang w:eastAsia="ru-RU"/>
        </w:rPr>
        <w:t>Поставщик</w:t>
      </w:r>
    </w:p>
    <w:sectPr w:rsidR="005C44B3" w:rsidRPr="005C44B3" w:rsidSect="00B74886">
      <w:footerReference w:type="default" r:id="rId18"/>
      <w:pgSz w:w="11906" w:h="16838"/>
      <w:pgMar w:top="56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054" w:rsidRDefault="00C40054" w:rsidP="008F2176">
      <w:pPr>
        <w:spacing w:after="0" w:line="240" w:lineRule="auto"/>
      </w:pPr>
      <w:r>
        <w:separator/>
      </w:r>
    </w:p>
  </w:endnote>
  <w:endnote w:type="continuationSeparator" w:id="0">
    <w:p w:rsidR="00C40054" w:rsidRDefault="00C40054"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582840" w:rsidRDefault="00885AAA">
        <w:pPr>
          <w:pStyle w:val="a5"/>
          <w:jc w:val="center"/>
        </w:pPr>
        <w:fldSimple w:instr=" PAGE   \* MERGEFORMAT ">
          <w:r w:rsidR="00E80C21">
            <w:rPr>
              <w:noProof/>
            </w:rPr>
            <w:t>2</w:t>
          </w:r>
        </w:fldSimple>
      </w:p>
    </w:sdtContent>
  </w:sdt>
  <w:p w:rsidR="00582840" w:rsidRDefault="005828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40" w:rsidRDefault="00885AAA">
    <w:pPr>
      <w:pStyle w:val="a5"/>
      <w:jc w:val="center"/>
    </w:pPr>
    <w:fldSimple w:instr=" PAGE   \* MERGEFORMAT ">
      <w:r w:rsidR="00E80C21">
        <w:rPr>
          <w:noProof/>
        </w:rPr>
        <w:t>92</w:t>
      </w:r>
    </w:fldSimple>
  </w:p>
  <w:p w:rsidR="00582840" w:rsidRDefault="005828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054" w:rsidRDefault="00C40054" w:rsidP="008F2176">
      <w:pPr>
        <w:spacing w:after="0" w:line="240" w:lineRule="auto"/>
      </w:pPr>
      <w:r>
        <w:separator/>
      </w:r>
    </w:p>
  </w:footnote>
  <w:footnote w:type="continuationSeparator" w:id="0">
    <w:p w:rsidR="00C40054" w:rsidRDefault="00C40054"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1">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3"/>
  </w:num>
  <w:num w:numId="6">
    <w:abstractNumId w:val="18"/>
  </w:num>
  <w:num w:numId="7">
    <w:abstractNumId w:val="38"/>
  </w:num>
  <w:num w:numId="8">
    <w:abstractNumId w:val="24"/>
  </w:num>
  <w:num w:numId="9">
    <w:abstractNumId w:val="28"/>
  </w:num>
  <w:num w:numId="10">
    <w:abstractNumId w:val="25"/>
  </w:num>
  <w:num w:numId="11">
    <w:abstractNumId w:val="30"/>
  </w:num>
  <w:num w:numId="12">
    <w:abstractNumId w:val="35"/>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4"/>
  </w:num>
  <w:num w:numId="34">
    <w:abstractNumId w:val="19"/>
  </w:num>
  <w:num w:numId="35">
    <w:abstractNumId w:val="31"/>
  </w:num>
  <w:num w:numId="36">
    <w:abstractNumId w:val="32"/>
  </w:num>
  <w:num w:numId="37">
    <w:abstractNumId w:val="27"/>
  </w:num>
  <w:num w:numId="38">
    <w:abstractNumId w:val="26"/>
  </w:num>
  <w:num w:numId="39">
    <w:abstractNumId w:val="39"/>
  </w:num>
  <w:num w:numId="40">
    <w:abstractNumId w:val="40"/>
  </w:num>
  <w:num w:numId="41">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463C99"/>
    <w:rsid w:val="00010263"/>
    <w:rsid w:val="0001074A"/>
    <w:rsid w:val="00011E51"/>
    <w:rsid w:val="00015096"/>
    <w:rsid w:val="00015DB9"/>
    <w:rsid w:val="00022740"/>
    <w:rsid w:val="00022F25"/>
    <w:rsid w:val="00023907"/>
    <w:rsid w:val="00045B6B"/>
    <w:rsid w:val="00054D79"/>
    <w:rsid w:val="000564C7"/>
    <w:rsid w:val="000620EB"/>
    <w:rsid w:val="00063FA3"/>
    <w:rsid w:val="0006507D"/>
    <w:rsid w:val="00066010"/>
    <w:rsid w:val="00083F65"/>
    <w:rsid w:val="00087E91"/>
    <w:rsid w:val="0009182B"/>
    <w:rsid w:val="000A3F82"/>
    <w:rsid w:val="000B104A"/>
    <w:rsid w:val="000B3F3F"/>
    <w:rsid w:val="000B4AF3"/>
    <w:rsid w:val="000B5978"/>
    <w:rsid w:val="000C678E"/>
    <w:rsid w:val="000D2CDF"/>
    <w:rsid w:val="000E454F"/>
    <w:rsid w:val="000F3795"/>
    <w:rsid w:val="00112B4C"/>
    <w:rsid w:val="00113AFA"/>
    <w:rsid w:val="0012090E"/>
    <w:rsid w:val="001402DC"/>
    <w:rsid w:val="00141175"/>
    <w:rsid w:val="0015341E"/>
    <w:rsid w:val="001559F7"/>
    <w:rsid w:val="00160D08"/>
    <w:rsid w:val="00170E58"/>
    <w:rsid w:val="00181711"/>
    <w:rsid w:val="001830C5"/>
    <w:rsid w:val="0018486A"/>
    <w:rsid w:val="00196216"/>
    <w:rsid w:val="001A47E7"/>
    <w:rsid w:val="001B2673"/>
    <w:rsid w:val="001B28CE"/>
    <w:rsid w:val="001C0C8B"/>
    <w:rsid w:val="001C229D"/>
    <w:rsid w:val="001D6136"/>
    <w:rsid w:val="001F0B8C"/>
    <w:rsid w:val="001F2B3E"/>
    <w:rsid w:val="0020216E"/>
    <w:rsid w:val="00220AC3"/>
    <w:rsid w:val="00220ECD"/>
    <w:rsid w:val="00223487"/>
    <w:rsid w:val="00231963"/>
    <w:rsid w:val="00234234"/>
    <w:rsid w:val="00240026"/>
    <w:rsid w:val="00240138"/>
    <w:rsid w:val="002418E0"/>
    <w:rsid w:val="00244BB3"/>
    <w:rsid w:val="00274174"/>
    <w:rsid w:val="00277FDC"/>
    <w:rsid w:val="00283AFA"/>
    <w:rsid w:val="00284219"/>
    <w:rsid w:val="00291AD6"/>
    <w:rsid w:val="002A2393"/>
    <w:rsid w:val="002A6115"/>
    <w:rsid w:val="002A67B5"/>
    <w:rsid w:val="002C646A"/>
    <w:rsid w:val="002C6E25"/>
    <w:rsid w:val="002D226D"/>
    <w:rsid w:val="002D7926"/>
    <w:rsid w:val="002E6F28"/>
    <w:rsid w:val="002E6FCF"/>
    <w:rsid w:val="002E7FB6"/>
    <w:rsid w:val="002F4731"/>
    <w:rsid w:val="002F5A8A"/>
    <w:rsid w:val="003019CA"/>
    <w:rsid w:val="0030557E"/>
    <w:rsid w:val="0030569F"/>
    <w:rsid w:val="00311172"/>
    <w:rsid w:val="00311B62"/>
    <w:rsid w:val="00315FDD"/>
    <w:rsid w:val="003161D7"/>
    <w:rsid w:val="0032152C"/>
    <w:rsid w:val="00324C62"/>
    <w:rsid w:val="00366B3A"/>
    <w:rsid w:val="00380BA5"/>
    <w:rsid w:val="003864D8"/>
    <w:rsid w:val="003A14C3"/>
    <w:rsid w:val="003A60AB"/>
    <w:rsid w:val="003B448B"/>
    <w:rsid w:val="003C3416"/>
    <w:rsid w:val="003C67BF"/>
    <w:rsid w:val="003F0C22"/>
    <w:rsid w:val="00404A20"/>
    <w:rsid w:val="00413699"/>
    <w:rsid w:val="0042690D"/>
    <w:rsid w:val="00430B8C"/>
    <w:rsid w:val="00444459"/>
    <w:rsid w:val="004534D7"/>
    <w:rsid w:val="00453EAC"/>
    <w:rsid w:val="00455A00"/>
    <w:rsid w:val="00457329"/>
    <w:rsid w:val="00463C99"/>
    <w:rsid w:val="00464BD9"/>
    <w:rsid w:val="004652D4"/>
    <w:rsid w:val="0047072F"/>
    <w:rsid w:val="00472ADB"/>
    <w:rsid w:val="00483CAF"/>
    <w:rsid w:val="00483F20"/>
    <w:rsid w:val="00491135"/>
    <w:rsid w:val="004A1974"/>
    <w:rsid w:val="004A5F59"/>
    <w:rsid w:val="004C1D0A"/>
    <w:rsid w:val="004E52C3"/>
    <w:rsid w:val="004F0AEE"/>
    <w:rsid w:val="004F38DC"/>
    <w:rsid w:val="00503CBE"/>
    <w:rsid w:val="00511B58"/>
    <w:rsid w:val="005203A5"/>
    <w:rsid w:val="005251FB"/>
    <w:rsid w:val="00527D52"/>
    <w:rsid w:val="00534644"/>
    <w:rsid w:val="00544BA7"/>
    <w:rsid w:val="00550C3C"/>
    <w:rsid w:val="00582840"/>
    <w:rsid w:val="005864EC"/>
    <w:rsid w:val="00591F9C"/>
    <w:rsid w:val="005A2FB5"/>
    <w:rsid w:val="005A3F64"/>
    <w:rsid w:val="005B4788"/>
    <w:rsid w:val="005C44B3"/>
    <w:rsid w:val="005D40D1"/>
    <w:rsid w:val="005D5BD2"/>
    <w:rsid w:val="005D60A9"/>
    <w:rsid w:val="005E3548"/>
    <w:rsid w:val="005E701B"/>
    <w:rsid w:val="005F71EE"/>
    <w:rsid w:val="00606063"/>
    <w:rsid w:val="00606364"/>
    <w:rsid w:val="00610341"/>
    <w:rsid w:val="006117EE"/>
    <w:rsid w:val="00615A18"/>
    <w:rsid w:val="00627113"/>
    <w:rsid w:val="0062718C"/>
    <w:rsid w:val="00646DA8"/>
    <w:rsid w:val="00652B00"/>
    <w:rsid w:val="00671AFB"/>
    <w:rsid w:val="0067260B"/>
    <w:rsid w:val="00674696"/>
    <w:rsid w:val="00675D2F"/>
    <w:rsid w:val="0067615D"/>
    <w:rsid w:val="00681B58"/>
    <w:rsid w:val="006825B7"/>
    <w:rsid w:val="00693CAC"/>
    <w:rsid w:val="006A2D36"/>
    <w:rsid w:val="006B30C1"/>
    <w:rsid w:val="006B6A75"/>
    <w:rsid w:val="006B718B"/>
    <w:rsid w:val="006B74FE"/>
    <w:rsid w:val="006D01D3"/>
    <w:rsid w:val="006D13AA"/>
    <w:rsid w:val="007135FA"/>
    <w:rsid w:val="0071775C"/>
    <w:rsid w:val="00725B60"/>
    <w:rsid w:val="007303A2"/>
    <w:rsid w:val="00734A41"/>
    <w:rsid w:val="00741AD2"/>
    <w:rsid w:val="00753725"/>
    <w:rsid w:val="00756028"/>
    <w:rsid w:val="007621A2"/>
    <w:rsid w:val="00764DA5"/>
    <w:rsid w:val="00765D6E"/>
    <w:rsid w:val="00781B2F"/>
    <w:rsid w:val="00782750"/>
    <w:rsid w:val="0079601A"/>
    <w:rsid w:val="007A4776"/>
    <w:rsid w:val="007B7B79"/>
    <w:rsid w:val="007C198F"/>
    <w:rsid w:val="007D25B6"/>
    <w:rsid w:val="007E129C"/>
    <w:rsid w:val="007E67B5"/>
    <w:rsid w:val="00806166"/>
    <w:rsid w:val="00822B9F"/>
    <w:rsid w:val="008241AC"/>
    <w:rsid w:val="008378FB"/>
    <w:rsid w:val="00840863"/>
    <w:rsid w:val="00842A68"/>
    <w:rsid w:val="00845BE5"/>
    <w:rsid w:val="00853167"/>
    <w:rsid w:val="00853F32"/>
    <w:rsid w:val="008571FB"/>
    <w:rsid w:val="00866130"/>
    <w:rsid w:val="0087799A"/>
    <w:rsid w:val="00881C2A"/>
    <w:rsid w:val="0088227A"/>
    <w:rsid w:val="00885AAA"/>
    <w:rsid w:val="008A75D8"/>
    <w:rsid w:val="008B1A49"/>
    <w:rsid w:val="008B7A49"/>
    <w:rsid w:val="008C65F5"/>
    <w:rsid w:val="008D3355"/>
    <w:rsid w:val="008D7A3C"/>
    <w:rsid w:val="008E5EAB"/>
    <w:rsid w:val="008F2176"/>
    <w:rsid w:val="008F61CA"/>
    <w:rsid w:val="00914C41"/>
    <w:rsid w:val="00915730"/>
    <w:rsid w:val="00916D60"/>
    <w:rsid w:val="009176B2"/>
    <w:rsid w:val="0092027C"/>
    <w:rsid w:val="009253ED"/>
    <w:rsid w:val="009274AD"/>
    <w:rsid w:val="00927679"/>
    <w:rsid w:val="00936231"/>
    <w:rsid w:val="00947ECC"/>
    <w:rsid w:val="009544D7"/>
    <w:rsid w:val="00956ECB"/>
    <w:rsid w:val="009627C4"/>
    <w:rsid w:val="00964CA8"/>
    <w:rsid w:val="00975F87"/>
    <w:rsid w:val="00980A90"/>
    <w:rsid w:val="00994962"/>
    <w:rsid w:val="009A2021"/>
    <w:rsid w:val="009A3FAA"/>
    <w:rsid w:val="009A5AC1"/>
    <w:rsid w:val="009A7F95"/>
    <w:rsid w:val="009B4055"/>
    <w:rsid w:val="009C29FA"/>
    <w:rsid w:val="009D46BD"/>
    <w:rsid w:val="009D4A1F"/>
    <w:rsid w:val="009E46B4"/>
    <w:rsid w:val="009F40F9"/>
    <w:rsid w:val="00A1003F"/>
    <w:rsid w:val="00A10CCD"/>
    <w:rsid w:val="00A110A3"/>
    <w:rsid w:val="00A12B60"/>
    <w:rsid w:val="00A137F8"/>
    <w:rsid w:val="00A1666C"/>
    <w:rsid w:val="00A17793"/>
    <w:rsid w:val="00A2189B"/>
    <w:rsid w:val="00A243AA"/>
    <w:rsid w:val="00A30036"/>
    <w:rsid w:val="00A45D56"/>
    <w:rsid w:val="00A51BD1"/>
    <w:rsid w:val="00A579C7"/>
    <w:rsid w:val="00A661D3"/>
    <w:rsid w:val="00A73A70"/>
    <w:rsid w:val="00A8112B"/>
    <w:rsid w:val="00A94802"/>
    <w:rsid w:val="00AA7F3A"/>
    <w:rsid w:val="00AB0F3A"/>
    <w:rsid w:val="00AB5548"/>
    <w:rsid w:val="00AC3E07"/>
    <w:rsid w:val="00AC4D90"/>
    <w:rsid w:val="00AD4F86"/>
    <w:rsid w:val="00AF791D"/>
    <w:rsid w:val="00B12105"/>
    <w:rsid w:val="00B20043"/>
    <w:rsid w:val="00B41382"/>
    <w:rsid w:val="00B42978"/>
    <w:rsid w:val="00B5087A"/>
    <w:rsid w:val="00B54AA0"/>
    <w:rsid w:val="00B74886"/>
    <w:rsid w:val="00B74EDD"/>
    <w:rsid w:val="00B8687B"/>
    <w:rsid w:val="00B9021F"/>
    <w:rsid w:val="00B91139"/>
    <w:rsid w:val="00B93B1D"/>
    <w:rsid w:val="00BA3361"/>
    <w:rsid w:val="00BB64AC"/>
    <w:rsid w:val="00BC0811"/>
    <w:rsid w:val="00BD0EA8"/>
    <w:rsid w:val="00BD5071"/>
    <w:rsid w:val="00BE4306"/>
    <w:rsid w:val="00BE4E56"/>
    <w:rsid w:val="00BF0DB4"/>
    <w:rsid w:val="00BF6510"/>
    <w:rsid w:val="00C14E58"/>
    <w:rsid w:val="00C20932"/>
    <w:rsid w:val="00C27468"/>
    <w:rsid w:val="00C31E2E"/>
    <w:rsid w:val="00C33650"/>
    <w:rsid w:val="00C35563"/>
    <w:rsid w:val="00C40054"/>
    <w:rsid w:val="00C45460"/>
    <w:rsid w:val="00C5394F"/>
    <w:rsid w:val="00C607A4"/>
    <w:rsid w:val="00C6747C"/>
    <w:rsid w:val="00C70643"/>
    <w:rsid w:val="00C74066"/>
    <w:rsid w:val="00C83B96"/>
    <w:rsid w:val="00C865FF"/>
    <w:rsid w:val="00C95745"/>
    <w:rsid w:val="00CA06A5"/>
    <w:rsid w:val="00CB3504"/>
    <w:rsid w:val="00CB6F27"/>
    <w:rsid w:val="00CC309F"/>
    <w:rsid w:val="00CC7AE1"/>
    <w:rsid w:val="00CE1C1D"/>
    <w:rsid w:val="00CE72F9"/>
    <w:rsid w:val="00CF0545"/>
    <w:rsid w:val="00CF07DE"/>
    <w:rsid w:val="00D02365"/>
    <w:rsid w:val="00D1044F"/>
    <w:rsid w:val="00D14F00"/>
    <w:rsid w:val="00D153D4"/>
    <w:rsid w:val="00D17428"/>
    <w:rsid w:val="00D2300A"/>
    <w:rsid w:val="00D2643B"/>
    <w:rsid w:val="00D278CF"/>
    <w:rsid w:val="00D46FA4"/>
    <w:rsid w:val="00D56C08"/>
    <w:rsid w:val="00D7097E"/>
    <w:rsid w:val="00D71E20"/>
    <w:rsid w:val="00D721BD"/>
    <w:rsid w:val="00D93155"/>
    <w:rsid w:val="00DB3D8C"/>
    <w:rsid w:val="00DC064B"/>
    <w:rsid w:val="00DC5538"/>
    <w:rsid w:val="00DD2974"/>
    <w:rsid w:val="00DE0BE2"/>
    <w:rsid w:val="00E23797"/>
    <w:rsid w:val="00E34924"/>
    <w:rsid w:val="00E36D20"/>
    <w:rsid w:val="00E37FDE"/>
    <w:rsid w:val="00E42CDB"/>
    <w:rsid w:val="00E47064"/>
    <w:rsid w:val="00E52D73"/>
    <w:rsid w:val="00E53C2C"/>
    <w:rsid w:val="00E725C2"/>
    <w:rsid w:val="00E73E6E"/>
    <w:rsid w:val="00E80C21"/>
    <w:rsid w:val="00E86931"/>
    <w:rsid w:val="00E87577"/>
    <w:rsid w:val="00E968EE"/>
    <w:rsid w:val="00EA0C04"/>
    <w:rsid w:val="00EB0BD1"/>
    <w:rsid w:val="00EB35E6"/>
    <w:rsid w:val="00EB4FF8"/>
    <w:rsid w:val="00EC15B3"/>
    <w:rsid w:val="00EC7297"/>
    <w:rsid w:val="00EF2E65"/>
    <w:rsid w:val="00F01A58"/>
    <w:rsid w:val="00F02A56"/>
    <w:rsid w:val="00F04468"/>
    <w:rsid w:val="00F16C56"/>
    <w:rsid w:val="00F25348"/>
    <w:rsid w:val="00F445C4"/>
    <w:rsid w:val="00F7000A"/>
    <w:rsid w:val="00F82DF7"/>
    <w:rsid w:val="00F938C3"/>
    <w:rsid w:val="00F93C99"/>
    <w:rsid w:val="00FA0934"/>
    <w:rsid w:val="00FA521B"/>
    <w:rsid w:val="00FA7AA5"/>
    <w:rsid w:val="00FB2C0E"/>
    <w:rsid w:val="00FB6FA0"/>
    <w:rsid w:val="00FC06A6"/>
    <w:rsid w:val="00FC0E0D"/>
    <w:rsid w:val="00FD01E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semiHidden/>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s>
</file>

<file path=word/webSettings.xml><?xml version="1.0" encoding="utf-8"?>
<w:webSettings xmlns:r="http://schemas.openxmlformats.org/officeDocument/2006/relationships" xmlns:w="http://schemas.openxmlformats.org/wordprocessingml/2006/main">
  <w:divs>
    <w:div w:id="69554816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novikova\AppData\Local\Temp\&#1090;&#1077;&#1082;&#1089;&#1090;%20&#1057;&#1087;&#1077;&#1094;&#1080;&#1092;&#1080;&#1082;&#1072;&#1094;&#1080;&#1080;.docx" TargetMode="External"/><Relationship Id="rId13" Type="http://schemas.openxmlformats.org/officeDocument/2006/relationships/hyperlink" Target="file:///C:\Users\l.novikova\AppData\Local\Temp\&#1090;&#1077;&#1082;&#1089;&#1090;%20&#1057;&#1087;&#1077;&#1094;&#1080;&#1092;&#1080;&#1082;&#1072;&#1094;&#1080;&#1080;.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novikova\AppData\Local\Temp\&#1090;&#1077;&#1082;&#1089;&#1090;%20&#1057;&#1087;&#1077;&#1094;&#1080;&#1092;&#1080;&#1082;&#1072;&#1094;&#1080;&#108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m.surgutneftegas.ru/b2b%20_sng/b2b/init.do?languag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novikova\AppData\Local\Temp\&#1090;&#1077;&#1082;&#1089;&#1090;%20&#1057;&#1087;&#1077;&#1094;&#1080;&#1092;&#1080;&#1082;&#1072;&#1094;&#1080;&#1080;.docx" TargetMode="External"/><Relationship Id="rId5" Type="http://schemas.openxmlformats.org/officeDocument/2006/relationships/webSettings" Target="webSettings.xml"/><Relationship Id="rId15" Type="http://schemas.openxmlformats.org/officeDocument/2006/relationships/hyperlink" Target="file:///C:\Users\l.novikova\AppData\Local\Temp\&#1090;&#1077;&#1082;&#1089;&#1090;%20&#1057;&#1087;&#1077;&#1094;&#1080;&#1092;&#1080;&#1082;&#1072;&#1094;&#1080;&#1080;.docx" TargetMode="External"/><Relationship Id="rId10" Type="http://schemas.openxmlformats.org/officeDocument/2006/relationships/hyperlink" Target="file:///C:\Users\l.novikova\AppData\Local\Temp\&#1090;&#1077;&#1082;&#1089;&#1090;%20&#1057;&#1087;&#1077;&#1094;&#1080;&#1092;&#1080;&#1082;&#1072;&#1094;&#1080;&#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novikova\AppData\Local\Temp\&#1090;&#1077;&#1082;&#1089;&#1090;%20&#1057;&#1087;&#1077;&#1094;&#1080;&#1092;&#1080;&#1082;&#1072;&#1094;&#1080;&#1080;.docx" TargetMode="External"/><Relationship Id="rId14" Type="http://schemas.openxmlformats.org/officeDocument/2006/relationships/hyperlink" Target="file:///C:\Users\l.novikova\AppData\Local\Temp\&#1090;&#1077;&#1082;&#1089;&#1090;%20&#1057;&#1087;&#1077;&#1094;&#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A6179-540C-4A52-A150-7F3AC59B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92</Pages>
  <Words>32564</Words>
  <Characters>185621</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o.lavrinovich</cp:lastModifiedBy>
  <cp:revision>9</cp:revision>
  <cp:lastPrinted>2018-08-31T09:52:00Z</cp:lastPrinted>
  <dcterms:created xsi:type="dcterms:W3CDTF">2018-08-03T12:13:00Z</dcterms:created>
  <dcterms:modified xsi:type="dcterms:W3CDTF">2018-09-07T09:34:00Z</dcterms:modified>
</cp:coreProperties>
</file>