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0A498F">
        <w:rPr>
          <w:rFonts w:ascii="Times New Roman" w:hAnsi="Times New Roman"/>
          <w:sz w:val="24"/>
          <w:szCs w:val="24"/>
        </w:rPr>
        <w:t>1</w:t>
      </w:r>
      <w:r w:rsidR="007209BA">
        <w:rPr>
          <w:rFonts w:ascii="Times New Roman" w:hAnsi="Times New Roman"/>
          <w:sz w:val="24"/>
          <w:szCs w:val="24"/>
        </w:rPr>
        <w:t xml:space="preserve"> </w:t>
      </w:r>
      <w:r w:rsidR="00C91CB6">
        <w:rPr>
          <w:rFonts w:ascii="Times New Roman" w:hAnsi="Times New Roman"/>
          <w:sz w:val="24"/>
          <w:szCs w:val="24"/>
        </w:rPr>
        <w:t>от</w:t>
      </w:r>
      <w:r w:rsidR="007443CB">
        <w:rPr>
          <w:rFonts w:ascii="Times New Roman" w:hAnsi="Times New Roman"/>
          <w:sz w:val="24"/>
          <w:szCs w:val="24"/>
        </w:rPr>
        <w:t xml:space="preserve"> </w:t>
      </w:r>
      <w:r w:rsidR="000A498F">
        <w:rPr>
          <w:rFonts w:ascii="Times New Roman" w:hAnsi="Times New Roman"/>
          <w:sz w:val="24"/>
          <w:szCs w:val="24"/>
        </w:rPr>
        <w:t>1</w:t>
      </w:r>
      <w:r w:rsidR="00024B92" w:rsidRPr="00D5279B">
        <w:rPr>
          <w:rFonts w:ascii="Times New Roman" w:hAnsi="Times New Roman"/>
          <w:sz w:val="24"/>
          <w:szCs w:val="24"/>
        </w:rPr>
        <w:t>4</w:t>
      </w:r>
      <w:r w:rsidR="000A498F">
        <w:rPr>
          <w:rFonts w:ascii="Times New Roman" w:hAnsi="Times New Roman"/>
          <w:sz w:val="24"/>
          <w:szCs w:val="24"/>
        </w:rPr>
        <w:t xml:space="preserve"> января 2020 г.</w:t>
      </w:r>
      <w:r w:rsidR="000C4B8F">
        <w:rPr>
          <w:rFonts w:ascii="Times New Roman" w:hAnsi="Times New Roman"/>
          <w:sz w:val="24"/>
          <w:szCs w:val="24"/>
        </w:rPr>
        <w:t xml:space="preserve">) </w:t>
      </w:r>
    </w:p>
    <w:p w:rsidR="00E954C1" w:rsidRDefault="00E954C1" w:rsidP="008A551A">
      <w:pPr>
        <w:spacing w:after="0" w:line="360" w:lineRule="auto"/>
        <w:jc w:val="right"/>
        <w:rPr>
          <w:rFonts w:ascii="Times New Roman" w:hAnsi="Times New Roman"/>
          <w:b/>
          <w:bCs/>
          <w:sz w:val="24"/>
          <w:szCs w:val="24"/>
        </w:rPr>
      </w:pPr>
    </w:p>
    <w:p w:rsidR="00E56D4A" w:rsidRDefault="00E56D4A" w:rsidP="00E56D4A">
      <w:pPr>
        <w:spacing w:after="0" w:line="240" w:lineRule="auto"/>
        <w:ind w:right="10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E56D4A" w:rsidRDefault="00E56D4A" w:rsidP="00E56D4A">
      <w:pPr>
        <w:spacing w:after="0" w:line="240" w:lineRule="auto"/>
        <w:ind w:right="101"/>
        <w:jc w:val="right"/>
        <w:rPr>
          <w:rFonts w:ascii="Times New Roman" w:hAnsi="Times New Roman"/>
          <w:sz w:val="24"/>
          <w:szCs w:val="24"/>
        </w:rPr>
      </w:pPr>
      <w:r>
        <w:rPr>
          <w:rFonts w:ascii="Times New Roman" w:hAnsi="Times New Roman"/>
          <w:sz w:val="24"/>
          <w:szCs w:val="24"/>
        </w:rPr>
        <w:t xml:space="preserve">Генерального директора </w:t>
      </w:r>
    </w:p>
    <w:p w:rsidR="00E56D4A" w:rsidRDefault="00E56D4A" w:rsidP="00E56D4A">
      <w:pPr>
        <w:spacing w:after="0" w:line="240" w:lineRule="auto"/>
        <w:ind w:right="101"/>
        <w:jc w:val="right"/>
        <w:rPr>
          <w:rFonts w:ascii="Times New Roman" w:hAnsi="Times New Roman"/>
          <w:sz w:val="24"/>
          <w:szCs w:val="24"/>
        </w:rPr>
      </w:pPr>
      <w:r>
        <w:rPr>
          <w:rFonts w:ascii="Times New Roman" w:hAnsi="Times New Roman"/>
          <w:sz w:val="24"/>
          <w:szCs w:val="24"/>
        </w:rPr>
        <w:t>АО «Биржа «Санкт-Петербург»</w:t>
      </w:r>
    </w:p>
    <w:p w:rsidR="00E10608" w:rsidRDefault="00E56D4A" w:rsidP="00E56D4A">
      <w:pPr>
        <w:spacing w:after="0"/>
        <w:ind w:right="101"/>
        <w:jc w:val="right"/>
        <w:rPr>
          <w:rFonts w:ascii="Times New Roman" w:hAnsi="Times New Roman"/>
          <w:sz w:val="24"/>
          <w:szCs w:val="24"/>
        </w:rPr>
      </w:pPr>
      <w:proofErr w:type="gramStart"/>
      <w:r>
        <w:rPr>
          <w:rFonts w:ascii="Times New Roman" w:hAnsi="Times New Roman"/>
          <w:sz w:val="24"/>
          <w:szCs w:val="24"/>
        </w:rPr>
        <w:t xml:space="preserve">(Приказ № </w:t>
      </w:r>
      <w:r w:rsidR="003D3322">
        <w:rPr>
          <w:rFonts w:ascii="Times New Roman" w:hAnsi="Times New Roman"/>
          <w:sz w:val="24"/>
          <w:szCs w:val="24"/>
        </w:rPr>
        <w:t>07</w:t>
      </w:r>
      <w:r>
        <w:rPr>
          <w:rFonts w:ascii="Times New Roman" w:hAnsi="Times New Roman"/>
          <w:sz w:val="24"/>
          <w:szCs w:val="24"/>
        </w:rPr>
        <w:t xml:space="preserve"> от 28 января 2020 г.</w:t>
      </w:r>
      <w:r w:rsidR="00E10608">
        <w:rPr>
          <w:rFonts w:ascii="Times New Roman" w:hAnsi="Times New Roman"/>
          <w:sz w:val="24"/>
          <w:szCs w:val="24"/>
        </w:rPr>
        <w:t>,</w:t>
      </w:r>
      <w:proofErr w:type="gramEnd"/>
    </w:p>
    <w:p w:rsidR="00E56D4A" w:rsidRDefault="00E10608" w:rsidP="00E56D4A">
      <w:pPr>
        <w:spacing w:after="0"/>
        <w:ind w:right="101"/>
        <w:jc w:val="right"/>
        <w:rPr>
          <w:rFonts w:ascii="Times New Roman" w:hAnsi="Times New Roman"/>
          <w:sz w:val="24"/>
          <w:szCs w:val="24"/>
        </w:rPr>
      </w:pPr>
      <w:proofErr w:type="gramStart"/>
      <w:r>
        <w:rPr>
          <w:rFonts w:ascii="Times New Roman" w:hAnsi="Times New Roman"/>
          <w:sz w:val="24"/>
          <w:szCs w:val="24"/>
        </w:rPr>
        <w:t xml:space="preserve">Приказ № </w:t>
      </w:r>
      <w:r w:rsidR="00564955" w:rsidRPr="00A66312">
        <w:rPr>
          <w:rFonts w:ascii="Times New Roman" w:hAnsi="Times New Roman"/>
          <w:sz w:val="24"/>
          <w:szCs w:val="24"/>
        </w:rPr>
        <w:t>12</w:t>
      </w:r>
      <w:r>
        <w:rPr>
          <w:rFonts w:ascii="Times New Roman" w:hAnsi="Times New Roman"/>
          <w:sz w:val="24"/>
          <w:szCs w:val="24"/>
        </w:rPr>
        <w:t xml:space="preserve"> от 17 февраля 2020 г.</w:t>
      </w:r>
      <w:r w:rsidR="00E56D4A">
        <w:rPr>
          <w:rFonts w:ascii="Times New Roman" w:hAnsi="Times New Roman"/>
          <w:sz w:val="24"/>
          <w:szCs w:val="24"/>
        </w:rPr>
        <w:t>)</w:t>
      </w:r>
      <w:proofErr w:type="gramEnd"/>
    </w:p>
    <w:p w:rsidR="00E56D4A" w:rsidRPr="00584C9D" w:rsidRDefault="00E56D4A" w:rsidP="008A551A">
      <w:pPr>
        <w:spacing w:after="0" w:line="360" w:lineRule="auto"/>
        <w:jc w:val="right"/>
        <w:rPr>
          <w:rFonts w:ascii="Times New Roman" w:hAnsi="Times New Roman"/>
          <w:b/>
          <w:bCs/>
          <w:sz w:val="24"/>
          <w:szCs w:val="24"/>
        </w:rPr>
      </w:pPr>
    </w:p>
    <w:p w:rsidR="000A498F" w:rsidRDefault="000A498F" w:rsidP="006E5866">
      <w:pPr>
        <w:spacing w:after="0"/>
        <w:ind w:right="101"/>
        <w:jc w:val="both"/>
        <w:rPr>
          <w:rFonts w:ascii="Times New Roman" w:hAnsi="Times New Roman"/>
          <w:sz w:val="24"/>
          <w:szCs w:val="24"/>
        </w:rPr>
      </w:pPr>
    </w:p>
    <w:p w:rsidR="000A498F" w:rsidRDefault="000A498F" w:rsidP="006E5866">
      <w:pPr>
        <w:spacing w:after="0"/>
        <w:ind w:right="101"/>
        <w:jc w:val="both"/>
        <w:rPr>
          <w:rFonts w:ascii="Times New Roman" w:hAnsi="Times New Roman"/>
          <w:sz w:val="24"/>
          <w:szCs w:val="24"/>
        </w:rPr>
      </w:pPr>
    </w:p>
    <w:p w:rsidR="000A498F" w:rsidRDefault="000A498F"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0A498F" w:rsidRDefault="000A498F" w:rsidP="000A498F">
      <w:pPr>
        <w:spacing w:after="0"/>
        <w:jc w:val="center"/>
        <w:rPr>
          <w:rFonts w:ascii="Times New Roman" w:hAnsi="Times New Roman"/>
          <w:sz w:val="24"/>
          <w:szCs w:val="24"/>
        </w:rPr>
      </w:pPr>
    </w:p>
    <w:p w:rsidR="00E56D4A" w:rsidRPr="00584C9D" w:rsidRDefault="00E56D4A" w:rsidP="000A498F">
      <w:pPr>
        <w:spacing w:after="0"/>
        <w:jc w:val="center"/>
        <w:rPr>
          <w:rFonts w:ascii="Times New Roman" w:hAnsi="Times New Roman"/>
          <w:sz w:val="24"/>
          <w:szCs w:val="24"/>
        </w:rPr>
      </w:pP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BC5E7A" w:rsidRDefault="00BC5E7A" w:rsidP="008A551A">
      <w:pPr>
        <w:spacing w:after="0"/>
        <w:jc w:val="both"/>
        <w:rPr>
          <w:rFonts w:ascii="Times New Roman" w:hAnsi="Times New Roman"/>
          <w:sz w:val="24"/>
          <w:szCs w:val="24"/>
        </w:rPr>
      </w:pPr>
    </w:p>
    <w:p w:rsidR="00024B92" w:rsidRDefault="00024B92" w:rsidP="008A551A">
      <w:pPr>
        <w:spacing w:after="0"/>
        <w:jc w:val="both"/>
        <w:rPr>
          <w:rFonts w:ascii="Times New Roman" w:hAnsi="Times New Roman"/>
          <w:sz w:val="24"/>
          <w:szCs w:val="24"/>
        </w:rPr>
      </w:pPr>
    </w:p>
    <w:p w:rsidR="00BC5E7A" w:rsidRDefault="00BC5E7A" w:rsidP="008A551A">
      <w:pPr>
        <w:spacing w:after="0"/>
        <w:jc w:val="both"/>
        <w:rPr>
          <w:rFonts w:ascii="Times New Roman" w:hAnsi="Times New Roman"/>
          <w:sz w:val="24"/>
          <w:szCs w:val="24"/>
        </w:rPr>
      </w:pPr>
    </w:p>
    <w:p w:rsidR="00E56D4A" w:rsidRDefault="00E56D4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w:t>
      </w:r>
      <w:r w:rsidR="009759BF">
        <w:rPr>
          <w:rFonts w:ascii="Times New Roman" w:hAnsi="Times New Roman"/>
          <w:sz w:val="24"/>
          <w:szCs w:val="24"/>
        </w:rPr>
        <w:t>20</w:t>
      </w:r>
    </w:p>
    <w:p w:rsidR="009E46B4" w:rsidRPr="00426779" w:rsidRDefault="009E46B4"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260853" w:rsidRDefault="00B320C8">
      <w:pPr>
        <w:pStyle w:val="11"/>
        <w:tabs>
          <w:tab w:val="right" w:leader="dot" w:pos="9730"/>
        </w:tabs>
        <w:rPr>
          <w:rFonts w:asciiTheme="minorHAnsi" w:eastAsiaTheme="minorEastAsia" w:hAnsiTheme="minorHAnsi" w:cstheme="minorBidi"/>
          <w:noProof/>
          <w:lang w:eastAsia="ru-RU"/>
        </w:rPr>
      </w:pPr>
      <w:r w:rsidRPr="00B320C8">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B320C8">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B320C8">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Pr>
            <w:noProof/>
            <w:webHidden/>
          </w:rPr>
          <w:fldChar w:fldCharType="begin"/>
        </w:r>
        <w:r w:rsidR="00260853">
          <w:rPr>
            <w:noProof/>
            <w:webHidden/>
          </w:rPr>
          <w:instrText xml:space="preserve"> PAGEREF _Toc6234762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B320C8">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Pr>
            <w:noProof/>
            <w:webHidden/>
          </w:rPr>
          <w:fldChar w:fldCharType="begin"/>
        </w:r>
        <w:r w:rsidR="00260853">
          <w:rPr>
            <w:noProof/>
            <w:webHidden/>
          </w:rPr>
          <w:instrText xml:space="preserve"> PAGEREF _Toc6234763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B320C8">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Pr>
            <w:noProof/>
            <w:webHidden/>
          </w:rPr>
          <w:fldChar w:fldCharType="begin"/>
        </w:r>
        <w:r w:rsidR="00260853">
          <w:rPr>
            <w:noProof/>
            <w:webHidden/>
          </w:rPr>
          <w:instrText xml:space="preserve"> PAGEREF _Toc6234764 \h </w:instrText>
        </w:r>
        <w:r>
          <w:rPr>
            <w:noProof/>
            <w:webHidden/>
          </w:rPr>
        </w:r>
        <w:r>
          <w:rPr>
            <w:noProof/>
            <w:webHidden/>
          </w:rPr>
          <w:fldChar w:fldCharType="separate"/>
        </w:r>
        <w:r w:rsidR="00B97575">
          <w:rPr>
            <w:noProof/>
            <w:webHidden/>
          </w:rPr>
          <w:t>5</w:t>
        </w:r>
        <w:r>
          <w:rPr>
            <w:noProof/>
            <w:webHidden/>
          </w:rPr>
          <w:fldChar w:fldCharType="end"/>
        </w:r>
      </w:hyperlink>
    </w:p>
    <w:p w:rsidR="00260853" w:rsidRDefault="00B320C8">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Pr>
            <w:noProof/>
            <w:webHidden/>
          </w:rPr>
          <w:fldChar w:fldCharType="begin"/>
        </w:r>
        <w:r w:rsidR="00260853">
          <w:rPr>
            <w:noProof/>
            <w:webHidden/>
          </w:rPr>
          <w:instrText xml:space="preserve"> PAGEREF _Toc6234765 \h </w:instrText>
        </w:r>
        <w:r>
          <w:rPr>
            <w:noProof/>
            <w:webHidden/>
          </w:rPr>
        </w:r>
        <w:r>
          <w:rPr>
            <w:noProof/>
            <w:webHidden/>
          </w:rPr>
          <w:fldChar w:fldCharType="separate"/>
        </w:r>
        <w:r w:rsidR="00B97575">
          <w:rPr>
            <w:noProof/>
            <w:webHidden/>
          </w:rPr>
          <w:t>6</w:t>
        </w:r>
        <w:r>
          <w:rPr>
            <w:noProof/>
            <w:webHidden/>
          </w:rPr>
          <w:fldChar w:fldCharType="end"/>
        </w:r>
      </w:hyperlink>
    </w:p>
    <w:p w:rsidR="00260853" w:rsidRDefault="00B320C8">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Pr>
            <w:noProof/>
            <w:webHidden/>
          </w:rPr>
          <w:fldChar w:fldCharType="begin"/>
        </w:r>
        <w:r w:rsidR="00260853">
          <w:rPr>
            <w:noProof/>
            <w:webHidden/>
          </w:rPr>
          <w:instrText xml:space="preserve"> PAGEREF _Toc6234766 \h </w:instrText>
        </w:r>
        <w:r>
          <w:rPr>
            <w:noProof/>
            <w:webHidden/>
          </w:rPr>
        </w:r>
        <w:r>
          <w:rPr>
            <w:noProof/>
            <w:webHidden/>
          </w:rPr>
          <w:fldChar w:fldCharType="separate"/>
        </w:r>
        <w:r w:rsidR="00B97575">
          <w:rPr>
            <w:noProof/>
            <w:webHidden/>
          </w:rPr>
          <w:t>7</w:t>
        </w:r>
        <w:r>
          <w:rPr>
            <w:noProof/>
            <w:webHidden/>
          </w:rPr>
          <w:fldChar w:fldCharType="end"/>
        </w:r>
      </w:hyperlink>
    </w:p>
    <w:p w:rsidR="00260853" w:rsidRDefault="00B320C8">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Pr>
            <w:noProof/>
            <w:webHidden/>
          </w:rPr>
          <w:fldChar w:fldCharType="begin"/>
        </w:r>
        <w:r w:rsidR="00260853">
          <w:rPr>
            <w:noProof/>
            <w:webHidden/>
          </w:rPr>
          <w:instrText xml:space="preserve"> PAGEREF _Toc6234767 \h </w:instrText>
        </w:r>
        <w:r>
          <w:rPr>
            <w:noProof/>
            <w:webHidden/>
          </w:rPr>
        </w:r>
        <w:r>
          <w:rPr>
            <w:noProof/>
            <w:webHidden/>
          </w:rPr>
          <w:fldChar w:fldCharType="separate"/>
        </w:r>
        <w:r w:rsidR="00B97575">
          <w:rPr>
            <w:noProof/>
            <w:webHidden/>
          </w:rPr>
          <w:t>8</w:t>
        </w:r>
        <w:r>
          <w:rPr>
            <w:noProof/>
            <w:webHidden/>
          </w:rPr>
          <w:fldChar w:fldCharType="end"/>
        </w:r>
      </w:hyperlink>
    </w:p>
    <w:p w:rsidR="00260853" w:rsidRDefault="00B320C8">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Pr>
            <w:noProof/>
            <w:webHidden/>
          </w:rPr>
          <w:fldChar w:fldCharType="begin"/>
        </w:r>
        <w:r w:rsidR="00260853">
          <w:rPr>
            <w:noProof/>
            <w:webHidden/>
          </w:rPr>
          <w:instrText xml:space="preserve"> PAGEREF _Toc6234768 \h </w:instrText>
        </w:r>
        <w:r>
          <w:rPr>
            <w:noProof/>
            <w:webHidden/>
          </w:rPr>
        </w:r>
        <w:r>
          <w:rPr>
            <w:noProof/>
            <w:webHidden/>
          </w:rPr>
          <w:fldChar w:fldCharType="separate"/>
        </w:r>
        <w:r w:rsidR="00B97575">
          <w:rPr>
            <w:noProof/>
            <w:webHidden/>
          </w:rPr>
          <w:t>8</w:t>
        </w:r>
        <w:r>
          <w:rPr>
            <w:noProof/>
            <w:webHidden/>
          </w:rPr>
          <w:fldChar w:fldCharType="end"/>
        </w:r>
      </w:hyperlink>
    </w:p>
    <w:p w:rsidR="009E46B4" w:rsidRPr="00584C9D" w:rsidRDefault="00B320C8"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№3. Перечень базисов поставки при способе поставки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№4. Перечень базисов поставки при способах поставки франко-вагон станция отправления 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C0504D">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 xml:space="preserve">. </w:t>
      </w:r>
      <w:r w:rsidRPr="00B12952">
        <w:rPr>
          <w:rFonts w:ascii="Times New Roman" w:hAnsi="Times New Roman"/>
          <w:bCs/>
          <w:sz w:val="24"/>
          <w:szCs w:val="24"/>
        </w:rPr>
        <w:t>Соглашением об условиях поставки битумов нефтяных производства ООО «</w:t>
      </w:r>
      <w:proofErr w:type="spellStart"/>
      <w:r w:rsidRPr="00B12952">
        <w:rPr>
          <w:rFonts w:ascii="Times New Roman" w:hAnsi="Times New Roman"/>
          <w:bCs/>
          <w:sz w:val="24"/>
          <w:szCs w:val="24"/>
        </w:rPr>
        <w:t>Газпромнефть-БМ</w:t>
      </w:r>
      <w:proofErr w:type="spellEnd"/>
      <w:r w:rsidRPr="00B12952">
        <w:rPr>
          <w:rFonts w:ascii="Times New Roman" w:hAnsi="Times New Roman"/>
          <w:bCs/>
          <w:sz w:val="24"/>
          <w:szCs w:val="24"/>
        </w:rPr>
        <w:t>»</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0"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0"/>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color w:val="000000"/>
          <w:sz w:val="24"/>
          <w:szCs w:val="24"/>
        </w:rPr>
        <w:t>нефтегазохимического</w:t>
      </w:r>
      <w:proofErr w:type="spellEnd"/>
      <w:r w:rsidRPr="00584C9D">
        <w:rPr>
          <w:rFonts w:ascii="Times New Roman" w:hAnsi="Times New Roman"/>
          <w:color w:val="000000"/>
          <w:sz w:val="24"/>
          <w:szCs w:val="24"/>
        </w:rPr>
        <w:t xml:space="preserve">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xml:space="preserve">.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1" w:name="_Toc6234762"/>
      <w:r w:rsidRPr="00584C9D">
        <w:rPr>
          <w:rFonts w:ascii="Times New Roman" w:eastAsia="Times New Roman" w:hAnsi="Times New Roman"/>
          <w:b/>
          <w:bCs/>
          <w:color w:val="000000"/>
          <w:sz w:val="24"/>
          <w:szCs w:val="24"/>
        </w:rPr>
        <w:t>2. Биржевой товар</w:t>
      </w:r>
      <w:bookmarkEnd w:id="1"/>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w:t>
      </w:r>
      <w:proofErr w:type="gramStart"/>
      <w:r w:rsidRPr="00584C9D">
        <w:rPr>
          <w:rFonts w:ascii="Times New Roman" w:hAnsi="Times New Roman"/>
          <w:sz w:val="24"/>
          <w:szCs w:val="24"/>
        </w:rPr>
        <w:t>биржевых товаров, допущенных к торгам приведен</w:t>
      </w:r>
      <w:proofErr w:type="gramEnd"/>
      <w:r w:rsidRPr="00584C9D">
        <w:rPr>
          <w:rFonts w:ascii="Times New Roman" w:hAnsi="Times New Roman"/>
          <w:sz w:val="24"/>
          <w:szCs w:val="24"/>
        </w:rPr>
        <w:t xml:space="preserve">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-техническому регламенту Таможенного союза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2.4. </w:t>
      </w:r>
      <w:proofErr w:type="gramStart"/>
      <w:r w:rsidRPr="00584C9D">
        <w:rPr>
          <w:rFonts w:ascii="Times New Roman" w:hAnsi="Times New Roman"/>
          <w:sz w:val="24"/>
          <w:szCs w:val="24"/>
        </w:rPr>
        <w:t>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roofErr w:type="gramEnd"/>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2"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2"/>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w:t>
            </w:r>
            <w:proofErr w:type="spellStart"/>
            <w:r w:rsidR="00141AED" w:rsidRPr="00584C9D">
              <w:rPr>
                <w:rFonts w:ascii="Times New Roman" w:eastAsia="Times New Roman" w:hAnsi="Times New Roman"/>
                <w:color w:val="000000"/>
                <w:sz w:val="24"/>
                <w:szCs w:val="24"/>
              </w:rPr>
              <w:t>Сургутнефте</w:t>
            </w:r>
            <w:r w:rsidR="00141AED" w:rsidRPr="00584C9D">
              <w:rPr>
                <w:rFonts w:ascii="Times New Roman" w:eastAsia="Times New Roman" w:hAnsi="Times New Roman"/>
                <w:color w:val="000000"/>
                <w:sz w:val="24"/>
                <w:szCs w:val="24"/>
              </w:rPr>
              <w:lastRenderedPageBreak/>
              <w:t>газ</w:t>
            </w:r>
            <w:proofErr w:type="spellEnd"/>
            <w:r w:rsidR="00141AED" w:rsidRPr="00584C9D">
              <w:rPr>
                <w:rFonts w:ascii="Times New Roman" w:eastAsia="Times New Roman" w:hAnsi="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lastRenderedPageBreak/>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Сургут, </w:t>
            </w:r>
            <w:proofErr w:type="gramStart"/>
            <w:r w:rsidRPr="00584C9D">
              <w:rPr>
                <w:rFonts w:ascii="Times New Roman" w:eastAsia="Times New Roman" w:hAnsi="Times New Roman"/>
                <w:color w:val="000000"/>
                <w:sz w:val="24"/>
                <w:szCs w:val="24"/>
              </w:rPr>
              <w:t>Свердловской</w:t>
            </w:r>
            <w:proofErr w:type="gramEnd"/>
            <w:r w:rsidRPr="00584C9D">
              <w:rPr>
                <w:rFonts w:ascii="Times New Roman" w:eastAsia="Times New Roman" w:hAnsi="Times New Roman"/>
                <w:color w:val="000000"/>
                <w:sz w:val="24"/>
                <w:szCs w:val="24"/>
              </w:rPr>
              <w:t xml:space="preserve">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eastAsia="Times New Roman" w:hAnsi="Times New Roman"/>
                <w:color w:val="000000"/>
                <w:sz w:val="24"/>
                <w:szCs w:val="24"/>
              </w:rPr>
              <w:t>Газпромтранс</w:t>
            </w:r>
            <w:proofErr w:type="spellEnd"/>
            <w:r w:rsidRPr="00584C9D">
              <w:rPr>
                <w:rFonts w:ascii="Times New Roman" w:eastAsia="Times New Roman" w:hAnsi="Times New Roman"/>
                <w:color w:val="000000"/>
                <w:sz w:val="24"/>
                <w:szCs w:val="24"/>
              </w:rPr>
              <w:t xml:space="preserve">» и </w:t>
            </w:r>
            <w:r w:rsidRPr="00584C9D">
              <w:rPr>
                <w:rFonts w:ascii="Times New Roman" w:eastAsia="Times New Roman" w:hAnsi="Times New Roman"/>
                <w:color w:val="000000"/>
                <w:sz w:val="24"/>
                <w:szCs w:val="24"/>
              </w:rPr>
              <w:lastRenderedPageBreak/>
              <w:t>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w:t>
            </w:r>
            <w:proofErr w:type="spellStart"/>
            <w:r w:rsidR="00141AED" w:rsidRPr="00584C9D">
              <w:rPr>
                <w:rFonts w:ascii="Times New Roman" w:eastAsia="Times New Roman" w:hAnsi="Times New Roman"/>
                <w:color w:val="000000"/>
                <w:sz w:val="24"/>
                <w:szCs w:val="24"/>
              </w:rPr>
              <w:t>Сургутнефтегаз</w:t>
            </w:r>
            <w:proofErr w:type="spellEnd"/>
            <w:r w:rsidR="00141AED" w:rsidRPr="00584C9D">
              <w:rPr>
                <w:rFonts w:ascii="Times New Roman" w:eastAsia="Times New Roman" w:hAnsi="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ООО «КИНЕФ» и Покупателем.</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gramStart"/>
            <w:r w:rsidRPr="00584C9D">
              <w:rPr>
                <w:rFonts w:ascii="Times New Roman" w:hAnsi="Times New Roman"/>
                <w:sz w:val="24"/>
                <w:szCs w:val="24"/>
              </w:rPr>
              <w:t>Р</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proofErr w:type="gramStart"/>
            <w:r>
              <w:rPr>
                <w:rFonts w:ascii="Times New Roman" w:hAnsi="Times New Roman"/>
                <w:sz w:val="24"/>
                <w:szCs w:val="24"/>
              </w:rPr>
              <w:t>П</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proofErr w:type="spellStart"/>
            <w:r w:rsidRPr="00223C7D">
              <w:rPr>
                <w:rFonts w:ascii="Times New Roman" w:hAnsi="Times New Roman"/>
                <w:bCs/>
                <w:sz w:val="24"/>
                <w:szCs w:val="24"/>
              </w:rPr>
              <w:t>самовывоз</w:t>
            </w:r>
            <w:proofErr w:type="spellEnd"/>
            <w:r w:rsidRPr="00223C7D">
              <w:rPr>
                <w:rFonts w:ascii="Times New Roman" w:hAnsi="Times New Roman"/>
                <w:bCs/>
                <w:sz w:val="24"/>
                <w:szCs w:val="24"/>
              </w:rPr>
              <w:t xml:space="preserve">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proofErr w:type="gramStart"/>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roofErr w:type="gramEnd"/>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xml:space="preserve">.3. Способ поставки </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 xml:space="preserve">-поставка биржевого товара по заключенным договорам может быть осуществлена Поставщиком на любой </w:t>
      </w:r>
      <w:proofErr w:type="gramStart"/>
      <w:r w:rsidRPr="00584C9D">
        <w:rPr>
          <w:rFonts w:ascii="Times New Roman" w:hAnsi="Times New Roman"/>
          <w:color w:val="000000"/>
          <w:sz w:val="24"/>
          <w:szCs w:val="24"/>
        </w:rPr>
        <w:t>из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.2. Покупатель в течение 2 (двух) рабочих дней </w:t>
      </w:r>
      <w:proofErr w:type="gramStart"/>
      <w:r w:rsidR="009E46B4" w:rsidRPr="00584C9D">
        <w:rPr>
          <w:rFonts w:ascii="Times New Roman" w:hAnsi="Times New Roman"/>
          <w:color w:val="000000"/>
          <w:sz w:val="24"/>
          <w:szCs w:val="24"/>
        </w:rPr>
        <w:t>с даты заключения</w:t>
      </w:r>
      <w:proofErr w:type="gramEnd"/>
      <w:r w:rsidR="009E46B4" w:rsidRPr="00584C9D">
        <w:rPr>
          <w:rFonts w:ascii="Times New Roman" w:hAnsi="Times New Roman"/>
          <w:color w:val="000000"/>
          <w:sz w:val="24"/>
          <w:szCs w:val="24"/>
        </w:rPr>
        <w:t xml:space="preserve">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иностранных госуда</w:t>
      </w:r>
      <w:proofErr w:type="gramStart"/>
      <w:r w:rsidR="00D93155" w:rsidRPr="00584C9D">
        <w:rPr>
          <w:rFonts w:ascii="Times New Roman" w:hAnsi="Times New Roman"/>
          <w:color w:val="000000"/>
          <w:sz w:val="24"/>
          <w:szCs w:val="24"/>
        </w:rPr>
        <w:t xml:space="preserve">рств </w:t>
      </w:r>
      <w:r w:rsidRPr="00584C9D">
        <w:rPr>
          <w:rFonts w:ascii="Times New Roman" w:hAnsi="Times New Roman"/>
          <w:color w:val="000000"/>
          <w:sz w:val="24"/>
          <w:szCs w:val="24"/>
        </w:rPr>
        <w:t>с пр</w:t>
      </w:r>
      <w:proofErr w:type="gramEnd"/>
      <w:r w:rsidRPr="00584C9D">
        <w:rPr>
          <w:rFonts w:ascii="Times New Roman" w:hAnsi="Times New Roman"/>
          <w:color w:val="000000"/>
          <w:sz w:val="24"/>
          <w:szCs w:val="24"/>
        </w:rPr>
        <w:t xml:space="preserve">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 xml:space="preserve">ириши, шоссе Энтузиастов поставляется </w:t>
      </w:r>
      <w:proofErr w:type="spellStart"/>
      <w:r w:rsidRPr="00584C9D">
        <w:rPr>
          <w:rFonts w:ascii="Times New Roman" w:eastAsia="Times New Roman" w:hAnsi="Times New Roman"/>
          <w:sz w:val="24"/>
          <w:szCs w:val="24"/>
        </w:rPr>
        <w:t>самовыво</w:t>
      </w:r>
      <w:r w:rsidR="009D37D1">
        <w:rPr>
          <w:rFonts w:ascii="Times New Roman" w:eastAsia="Times New Roman" w:hAnsi="Times New Roman"/>
          <w:sz w:val="24"/>
          <w:szCs w:val="24"/>
        </w:rPr>
        <w:t>зом</w:t>
      </w:r>
      <w:proofErr w:type="spellEnd"/>
      <w:r w:rsidR="009D37D1">
        <w:rPr>
          <w:rFonts w:ascii="Times New Roman" w:eastAsia="Times New Roman" w:hAnsi="Times New Roman"/>
          <w:sz w:val="24"/>
          <w:szCs w:val="24"/>
        </w:rPr>
        <w:t xml:space="preserve"> автомобильным транспортом </w:t>
      </w:r>
      <w:r w:rsidRPr="00584C9D">
        <w:rPr>
          <w:rFonts w:ascii="Times New Roman" w:eastAsia="Times New Roman" w:hAnsi="Times New Roman"/>
          <w:color w:val="000000"/>
          <w:sz w:val="24"/>
          <w:szCs w:val="24"/>
        </w:rPr>
        <w:t>в специализированных контейнерах «</w:t>
      </w:r>
      <w:proofErr w:type="spellStart"/>
      <w:r w:rsidRPr="00584C9D">
        <w:rPr>
          <w:rFonts w:ascii="Times New Roman" w:eastAsia="Times New Roman" w:hAnsi="Times New Roman"/>
          <w:color w:val="000000"/>
          <w:sz w:val="24"/>
          <w:szCs w:val="24"/>
        </w:rPr>
        <w:t>Big</w:t>
      </w:r>
      <w:proofErr w:type="spellEnd"/>
      <w:r w:rsidRPr="00584C9D">
        <w:rPr>
          <w:rFonts w:ascii="Times New Roman" w:eastAsia="Times New Roman" w:hAnsi="Times New Roman"/>
          <w:color w:val="000000"/>
          <w:sz w:val="24"/>
          <w:szCs w:val="24"/>
        </w:rPr>
        <w:t xml:space="preserve"> </w:t>
      </w:r>
      <w:proofErr w:type="spellStart"/>
      <w:r w:rsidRPr="00584C9D">
        <w:rPr>
          <w:rFonts w:ascii="Times New Roman" w:eastAsia="Times New Roman" w:hAnsi="Times New Roman"/>
          <w:color w:val="000000"/>
          <w:sz w:val="24"/>
          <w:szCs w:val="24"/>
        </w:rPr>
        <w:t>Bag</w:t>
      </w:r>
      <w:proofErr w:type="spellEnd"/>
      <w:r w:rsidRPr="00584C9D">
        <w:rPr>
          <w:rFonts w:ascii="Times New Roman" w:eastAsia="Times New Roman" w:hAnsi="Times New Roman"/>
          <w:color w:val="000000"/>
          <w:sz w:val="24"/>
          <w:szCs w:val="24"/>
        </w:rPr>
        <w:t>»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3"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3"/>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275"/>
        <w:gridCol w:w="2268"/>
        <w:gridCol w:w="2268"/>
        <w:gridCol w:w="1134"/>
      </w:tblGrid>
      <w:tr w:rsidR="00D81305" w:rsidRPr="00584C9D" w:rsidTr="00465B13">
        <w:trPr>
          <w:trHeight w:val="2286"/>
        </w:trPr>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proofErr w:type="spellStart"/>
            <w:proofErr w:type="gramStart"/>
            <w:r w:rsidRPr="00584C9D">
              <w:rPr>
                <w:rFonts w:ascii="Times New Roman" w:hAnsi="Times New Roman"/>
                <w:sz w:val="20"/>
                <w:szCs w:val="20"/>
              </w:rPr>
              <w:t>п</w:t>
            </w:r>
            <w:proofErr w:type="spellEnd"/>
            <w:proofErr w:type="gramEnd"/>
            <w:r w:rsidRPr="00584C9D">
              <w:rPr>
                <w:rFonts w:ascii="Times New Roman" w:hAnsi="Times New Roman"/>
                <w:sz w:val="20"/>
                <w:szCs w:val="20"/>
              </w:rPr>
              <w:t>/</w:t>
            </w:r>
            <w:proofErr w:type="spellStart"/>
            <w:r w:rsidRPr="00584C9D">
              <w:rPr>
                <w:rFonts w:ascii="Times New Roman" w:hAnsi="Times New Roman"/>
                <w:sz w:val="20"/>
                <w:szCs w:val="20"/>
              </w:rPr>
              <w:t>н</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465B13">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465B13" w:rsidP="00465B13">
            <w:pPr>
              <w:pStyle w:val="a3"/>
              <w:spacing w:after="120"/>
              <w:ind w:left="283"/>
              <w:rPr>
                <w:rFonts w:ascii="Times New Roman" w:eastAsia="Times New Roman" w:hAnsi="Times New Roman"/>
                <w:color w:val="000000"/>
                <w:sz w:val="20"/>
                <w:szCs w:val="20"/>
              </w:rPr>
            </w:pPr>
            <w:r>
              <w:rPr>
                <w:rFonts w:ascii="Times New Roman" w:eastAsia="Times New Roman" w:hAnsi="Times New Roman"/>
                <w:color w:val="000000"/>
                <w:sz w:val="20"/>
                <w:szCs w:val="20"/>
              </w:rPr>
              <w:t>35 (тридцать пять) метрических</w:t>
            </w:r>
            <w:r w:rsidR="00D0116C" w:rsidRPr="00584C9D">
              <w:rPr>
                <w:rFonts w:ascii="Times New Roman" w:eastAsia="Times New Roman" w:hAnsi="Times New Roman"/>
                <w:color w:val="000000"/>
                <w:sz w:val="20"/>
                <w:szCs w:val="20"/>
              </w:rPr>
              <w:t xml:space="preserve"> тонн </w:t>
            </w:r>
          </w:p>
        </w:tc>
        <w:tc>
          <w:tcPr>
            <w:tcW w:w="1134" w:type="dxa"/>
            <w:vMerge w:val="restart"/>
            <w:tcBorders>
              <w:top w:val="single" w:sz="4" w:space="0" w:color="auto"/>
              <w:left w:val="single" w:sz="4" w:space="0" w:color="auto"/>
              <w:right w:val="single" w:sz="4" w:space="0" w:color="auto"/>
            </w:tcBorders>
            <w:vAlign w:val="center"/>
          </w:tcPr>
          <w:p w:rsidR="00D0116C" w:rsidRPr="00584C9D" w:rsidRDefault="00D0116C" w:rsidP="00465B13">
            <w:pPr>
              <w:pStyle w:val="a3"/>
              <w:spacing w:after="120"/>
              <w:ind w:left="283"/>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Не ограничено (кратно размеру лота как для безадресных сделок</w:t>
            </w:r>
            <w:proofErr w:type="gramEnd"/>
          </w:p>
          <w:p w:rsidR="00D0116C" w:rsidRPr="00584C9D" w:rsidRDefault="00D0116C" w:rsidP="00465B13">
            <w:pPr>
              <w:pStyle w:val="a3"/>
              <w:spacing w:after="120"/>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Р</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E80132"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100 (сто)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proofErr w:type="gramStart"/>
            <w:r w:rsidRPr="004378CD">
              <w:rPr>
                <w:rFonts w:ascii="Times New Roman" w:eastAsia="Times New Roman" w:hAnsi="Times New Roman"/>
                <w:color w:val="000000"/>
                <w:sz w:val="20"/>
                <w:szCs w:val="20"/>
              </w:rPr>
              <w:t>П</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proofErr w:type="spellStart"/>
            <w:r w:rsidRPr="004378CD">
              <w:rPr>
                <w:rFonts w:ascii="Times New Roman" w:eastAsia="Times New Roman" w:hAnsi="Times New Roman"/>
                <w:color w:val="000000"/>
                <w:sz w:val="20"/>
                <w:szCs w:val="20"/>
              </w:rPr>
              <w:t>самовывоз</w:t>
            </w:r>
            <w:proofErr w:type="spellEnd"/>
            <w:r w:rsidRPr="004378CD">
              <w:rPr>
                <w:rFonts w:ascii="Times New Roman" w:eastAsia="Times New Roman" w:hAnsi="Times New Roman"/>
                <w:color w:val="000000"/>
                <w:sz w:val="20"/>
                <w:szCs w:val="20"/>
              </w:rPr>
              <w:t xml:space="preserve">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4" w:name="_Toc6234765"/>
      <w:r w:rsidRPr="00584C9D">
        <w:rPr>
          <w:rFonts w:ascii="Times New Roman" w:eastAsia="Times New Roman" w:hAnsi="Times New Roman"/>
          <w:b/>
          <w:bCs/>
          <w:color w:val="000000"/>
          <w:sz w:val="24"/>
          <w:szCs w:val="24"/>
        </w:rPr>
        <w:t>5. Биржевой инструмент</w:t>
      </w:r>
      <w:bookmarkEnd w:id="4"/>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w:t>
      </w:r>
      <w:proofErr w:type="gramStart"/>
      <w:r w:rsidRPr="00584C9D">
        <w:rPr>
          <w:rFonts w:ascii="Times New Roman" w:hAnsi="Times New Roman"/>
          <w:sz w:val="24"/>
          <w:szCs w:val="24"/>
        </w:rPr>
        <w:t>указанными</w:t>
      </w:r>
      <w:proofErr w:type="gramEnd"/>
      <w:r w:rsidRPr="00584C9D">
        <w:rPr>
          <w:rFonts w:ascii="Times New Roman" w:hAnsi="Times New Roman"/>
          <w:sz w:val="24"/>
          <w:szCs w:val="24"/>
        </w:rPr>
        <w:t xml:space="preserve">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w:t>
      </w:r>
      <w:proofErr w:type="gramStart"/>
      <w:r w:rsidRPr="00254DE4">
        <w:rPr>
          <w:rFonts w:ascii="Times New Roman" w:hAnsi="Times New Roman"/>
          <w:color w:val="000000"/>
          <w:sz w:val="24"/>
          <w:szCs w:val="24"/>
        </w:rPr>
        <w:t>У</w:t>
      </w:r>
      <w:proofErr w:type="gramEnd"/>
      <w:r w:rsidR="00E3554A" w:rsidRPr="00254DE4">
        <w:rPr>
          <w:rFonts w:ascii="Times New Roman" w:hAnsi="Times New Roman"/>
          <w:color w:val="000000"/>
          <w:sz w:val="24"/>
          <w:szCs w:val="24"/>
        </w:rPr>
        <w:t>_</w:t>
      </w:r>
      <w:r w:rsidR="00D14B23" w:rsidRPr="00254DE4">
        <w:rPr>
          <w:rFonts w:ascii="Times New Roman" w:hAnsi="Times New Roman"/>
          <w:color w:val="000000"/>
          <w:sz w:val="24"/>
          <w:szCs w:val="24"/>
        </w:rPr>
        <w:t>В</w:t>
      </w:r>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proofErr w:type="gramStart"/>
      <w:r w:rsidRPr="00254DE4">
        <w:rPr>
          <w:rFonts w:ascii="Times New Roman" w:hAnsi="Times New Roman"/>
          <w:color w:val="000000"/>
          <w:sz w:val="24"/>
          <w:szCs w:val="24"/>
        </w:rPr>
        <w:t>В</w:t>
      </w:r>
      <w:proofErr w:type="gramEnd"/>
      <w:r w:rsidRPr="00254DE4">
        <w:rPr>
          <w:rFonts w:ascii="Times New Roman" w:hAnsi="Times New Roman"/>
          <w:color w:val="000000"/>
          <w:sz w:val="24"/>
          <w:szCs w:val="24"/>
        </w:rPr>
        <w:t xml:space="preserve"> – </w:t>
      </w:r>
      <w:proofErr w:type="gramStart"/>
      <w:r w:rsidRPr="00254DE4">
        <w:rPr>
          <w:rFonts w:ascii="Times New Roman" w:hAnsi="Times New Roman"/>
          <w:color w:val="000000"/>
          <w:sz w:val="24"/>
          <w:szCs w:val="24"/>
        </w:rPr>
        <w:t>валюта</w:t>
      </w:r>
      <w:proofErr w:type="gramEnd"/>
      <w:r w:rsidRPr="00254DE4">
        <w:rPr>
          <w:rFonts w:ascii="Times New Roman" w:hAnsi="Times New Roman"/>
          <w:color w:val="000000"/>
          <w:sz w:val="24"/>
          <w:szCs w:val="24"/>
        </w:rPr>
        <w:t xml:space="preserve">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7D0677">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71456E" w:rsidRDefault="0071456E" w:rsidP="00E3554A">
      <w:pPr>
        <w:pStyle w:val="a3"/>
        <w:ind w:firstLine="567"/>
        <w:jc w:val="right"/>
        <w:rPr>
          <w:rFonts w:ascii="Times New Roman" w:hAnsi="Times New Roman"/>
          <w:color w:val="000000"/>
          <w:sz w:val="24"/>
          <w:szCs w:val="24"/>
        </w:rPr>
      </w:pPr>
    </w:p>
    <w:p w:rsidR="009759BF" w:rsidRDefault="009759BF" w:rsidP="00E3554A">
      <w:pPr>
        <w:pStyle w:val="a3"/>
        <w:ind w:firstLine="567"/>
        <w:jc w:val="right"/>
        <w:rPr>
          <w:rFonts w:ascii="Times New Roman" w:hAnsi="Times New Roman"/>
          <w:color w:val="000000"/>
          <w:sz w:val="24"/>
          <w:szCs w:val="24"/>
        </w:rPr>
      </w:pPr>
    </w:p>
    <w:p w:rsidR="009759BF" w:rsidRDefault="009759BF" w:rsidP="00E3554A">
      <w:pPr>
        <w:pStyle w:val="a3"/>
        <w:ind w:firstLine="567"/>
        <w:jc w:val="right"/>
        <w:rPr>
          <w:rFonts w:ascii="Times New Roman" w:hAnsi="Times New Roman"/>
          <w:color w:val="000000"/>
          <w:sz w:val="24"/>
          <w:szCs w:val="24"/>
        </w:rPr>
      </w:pPr>
    </w:p>
    <w:p w:rsidR="00426779" w:rsidRDefault="00426779" w:rsidP="00E3554A">
      <w:pPr>
        <w:pStyle w:val="a3"/>
        <w:ind w:firstLine="567"/>
        <w:jc w:val="right"/>
        <w:rPr>
          <w:rFonts w:ascii="Times New Roman" w:hAnsi="Times New Roman"/>
          <w:color w:val="000000"/>
          <w:sz w:val="24"/>
          <w:szCs w:val="24"/>
        </w:rPr>
      </w:pPr>
    </w:p>
    <w:p w:rsidR="00426779" w:rsidRDefault="00426779" w:rsidP="00E3554A">
      <w:pPr>
        <w:pStyle w:val="a3"/>
        <w:ind w:firstLine="567"/>
        <w:jc w:val="right"/>
        <w:rPr>
          <w:rFonts w:ascii="Times New Roman" w:hAnsi="Times New Roman"/>
          <w:color w:val="000000"/>
          <w:sz w:val="24"/>
          <w:szCs w:val="24"/>
        </w:rPr>
      </w:pPr>
    </w:p>
    <w:p w:rsidR="00426779" w:rsidRDefault="00426779" w:rsidP="00E3554A">
      <w:pPr>
        <w:pStyle w:val="a3"/>
        <w:ind w:firstLine="567"/>
        <w:jc w:val="right"/>
        <w:rPr>
          <w:rFonts w:ascii="Times New Roman" w:hAnsi="Times New Roman"/>
          <w:color w:val="000000"/>
          <w:sz w:val="24"/>
          <w:szCs w:val="24"/>
        </w:rPr>
      </w:pPr>
    </w:p>
    <w:p w:rsidR="00426779" w:rsidRDefault="00426779"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lastRenderedPageBreak/>
        <w:t>Таблица №4. Код срока поставки</w:t>
      </w:r>
    </w:p>
    <w:tbl>
      <w:tblPr>
        <w:tblW w:w="0" w:type="auto"/>
        <w:tblInd w:w="108" w:type="dxa"/>
        <w:tblCellMar>
          <w:left w:w="0" w:type="dxa"/>
          <w:right w:w="0" w:type="dxa"/>
        </w:tblCellMar>
        <w:tblLook w:val="04A0"/>
      </w:tblPr>
      <w:tblGrid>
        <w:gridCol w:w="704"/>
        <w:gridCol w:w="8763"/>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 xml:space="preserve">Поставка товара осуществляется в течение 5 (пяти)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 xml:space="preserve">Поставка товара осуществляется в течение 10 (десяти)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xml:space="preserve">)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15 (пятнадцати)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20 (двадцати)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30 (тридцати)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6"/>
      <w:r w:rsidRPr="00584C9D">
        <w:rPr>
          <w:rFonts w:ascii="Times New Roman" w:eastAsia="Times New Roman" w:hAnsi="Times New Roman"/>
          <w:b/>
          <w:bCs/>
          <w:color w:val="000000"/>
          <w:sz w:val="24"/>
          <w:szCs w:val="24"/>
        </w:rPr>
        <w:t>6. Цена биржевого товара и шаг изменения цены</w:t>
      </w:r>
      <w:bookmarkEnd w:id="5"/>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7"/>
      <w:r w:rsidRPr="00584C9D">
        <w:rPr>
          <w:rFonts w:ascii="Times New Roman" w:eastAsia="Times New Roman" w:hAnsi="Times New Roman"/>
          <w:b/>
          <w:bCs/>
          <w:color w:val="000000"/>
          <w:sz w:val="24"/>
          <w:szCs w:val="24"/>
        </w:rPr>
        <w:t>7. Общие условия договоров поставки</w:t>
      </w:r>
      <w:bookmarkEnd w:id="6"/>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7.2. Условия договоров заключаемых на основании адресных заявок могут отличаться от условий, установленных Приложением №10 к настоящей Спецификации, </w:t>
      </w:r>
      <w:r w:rsidRPr="00584C9D">
        <w:rPr>
          <w:rFonts w:ascii="Times New Roman" w:hAnsi="Times New Roman"/>
          <w:sz w:val="24"/>
          <w:szCs w:val="24"/>
        </w:rPr>
        <w:lastRenderedPageBreak/>
        <w:t>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7.3. </w:t>
      </w:r>
      <w:proofErr w:type="gramStart"/>
      <w:r w:rsidRPr="00584C9D">
        <w:rPr>
          <w:rFonts w:ascii="Times New Roman" w:hAnsi="Times New Roman"/>
          <w:sz w:val="24"/>
          <w:szCs w:val="24"/>
        </w:rPr>
        <w:t>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roofErr w:type="gramEnd"/>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7"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7"/>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4962"/>
        <w:gridCol w:w="2409"/>
        <w:gridCol w:w="284"/>
        <w:gridCol w:w="1701"/>
      </w:tblGrid>
      <w:tr w:rsidR="000B5D39" w:rsidRPr="00584C9D" w:rsidTr="009759BF">
        <w:tc>
          <w:tcPr>
            <w:tcW w:w="595" w:type="dxa"/>
          </w:tcPr>
          <w:p w:rsidR="000B5D39" w:rsidRPr="00584C9D" w:rsidRDefault="000B5D39"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4962"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Супер</w:t>
            </w:r>
            <w:proofErr w:type="spellEnd"/>
            <w:r w:rsidRPr="00584C9D">
              <w:rPr>
                <w:rFonts w:ascii="Times New Roman" w:hAnsi="Times New Roman"/>
                <w:sz w:val="24"/>
                <w:szCs w:val="24"/>
              </w:rPr>
              <w:t xml:space="preserve"> ЕВРО-98 вид III (АИ-98-К5)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Премиум</w:t>
            </w:r>
            <w:proofErr w:type="spellEnd"/>
            <w:r w:rsidRPr="00584C9D">
              <w:rPr>
                <w:rFonts w:ascii="Times New Roman" w:hAnsi="Times New Roman"/>
                <w:sz w:val="24"/>
                <w:szCs w:val="24"/>
              </w:rPr>
              <w:t xml:space="preserve"> ЕВРО-95 вид III (АИ-95-К5)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2084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w:t>
            </w:r>
            <w:proofErr w:type="gramStart"/>
            <w:r w:rsidRPr="00584C9D">
              <w:rPr>
                <w:rFonts w:ascii="Times New Roman" w:hAnsi="Times New Roman"/>
                <w:sz w:val="24"/>
                <w:szCs w:val="24"/>
              </w:rPr>
              <w:t xml:space="preserve"> С</w:t>
            </w:r>
            <w:proofErr w:type="gramEnd"/>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w:t>
            </w:r>
            <w:r w:rsidRPr="00584C9D">
              <w:rPr>
                <w:rFonts w:ascii="Times New Roman" w:hAnsi="Times New Roman"/>
                <w:sz w:val="24"/>
                <w:szCs w:val="24"/>
              </w:rPr>
              <w:lastRenderedPageBreak/>
              <w:t>З-5)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w:t>
            </w:r>
            <w:proofErr w:type="gramStart"/>
            <w:r w:rsidRPr="00584C9D">
              <w:rPr>
                <w:rFonts w:ascii="Times New Roman" w:hAnsi="Times New Roman"/>
                <w:sz w:val="24"/>
                <w:szCs w:val="24"/>
              </w:rPr>
              <w:t xml:space="preserve"> С</w:t>
            </w:r>
            <w:proofErr w:type="gramEnd"/>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w:t>
            </w:r>
            <w:proofErr w:type="gramStart"/>
            <w:r w:rsidRPr="00584C9D">
              <w:rPr>
                <w:rFonts w:ascii="Times New Roman" w:hAnsi="Times New Roman"/>
                <w:sz w:val="24"/>
                <w:szCs w:val="24"/>
              </w:rPr>
              <w:t xml:space="preserve"> С</w:t>
            </w:r>
            <w:proofErr w:type="gramEnd"/>
            <w:r w:rsidRPr="00584C9D">
              <w:rPr>
                <w:rFonts w:ascii="Times New Roman" w:hAnsi="Times New Roman"/>
                <w:sz w:val="24"/>
                <w:szCs w:val="24"/>
              </w:rPr>
              <w:t>, экологического класса К5 (ДТ-Л-К5)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70223" w:rsidRPr="00584C9D" w:rsidTr="009759BF">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4962"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ДТА-44</w:t>
            </w:r>
          </w:p>
        </w:tc>
      </w:tr>
      <w:tr w:rsidR="00E70223" w:rsidRPr="00584C9D" w:rsidTr="009759BF">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4962"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E70223" w:rsidRPr="004B6D40" w:rsidRDefault="00E70223" w:rsidP="00E70223">
            <w:pPr>
              <w:spacing w:after="0"/>
              <w:rPr>
                <w:rFonts w:ascii="Times New Roman" w:hAnsi="Times New Roman"/>
                <w:sz w:val="24"/>
                <w:szCs w:val="24"/>
              </w:rPr>
            </w:pPr>
            <w:r w:rsidRPr="004B6D40">
              <w:rPr>
                <w:rFonts w:ascii="Times New Roman" w:hAnsi="Times New Roman"/>
                <w:sz w:val="24"/>
                <w:szCs w:val="24"/>
              </w:rPr>
              <w:t>ДТА-38</w:t>
            </w:r>
          </w:p>
        </w:tc>
      </w:tr>
      <w:tr w:rsidR="00E70223" w:rsidRPr="00584C9D" w:rsidTr="009759BF">
        <w:trPr>
          <w:trHeight w:val="516"/>
        </w:trPr>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4962"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E70223" w:rsidRPr="004B6D40" w:rsidRDefault="00E70223" w:rsidP="00E70223">
            <w:pPr>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ДТА-40</w:t>
            </w:r>
          </w:p>
        </w:tc>
      </w:tr>
      <w:tr w:rsidR="007F05B2" w:rsidRPr="00584C9D" w:rsidTr="009759BF">
        <w:trPr>
          <w:trHeight w:val="516"/>
        </w:trPr>
        <w:tc>
          <w:tcPr>
            <w:tcW w:w="595" w:type="dxa"/>
          </w:tcPr>
          <w:p w:rsidR="007F05B2" w:rsidRPr="00584C9D" w:rsidRDefault="007F05B2" w:rsidP="008A551A">
            <w:pPr>
              <w:pStyle w:val="a9"/>
              <w:numPr>
                <w:ilvl w:val="0"/>
                <w:numId w:val="4"/>
              </w:numPr>
              <w:jc w:val="both"/>
              <w:rPr>
                <w:rFonts w:eastAsia="Calibri"/>
                <w:color w:val="000000"/>
                <w:sz w:val="24"/>
                <w:szCs w:val="24"/>
              </w:rPr>
            </w:pPr>
          </w:p>
        </w:tc>
        <w:tc>
          <w:tcPr>
            <w:tcW w:w="4962" w:type="dxa"/>
          </w:tcPr>
          <w:p w:rsidR="007F05B2" w:rsidRPr="009B06ED" w:rsidRDefault="007F05B2" w:rsidP="008A551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7F05B2" w:rsidRPr="009B06ED" w:rsidRDefault="007F05B2" w:rsidP="00E70223">
            <w:pPr>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7F05B2" w:rsidRPr="009B06ED" w:rsidRDefault="007F05B2" w:rsidP="008A551A">
            <w:pPr>
              <w:spacing w:after="0"/>
              <w:rPr>
                <w:rFonts w:ascii="Times New Roman" w:hAnsi="Times New Roman"/>
                <w:sz w:val="24"/>
                <w:szCs w:val="24"/>
              </w:rPr>
            </w:pPr>
            <w:r w:rsidRPr="009B06ED">
              <w:rPr>
                <w:rFonts w:ascii="Times New Roman" w:hAnsi="Times New Roman"/>
                <w:sz w:val="24"/>
                <w:szCs w:val="24"/>
              </w:rPr>
              <w:t>ДТз-К5</w:t>
            </w:r>
          </w:p>
        </w:tc>
      </w:tr>
      <w:tr w:rsidR="007F05B2" w:rsidRPr="00584C9D" w:rsidTr="009759BF">
        <w:trPr>
          <w:trHeight w:val="516"/>
        </w:trPr>
        <w:tc>
          <w:tcPr>
            <w:tcW w:w="595" w:type="dxa"/>
          </w:tcPr>
          <w:p w:rsidR="007F05B2" w:rsidRPr="00584C9D" w:rsidRDefault="007F05B2" w:rsidP="008A551A">
            <w:pPr>
              <w:pStyle w:val="a9"/>
              <w:numPr>
                <w:ilvl w:val="0"/>
                <w:numId w:val="4"/>
              </w:numPr>
              <w:jc w:val="both"/>
              <w:rPr>
                <w:rFonts w:eastAsia="Calibri"/>
                <w:color w:val="000000"/>
                <w:sz w:val="24"/>
                <w:szCs w:val="24"/>
              </w:rPr>
            </w:pPr>
          </w:p>
        </w:tc>
        <w:tc>
          <w:tcPr>
            <w:tcW w:w="4962" w:type="dxa"/>
          </w:tcPr>
          <w:p w:rsidR="007F05B2" w:rsidRPr="009B06ED" w:rsidRDefault="007F05B2" w:rsidP="008A551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7F05B2" w:rsidRPr="009B06ED" w:rsidRDefault="007F05B2" w:rsidP="00E70223">
            <w:pPr>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7F05B2" w:rsidRPr="009B06ED" w:rsidRDefault="007F05B2" w:rsidP="008A551A">
            <w:pPr>
              <w:spacing w:after="0"/>
              <w:rPr>
                <w:rFonts w:ascii="Times New Roman" w:hAnsi="Times New Roman"/>
                <w:sz w:val="24"/>
                <w:szCs w:val="24"/>
              </w:rPr>
            </w:pPr>
            <w:r w:rsidRPr="009B06ED">
              <w:rPr>
                <w:rFonts w:ascii="Times New Roman" w:hAnsi="Times New Roman"/>
                <w:sz w:val="24"/>
                <w:szCs w:val="24"/>
              </w:rPr>
              <w:t>ДТа-К5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9759BF">
        <w:trPr>
          <w:trHeight w:val="618"/>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7F05B2" w:rsidRPr="00584C9D" w:rsidTr="009759BF">
        <w:tc>
          <w:tcPr>
            <w:tcW w:w="595" w:type="dxa"/>
          </w:tcPr>
          <w:p w:rsidR="007F05B2" w:rsidRPr="00584C9D" w:rsidRDefault="007F05B2" w:rsidP="008A551A">
            <w:pPr>
              <w:pStyle w:val="a9"/>
              <w:numPr>
                <w:ilvl w:val="0"/>
                <w:numId w:val="4"/>
              </w:numPr>
              <w:jc w:val="both"/>
              <w:rPr>
                <w:rFonts w:eastAsia="Calibri"/>
                <w:sz w:val="24"/>
                <w:szCs w:val="24"/>
              </w:rPr>
            </w:pPr>
          </w:p>
        </w:tc>
        <w:tc>
          <w:tcPr>
            <w:tcW w:w="4962" w:type="dxa"/>
          </w:tcPr>
          <w:p w:rsidR="007F05B2" w:rsidRPr="00AC5D0C" w:rsidRDefault="007F05B2" w:rsidP="008A551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7F05B2" w:rsidRPr="00AC5D0C" w:rsidRDefault="007F05B2" w:rsidP="008A551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7F05B2" w:rsidRPr="00AC5D0C" w:rsidRDefault="007F05B2" w:rsidP="008A551A">
            <w:pPr>
              <w:spacing w:after="0"/>
              <w:rPr>
                <w:rFonts w:ascii="Times New Roman" w:hAnsi="Times New Roman"/>
                <w:sz w:val="24"/>
                <w:szCs w:val="24"/>
              </w:rPr>
            </w:pPr>
            <w:r w:rsidRPr="00AC5D0C">
              <w:rPr>
                <w:rFonts w:ascii="Times New Roman" w:hAnsi="Times New Roman"/>
                <w:sz w:val="24"/>
                <w:szCs w:val="24"/>
              </w:rPr>
              <w:t>М-Ф5-ТУ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r w:rsidRPr="00584C9D">
              <w:rPr>
                <w:rFonts w:ascii="Times New Roman" w:hAnsi="Times New Roman"/>
                <w:sz w:val="24"/>
                <w:szCs w:val="24"/>
              </w:rPr>
              <w:t>, 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9759BF">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w:t>
            </w:r>
            <w:proofErr w:type="gramStart"/>
            <w:r w:rsidRPr="00584C9D">
              <w:rPr>
                <w:rFonts w:ascii="Times New Roman" w:hAnsi="Times New Roman"/>
                <w:sz w:val="24"/>
                <w:szCs w:val="24"/>
              </w:rPr>
              <w:t>◦С</w:t>
            </w:r>
            <w:proofErr w:type="gramEnd"/>
          </w:p>
        </w:tc>
        <w:tc>
          <w:tcPr>
            <w:tcW w:w="2693" w:type="dxa"/>
            <w:gridSpan w:val="2"/>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9759BF">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w:t>
            </w:r>
            <w:proofErr w:type="gramStart"/>
            <w:r w:rsidRPr="00584C9D">
              <w:rPr>
                <w:rFonts w:ascii="Times New Roman" w:hAnsi="Times New Roman"/>
                <w:sz w:val="24"/>
                <w:szCs w:val="24"/>
              </w:rPr>
              <w:t>◦С</w:t>
            </w:r>
            <w:proofErr w:type="gramEnd"/>
          </w:p>
        </w:tc>
        <w:tc>
          <w:tcPr>
            <w:tcW w:w="2693" w:type="dxa"/>
            <w:gridSpan w:val="2"/>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9759BF">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w:t>
            </w:r>
            <w:proofErr w:type="gramStart"/>
            <w:r w:rsidRPr="00584C9D">
              <w:rPr>
                <w:rFonts w:ascii="Times New Roman" w:hAnsi="Times New Roman"/>
                <w:sz w:val="24"/>
                <w:szCs w:val="24"/>
              </w:rPr>
              <w:t>◦С</w:t>
            </w:r>
            <w:proofErr w:type="gramEnd"/>
          </w:p>
        </w:tc>
        <w:tc>
          <w:tcPr>
            <w:tcW w:w="2693"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9759BF">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w:t>
            </w:r>
            <w:proofErr w:type="gramStart"/>
            <w:r w:rsidRPr="00584C9D">
              <w:rPr>
                <w:rFonts w:ascii="Times New Roman" w:hAnsi="Times New Roman"/>
                <w:sz w:val="24"/>
                <w:szCs w:val="24"/>
              </w:rPr>
              <w:t>◦С</w:t>
            </w:r>
            <w:proofErr w:type="gramEnd"/>
          </w:p>
        </w:tc>
        <w:tc>
          <w:tcPr>
            <w:tcW w:w="2693"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9759BF">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proofErr w:type="spellStart"/>
            <w:r w:rsidRPr="00584C9D">
              <w:rPr>
                <w:rFonts w:ascii="Times New Roman" w:hAnsi="Times New Roman"/>
                <w:sz w:val="24"/>
                <w:szCs w:val="24"/>
              </w:rPr>
              <w:t>М-пр-гон</w:t>
            </w:r>
            <w:proofErr w:type="spellEnd"/>
          </w:p>
        </w:tc>
      </w:tr>
      <w:tr w:rsidR="000B5D39" w:rsidRPr="00584C9D" w:rsidTr="009759BF">
        <w:trPr>
          <w:trHeight w:val="67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w:t>
            </w:r>
            <w:proofErr w:type="spellStart"/>
            <w:r>
              <w:rPr>
                <w:rFonts w:ascii="Times New Roman" w:hAnsi="Times New Roman"/>
                <w:sz w:val="24"/>
                <w:szCs w:val="24"/>
              </w:rPr>
              <w:t>Лукойл-Нижегороднефтеоргсинтез</w:t>
            </w:r>
            <w:proofErr w:type="spellEnd"/>
            <w:r>
              <w:rPr>
                <w:rFonts w:ascii="Times New Roman" w:hAnsi="Times New Roman"/>
                <w:sz w:val="24"/>
                <w:szCs w:val="24"/>
              </w:rPr>
              <w:t>»</w:t>
            </w:r>
          </w:p>
        </w:tc>
        <w:tc>
          <w:tcPr>
            <w:tcW w:w="2693" w:type="dxa"/>
            <w:gridSpan w:val="2"/>
          </w:tcPr>
          <w:p w:rsidR="000B5D39" w:rsidRPr="00584C9D" w:rsidRDefault="000B5D39" w:rsidP="008A551A">
            <w:pPr>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E70223" w:rsidRPr="00584C9D" w:rsidTr="009759BF">
        <w:trPr>
          <w:trHeight w:val="385"/>
        </w:trPr>
        <w:tc>
          <w:tcPr>
            <w:tcW w:w="595" w:type="dxa"/>
          </w:tcPr>
          <w:p w:rsidR="00E70223" w:rsidRPr="00584C9D" w:rsidRDefault="00E70223" w:rsidP="008A551A">
            <w:pPr>
              <w:pStyle w:val="a9"/>
              <w:numPr>
                <w:ilvl w:val="0"/>
                <w:numId w:val="4"/>
              </w:numPr>
              <w:textAlignment w:val="baseline"/>
              <w:rPr>
                <w:rFonts w:eastAsia="Calibri"/>
                <w:sz w:val="24"/>
                <w:szCs w:val="24"/>
              </w:rPr>
            </w:pPr>
          </w:p>
        </w:tc>
        <w:tc>
          <w:tcPr>
            <w:tcW w:w="4962" w:type="dxa"/>
          </w:tcPr>
          <w:p w:rsidR="00E70223" w:rsidRPr="004B6D40" w:rsidRDefault="00E70223"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E70223" w:rsidRPr="004B6D40" w:rsidRDefault="00E70223" w:rsidP="008A551A">
            <w:pPr>
              <w:rPr>
                <w:rFonts w:ascii="Times New Roman" w:hAnsi="Times New Roman"/>
                <w:sz w:val="24"/>
                <w:szCs w:val="24"/>
              </w:rPr>
            </w:pPr>
            <w:r w:rsidRPr="004B6D40">
              <w:rPr>
                <w:rFonts w:ascii="Times New Roman" w:hAnsi="Times New Roman"/>
                <w:sz w:val="24"/>
                <w:szCs w:val="24"/>
              </w:rPr>
              <w:t>ГОСТ 10585-2013</w:t>
            </w:r>
          </w:p>
        </w:tc>
        <w:tc>
          <w:tcPr>
            <w:tcW w:w="1701" w:type="dxa"/>
          </w:tcPr>
          <w:p w:rsidR="00E70223" w:rsidRPr="004B6D40" w:rsidRDefault="00E70223"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9759BF">
        <w:tc>
          <w:tcPr>
            <w:tcW w:w="595" w:type="dxa"/>
          </w:tcPr>
          <w:p w:rsidR="000B5D39" w:rsidRPr="00584C9D" w:rsidRDefault="000B5D39" w:rsidP="008A551A">
            <w:pPr>
              <w:pStyle w:val="a9"/>
              <w:numPr>
                <w:ilvl w:val="0"/>
                <w:numId w:val="4"/>
              </w:numPr>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Вяжущее</w:t>
            </w:r>
            <w:proofErr w:type="gramEnd"/>
            <w:r w:rsidRPr="00584C9D">
              <w:rPr>
                <w:rFonts w:ascii="Times New Roman" w:hAnsi="Times New Roman"/>
                <w:sz w:val="24"/>
                <w:szCs w:val="24"/>
              </w:rPr>
              <w:t xml:space="preserve">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9759BF">
        <w:tc>
          <w:tcPr>
            <w:tcW w:w="595" w:type="dxa"/>
          </w:tcPr>
          <w:p w:rsidR="00902333" w:rsidRPr="004313E7" w:rsidRDefault="00902333" w:rsidP="008A551A">
            <w:pPr>
              <w:pStyle w:val="a9"/>
              <w:numPr>
                <w:ilvl w:val="0"/>
                <w:numId w:val="4"/>
              </w:numPr>
              <w:jc w:val="both"/>
              <w:rPr>
                <w:rFonts w:eastAsia="Calibri"/>
                <w:sz w:val="24"/>
                <w:szCs w:val="24"/>
              </w:rPr>
            </w:pPr>
          </w:p>
        </w:tc>
        <w:tc>
          <w:tcPr>
            <w:tcW w:w="496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9759BF">
        <w:tc>
          <w:tcPr>
            <w:tcW w:w="595" w:type="dxa"/>
          </w:tcPr>
          <w:p w:rsidR="00902333" w:rsidRPr="004313E7" w:rsidRDefault="00902333" w:rsidP="008A551A">
            <w:pPr>
              <w:pStyle w:val="a9"/>
              <w:numPr>
                <w:ilvl w:val="0"/>
                <w:numId w:val="4"/>
              </w:numPr>
              <w:jc w:val="both"/>
              <w:rPr>
                <w:rFonts w:eastAsia="Calibri"/>
                <w:sz w:val="24"/>
                <w:szCs w:val="24"/>
              </w:rPr>
            </w:pPr>
          </w:p>
        </w:tc>
        <w:tc>
          <w:tcPr>
            <w:tcW w:w="496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rPr>
              <w:t>I</w:t>
            </w:r>
            <w:r w:rsidRPr="00584C9D">
              <w:rPr>
                <w:rFonts w:ascii="Times New Roman" w:hAnsi="Times New Roman"/>
                <w:sz w:val="24"/>
                <w:szCs w:val="24"/>
                <w:lang w:val="en-US"/>
              </w:rPr>
              <w:t>V</w:t>
            </w:r>
            <w:proofErr w:type="gram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lang w:val="en-US"/>
              </w:rPr>
              <w:t>V</w:t>
            </w:r>
            <w:r w:rsidRPr="00584C9D">
              <w:rPr>
                <w:rFonts w:ascii="Times New Roman" w:hAnsi="Times New Roman"/>
                <w:sz w:val="24"/>
                <w:szCs w:val="24"/>
              </w:rPr>
              <w:t>I</w:t>
            </w:r>
            <w:proofErr w:type="gram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А</w:t>
            </w:r>
            <w:proofErr w:type="gramEnd"/>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Б</w:t>
            </w:r>
            <w:proofErr w:type="gramEnd"/>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w:t>
            </w:r>
            <w:proofErr w:type="gramStart"/>
            <w:r w:rsidRPr="00584C9D">
              <w:rPr>
                <w:rFonts w:ascii="Times New Roman" w:hAnsi="Times New Roman"/>
                <w:sz w:val="24"/>
                <w:szCs w:val="24"/>
              </w:rPr>
              <w:t xml:space="preserve"> А</w:t>
            </w:r>
            <w:proofErr w:type="gramEnd"/>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proofErr w:type="gramEnd"/>
            <w:r w:rsidRPr="00584C9D">
              <w:rPr>
                <w:rFonts w:ascii="Times New Roman" w:hAnsi="Times New Roman"/>
                <w:sz w:val="24"/>
                <w:szCs w:val="24"/>
              </w:rPr>
              <w:t>-ЛУК</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r w:rsidRPr="00584C9D">
              <w:rPr>
                <w:rFonts w:ascii="Times New Roman" w:hAnsi="Times New Roman"/>
                <w:sz w:val="24"/>
                <w:szCs w:val="24"/>
                <w:lang w:val="en-US"/>
              </w:rPr>
              <w:t>I</w:t>
            </w:r>
            <w:proofErr w:type="gramEnd"/>
          </w:p>
        </w:tc>
      </w:tr>
      <w:tr w:rsidR="000B5D39" w:rsidRPr="00584C9D" w:rsidTr="009759BF">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СТ</w:t>
            </w:r>
            <w:proofErr w:type="gramEnd"/>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0B5D39" w:rsidRPr="00584C9D" w:rsidRDefault="00D5279B" w:rsidP="008A551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w:t>
            </w:r>
            <w:proofErr w:type="gramStart"/>
            <w:r w:rsidRPr="00584C9D">
              <w:rPr>
                <w:rFonts w:ascii="Times New Roman" w:hAnsi="Times New Roman"/>
                <w:sz w:val="24"/>
                <w:szCs w:val="24"/>
              </w:rPr>
              <w:t xml:space="preserve"> А</w:t>
            </w:r>
            <w:proofErr w:type="gramEnd"/>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w:t>
            </w:r>
            <w:proofErr w:type="gramStart"/>
            <w:r w:rsidRPr="00584C9D">
              <w:rPr>
                <w:rFonts w:ascii="Times New Roman" w:hAnsi="Times New Roman"/>
                <w:sz w:val="24"/>
                <w:szCs w:val="24"/>
              </w:rPr>
              <w:t>2</w:t>
            </w:r>
            <w:proofErr w:type="gramEnd"/>
          </w:p>
        </w:tc>
      </w:tr>
      <w:tr w:rsidR="000B5D39" w:rsidRPr="00584C9D" w:rsidTr="000B5D39">
        <w:trPr>
          <w:trHeight w:val="391"/>
        </w:trPr>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57159A">
            <w:pPr>
              <w:spacing w:after="0"/>
              <w:rPr>
                <w:rFonts w:ascii="Times New Roman" w:hAnsi="Times New Roman"/>
                <w:sz w:val="24"/>
                <w:szCs w:val="24"/>
              </w:rPr>
            </w:pPr>
            <w:proofErr w:type="gramStart"/>
            <w:r w:rsidRPr="00584C9D">
              <w:rPr>
                <w:rFonts w:ascii="Times New Roman" w:hAnsi="Times New Roman"/>
                <w:sz w:val="24"/>
                <w:szCs w:val="24"/>
              </w:rPr>
              <w:t>Газ</w:t>
            </w:r>
            <w:proofErr w:type="gramEnd"/>
            <w:r w:rsidRPr="00584C9D">
              <w:rPr>
                <w:rFonts w:ascii="Times New Roman" w:hAnsi="Times New Roman"/>
                <w:sz w:val="24"/>
                <w:szCs w:val="24"/>
              </w:rPr>
              <w:t xml:space="preserve">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693" w:type="dxa"/>
            <w:gridSpan w:val="2"/>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477310">
            <w:pPr>
              <w:spacing w:after="0"/>
              <w:rPr>
                <w:rFonts w:ascii="Times New Roman" w:hAnsi="Times New Roman"/>
                <w:sz w:val="24"/>
                <w:szCs w:val="24"/>
              </w:rPr>
            </w:pPr>
            <w:proofErr w:type="gramStart"/>
            <w:r w:rsidRPr="00584C9D">
              <w:rPr>
                <w:rFonts w:ascii="Times New Roman" w:hAnsi="Times New Roman"/>
                <w:sz w:val="24"/>
                <w:szCs w:val="24"/>
              </w:rPr>
              <w:t>Газ</w:t>
            </w:r>
            <w:proofErr w:type="gramEnd"/>
            <w:r w:rsidRPr="00584C9D">
              <w:rPr>
                <w:rFonts w:ascii="Times New Roman" w:hAnsi="Times New Roman"/>
                <w:sz w:val="24"/>
                <w:szCs w:val="24"/>
              </w:rPr>
              <w:t xml:space="preserve">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693" w:type="dxa"/>
            <w:gridSpan w:val="2"/>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w:t>
            </w:r>
            <w:proofErr w:type="spellStart"/>
            <w:r w:rsidR="000B5D39" w:rsidRPr="00584C9D">
              <w:rPr>
                <w:rFonts w:ascii="Times New Roman" w:hAnsi="Times New Roman"/>
                <w:sz w:val="24"/>
                <w:szCs w:val="24"/>
              </w:rPr>
              <w:t>изм</w:t>
            </w:r>
            <w:proofErr w:type="spellEnd"/>
            <w:r w:rsidR="000B5D39"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lang w:val="en-US"/>
              </w:rPr>
            </w:pPr>
            <w:proofErr w:type="spellStart"/>
            <w:r w:rsidRPr="00584C9D">
              <w:rPr>
                <w:rFonts w:ascii="Times New Roman" w:hAnsi="Times New Roman"/>
                <w:sz w:val="24"/>
                <w:szCs w:val="24"/>
                <w:lang w:val="en-US"/>
              </w:rPr>
              <w:t>Пропан-бутан</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технический</w:t>
            </w:r>
            <w:proofErr w:type="spellEnd"/>
          </w:p>
        </w:tc>
        <w:tc>
          <w:tcPr>
            <w:tcW w:w="2693" w:type="dxa"/>
            <w:gridSpan w:val="2"/>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w:t>
            </w:r>
            <w:r>
              <w:rPr>
                <w:rFonts w:ascii="Times New Roman" w:hAnsi="Times New Roman"/>
                <w:sz w:val="24"/>
                <w:szCs w:val="24"/>
              </w:rPr>
              <w:t xml:space="preserve">18 (до </w:t>
            </w:r>
            <w:r>
              <w:rPr>
                <w:rFonts w:ascii="Times New Roman" w:hAnsi="Times New Roman"/>
                <w:sz w:val="24"/>
                <w:szCs w:val="24"/>
              </w:rPr>
              <w:lastRenderedPageBreak/>
              <w:t xml:space="preserve">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ПБТ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proofErr w:type="spellStart"/>
            <w:proofErr w:type="gramStart"/>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roofErr w:type="spellEnd"/>
            <w:proofErr w:type="gram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легких</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углеводородов</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широкая</w:t>
            </w:r>
            <w:proofErr w:type="spellEnd"/>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0B5D39" w:rsidRPr="00584C9D" w:rsidRDefault="000B5D39" w:rsidP="008141E9">
            <w:pPr>
              <w:spacing w:after="0"/>
              <w:rPr>
                <w:rFonts w:ascii="Times New Roman" w:hAnsi="Times New Roman"/>
                <w:sz w:val="24"/>
                <w:szCs w:val="24"/>
              </w:rPr>
            </w:pPr>
            <w:r w:rsidRPr="00584C9D">
              <w:rPr>
                <w:rFonts w:ascii="Times New Roman" w:hAnsi="Times New Roman"/>
                <w:sz w:val="24"/>
                <w:szCs w:val="24"/>
              </w:rPr>
              <w:t>СТО 05753490-0900-9-201</w:t>
            </w:r>
            <w:r w:rsidR="008141E9">
              <w:rPr>
                <w:rFonts w:ascii="Times New Roman" w:hAnsi="Times New Roman"/>
                <w:sz w:val="24"/>
                <w:szCs w:val="24"/>
              </w:rPr>
              <w:t>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А</w:t>
            </w:r>
            <w:proofErr w:type="gramEnd"/>
          </w:p>
        </w:tc>
        <w:tc>
          <w:tcPr>
            <w:tcW w:w="2693" w:type="dxa"/>
            <w:gridSpan w:val="2"/>
          </w:tcPr>
          <w:p w:rsidR="000B5D39" w:rsidRPr="00584C9D" w:rsidRDefault="000B5D39" w:rsidP="008141E9">
            <w:pPr>
              <w:spacing w:after="0"/>
              <w:rPr>
                <w:rFonts w:ascii="Times New Roman" w:hAnsi="Times New Roman"/>
                <w:sz w:val="24"/>
                <w:szCs w:val="24"/>
              </w:rPr>
            </w:pPr>
            <w:r w:rsidRPr="00584C9D">
              <w:rPr>
                <w:rFonts w:ascii="Times New Roman" w:hAnsi="Times New Roman"/>
                <w:sz w:val="24"/>
                <w:szCs w:val="24"/>
              </w:rPr>
              <w:t>СТО 05753490-0900-9-201</w:t>
            </w:r>
            <w:r w:rsidR="008141E9">
              <w:rPr>
                <w:rFonts w:ascii="Times New Roman" w:hAnsi="Times New Roman"/>
                <w:sz w:val="24"/>
                <w:szCs w:val="24"/>
              </w:rPr>
              <w:t>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Б</w:t>
            </w:r>
            <w:proofErr w:type="gramEnd"/>
          </w:p>
        </w:tc>
        <w:tc>
          <w:tcPr>
            <w:tcW w:w="2693" w:type="dxa"/>
            <w:gridSpan w:val="2"/>
          </w:tcPr>
          <w:p w:rsidR="000B5D39" w:rsidRPr="00584C9D" w:rsidRDefault="008141E9" w:rsidP="008A551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ПТ</w:t>
            </w:r>
            <w:proofErr w:type="gram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proofErr w:type="gramStart"/>
            <w:r w:rsidRPr="00584C9D">
              <w:rPr>
                <w:rFonts w:ascii="Times New Roman" w:hAnsi="Times New Roman"/>
                <w:sz w:val="24"/>
                <w:szCs w:val="24"/>
              </w:rPr>
              <w:t>ПТ</w:t>
            </w:r>
            <w:proofErr w:type="gramEnd"/>
            <w:r w:rsidR="0000394B">
              <w:rPr>
                <w:rFonts w:ascii="Times New Roman" w:hAnsi="Times New Roman"/>
                <w:sz w:val="24"/>
                <w:szCs w:val="24"/>
              </w:rPr>
              <w:t xml:space="preserve">) </w:t>
            </w:r>
          </w:p>
        </w:tc>
        <w:tc>
          <w:tcPr>
            <w:tcW w:w="2693" w:type="dxa"/>
            <w:gridSpan w:val="2"/>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w:t>
            </w:r>
            <w:proofErr w:type="gramStart"/>
            <w:r w:rsidRPr="00584C9D">
              <w:rPr>
                <w:rFonts w:ascii="Times New Roman" w:hAnsi="Times New Roman"/>
                <w:sz w:val="24"/>
                <w:szCs w:val="24"/>
              </w:rPr>
              <w:t xml:space="preserve"> А</w:t>
            </w:r>
            <w:proofErr w:type="gramEnd"/>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proofErr w:type="spellStart"/>
            <w:r w:rsidRPr="00584C9D">
              <w:rPr>
                <w:rFonts w:ascii="Times New Roman" w:hAnsi="Times New Roman"/>
                <w:sz w:val="24"/>
                <w:szCs w:val="24"/>
              </w:rPr>
              <w:t>утан</w:t>
            </w:r>
            <w:proofErr w:type="spellEnd"/>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4962" w:type="dxa"/>
          </w:tcPr>
          <w:p w:rsidR="000B5D39" w:rsidRDefault="00477310" w:rsidP="00477310">
            <w:pPr>
              <w:spacing w:after="0"/>
              <w:rPr>
                <w:rFonts w:ascii="Times New Roman" w:hAnsi="Times New Roman"/>
                <w:sz w:val="24"/>
                <w:szCs w:val="24"/>
              </w:rPr>
            </w:pPr>
            <w:proofErr w:type="gramStart"/>
            <w:r w:rsidRPr="00584C9D">
              <w:rPr>
                <w:rFonts w:ascii="Times New Roman" w:hAnsi="Times New Roman"/>
                <w:sz w:val="24"/>
                <w:szCs w:val="24"/>
              </w:rPr>
              <w:t>Газ</w:t>
            </w:r>
            <w:proofErr w:type="gramEnd"/>
            <w:r w:rsidRPr="00584C9D">
              <w:rPr>
                <w:rFonts w:ascii="Times New Roman" w:hAnsi="Times New Roman"/>
                <w:sz w:val="24"/>
                <w:szCs w:val="24"/>
              </w:rPr>
              <w:t xml:space="preserve">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693" w:type="dxa"/>
            <w:gridSpan w:val="2"/>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w:t>
            </w:r>
            <w:proofErr w:type="gramStart"/>
            <w:r w:rsidRPr="00584C9D">
              <w:rPr>
                <w:rFonts w:ascii="Times New Roman" w:hAnsi="Times New Roman"/>
                <w:sz w:val="24"/>
                <w:szCs w:val="24"/>
              </w:rPr>
              <w:t xml:space="preserve"> А</w:t>
            </w:r>
            <w:proofErr w:type="gramEnd"/>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Нбутан</w:t>
            </w:r>
            <w:proofErr w:type="spellEnd"/>
          </w:p>
        </w:tc>
      </w:tr>
      <w:tr w:rsidR="000B5D39" w:rsidRPr="00584C9D" w:rsidTr="009759BF">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А</w:t>
            </w:r>
            <w:proofErr w:type="gramEnd"/>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400051902.020-2015</w:t>
            </w:r>
          </w:p>
        </w:tc>
        <w:tc>
          <w:tcPr>
            <w:tcW w:w="1701" w:type="dxa"/>
          </w:tcPr>
          <w:p w:rsidR="000B5D39" w:rsidRPr="00584C9D" w:rsidRDefault="000B5D39" w:rsidP="008A551A">
            <w:pPr>
              <w:rPr>
                <w:rFonts w:ascii="Times New Roman" w:hAnsi="Times New Roman"/>
                <w:sz w:val="24"/>
                <w:szCs w:val="24"/>
              </w:rPr>
            </w:pPr>
            <w:proofErr w:type="spellStart"/>
            <w:proofErr w:type="gramStart"/>
            <w:r w:rsidRPr="00584C9D">
              <w:rPr>
                <w:rFonts w:ascii="Times New Roman" w:hAnsi="Times New Roman"/>
                <w:sz w:val="24"/>
                <w:szCs w:val="24"/>
              </w:rPr>
              <w:t>Фр</w:t>
            </w:r>
            <w:proofErr w:type="spellEnd"/>
            <w:proofErr w:type="gramEnd"/>
            <w:r w:rsidRPr="00584C9D">
              <w:rPr>
                <w:rFonts w:ascii="Times New Roman" w:hAnsi="Times New Roman"/>
                <w:sz w:val="24"/>
                <w:szCs w:val="24"/>
                <w:lang w:val="en-US"/>
              </w:rPr>
              <w:t>/</w:t>
            </w:r>
            <w:proofErr w:type="spellStart"/>
            <w:r w:rsidRPr="00584C9D">
              <w:rPr>
                <w:rFonts w:ascii="Times New Roman" w:hAnsi="Times New Roman"/>
                <w:sz w:val="24"/>
                <w:szCs w:val="24"/>
              </w:rPr>
              <w:t>изопентан</w:t>
            </w:r>
            <w:proofErr w:type="spellEnd"/>
          </w:p>
        </w:tc>
      </w:tr>
      <w:tr w:rsidR="000B5D39" w:rsidRPr="00584C9D" w:rsidTr="009759BF">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proofErr w:type="spellStart"/>
            <w:r w:rsidRPr="00584C9D">
              <w:rPr>
                <w:rFonts w:ascii="Times New Roman" w:hAnsi="Times New Roman"/>
                <w:color w:val="000000"/>
                <w:sz w:val="24"/>
                <w:szCs w:val="24"/>
              </w:rPr>
              <w:t>фр</w:t>
            </w:r>
            <w:proofErr w:type="spellEnd"/>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изопентан</w:t>
            </w:r>
            <w:proofErr w:type="spell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4962"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пропановая</w:t>
            </w:r>
            <w:proofErr w:type="spellEnd"/>
            <w:r w:rsidRPr="00584C9D">
              <w:rPr>
                <w:rFonts w:ascii="Times New Roman" w:hAnsi="Times New Roman"/>
                <w:sz w:val="24"/>
                <w:szCs w:val="24"/>
              </w:rPr>
              <w:t>,</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марка</w:t>
            </w:r>
            <w:proofErr w:type="spellEnd"/>
            <w:r w:rsidRPr="00584C9D">
              <w:rPr>
                <w:rFonts w:ascii="Times New Roman" w:hAnsi="Times New Roman"/>
                <w:sz w:val="24"/>
                <w:szCs w:val="24"/>
                <w:lang w:val="en-US"/>
              </w:rPr>
              <w:t xml:space="preserve"> </w:t>
            </w:r>
            <w:r w:rsidRPr="00584C9D">
              <w:rPr>
                <w:rFonts w:ascii="Times New Roman" w:hAnsi="Times New Roman"/>
                <w:sz w:val="24"/>
                <w:szCs w:val="24"/>
              </w:rPr>
              <w:t>«Б»</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ТУ 0272-023-00151638-99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нбутан</w:t>
            </w:r>
            <w:proofErr w:type="spell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400051902.019-2015</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н-пентан</w:t>
            </w:r>
            <w:proofErr w:type="spellEnd"/>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lastRenderedPageBreak/>
              <w:t>Продукция нефтехимического производства и иные биржевые товары</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2768-84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СТО 78689379-02-2016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proofErr w:type="gramStart"/>
            <w:r w:rsidRPr="00584C9D">
              <w:rPr>
                <w:rFonts w:ascii="Times New Roman" w:hAnsi="Times New Roman"/>
                <w:sz w:val="24"/>
                <w:szCs w:val="24"/>
              </w:rPr>
              <w:t>I</w:t>
            </w:r>
            <w:proofErr w:type="gramEnd"/>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496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Метил-трет-бутиловый</w:t>
            </w:r>
            <w:proofErr w:type="spellEnd"/>
            <w:r w:rsidRPr="00584C9D">
              <w:rPr>
                <w:rFonts w:ascii="Times New Roman" w:hAnsi="Times New Roman"/>
                <w:sz w:val="24"/>
                <w:szCs w:val="24"/>
              </w:rPr>
              <w:t xml:space="preserve"> эфир</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Б</w:t>
            </w:r>
            <w:proofErr w:type="gramEnd"/>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А</w:t>
            </w:r>
            <w:proofErr w:type="gramEnd"/>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w:t>
            </w:r>
            <w:proofErr w:type="gramStart"/>
            <w:r w:rsidRPr="00584C9D">
              <w:rPr>
                <w:rFonts w:ascii="Times New Roman" w:hAnsi="Times New Roman"/>
                <w:sz w:val="24"/>
                <w:szCs w:val="24"/>
              </w:rPr>
              <w:t xml:space="preserve"> А</w:t>
            </w:r>
            <w:proofErr w:type="gramEnd"/>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roofErr w:type="gram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w:t>
            </w:r>
            <w:proofErr w:type="gramStart"/>
            <w:r w:rsidRPr="00584C9D">
              <w:rPr>
                <w:rFonts w:ascii="Times New Roman" w:hAnsi="Times New Roman"/>
                <w:sz w:val="24"/>
                <w:szCs w:val="24"/>
              </w:rPr>
              <w:t xml:space="preserve"> Б</w:t>
            </w:r>
            <w:proofErr w:type="gramEnd"/>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9759BF">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496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w:t>
            </w:r>
            <w:proofErr w:type="gramStart"/>
            <w:r w:rsidRPr="00584C9D">
              <w:rPr>
                <w:rFonts w:ascii="Times New Roman" w:hAnsi="Times New Roman"/>
                <w:sz w:val="24"/>
                <w:szCs w:val="24"/>
                <w:shd w:val="clear" w:color="auto" w:fill="FFFFFF"/>
              </w:rPr>
              <w:t xml:space="preserve"> А</w:t>
            </w:r>
            <w:proofErr w:type="gramEnd"/>
          </w:p>
        </w:tc>
        <w:tc>
          <w:tcPr>
            <w:tcW w:w="2409"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9759BF">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0B5D39" w:rsidRPr="00584C9D" w:rsidRDefault="000B5D39"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Нефрас-С</w:t>
            </w:r>
            <w:proofErr w:type="spellEnd"/>
            <w:r w:rsidRPr="00584C9D">
              <w:rPr>
                <w:rFonts w:ascii="Times New Roman" w:hAnsi="Times New Roman"/>
                <w:sz w:val="24"/>
                <w:szCs w:val="24"/>
                <w:shd w:val="clear" w:color="auto" w:fill="FFFFFF"/>
              </w:rPr>
              <w:t xml:space="preserve"> 50/170 </w:t>
            </w:r>
          </w:p>
        </w:tc>
        <w:tc>
          <w:tcPr>
            <w:tcW w:w="2409"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9759BF">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4962"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409" w:type="dxa"/>
          </w:tcPr>
          <w:p w:rsidR="000B5D39" w:rsidRPr="00584C9D" w:rsidRDefault="000B5D39" w:rsidP="008A551A">
            <w:pPr>
              <w:rPr>
                <w:rFonts w:ascii="Times New Roman" w:hAnsi="Times New Roman"/>
                <w:color w:val="000000"/>
                <w:sz w:val="24"/>
                <w:szCs w:val="24"/>
              </w:rPr>
            </w:pPr>
            <w:proofErr w:type="gramStart"/>
            <w:r w:rsidRPr="00584C9D">
              <w:rPr>
                <w:rFonts w:ascii="Times New Roman" w:hAnsi="Times New Roman"/>
                <w:color w:val="000000"/>
                <w:sz w:val="24"/>
                <w:szCs w:val="24"/>
              </w:rPr>
              <w:t>ТУ РБ</w:t>
            </w:r>
            <w:proofErr w:type="gramEnd"/>
            <w:r w:rsidRPr="00584C9D">
              <w:rPr>
                <w:rFonts w:ascii="Times New Roman" w:hAnsi="Times New Roman"/>
                <w:color w:val="000000"/>
                <w:sz w:val="24"/>
                <w:szCs w:val="24"/>
              </w:rPr>
              <w:t xml:space="preserve"> 100006485.148-2002</w:t>
            </w:r>
          </w:p>
        </w:tc>
        <w:tc>
          <w:tcPr>
            <w:tcW w:w="1985" w:type="dxa"/>
            <w:gridSpan w:val="2"/>
          </w:tcPr>
          <w:p w:rsidR="000B5D39" w:rsidRPr="00584C9D" w:rsidRDefault="000B5D39" w:rsidP="008A551A">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shd w:val="clear" w:color="auto" w:fill="auto"/>
          </w:tcPr>
          <w:p w:rsidR="00BF71EE" w:rsidRPr="00D23F8B" w:rsidRDefault="00BF71EE"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sidR="00AA4529">
              <w:rPr>
                <w:rFonts w:ascii="Times New Roman" w:hAnsi="Times New Roman"/>
                <w:color w:val="000000"/>
                <w:sz w:val="24"/>
                <w:szCs w:val="24"/>
              </w:rPr>
              <w:t xml:space="preserve">1 сорт </w:t>
            </w: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 xml:space="preserve"> С</w:t>
            </w:r>
            <w:proofErr w:type="gramStart"/>
            <w:r w:rsidRPr="00D23F8B">
              <w:rPr>
                <w:rFonts w:ascii="Times New Roman" w:hAnsi="Times New Roman"/>
                <w:color w:val="000000"/>
                <w:sz w:val="24"/>
                <w:szCs w:val="24"/>
              </w:rPr>
              <w:t>2</w:t>
            </w:r>
            <w:proofErr w:type="gramEnd"/>
            <w:r w:rsidRPr="00D23F8B">
              <w:rPr>
                <w:rFonts w:ascii="Times New Roman" w:hAnsi="Times New Roman"/>
                <w:color w:val="000000"/>
                <w:sz w:val="24"/>
                <w:szCs w:val="24"/>
              </w:rPr>
              <w:t xml:space="preserve"> 80/120</w:t>
            </w:r>
          </w:p>
        </w:tc>
        <w:tc>
          <w:tcPr>
            <w:tcW w:w="2409" w:type="dxa"/>
            <w:shd w:val="clear" w:color="auto" w:fill="auto"/>
          </w:tcPr>
          <w:p w:rsidR="00BF71EE" w:rsidRPr="00D23F8B" w:rsidRDefault="00BF71EE"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shd w:val="clear" w:color="auto" w:fill="auto"/>
          </w:tcPr>
          <w:p w:rsidR="00BF71EE" w:rsidRPr="00D23F8B" w:rsidRDefault="00BF71EE" w:rsidP="00E70223">
            <w:pPr>
              <w:rPr>
                <w:rFonts w:ascii="Times New Roman" w:hAnsi="Times New Roman"/>
                <w:color w:val="000000"/>
                <w:sz w:val="24"/>
                <w:szCs w:val="24"/>
              </w:rPr>
            </w:pPr>
            <w:proofErr w:type="spellStart"/>
            <w:r w:rsidRPr="00D23F8B">
              <w:rPr>
                <w:rFonts w:ascii="Times New Roman" w:hAnsi="Times New Roman"/>
                <w:color w:val="000000"/>
                <w:sz w:val="24"/>
                <w:szCs w:val="24"/>
              </w:rPr>
              <w:t>Нефрас-галоша</w:t>
            </w:r>
            <w:proofErr w:type="spellEnd"/>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sidR="00AA4529">
              <w:rPr>
                <w:rFonts w:ascii="Times New Roman" w:hAnsi="Times New Roman"/>
                <w:color w:val="000000"/>
                <w:sz w:val="24"/>
                <w:szCs w:val="24"/>
              </w:rPr>
              <w:t>-1с</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p>
        </w:tc>
        <w:tc>
          <w:tcPr>
            <w:tcW w:w="2409"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 xml:space="preserve">СТО 98521950-001-2013 </w:t>
            </w:r>
            <w:proofErr w:type="spellStart"/>
            <w:r w:rsidRPr="00584C9D">
              <w:rPr>
                <w:rFonts w:ascii="Times New Roman" w:hAnsi="Times New Roman"/>
                <w:sz w:val="24"/>
                <w:szCs w:val="24"/>
                <w:shd w:val="clear" w:color="auto" w:fill="FFFFFF"/>
              </w:rPr>
              <w:t>изм</w:t>
            </w:r>
            <w:proofErr w:type="spellEnd"/>
            <w:r w:rsidRPr="00584C9D">
              <w:rPr>
                <w:rFonts w:ascii="Times New Roman" w:hAnsi="Times New Roman"/>
                <w:sz w:val="24"/>
                <w:szCs w:val="24"/>
                <w:shd w:val="clear" w:color="auto" w:fill="FFFFFF"/>
              </w:rPr>
              <w:t>. №1</w:t>
            </w:r>
          </w:p>
        </w:tc>
        <w:tc>
          <w:tcPr>
            <w:tcW w:w="1985" w:type="dxa"/>
            <w:gridSpan w:val="2"/>
          </w:tcPr>
          <w:p w:rsidR="00BF71EE" w:rsidRPr="00584C9D" w:rsidRDefault="00BF71EE" w:rsidP="008A551A">
            <w:pPr>
              <w:spacing w:after="0"/>
              <w:rPr>
                <w:rFonts w:ascii="Times New Roman" w:hAnsi="Times New Roman"/>
                <w:sz w:val="24"/>
                <w:szCs w:val="24"/>
              </w:rPr>
            </w:pPr>
            <w:proofErr w:type="spellStart"/>
            <w:r w:rsidRPr="00584C9D">
              <w:rPr>
                <w:rFonts w:ascii="Times New Roman" w:hAnsi="Times New Roman"/>
                <w:sz w:val="24"/>
                <w:szCs w:val="24"/>
              </w:rPr>
              <w:t>нефрас-ЭкоТОН</w:t>
            </w:r>
            <w:proofErr w:type="spellEnd"/>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409"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409" w:type="dxa"/>
          </w:tcPr>
          <w:p w:rsidR="00BF71EE" w:rsidRPr="00584C9D" w:rsidRDefault="00BF71EE"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w:t>
            </w:r>
            <w:proofErr w:type="gramStart"/>
            <w:r w:rsidRPr="00584C9D">
              <w:rPr>
                <w:rFonts w:ascii="Times New Roman" w:hAnsi="Times New Roman"/>
                <w:sz w:val="24"/>
                <w:szCs w:val="24"/>
                <w:shd w:val="clear" w:color="auto" w:fill="FFFFFF"/>
              </w:rPr>
              <w:t xml:space="preserve"> Т</w:t>
            </w:r>
            <w:proofErr w:type="gramEnd"/>
          </w:p>
        </w:tc>
        <w:tc>
          <w:tcPr>
            <w:tcW w:w="2409"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BF71EE" w:rsidRPr="00584C9D" w:rsidRDefault="00BF71EE" w:rsidP="008A551A">
            <w:pPr>
              <w:spacing w:after="0"/>
              <w:rPr>
                <w:rFonts w:ascii="Times New Roman" w:hAnsi="Times New Roman"/>
                <w:sz w:val="24"/>
                <w:szCs w:val="24"/>
              </w:rPr>
            </w:pPr>
            <w:proofErr w:type="spellStart"/>
            <w:r w:rsidRPr="00584C9D">
              <w:rPr>
                <w:rFonts w:ascii="Times New Roman" w:hAnsi="Times New Roman"/>
                <w:sz w:val="24"/>
                <w:szCs w:val="24"/>
              </w:rPr>
              <w:t>нефтяной-растворитель-Т-ПервыйЗавод</w:t>
            </w:r>
            <w:proofErr w:type="spellEnd"/>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BF71EE" w:rsidRPr="00584C9D" w:rsidRDefault="00BF71EE" w:rsidP="008A551A">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409"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BF71EE" w:rsidRPr="00584C9D" w:rsidRDefault="00BF71EE"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409"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ПЭ2НТ-22-12</w:t>
            </w:r>
          </w:p>
        </w:tc>
      </w:tr>
      <w:tr w:rsidR="00BF71EE" w:rsidRPr="00584C9D" w:rsidTr="009759BF">
        <w:trPr>
          <w:trHeight w:val="588"/>
        </w:trPr>
        <w:tc>
          <w:tcPr>
            <w:tcW w:w="595" w:type="dxa"/>
          </w:tcPr>
          <w:p w:rsidR="00BF71EE" w:rsidRPr="00584C9D" w:rsidRDefault="00BF71EE" w:rsidP="008A551A">
            <w:pPr>
              <w:pStyle w:val="a9"/>
              <w:numPr>
                <w:ilvl w:val="0"/>
                <w:numId w:val="4"/>
              </w:numPr>
              <w:ind w:right="-143"/>
              <w:rPr>
                <w:rFonts w:eastAsia="Calibri"/>
                <w:sz w:val="24"/>
                <w:szCs w:val="24"/>
              </w:rPr>
            </w:pPr>
          </w:p>
        </w:tc>
        <w:tc>
          <w:tcPr>
            <w:tcW w:w="4962" w:type="dxa"/>
          </w:tcPr>
          <w:p w:rsidR="00BF71EE" w:rsidRPr="00584C9D" w:rsidRDefault="00BF71EE"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ТУ 38.30225-81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ЭБФ</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бутилбензольная</w:t>
            </w:r>
            <w:proofErr w:type="spellEnd"/>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ТУ 2414-054-05766793-2003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ФББ</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РПЦ</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proofErr w:type="gramStart"/>
            <w:r w:rsidRPr="00584C9D">
              <w:rPr>
                <w:rFonts w:ascii="Times New Roman" w:hAnsi="Times New Roman"/>
                <w:color w:val="000000"/>
                <w:sz w:val="24"/>
                <w:szCs w:val="24"/>
                <w:lang w:val="en-US"/>
              </w:rPr>
              <w:t>I</w:t>
            </w:r>
            <w:proofErr w:type="gramEnd"/>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BF71EE" w:rsidRPr="00584C9D" w:rsidTr="009759BF">
        <w:trPr>
          <w:trHeight w:val="657"/>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409" w:type="dxa"/>
          </w:tcPr>
          <w:p w:rsidR="00BF71EE" w:rsidRPr="00584C9D" w:rsidRDefault="00BF71EE"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BF71EE" w:rsidRPr="00584C9D" w:rsidRDefault="00BF71EE"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BF71EE" w:rsidRPr="00584C9D" w:rsidTr="009759BF">
        <w:trPr>
          <w:trHeight w:val="679"/>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lang w:val="en-US"/>
              </w:rPr>
            </w:pPr>
          </w:p>
        </w:tc>
        <w:tc>
          <w:tcPr>
            <w:tcW w:w="4962" w:type="dxa"/>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409"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Водный раствор окиси </w:t>
            </w:r>
            <w:proofErr w:type="spellStart"/>
            <w:r w:rsidRPr="00584C9D">
              <w:rPr>
                <w:rFonts w:ascii="Times New Roman" w:hAnsi="Times New Roman"/>
                <w:sz w:val="24"/>
                <w:szCs w:val="24"/>
              </w:rPr>
              <w:t>додеци</w:t>
            </w:r>
            <w:proofErr w:type="gramStart"/>
            <w:r w:rsidRPr="00584C9D">
              <w:rPr>
                <w:rFonts w:ascii="Times New Roman" w:hAnsi="Times New Roman"/>
                <w:sz w:val="24"/>
                <w:szCs w:val="24"/>
              </w:rPr>
              <w:t>л</w:t>
            </w:r>
            <w:proofErr w:type="spellEnd"/>
            <w:r w:rsidRPr="00584C9D">
              <w:rPr>
                <w:rFonts w:ascii="Times New Roman" w:hAnsi="Times New Roman"/>
                <w:sz w:val="24"/>
                <w:szCs w:val="24"/>
              </w:rPr>
              <w:t>-</w:t>
            </w:r>
            <w:proofErr w:type="gramEnd"/>
            <w:r w:rsidRPr="00584C9D">
              <w:rPr>
                <w:rFonts w:ascii="Times New Roman" w:hAnsi="Times New Roman"/>
                <w:sz w:val="24"/>
                <w:szCs w:val="24"/>
              </w:rPr>
              <w:t>(</w:t>
            </w:r>
            <w:proofErr w:type="spellStart"/>
            <w:r w:rsidRPr="00584C9D">
              <w:rPr>
                <w:rFonts w:ascii="Times New Roman" w:hAnsi="Times New Roman"/>
                <w:sz w:val="24"/>
                <w:szCs w:val="24"/>
              </w:rPr>
              <w:t>тетрадецил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диметиламина</w:t>
            </w:r>
            <w:proofErr w:type="spellEnd"/>
          </w:p>
        </w:tc>
        <w:tc>
          <w:tcPr>
            <w:tcW w:w="2409"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М-8Г2к</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М-10Г2к</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М-8В</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И-40А</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И-50А</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И-20А</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rPr>
                <w:rFonts w:ascii="Times New Roman" w:hAnsi="Times New Roman"/>
                <w:sz w:val="24"/>
                <w:szCs w:val="24"/>
              </w:rPr>
            </w:pPr>
            <w:r w:rsidRPr="00584C9D">
              <w:rPr>
                <w:rFonts w:ascii="Times New Roman" w:hAnsi="Times New Roman"/>
                <w:sz w:val="24"/>
                <w:szCs w:val="24"/>
              </w:rPr>
              <w:t>Базовое масло НС</w:t>
            </w:r>
            <w:proofErr w:type="gramStart"/>
            <w:r w:rsidRPr="00584C9D">
              <w:rPr>
                <w:rFonts w:ascii="Times New Roman" w:hAnsi="Times New Roman"/>
                <w:sz w:val="24"/>
                <w:szCs w:val="24"/>
              </w:rPr>
              <w:t>4</w:t>
            </w:r>
            <w:proofErr w:type="gramEnd"/>
          </w:p>
        </w:tc>
        <w:tc>
          <w:tcPr>
            <w:tcW w:w="2409" w:type="dxa"/>
          </w:tcPr>
          <w:p w:rsidR="00BF71EE" w:rsidRPr="00584C9D" w:rsidRDefault="00BF71EE"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 xml:space="preserve">Масло для </w:t>
            </w:r>
            <w:proofErr w:type="spellStart"/>
            <w:r w:rsidRPr="00584C9D">
              <w:rPr>
                <w:rFonts w:ascii="Times New Roman" w:hAnsi="Times New Roman"/>
                <w:sz w:val="24"/>
                <w:szCs w:val="24"/>
              </w:rPr>
              <w:t>гидрообъемных</w:t>
            </w:r>
            <w:proofErr w:type="spellEnd"/>
            <w:r w:rsidRPr="00584C9D">
              <w:rPr>
                <w:rFonts w:ascii="Times New Roman" w:hAnsi="Times New Roman"/>
                <w:sz w:val="24"/>
                <w:szCs w:val="24"/>
              </w:rPr>
              <w:t xml:space="preserve"> передач МГЕ-46В</w:t>
            </w:r>
          </w:p>
        </w:tc>
        <w:tc>
          <w:tcPr>
            <w:tcW w:w="2409"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SN-500</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SN-150к</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SN-1200</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И-30А</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М-14В2</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М-14Г2ЦС</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Масло-мягчитель</w:t>
            </w:r>
            <w:proofErr w:type="spellEnd"/>
            <w:r w:rsidRPr="00584C9D">
              <w:rPr>
                <w:rFonts w:ascii="Times New Roman" w:hAnsi="Times New Roman"/>
                <w:sz w:val="24"/>
                <w:szCs w:val="24"/>
              </w:rPr>
              <w:t xml:space="preserve"> ПН-6 марки ПН-6ш</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Мм-ПН-6ш</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Масло-НАФТАН-Т-Нафтан</w:t>
            </w:r>
            <w:proofErr w:type="spellEnd"/>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BF71EE" w:rsidRPr="00584C9D" w:rsidRDefault="00BF71EE"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котельное-топливо</w:t>
            </w:r>
            <w:proofErr w:type="spellEnd"/>
            <w:proofErr w:type="gramEnd"/>
            <w:r w:rsidRPr="00584C9D">
              <w:rPr>
                <w:rFonts w:ascii="Times New Roman" w:hAnsi="Times New Roman"/>
                <w:sz w:val="24"/>
                <w:szCs w:val="24"/>
              </w:rPr>
              <w:t xml:space="preserve"> </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СТО 98521950-002-2013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985" w:type="dxa"/>
            <w:gridSpan w:val="2"/>
          </w:tcPr>
          <w:p w:rsidR="00BF71EE" w:rsidRPr="00584C9D" w:rsidRDefault="00BF71EE"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ЭкоТОН</w:t>
            </w:r>
            <w:proofErr w:type="spellEnd"/>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w:t>
            </w:r>
            <w:proofErr w:type="gramStart"/>
            <w:r w:rsidRPr="00584C9D">
              <w:rPr>
                <w:rFonts w:ascii="Times New Roman" w:hAnsi="Times New Roman"/>
                <w:sz w:val="24"/>
                <w:szCs w:val="24"/>
              </w:rPr>
              <w:t xml:space="preserve"> С</w:t>
            </w:r>
            <w:proofErr w:type="gramEnd"/>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BF71EE" w:rsidRPr="00584C9D" w:rsidRDefault="00BF71EE"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proofErr w:type="spellStart"/>
            <w:r w:rsidRPr="00584C9D">
              <w:rPr>
                <w:rFonts w:ascii="Times New Roman" w:hAnsi="Times New Roman"/>
                <w:sz w:val="24"/>
                <w:szCs w:val="24"/>
              </w:rPr>
              <w:t>ПервыйЗавод</w:t>
            </w:r>
            <w:proofErr w:type="spellEnd"/>
          </w:p>
        </w:tc>
      </w:tr>
      <w:tr w:rsidR="00BF71EE" w:rsidRPr="00584C9D" w:rsidTr="009759BF">
        <w:trPr>
          <w:trHeight w:val="285"/>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w:t>
            </w:r>
            <w:proofErr w:type="gramStart"/>
            <w:r w:rsidRPr="00584C9D">
              <w:rPr>
                <w:rFonts w:ascii="Times New Roman" w:hAnsi="Times New Roman"/>
                <w:sz w:val="24"/>
                <w:szCs w:val="24"/>
              </w:rPr>
              <w:t>BY</w:t>
            </w:r>
            <w:proofErr w:type="gramEnd"/>
            <w:r w:rsidRPr="00584C9D">
              <w:rPr>
                <w:rFonts w:ascii="Times New Roman" w:hAnsi="Times New Roman"/>
                <w:sz w:val="24"/>
                <w:szCs w:val="24"/>
              </w:rPr>
              <w:t xml:space="preserve"> 40091131.005-2009</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BF71EE" w:rsidRPr="00584C9D" w:rsidTr="009759BF">
        <w:trPr>
          <w:trHeight w:val="36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КО25</w:t>
            </w:r>
          </w:p>
        </w:tc>
      </w:tr>
      <w:tr w:rsidR="00BF71EE" w:rsidRPr="00584C9D" w:rsidTr="009759BF">
        <w:trPr>
          <w:trHeight w:val="29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Нефть </w:t>
            </w:r>
            <w:proofErr w:type="spellStart"/>
            <w:r w:rsidRPr="00584C9D">
              <w:rPr>
                <w:rFonts w:ascii="Times New Roman" w:hAnsi="Times New Roman"/>
                <w:sz w:val="24"/>
                <w:szCs w:val="24"/>
              </w:rPr>
              <w:t>компоундированная</w:t>
            </w:r>
            <w:proofErr w:type="spellEnd"/>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нефть-комп</w:t>
            </w:r>
            <w:proofErr w:type="spellEnd"/>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Керосино-Газойлевая</w:t>
            </w:r>
            <w:proofErr w:type="spellEnd"/>
            <w:r w:rsidRPr="00584C9D">
              <w:rPr>
                <w:rFonts w:ascii="Times New Roman" w:hAnsi="Times New Roman"/>
                <w:sz w:val="24"/>
                <w:szCs w:val="24"/>
              </w:rPr>
              <w:t xml:space="preserve"> Фракция, вид 2</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КГФ-</w:t>
            </w:r>
            <w:proofErr w:type="gramStart"/>
            <w:r w:rsidRPr="00584C9D">
              <w:rPr>
                <w:rFonts w:ascii="Times New Roman" w:hAnsi="Times New Roman"/>
                <w:sz w:val="24"/>
                <w:szCs w:val="24"/>
              </w:rPr>
              <w:t>II</w:t>
            </w:r>
            <w:proofErr w:type="gramEnd"/>
          </w:p>
        </w:tc>
      </w:tr>
      <w:tr w:rsidR="00BF71EE" w:rsidRPr="00584C9D" w:rsidTr="009759BF">
        <w:trPr>
          <w:trHeight w:val="270"/>
        </w:trPr>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прям-бенз-</w:t>
            </w:r>
            <w:proofErr w:type="gramStart"/>
            <w:r w:rsidRPr="00584C9D">
              <w:rPr>
                <w:rFonts w:ascii="Times New Roman" w:hAnsi="Times New Roman"/>
                <w:sz w:val="24"/>
                <w:szCs w:val="24"/>
              </w:rPr>
              <w:t>II</w:t>
            </w:r>
            <w:proofErr w:type="spellEnd"/>
            <w:proofErr w:type="gramEnd"/>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Фракция </w:t>
            </w:r>
            <w:proofErr w:type="spellStart"/>
            <w:proofErr w:type="gramStart"/>
            <w:r w:rsidRPr="00584C9D">
              <w:rPr>
                <w:rFonts w:ascii="Times New Roman" w:hAnsi="Times New Roman"/>
                <w:sz w:val="24"/>
                <w:szCs w:val="24"/>
              </w:rPr>
              <w:t>керосино-газойлевая</w:t>
            </w:r>
            <w:proofErr w:type="spellEnd"/>
            <w:proofErr w:type="gramEnd"/>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ФКГ</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ДГКС-</w:t>
            </w:r>
            <w:proofErr w:type="gramStart"/>
            <w:r w:rsidRPr="00584C9D">
              <w:rPr>
                <w:rFonts w:ascii="Times New Roman" w:hAnsi="Times New Roman"/>
                <w:sz w:val="24"/>
                <w:szCs w:val="24"/>
              </w:rPr>
              <w:t>I</w:t>
            </w:r>
            <w:proofErr w:type="gram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КТ-1</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Фр-Дизельная</w:t>
            </w:r>
            <w:proofErr w:type="spell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w:t>
            </w:r>
            <w:proofErr w:type="gramStart"/>
            <w:r w:rsidRPr="00584C9D">
              <w:rPr>
                <w:rFonts w:ascii="Times New Roman" w:hAnsi="Times New Roman"/>
                <w:sz w:val="24"/>
                <w:szCs w:val="24"/>
              </w:rPr>
              <w:t xml:space="preserve"> Б</w:t>
            </w:r>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Дизельная-Фр-Б</w:t>
            </w:r>
            <w:proofErr w:type="spell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proofErr w:type="gramStart"/>
            <w:r w:rsidRPr="00584C9D">
              <w:rPr>
                <w:rFonts w:ascii="Times New Roman" w:hAnsi="Times New Roman"/>
                <w:sz w:val="24"/>
                <w:szCs w:val="24"/>
                <w:lang w:val="en-US"/>
              </w:rPr>
              <w:t>BY</w:t>
            </w:r>
            <w:proofErr w:type="gram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6536AA">
            <w:pPr>
              <w:pStyle w:val="a3"/>
              <w:rPr>
                <w:rFonts w:ascii="Times New Roman" w:hAnsi="Times New Roman"/>
                <w:sz w:val="24"/>
                <w:szCs w:val="24"/>
              </w:rPr>
            </w:pPr>
            <w:r>
              <w:rPr>
                <w:rFonts w:ascii="Times New Roman" w:hAnsi="Times New Roman"/>
                <w:sz w:val="24"/>
                <w:szCs w:val="24"/>
              </w:rPr>
              <w:t>Нефт</w:t>
            </w:r>
            <w:proofErr w:type="gramStart"/>
            <w:r>
              <w:rPr>
                <w:rFonts w:ascii="Times New Roman" w:hAnsi="Times New Roman"/>
                <w:sz w:val="24"/>
                <w:szCs w:val="24"/>
              </w:rPr>
              <w:t>ь-</w:t>
            </w:r>
            <w:proofErr w:type="gramEnd"/>
            <w:r>
              <w:rPr>
                <w:rFonts w:ascii="Times New Roman" w:hAnsi="Times New Roman"/>
                <w:sz w:val="24"/>
                <w:szCs w:val="24"/>
              </w:rPr>
              <w:t xml:space="preserve"> переработка</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АИ-100-К5-Евро</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proofErr w:type="gramStart"/>
            <w:r>
              <w:rPr>
                <w:rFonts w:ascii="Times New Roman" w:hAnsi="Times New Roman"/>
                <w:sz w:val="24"/>
                <w:szCs w:val="24"/>
              </w:rPr>
              <w:t>ТУ РБ</w:t>
            </w:r>
            <w:proofErr w:type="gramEnd"/>
            <w:r>
              <w:rPr>
                <w:rFonts w:ascii="Times New Roman" w:hAnsi="Times New Roman"/>
                <w:sz w:val="24"/>
                <w:szCs w:val="24"/>
              </w:rPr>
              <w:t xml:space="preserve"> 05778477-25-93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proofErr w:type="spellStart"/>
            <w:proofErr w:type="gramStart"/>
            <w:r>
              <w:rPr>
                <w:rFonts w:ascii="Times New Roman" w:hAnsi="Times New Roman"/>
                <w:sz w:val="24"/>
                <w:szCs w:val="24"/>
              </w:rPr>
              <w:t>Экстракт-нефтяной</w:t>
            </w:r>
            <w:proofErr w:type="spellEnd"/>
            <w:proofErr w:type="gram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И-12А</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МГБ-10</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Базовое-масло-М-20</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КС-19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КС-19</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proofErr w:type="spellStart"/>
            <w:r>
              <w:rPr>
                <w:rFonts w:ascii="Times New Roman" w:hAnsi="Times New Roman"/>
                <w:sz w:val="24"/>
                <w:szCs w:val="24"/>
              </w:rPr>
              <w:t>Базовое-масло-АУ</w:t>
            </w:r>
            <w:proofErr w:type="spellEnd"/>
          </w:p>
          <w:p w:rsidR="00BF71EE" w:rsidRDefault="00BF71EE" w:rsidP="002B1B98">
            <w:pPr>
              <w:pStyle w:val="a3"/>
              <w:rPr>
                <w:rFonts w:ascii="Times New Roman" w:hAnsi="Times New Roman"/>
                <w:sz w:val="24"/>
                <w:szCs w:val="24"/>
              </w:rPr>
            </w:pP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Масло-С-9</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9C36E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 xml:space="preserve">Газойль </w:t>
            </w:r>
            <w:proofErr w:type="spellStart"/>
            <w:r>
              <w:rPr>
                <w:rFonts w:ascii="Times New Roman" w:hAnsi="Times New Roman"/>
                <w:sz w:val="24"/>
                <w:szCs w:val="24"/>
              </w:rPr>
              <w:t>низкозастывающий</w:t>
            </w:r>
            <w:proofErr w:type="spellEnd"/>
            <w:r>
              <w:rPr>
                <w:rFonts w:ascii="Times New Roman" w:hAnsi="Times New Roman"/>
                <w:sz w:val="24"/>
                <w:szCs w:val="24"/>
              </w:rPr>
              <w:t xml:space="preserve"> производитель ОАО «НЗНП»</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proofErr w:type="spellStart"/>
            <w:r>
              <w:rPr>
                <w:rFonts w:ascii="Times New Roman" w:hAnsi="Times New Roman"/>
                <w:sz w:val="24"/>
                <w:szCs w:val="24"/>
              </w:rPr>
              <w:t>ГазойльНЗНП</w:t>
            </w:r>
            <w:proofErr w:type="spell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 xml:space="preserve">Эфир </w:t>
            </w:r>
            <w:proofErr w:type="spellStart"/>
            <w:r w:rsidRPr="00A92DBA">
              <w:rPr>
                <w:rFonts w:ascii="Times New Roman" w:hAnsi="Times New Roman"/>
                <w:sz w:val="24"/>
                <w:szCs w:val="24"/>
              </w:rPr>
              <w:t>метил-трет-бутиловый</w:t>
            </w:r>
            <w:proofErr w:type="spellEnd"/>
            <w:r w:rsidRPr="00A92DBA">
              <w:rPr>
                <w:rFonts w:ascii="Times New Roman" w:hAnsi="Times New Roman"/>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282336">
            <w:pPr>
              <w:pStyle w:val="a3"/>
              <w:rPr>
                <w:rFonts w:ascii="Times New Roman" w:hAnsi="Times New Roman"/>
                <w:sz w:val="24"/>
                <w:szCs w:val="24"/>
              </w:rPr>
            </w:pPr>
            <w:r w:rsidRPr="00A92DBA">
              <w:rPr>
                <w:rFonts w:ascii="Times New Roman" w:hAnsi="Times New Roman"/>
                <w:sz w:val="24"/>
                <w:szCs w:val="24"/>
              </w:rPr>
              <w:t xml:space="preserve">ТУ 2434-124-057 66801-2005 с </w:t>
            </w:r>
            <w:proofErr w:type="spellStart"/>
            <w:r w:rsidRPr="00A92DBA">
              <w:rPr>
                <w:rFonts w:ascii="Times New Roman" w:hAnsi="Times New Roman"/>
                <w:sz w:val="24"/>
                <w:szCs w:val="24"/>
              </w:rPr>
              <w:t>изм</w:t>
            </w:r>
            <w:proofErr w:type="spellEnd"/>
            <w:r w:rsidRPr="00A92DBA">
              <w:rPr>
                <w:rFonts w:ascii="Times New Roman" w:hAnsi="Times New Roman"/>
                <w:sz w:val="24"/>
                <w:szCs w:val="24"/>
              </w:rPr>
              <w:t>.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МТБЭ-1</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B3905">
            <w:pPr>
              <w:pStyle w:val="a3"/>
              <w:rPr>
                <w:rFonts w:ascii="Times New Roman" w:hAnsi="Times New Roman"/>
                <w:sz w:val="24"/>
                <w:szCs w:val="24"/>
              </w:rPr>
            </w:pPr>
            <w:proofErr w:type="spellStart"/>
            <w:proofErr w:type="gramStart"/>
            <w:r w:rsidRPr="00110935">
              <w:rPr>
                <w:rFonts w:ascii="Times New Roman" w:hAnsi="Times New Roman"/>
                <w:sz w:val="24"/>
                <w:szCs w:val="24"/>
              </w:rPr>
              <w:t>Углеводороды-жидкие</w:t>
            </w:r>
            <w:proofErr w:type="spellEnd"/>
            <w:proofErr w:type="gram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 xml:space="preserve">Углеводороды жидкие, плотность при 20гр. С 850кг/м. куб., </w:t>
            </w:r>
            <w:r w:rsidRPr="007B154B">
              <w:rPr>
                <w:rFonts w:ascii="Times New Roman" w:hAnsi="Times New Roman"/>
                <w:sz w:val="24"/>
                <w:szCs w:val="24"/>
                <w:lang w:val="en-US"/>
              </w:rPr>
              <w:t>S</w:t>
            </w:r>
            <w:r w:rsidRPr="007B154B">
              <w:rPr>
                <w:rFonts w:ascii="Times New Roman" w:hAnsi="Times New Roman"/>
                <w:sz w:val="24"/>
                <w:szCs w:val="24"/>
              </w:rPr>
              <w:t>1,03%, 79%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proofErr w:type="spellStart"/>
            <w:proofErr w:type="gramStart"/>
            <w:r w:rsidRPr="007B154B">
              <w:rPr>
                <w:rFonts w:ascii="Times New Roman" w:hAnsi="Times New Roman"/>
                <w:sz w:val="24"/>
                <w:szCs w:val="24"/>
              </w:rPr>
              <w:t>Углеводороды-жидкие</w:t>
            </w:r>
            <w:proofErr w:type="spellEnd"/>
            <w:proofErr w:type="gramEnd"/>
            <w:r w:rsidRPr="007B154B">
              <w:rPr>
                <w:rFonts w:ascii="Times New Roman" w:hAnsi="Times New Roman"/>
                <w:sz w:val="24"/>
                <w:szCs w:val="24"/>
              </w:rPr>
              <w:t xml:space="preserve"> 850S1,</w:t>
            </w:r>
            <w:r w:rsidRPr="007B154B">
              <w:rPr>
                <w:rFonts w:ascii="Times New Roman" w:hAnsi="Times New Roman"/>
                <w:sz w:val="24"/>
                <w:szCs w:val="24"/>
                <w:lang w:val="en-US"/>
              </w:rPr>
              <w:t>03V79</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817кг/м. куб., S0,72%, 74%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proofErr w:type="spellStart"/>
            <w:proofErr w:type="gramStart"/>
            <w:r w:rsidRPr="007B154B">
              <w:rPr>
                <w:rFonts w:ascii="Times New Roman" w:hAnsi="Times New Roman"/>
                <w:sz w:val="24"/>
                <w:szCs w:val="24"/>
              </w:rPr>
              <w:t>Углеводороды-жидкие</w:t>
            </w:r>
            <w:proofErr w:type="spellEnd"/>
            <w:proofErr w:type="gramEnd"/>
            <w:r w:rsidRPr="007B154B">
              <w:rPr>
                <w:rFonts w:ascii="Times New Roman" w:hAnsi="Times New Roman"/>
                <w:sz w:val="24"/>
                <w:szCs w:val="24"/>
              </w:rPr>
              <w:t xml:space="preserve"> 8</w:t>
            </w:r>
            <w:r w:rsidRPr="007B154B">
              <w:rPr>
                <w:rFonts w:ascii="Times New Roman" w:hAnsi="Times New Roman"/>
                <w:sz w:val="24"/>
                <w:szCs w:val="24"/>
                <w:lang w:val="en-US"/>
              </w:rPr>
              <w:t>17</w:t>
            </w:r>
            <w:r w:rsidRPr="007B154B">
              <w:rPr>
                <w:rFonts w:ascii="Times New Roman" w:hAnsi="Times New Roman"/>
                <w:sz w:val="24"/>
                <w:szCs w:val="24"/>
              </w:rPr>
              <w:t>S</w:t>
            </w:r>
            <w:r w:rsidRPr="007B154B">
              <w:rPr>
                <w:rFonts w:ascii="Times New Roman" w:hAnsi="Times New Roman"/>
                <w:sz w:val="24"/>
                <w:szCs w:val="24"/>
                <w:lang w:val="en-US"/>
              </w:rPr>
              <w:t>0</w:t>
            </w:r>
            <w:r w:rsidRPr="007B154B">
              <w:rPr>
                <w:rFonts w:ascii="Times New Roman" w:hAnsi="Times New Roman"/>
                <w:sz w:val="24"/>
                <w:szCs w:val="24"/>
              </w:rPr>
              <w:t>,</w:t>
            </w:r>
            <w:r w:rsidRPr="007B154B">
              <w:rPr>
                <w:rFonts w:ascii="Times New Roman" w:hAnsi="Times New Roman"/>
                <w:sz w:val="24"/>
                <w:szCs w:val="24"/>
                <w:lang w:val="en-US"/>
              </w:rPr>
              <w:t>72</w:t>
            </w:r>
            <w:r w:rsidRPr="007B154B">
              <w:rPr>
                <w:rFonts w:ascii="Times New Roman" w:hAnsi="Times New Roman"/>
                <w:sz w:val="24"/>
                <w:szCs w:val="24"/>
              </w:rPr>
              <w:t>V</w:t>
            </w:r>
            <w:r w:rsidRPr="007B154B">
              <w:rPr>
                <w:rFonts w:ascii="Times New Roman" w:hAnsi="Times New Roman"/>
                <w:sz w:val="24"/>
                <w:szCs w:val="24"/>
                <w:lang w:val="en-US"/>
              </w:rPr>
              <w:t>74</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870кг/м. куб., S1,25%, 61%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proofErr w:type="spellStart"/>
            <w:proofErr w:type="gramStart"/>
            <w:r w:rsidRPr="007B154B">
              <w:rPr>
                <w:rFonts w:ascii="Times New Roman" w:hAnsi="Times New Roman"/>
                <w:sz w:val="24"/>
                <w:szCs w:val="24"/>
              </w:rPr>
              <w:t>Углеводороды-жидкие</w:t>
            </w:r>
            <w:proofErr w:type="spellEnd"/>
            <w:proofErr w:type="gramEnd"/>
            <w:r w:rsidRPr="007B154B">
              <w:rPr>
                <w:rFonts w:ascii="Times New Roman" w:hAnsi="Times New Roman"/>
                <w:sz w:val="24"/>
                <w:szCs w:val="24"/>
              </w:rPr>
              <w:t xml:space="preserve"> 8</w:t>
            </w:r>
            <w:r w:rsidRPr="007B154B">
              <w:rPr>
                <w:rFonts w:ascii="Times New Roman" w:hAnsi="Times New Roman"/>
                <w:sz w:val="24"/>
                <w:szCs w:val="24"/>
                <w:lang w:val="en-US"/>
              </w:rPr>
              <w:t>7</w:t>
            </w:r>
            <w:r w:rsidRPr="007B154B">
              <w:rPr>
                <w:rFonts w:ascii="Times New Roman" w:hAnsi="Times New Roman"/>
                <w:sz w:val="24"/>
                <w:szCs w:val="24"/>
              </w:rPr>
              <w:t>0S1,</w:t>
            </w:r>
            <w:r w:rsidRPr="007B154B">
              <w:rPr>
                <w:rFonts w:ascii="Times New Roman" w:hAnsi="Times New Roman"/>
                <w:sz w:val="24"/>
                <w:szCs w:val="24"/>
                <w:lang w:val="en-US"/>
              </w:rPr>
              <w:t>25</w:t>
            </w:r>
            <w:r w:rsidRPr="007B154B">
              <w:rPr>
                <w:rFonts w:ascii="Times New Roman" w:hAnsi="Times New Roman"/>
                <w:sz w:val="24"/>
                <w:szCs w:val="24"/>
              </w:rPr>
              <w:t>V</w:t>
            </w:r>
            <w:r w:rsidRPr="007B154B">
              <w:rPr>
                <w:rFonts w:ascii="Times New Roman" w:hAnsi="Times New Roman"/>
                <w:sz w:val="24"/>
                <w:szCs w:val="24"/>
                <w:lang w:val="en-US"/>
              </w:rPr>
              <w:t>61</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852кг/м. куб., S1,12%, 73%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proofErr w:type="spellStart"/>
            <w:proofErr w:type="gramStart"/>
            <w:r w:rsidRPr="007B154B">
              <w:rPr>
                <w:rFonts w:ascii="Times New Roman" w:hAnsi="Times New Roman"/>
                <w:sz w:val="24"/>
                <w:szCs w:val="24"/>
              </w:rPr>
              <w:t>Углеводороды-жидкие</w:t>
            </w:r>
            <w:proofErr w:type="spellEnd"/>
            <w:proofErr w:type="gramEnd"/>
            <w:r w:rsidRPr="007B154B">
              <w:rPr>
                <w:rFonts w:ascii="Times New Roman" w:hAnsi="Times New Roman"/>
                <w:sz w:val="24"/>
                <w:szCs w:val="24"/>
              </w:rPr>
              <w:t xml:space="preserve"> 85</w:t>
            </w:r>
            <w:r w:rsidRPr="007B154B">
              <w:rPr>
                <w:rFonts w:ascii="Times New Roman" w:hAnsi="Times New Roman"/>
                <w:sz w:val="24"/>
                <w:szCs w:val="24"/>
                <w:lang w:val="en-US"/>
              </w:rPr>
              <w:t>2</w:t>
            </w:r>
            <w:r w:rsidRPr="007B154B">
              <w:rPr>
                <w:rFonts w:ascii="Times New Roman" w:hAnsi="Times New Roman"/>
                <w:sz w:val="24"/>
                <w:szCs w:val="24"/>
              </w:rPr>
              <w:t>S1,</w:t>
            </w:r>
            <w:r w:rsidRPr="007B154B">
              <w:rPr>
                <w:rFonts w:ascii="Times New Roman" w:hAnsi="Times New Roman"/>
                <w:sz w:val="24"/>
                <w:szCs w:val="24"/>
                <w:lang w:val="en-US"/>
              </w:rPr>
              <w:t>12</w:t>
            </w:r>
            <w:r w:rsidRPr="007B154B">
              <w:rPr>
                <w:rFonts w:ascii="Times New Roman" w:hAnsi="Times New Roman"/>
                <w:sz w:val="24"/>
                <w:szCs w:val="24"/>
              </w:rPr>
              <w:t>V7</w:t>
            </w:r>
            <w:r w:rsidRPr="007B154B">
              <w:rPr>
                <w:rFonts w:ascii="Times New Roman" w:hAnsi="Times New Roman"/>
                <w:sz w:val="24"/>
                <w:szCs w:val="24"/>
                <w:lang w:val="en-US"/>
              </w:rPr>
              <w:t>3</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 xml:space="preserve">Смазывающая добавка для буровых растворов </w:t>
            </w:r>
            <w:r w:rsidRPr="00722E81">
              <w:rPr>
                <w:rFonts w:ascii="Times New Roman" w:hAnsi="Times New Roman"/>
                <w:sz w:val="24"/>
                <w:szCs w:val="24"/>
                <w:lang w:val="en-US"/>
              </w:rPr>
              <w:t>Prime</w:t>
            </w:r>
            <w:r w:rsidRPr="00722E81">
              <w:rPr>
                <w:rFonts w:ascii="Times New Roman" w:hAnsi="Times New Roman"/>
                <w:sz w:val="24"/>
                <w:szCs w:val="24"/>
              </w:rPr>
              <w:t xml:space="preserve"> </w:t>
            </w:r>
            <w:r w:rsidRPr="00722E81">
              <w:rPr>
                <w:rFonts w:ascii="Times New Roman" w:hAnsi="Times New Roman"/>
                <w:sz w:val="24"/>
                <w:szCs w:val="24"/>
                <w:lang w:val="en-US"/>
              </w:rPr>
              <w:t>Slide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ТУ 20.59.41-036-60927499-2019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324E5E">
            <w:pPr>
              <w:pStyle w:val="a3"/>
              <w:rPr>
                <w:rFonts w:ascii="Times New Roman" w:hAnsi="Times New Roman"/>
                <w:sz w:val="24"/>
                <w:szCs w:val="24"/>
              </w:rPr>
            </w:pPr>
            <w:proofErr w:type="spellStart"/>
            <w:r w:rsidRPr="00722E81">
              <w:rPr>
                <w:rFonts w:ascii="Times New Roman" w:hAnsi="Times New Roman"/>
                <w:sz w:val="24"/>
                <w:szCs w:val="24"/>
              </w:rPr>
              <w:t>Смазывающая-добавка</w:t>
            </w:r>
            <w:r>
              <w:rPr>
                <w:rFonts w:ascii="Times New Roman" w:hAnsi="Times New Roman"/>
                <w:sz w:val="24"/>
                <w:szCs w:val="24"/>
              </w:rPr>
              <w:t>-Для-Буровых-Растворов</w:t>
            </w:r>
            <w:proofErr w:type="spell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6665C"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 xml:space="preserve">Топливо моторное для среднеоборотных и малооборотных дизелей.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 xml:space="preserve">ГОСТ 1667-68 Технический регламент </w:t>
            </w:r>
            <w:proofErr w:type="gramStart"/>
            <w:r w:rsidRPr="0056665C">
              <w:rPr>
                <w:rFonts w:ascii="Times New Roman" w:hAnsi="Times New Roman"/>
                <w:sz w:val="24"/>
                <w:szCs w:val="24"/>
              </w:rPr>
              <w:t>ТР</w:t>
            </w:r>
            <w:proofErr w:type="gramEnd"/>
            <w:r w:rsidRPr="0056665C">
              <w:rPr>
                <w:rFonts w:ascii="Times New Roman" w:hAnsi="Times New Roman"/>
                <w:sz w:val="24"/>
                <w:szCs w:val="24"/>
              </w:rPr>
              <w:t xml:space="preserve"> ТС 013/2011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44234">
            <w:pPr>
              <w:pStyle w:val="a3"/>
              <w:rPr>
                <w:rFonts w:ascii="Times New Roman" w:hAnsi="Times New Roman"/>
                <w:sz w:val="24"/>
                <w:szCs w:val="24"/>
              </w:rPr>
            </w:pPr>
            <w:proofErr w:type="spellStart"/>
            <w:r w:rsidRPr="0056665C">
              <w:rPr>
                <w:rFonts w:ascii="Times New Roman" w:hAnsi="Times New Roman"/>
                <w:sz w:val="24"/>
                <w:szCs w:val="24"/>
              </w:rPr>
              <w:t>Топливо-моторное-для-среднеоборотных-и-малооборотных-дизелей</w:t>
            </w:r>
            <w:proofErr w:type="spellEnd"/>
          </w:p>
        </w:tc>
      </w:tr>
      <w:tr w:rsidR="000D3754" w:rsidRPr="00584C9D" w:rsidTr="009759BF">
        <w:tc>
          <w:tcPr>
            <w:tcW w:w="595" w:type="dxa"/>
            <w:tcBorders>
              <w:top w:val="single" w:sz="4" w:space="0" w:color="auto"/>
              <w:left w:val="single" w:sz="4" w:space="0" w:color="auto"/>
              <w:bottom w:val="single" w:sz="4" w:space="0" w:color="auto"/>
              <w:right w:val="single" w:sz="4" w:space="0" w:color="auto"/>
            </w:tcBorders>
          </w:tcPr>
          <w:p w:rsidR="000D3754" w:rsidRPr="0056665C" w:rsidRDefault="000D3754"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w:t>
            </w:r>
            <w:proofErr w:type="spellStart"/>
            <w:r w:rsidRPr="009B62A2">
              <w:rPr>
                <w:rFonts w:ascii="Times New Roman" w:hAnsi="Times New Roman"/>
                <w:sz w:val="24"/>
                <w:szCs w:val="24"/>
              </w:rPr>
              <w:t>Сургутнефтегаз</w:t>
            </w:r>
            <w:proofErr w:type="spellEnd"/>
            <w:r w:rsidRPr="009B62A2">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44234">
            <w:pPr>
              <w:pStyle w:val="a3"/>
              <w:rPr>
                <w:rFonts w:ascii="Times New Roman" w:hAnsi="Times New Roman"/>
                <w:sz w:val="24"/>
                <w:szCs w:val="24"/>
              </w:rPr>
            </w:pPr>
            <w:proofErr w:type="spellStart"/>
            <w:r w:rsidRPr="009B62A2">
              <w:rPr>
                <w:rFonts w:ascii="Times New Roman" w:hAnsi="Times New Roman"/>
                <w:sz w:val="24"/>
                <w:szCs w:val="24"/>
              </w:rPr>
              <w:t>Топливо-Печное-Бытовое</w:t>
            </w:r>
            <w:proofErr w:type="spellEnd"/>
          </w:p>
        </w:tc>
      </w:tr>
    </w:tbl>
    <w:p w:rsidR="00DF68F1" w:rsidRDefault="00DF68F1"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lastRenderedPageBreak/>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w:t>
            </w:r>
            <w:proofErr w:type="spellStart"/>
            <w:r w:rsidRPr="00584C9D">
              <w:rPr>
                <w:rFonts w:ascii="Times New Roman" w:hAnsi="Times New Roman"/>
                <w:sz w:val="24"/>
                <w:szCs w:val="24"/>
              </w:rPr>
              <w:t>Бронка</w:t>
            </w:r>
            <w:proofErr w:type="spellEnd"/>
            <w:r w:rsidRPr="00584C9D">
              <w:rPr>
                <w:rFonts w:ascii="Times New Roman" w:hAnsi="Times New Roman"/>
                <w:sz w:val="24"/>
                <w:szCs w:val="24"/>
              </w:rPr>
              <w:t>,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Калининград, РФ, </w:t>
            </w:r>
            <w:proofErr w:type="spellStart"/>
            <w:r w:rsidRPr="00584C9D">
              <w:rPr>
                <w:rFonts w:ascii="Times New Roman" w:hAnsi="Times New Roman"/>
                <w:sz w:val="24"/>
                <w:szCs w:val="24"/>
              </w:rPr>
              <w:t>Калиниградская</w:t>
            </w:r>
            <w:proofErr w:type="spellEnd"/>
            <w:r w:rsidRPr="00584C9D">
              <w:rPr>
                <w:rFonts w:ascii="Times New Roman" w:hAnsi="Times New Roman"/>
                <w:sz w:val="24"/>
                <w:szCs w:val="24"/>
              </w:rPr>
              <w:t xml:space="preserve">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w:t>
            </w:r>
            <w:proofErr w:type="gramStart"/>
            <w:r w:rsidRPr="00584C9D">
              <w:rPr>
                <w:rFonts w:ascii="Times New Roman" w:hAnsi="Times New Roman"/>
                <w:sz w:val="24"/>
                <w:szCs w:val="24"/>
              </w:rPr>
              <w:t>.Ш</w:t>
            </w:r>
            <w:proofErr w:type="spellEnd"/>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лит</w:t>
            </w:r>
            <w:proofErr w:type="gramStart"/>
            <w:r w:rsidRPr="00584C9D">
              <w:rPr>
                <w:rFonts w:ascii="Times New Roman" w:hAnsi="Times New Roman"/>
                <w:sz w:val="24"/>
                <w:szCs w:val="24"/>
              </w:rPr>
              <w:t>.Л</w:t>
            </w:r>
            <w:proofErr w:type="gramEnd"/>
            <w:r w:rsidRPr="00584C9D">
              <w:rPr>
                <w:rFonts w:ascii="Times New Roman" w:hAnsi="Times New Roman"/>
                <w:sz w:val="24"/>
                <w:szCs w:val="24"/>
              </w:rPr>
              <w:t>,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proofErr w:type="spellStart"/>
            <w:r>
              <w:rPr>
                <w:rFonts w:ascii="Times New Roman" w:hAnsi="Times New Roman"/>
                <w:sz w:val="24"/>
                <w:szCs w:val="24"/>
              </w:rPr>
              <w:t>1</w:t>
            </w:r>
            <w:proofErr w:type="spellEnd"/>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08033C" w:rsidRPr="00514A26"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 xml:space="preserve">Порт Ярославль, РФ, Ярославская область, причал ООО «СК </w:t>
            </w:r>
            <w:proofErr w:type="spellStart"/>
            <w:r w:rsidRPr="00514A26">
              <w:rPr>
                <w:rFonts w:ascii="Times New Roman" w:hAnsi="Times New Roman"/>
                <w:sz w:val="24"/>
                <w:szCs w:val="24"/>
              </w:rPr>
              <w:t>Ярбункер</w:t>
            </w:r>
            <w:proofErr w:type="spellEnd"/>
            <w:r w:rsidRPr="00514A26">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08033C" w:rsidRPr="00514A26" w:rsidRDefault="0008033C" w:rsidP="0008033C">
            <w:pPr>
              <w:pStyle w:val="a3"/>
              <w:jc w:val="center"/>
              <w:rPr>
                <w:rFonts w:ascii="Times New Roman" w:hAnsi="Times New Roman"/>
                <w:sz w:val="24"/>
                <w:szCs w:val="24"/>
                <w:lang w:val="en-US"/>
              </w:rPr>
            </w:pPr>
          </w:p>
        </w:tc>
      </w:tr>
      <w:tr w:rsidR="0008033C"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w:t>
            </w:r>
            <w:proofErr w:type="spellStart"/>
            <w:r w:rsidRPr="00514A26">
              <w:rPr>
                <w:rFonts w:ascii="Times New Roman" w:hAnsi="Times New Roman"/>
                <w:sz w:val="24"/>
                <w:szCs w:val="24"/>
              </w:rPr>
              <w:t>Спецторг</w:t>
            </w:r>
            <w:proofErr w:type="spellEnd"/>
            <w:r w:rsidRPr="00514A26">
              <w:rPr>
                <w:rFonts w:ascii="Times New Roman" w:hAnsi="Times New Roman"/>
                <w:sz w:val="24"/>
                <w:szCs w:val="24"/>
              </w:rPr>
              <w:t xml:space="preserve"> плюс»</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08033C" w:rsidRPr="00514A26" w:rsidRDefault="0008033C" w:rsidP="0008033C">
            <w:pPr>
              <w:pStyle w:val="a3"/>
              <w:jc w:val="center"/>
              <w:rPr>
                <w:rFonts w:ascii="Times New Roman" w:hAnsi="Times New Roman"/>
                <w:sz w:val="24"/>
                <w:szCs w:val="24"/>
                <w:lang w:val="en-US"/>
              </w:rPr>
            </w:pPr>
          </w:p>
        </w:tc>
      </w:tr>
    </w:tbl>
    <w:p w:rsidR="00865B6E" w:rsidRPr="00584C9D" w:rsidRDefault="00865B6E"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6455"/>
        <w:gridCol w:w="2501"/>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анкт-Петербурга</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НБ-Санкт-Петербург</w:t>
            </w:r>
            <w:proofErr w:type="spellEnd"/>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 xml:space="preserve">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НБ-Гнездово</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proofErr w:type="gramStart"/>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п.ст.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w:t>
            </w:r>
            <w:proofErr w:type="gramEnd"/>
            <w:r w:rsidRPr="00584C9D">
              <w:rPr>
                <w:rFonts w:ascii="Times New Roman" w:hAnsi="Times New Roman"/>
                <w:sz w:val="24"/>
                <w:szCs w:val="24"/>
              </w:rPr>
              <w:t xml:space="preserve"> Отрезка автодороги п. </w:t>
            </w:r>
            <w:proofErr w:type="spellStart"/>
            <w:r w:rsidRPr="00584C9D">
              <w:rPr>
                <w:rFonts w:ascii="Times New Roman" w:hAnsi="Times New Roman"/>
                <w:sz w:val="24"/>
                <w:szCs w:val="24"/>
              </w:rPr>
              <w:t>Зуево-г</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Кириши)</w:t>
            </w:r>
            <w:proofErr w:type="gram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ургут, УПГ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w:t>
            </w:r>
            <w:proofErr w:type="gramStart"/>
            <w:r w:rsidRPr="00584C9D">
              <w:rPr>
                <w:rFonts w:ascii="Times New Roman" w:hAnsi="Times New Roman"/>
                <w:color w:val="000000" w:themeColor="text1"/>
                <w:sz w:val="24"/>
                <w:szCs w:val="24"/>
              </w:rPr>
              <w:t>.С</w:t>
            </w:r>
            <w:proofErr w:type="gramEnd"/>
            <w:r w:rsidRPr="00584C9D">
              <w:rPr>
                <w:rFonts w:ascii="Times New Roman" w:hAnsi="Times New Roman"/>
                <w:color w:val="000000" w:themeColor="text1"/>
                <w:sz w:val="24"/>
                <w:szCs w:val="24"/>
              </w:rPr>
              <w:t>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proofErr w:type="spellStart"/>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xml:space="preserve">, Всеволожский район, пос.им.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НБ-Морозова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w:t>
            </w:r>
            <w:proofErr w:type="gramStart"/>
            <w:r w:rsidRPr="00584C9D">
              <w:rPr>
                <w:rFonts w:ascii="Times New Roman" w:hAnsi="Times New Roman"/>
                <w:sz w:val="24"/>
                <w:szCs w:val="24"/>
              </w:rPr>
              <w:t>.П</w:t>
            </w:r>
            <w:proofErr w:type="gramEnd"/>
            <w:r w:rsidRPr="00584C9D">
              <w:rPr>
                <w:rFonts w:ascii="Times New Roman" w:hAnsi="Times New Roman"/>
                <w:sz w:val="24"/>
                <w:szCs w:val="24"/>
              </w:rPr>
              <w:t>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а</w:t>
            </w:r>
            <w:proofErr w:type="gramEnd"/>
            <w:r w:rsidRPr="00584C9D">
              <w:rPr>
                <w:rFonts w:ascii="Times New Roman" w:hAnsi="Times New Roman"/>
                <w:sz w:val="24"/>
                <w:szCs w:val="24"/>
              </w:rPr>
              <w:t xml:space="preserve">втомобильной дороги, </w:t>
            </w:r>
            <w:proofErr w:type="spellStart"/>
            <w:r w:rsidRPr="00584C9D">
              <w:rPr>
                <w:rFonts w:ascii="Times New Roman" w:hAnsi="Times New Roman"/>
                <w:sz w:val="24"/>
                <w:szCs w:val="24"/>
              </w:rPr>
              <w:t>Ногинск-Боровково-Стромынь-Крест</w:t>
            </w:r>
            <w:proofErr w:type="spellEnd"/>
            <w:r w:rsidRPr="00584C9D">
              <w:rPr>
                <w:rFonts w:ascii="Times New Roman" w:hAnsi="Times New Roman"/>
                <w:sz w:val="24"/>
                <w:szCs w:val="24"/>
              </w:rPr>
              <w:t>,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анкт-Петербург, Колпино, </w:t>
            </w:r>
            <w:proofErr w:type="spellStart"/>
            <w:r w:rsidRPr="00584C9D">
              <w:rPr>
                <w:rFonts w:ascii="Times New Roman" w:hAnsi="Times New Roman"/>
                <w:sz w:val="24"/>
                <w:szCs w:val="24"/>
              </w:rPr>
              <w:t>ш</w:t>
            </w:r>
            <w:proofErr w:type="spellEnd"/>
            <w:r w:rsidRPr="00584C9D">
              <w:rPr>
                <w:rFonts w:ascii="Times New Roman" w:hAnsi="Times New Roman"/>
                <w:sz w:val="24"/>
                <w:szCs w:val="24"/>
              </w:rPr>
              <w:t>.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w:t>
            </w:r>
            <w:proofErr w:type="gramStart"/>
            <w:r w:rsidR="00865B6E" w:rsidRPr="00584C9D">
              <w:rPr>
                <w:rFonts w:ascii="Times New Roman" w:hAnsi="Times New Roman"/>
                <w:sz w:val="24"/>
                <w:szCs w:val="24"/>
              </w:rPr>
              <w:t>.В</w:t>
            </w:r>
            <w:proofErr w:type="gramEnd"/>
            <w:r w:rsidR="00865B6E" w:rsidRPr="00584C9D">
              <w:rPr>
                <w:rFonts w:ascii="Times New Roman" w:hAnsi="Times New Roman"/>
                <w:sz w:val="24"/>
                <w:szCs w:val="24"/>
              </w:rPr>
              <w:t xml:space="preserve">ыборг, Нефтебаза </w:t>
            </w:r>
            <w:proofErr w:type="spellStart"/>
            <w:r w:rsidR="00865B6E" w:rsidRPr="00584C9D">
              <w:rPr>
                <w:rFonts w:ascii="Times New Roman" w:hAnsi="Times New Roman"/>
                <w:sz w:val="24"/>
                <w:szCs w:val="24"/>
              </w:rPr>
              <w:t>Выборгтеплоэнерго</w:t>
            </w:r>
            <w:proofErr w:type="spell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w:t>
            </w:r>
            <w:proofErr w:type="spellStart"/>
            <w:r w:rsidRPr="00584C9D">
              <w:rPr>
                <w:rFonts w:ascii="Times New Roman" w:hAnsi="Times New Roman"/>
                <w:sz w:val="24"/>
                <w:szCs w:val="24"/>
              </w:rPr>
              <w:t>м-н</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НБ-Инпроком</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 xml:space="preserve">г. Москва, 2-й квартал </w:t>
            </w:r>
            <w:proofErr w:type="spellStart"/>
            <w:r w:rsidRPr="00584C9D">
              <w:rPr>
                <w:rFonts w:ascii="Times New Roman" w:hAnsi="Times New Roman"/>
                <w:sz w:val="24"/>
                <w:szCs w:val="24"/>
              </w:rPr>
              <w:t>Капотня</w:t>
            </w:r>
            <w:proofErr w:type="spellEnd"/>
            <w:r w:rsidRPr="00584C9D">
              <w:rPr>
                <w:rFonts w:ascii="Times New Roman" w:hAnsi="Times New Roman"/>
                <w:sz w:val="24"/>
                <w:szCs w:val="24"/>
              </w:rPr>
              <w:t xml:space="preserve"> д.20</w:t>
            </w:r>
            <w:proofErr w:type="gramStart"/>
            <w:r w:rsidRPr="00584C9D">
              <w:rPr>
                <w:rFonts w:ascii="Times New Roman" w:hAnsi="Times New Roman"/>
                <w:sz w:val="24"/>
                <w:szCs w:val="24"/>
              </w:rPr>
              <w:t xml:space="preserve"> А</w:t>
            </w:r>
            <w:proofErr w:type="gramEnd"/>
            <w:r w:rsidRPr="00584C9D">
              <w:rPr>
                <w:rFonts w:ascii="Times New Roman" w:hAnsi="Times New Roman"/>
                <w:sz w:val="24"/>
                <w:szCs w:val="24"/>
              </w:rPr>
              <w:t>, АО "</w:t>
            </w:r>
            <w:proofErr w:type="spellStart"/>
            <w:r w:rsidRPr="00584C9D">
              <w:rPr>
                <w:rFonts w:ascii="Times New Roman" w:hAnsi="Times New Roman"/>
                <w:sz w:val="24"/>
                <w:szCs w:val="24"/>
              </w:rPr>
              <w:t>Газпромнефть-МНПЗ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proofErr w:type="gramStart"/>
            <w:r w:rsidR="00A206BE">
              <w:rPr>
                <w:rFonts w:ascii="Times New Roman" w:hAnsi="Times New Roman"/>
                <w:sz w:val="24"/>
                <w:szCs w:val="24"/>
              </w:rPr>
              <w:t>.</w:t>
            </w:r>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Московский </w:t>
            </w:r>
            <w:proofErr w:type="spellStart"/>
            <w:r w:rsidRPr="00584C9D">
              <w:rPr>
                <w:rFonts w:ascii="Times New Roman" w:hAnsi="Times New Roman"/>
                <w:sz w:val="24"/>
                <w:szCs w:val="24"/>
              </w:rPr>
              <w:t>пр-т</w:t>
            </w:r>
            <w:proofErr w:type="spellEnd"/>
            <w:r w:rsidRPr="00584C9D">
              <w:rPr>
                <w:rFonts w:ascii="Times New Roman" w:hAnsi="Times New Roman"/>
                <w:sz w:val="24"/>
                <w:szCs w:val="24"/>
              </w:rPr>
              <w:t xml:space="preserve"> д. 130, ОАО "</w:t>
            </w:r>
            <w:proofErr w:type="spellStart"/>
            <w:r w:rsidRPr="00584C9D">
              <w:rPr>
                <w:rFonts w:ascii="Times New Roman" w:hAnsi="Times New Roman"/>
                <w:sz w:val="24"/>
                <w:szCs w:val="24"/>
              </w:rPr>
              <w:t>Славнефть-ЯНОС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Газпромнефть-ОНПЗ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xml:space="preserve">, р.п. Новоспасское, ул. </w:t>
            </w:r>
            <w:proofErr w:type="gramStart"/>
            <w:r w:rsidRPr="00584C9D">
              <w:rPr>
                <w:rFonts w:ascii="Times New Roman" w:hAnsi="Times New Roman"/>
                <w:sz w:val="24"/>
                <w:szCs w:val="24"/>
              </w:rPr>
              <w:t>Заводская</w:t>
            </w:r>
            <w:proofErr w:type="gramEnd"/>
            <w:r w:rsidRPr="00584C9D">
              <w:rPr>
                <w:rFonts w:ascii="Times New Roman" w:hAnsi="Times New Roman"/>
                <w:sz w:val="24"/>
                <w:szCs w:val="24"/>
              </w:rPr>
              <w:t>,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НБ-Невский-мазут</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proofErr w:type="spellStart"/>
            <w:r w:rsidR="00E9062A" w:rsidRPr="00642AE6">
              <w:rPr>
                <w:rFonts w:ascii="helveticaneuecyrroman" w:hAnsi="helveticaneuecyrroman"/>
                <w:color w:val="000000"/>
                <w:sz w:val="24"/>
                <w:szCs w:val="24"/>
              </w:rPr>
              <w:t>Серпуховский</w:t>
            </w:r>
            <w:proofErr w:type="spellEnd"/>
            <w:r w:rsidR="00E9062A" w:rsidRPr="00642AE6">
              <w:rPr>
                <w:rFonts w:ascii="helveticaneuecyrroman" w:hAnsi="helveticaneuecyrroman"/>
                <w:color w:val="000000"/>
                <w:sz w:val="24"/>
                <w:szCs w:val="24"/>
              </w:rPr>
              <w:t xml:space="preserve">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proofErr w:type="spellStart"/>
            <w:r>
              <w:rPr>
                <w:rFonts w:ascii="Times New Roman" w:hAnsi="Times New Roman"/>
                <w:sz w:val="24"/>
                <w:szCs w:val="24"/>
              </w:rPr>
              <w:t>НБ-Серпуховская</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proofErr w:type="gramStart"/>
            <w:r>
              <w:rPr>
                <w:rFonts w:ascii="Times New Roman" w:hAnsi="Times New Roman"/>
                <w:sz w:val="24"/>
                <w:szCs w:val="24"/>
              </w:rPr>
              <w:t>г</w:t>
            </w:r>
            <w:r w:rsidR="00E9062A">
              <w:rPr>
                <w:rFonts w:ascii="Times New Roman" w:hAnsi="Times New Roman"/>
                <w:sz w:val="24"/>
                <w:szCs w:val="24"/>
              </w:rPr>
              <w:t xml:space="preserve">. Иркутск, 665854, Иркутская обл., Ангарский </w:t>
            </w:r>
            <w:proofErr w:type="spellStart"/>
            <w:r w:rsidR="00E9062A">
              <w:rPr>
                <w:rFonts w:ascii="Times New Roman" w:hAnsi="Times New Roman"/>
                <w:sz w:val="24"/>
                <w:szCs w:val="24"/>
              </w:rPr>
              <w:t>р-он</w:t>
            </w:r>
            <w:proofErr w:type="spellEnd"/>
            <w:r w:rsidR="00E9062A">
              <w:rPr>
                <w:rFonts w:ascii="Times New Roman" w:hAnsi="Times New Roman"/>
                <w:sz w:val="24"/>
                <w:szCs w:val="24"/>
              </w:rPr>
              <w:t>, автодорога Новосибирск-Иркутск 1855 км., стр. 5 ООО «МФЦ Капитал»</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proofErr w:type="spellStart"/>
            <w:r>
              <w:rPr>
                <w:rFonts w:ascii="Times New Roman" w:hAnsi="Times New Roman"/>
                <w:sz w:val="24"/>
                <w:szCs w:val="24"/>
              </w:rPr>
              <w:t>МФЦ-Капитал</w:t>
            </w:r>
            <w:proofErr w:type="spellEnd"/>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lastRenderedPageBreak/>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 xml:space="preserve">Республика Крым, </w:t>
            </w:r>
            <w:proofErr w:type="gramStart"/>
            <w:r>
              <w:rPr>
                <w:rFonts w:ascii="Times New Roman" w:hAnsi="Times New Roman"/>
                <w:sz w:val="24"/>
                <w:szCs w:val="24"/>
              </w:rPr>
              <w:t>г</w:t>
            </w:r>
            <w:proofErr w:type="gramEnd"/>
            <w:r>
              <w:rPr>
                <w:rFonts w:ascii="Times New Roman" w:hAnsi="Times New Roman"/>
                <w:sz w:val="24"/>
                <w:szCs w:val="24"/>
              </w:rPr>
              <w:t>.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proofErr w:type="spellStart"/>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roofErr w:type="spellEnd"/>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proofErr w:type="gramStart"/>
            <w:r>
              <w:rPr>
                <w:rFonts w:ascii="Times New Roman" w:hAnsi="Times New Roman"/>
                <w:sz w:val="24"/>
                <w:szCs w:val="24"/>
              </w:rPr>
              <w:t>Нижегородская</w:t>
            </w:r>
            <w:proofErr w:type="gramEnd"/>
            <w:r>
              <w:rPr>
                <w:rFonts w:ascii="Times New Roman" w:hAnsi="Times New Roman"/>
                <w:sz w:val="24"/>
                <w:szCs w:val="24"/>
              </w:rPr>
              <w:t xml:space="preserve"> обл</w:t>
            </w:r>
            <w:r w:rsidR="00A206B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proofErr w:type="spellStart"/>
            <w:r>
              <w:rPr>
                <w:rFonts w:ascii="Times New Roman" w:hAnsi="Times New Roman"/>
                <w:sz w:val="24"/>
                <w:szCs w:val="24"/>
              </w:rPr>
              <w:t>ЛПДС-Невская</w:t>
            </w:r>
            <w:proofErr w:type="spellEnd"/>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 xml:space="preserve">678152, Республика Саха (Якутия) Ленинский </w:t>
            </w:r>
            <w:proofErr w:type="spellStart"/>
            <w:r w:rsidRPr="00952906">
              <w:rPr>
                <w:rFonts w:ascii="Times New Roman" w:hAnsi="Times New Roman"/>
                <w:sz w:val="24"/>
                <w:szCs w:val="24"/>
              </w:rPr>
              <w:t>р-он</w:t>
            </w:r>
            <w:proofErr w:type="spellEnd"/>
            <w:r w:rsidRPr="00952906">
              <w:rPr>
                <w:rFonts w:ascii="Times New Roman" w:hAnsi="Times New Roman"/>
                <w:sz w:val="24"/>
                <w:szCs w:val="24"/>
              </w:rPr>
              <w:t xml:space="preserve">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proofErr w:type="spellStart"/>
            <w:r w:rsidRPr="00952906">
              <w:rPr>
                <w:rFonts w:ascii="Times New Roman" w:hAnsi="Times New Roman"/>
                <w:sz w:val="24"/>
                <w:szCs w:val="24"/>
              </w:rPr>
              <w:t>НБ-Витим</w:t>
            </w:r>
            <w:proofErr w:type="spellEnd"/>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w:t>
            </w:r>
            <w:proofErr w:type="gramStart"/>
            <w:r w:rsidRPr="00A86724">
              <w:rPr>
                <w:rFonts w:ascii="Times New Roman" w:hAnsi="Times New Roman"/>
                <w:sz w:val="24"/>
                <w:szCs w:val="24"/>
              </w:rPr>
              <w:t xml:space="preserve"> ,</w:t>
            </w:r>
            <w:proofErr w:type="gramEnd"/>
            <w:r w:rsidRPr="00A86724">
              <w:rPr>
                <w:rFonts w:ascii="Times New Roman" w:hAnsi="Times New Roman"/>
                <w:sz w:val="24"/>
                <w:szCs w:val="24"/>
              </w:rPr>
              <w:t xml:space="preserve"> ул. Веселая 22 ЗАО «</w:t>
            </w:r>
            <w:proofErr w:type="spellStart"/>
            <w:r w:rsidRPr="00A86724">
              <w:rPr>
                <w:rFonts w:ascii="Times New Roman" w:hAnsi="Times New Roman"/>
                <w:sz w:val="24"/>
                <w:szCs w:val="24"/>
              </w:rPr>
              <w:t>Ст</w:t>
            </w:r>
            <w:r w:rsidR="0046683B" w:rsidRPr="00A86724">
              <w:rPr>
                <w:rFonts w:ascii="Times New Roman" w:hAnsi="Times New Roman"/>
                <w:sz w:val="24"/>
                <w:szCs w:val="24"/>
              </w:rPr>
              <w:t>р</w:t>
            </w:r>
            <w:r w:rsidRPr="00A86724">
              <w:rPr>
                <w:rFonts w:ascii="Times New Roman" w:hAnsi="Times New Roman"/>
                <w:sz w:val="24"/>
                <w:szCs w:val="24"/>
              </w:rPr>
              <w:t>ойсервис</w:t>
            </w:r>
            <w:proofErr w:type="spellEnd"/>
            <w:r w:rsidRPr="00A86724">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w:t>
            </w:r>
            <w:proofErr w:type="spellStart"/>
            <w:proofErr w:type="gramStart"/>
            <w:r w:rsidRPr="001377A3">
              <w:rPr>
                <w:rFonts w:ascii="Times New Roman" w:hAnsi="Times New Roman"/>
                <w:sz w:val="24"/>
                <w:szCs w:val="24"/>
              </w:rPr>
              <w:t>обл</w:t>
            </w:r>
            <w:proofErr w:type="spellEnd"/>
            <w:proofErr w:type="gramEnd"/>
            <w:r w:rsidRPr="001377A3">
              <w:rPr>
                <w:rFonts w:ascii="Times New Roman" w:hAnsi="Times New Roman"/>
                <w:sz w:val="24"/>
                <w:szCs w:val="24"/>
              </w:rPr>
              <w:t xml:space="preserve">, </w:t>
            </w:r>
            <w:proofErr w:type="spellStart"/>
            <w:r w:rsidRPr="001377A3">
              <w:rPr>
                <w:rFonts w:ascii="Times New Roman" w:hAnsi="Times New Roman"/>
                <w:sz w:val="24"/>
                <w:szCs w:val="24"/>
              </w:rPr>
              <w:t>Сальский</w:t>
            </w:r>
            <w:proofErr w:type="spellEnd"/>
            <w:r w:rsidRPr="001377A3">
              <w:rPr>
                <w:rFonts w:ascii="Times New Roman" w:hAnsi="Times New Roman"/>
                <w:sz w:val="24"/>
                <w:szCs w:val="24"/>
              </w:rPr>
              <w:t xml:space="preserve"> </w:t>
            </w:r>
            <w:proofErr w:type="spellStart"/>
            <w:r w:rsidRPr="001377A3">
              <w:rPr>
                <w:rFonts w:ascii="Times New Roman" w:hAnsi="Times New Roman"/>
                <w:sz w:val="24"/>
                <w:szCs w:val="24"/>
              </w:rPr>
              <w:t>р-он</w:t>
            </w:r>
            <w:proofErr w:type="spellEnd"/>
            <w:r w:rsidRPr="001377A3">
              <w:rPr>
                <w:rFonts w:ascii="Times New Roman" w:hAnsi="Times New Roman"/>
                <w:sz w:val="24"/>
                <w:szCs w:val="24"/>
              </w:rPr>
              <w:t xml:space="preserve">, п. </w:t>
            </w:r>
            <w:proofErr w:type="spellStart"/>
            <w:r w:rsidRPr="001377A3">
              <w:rPr>
                <w:rFonts w:ascii="Times New Roman" w:hAnsi="Times New Roman"/>
                <w:sz w:val="24"/>
                <w:szCs w:val="24"/>
              </w:rPr>
              <w:t>Рыбасово</w:t>
            </w:r>
            <w:proofErr w:type="spellEnd"/>
            <w:r w:rsidRPr="001377A3">
              <w:rPr>
                <w:rFonts w:ascii="Times New Roman" w:hAnsi="Times New Roman"/>
                <w:sz w:val="24"/>
                <w:szCs w:val="24"/>
              </w:rPr>
              <w:t xml:space="preserve">,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 xml:space="preserve">ЖД линии Сальск-Тихорецкая. </w:t>
            </w:r>
            <w:proofErr w:type="gramStart"/>
            <w:r w:rsidR="00890E5E" w:rsidRPr="001377A3">
              <w:rPr>
                <w:rFonts w:ascii="Times New Roman" w:hAnsi="Times New Roman"/>
                <w:sz w:val="24"/>
                <w:szCs w:val="24"/>
              </w:rPr>
              <w:t>ООО «ГПН-БТ ЮГ» (полное наименование:</w:t>
            </w:r>
            <w:proofErr w:type="gramEnd"/>
            <w:r w:rsidR="00890E5E" w:rsidRPr="001377A3">
              <w:rPr>
                <w:rFonts w:ascii="Times New Roman" w:hAnsi="Times New Roman"/>
                <w:sz w:val="24"/>
                <w:szCs w:val="24"/>
              </w:rPr>
              <w:t xml:space="preserve"> </w:t>
            </w:r>
            <w:proofErr w:type="gramStart"/>
            <w:r w:rsidR="00890E5E" w:rsidRPr="001377A3">
              <w:rPr>
                <w:rFonts w:ascii="Times New Roman" w:hAnsi="Times New Roman"/>
                <w:sz w:val="24"/>
                <w:szCs w:val="24"/>
              </w:rPr>
              <w:t>Общество с ограниченной ответственностью «</w:t>
            </w:r>
            <w:proofErr w:type="spellStart"/>
            <w:r w:rsidR="00890E5E" w:rsidRPr="001377A3">
              <w:rPr>
                <w:rFonts w:ascii="Times New Roman" w:hAnsi="Times New Roman"/>
                <w:sz w:val="24"/>
                <w:szCs w:val="24"/>
              </w:rPr>
              <w:t>Газпромнефть</w:t>
            </w:r>
            <w:proofErr w:type="spellEnd"/>
            <w:r w:rsidR="00890E5E" w:rsidRPr="001377A3">
              <w:rPr>
                <w:rFonts w:ascii="Times New Roman" w:hAnsi="Times New Roman"/>
                <w:sz w:val="24"/>
                <w:szCs w:val="24"/>
              </w:rPr>
              <w:t xml:space="preserve"> – Битумный Терминал Юг») </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r w:rsidRPr="001377A3">
              <w:rPr>
                <w:rFonts w:ascii="Times New Roman" w:hAnsi="Times New Roman"/>
                <w:sz w:val="24"/>
                <w:szCs w:val="24"/>
              </w:rPr>
              <w:t>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proofErr w:type="spellStart"/>
            <w:r w:rsidRPr="00163FE6">
              <w:rPr>
                <w:rFonts w:ascii="Times New Roman" w:hAnsi="Times New Roman"/>
                <w:sz w:val="24"/>
                <w:szCs w:val="24"/>
              </w:rPr>
              <w:t>НБ-Семрино</w:t>
            </w:r>
            <w:proofErr w:type="spellEnd"/>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язань</w:t>
            </w:r>
            <w:proofErr w:type="gramStart"/>
            <w:r w:rsidRPr="00947DCD">
              <w:rPr>
                <w:rFonts w:ascii="Times New Roman" w:hAnsi="Times New Roman"/>
                <w:sz w:val="24"/>
                <w:szCs w:val="24"/>
              </w:rPr>
              <w:t>,Р</w:t>
            </w:r>
            <w:proofErr w:type="gramEnd"/>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proofErr w:type="spellStart"/>
            <w:r>
              <w:rPr>
                <w:rFonts w:ascii="Times New Roman" w:hAnsi="Times New Roman"/>
                <w:sz w:val="24"/>
                <w:szCs w:val="24"/>
              </w:rPr>
              <w:t>д</w:t>
            </w:r>
            <w:proofErr w:type="spellEnd"/>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r w:rsidR="0074389C"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74389C" w:rsidRPr="0074389C" w:rsidRDefault="0074389C" w:rsidP="00605DCC">
            <w:pPr>
              <w:pStyle w:val="a9"/>
              <w:tabs>
                <w:tab w:val="left" w:pos="0"/>
              </w:tabs>
              <w:ind w:left="360" w:hanging="360"/>
              <w:rPr>
                <w:sz w:val="24"/>
                <w:szCs w:val="24"/>
                <w:highlight w:val="yellow"/>
              </w:rPr>
            </w:pPr>
            <w:r w:rsidRPr="00110935">
              <w:rPr>
                <w:sz w:val="24"/>
                <w:szCs w:val="24"/>
              </w:rPr>
              <w:t>42</w:t>
            </w:r>
          </w:p>
        </w:tc>
        <w:tc>
          <w:tcPr>
            <w:tcW w:w="6636"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 xml:space="preserve">628624, Ханты-Мансийский А. О. </w:t>
            </w:r>
            <w:proofErr w:type="spellStart"/>
            <w:r w:rsidRPr="00110935">
              <w:rPr>
                <w:rFonts w:ascii="Times New Roman" w:hAnsi="Times New Roman"/>
                <w:sz w:val="24"/>
                <w:szCs w:val="24"/>
              </w:rPr>
              <w:t>Югра</w:t>
            </w:r>
            <w:proofErr w:type="spellEnd"/>
            <w:r w:rsidRPr="00110935">
              <w:rPr>
                <w:rFonts w:ascii="Times New Roman" w:hAnsi="Times New Roman"/>
                <w:sz w:val="24"/>
                <w:szCs w:val="24"/>
              </w:rPr>
              <w:t>, г. Нижневартовск, ул. Ленина 21,36 База ЗАО «ГПН»</w:t>
            </w:r>
          </w:p>
        </w:tc>
        <w:tc>
          <w:tcPr>
            <w:tcW w:w="2527"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605DCC">
            <w:pPr>
              <w:pStyle w:val="a3"/>
              <w:rPr>
                <w:rFonts w:ascii="Times New Roman" w:hAnsi="Times New Roman"/>
                <w:color w:val="000000" w:themeColor="text1"/>
                <w:sz w:val="24"/>
                <w:szCs w:val="24"/>
              </w:rPr>
            </w:pPr>
            <w:proofErr w:type="spellStart"/>
            <w:r w:rsidRPr="00110935">
              <w:rPr>
                <w:rFonts w:ascii="Times New Roman" w:hAnsi="Times New Roman"/>
                <w:color w:val="000000" w:themeColor="text1"/>
                <w:sz w:val="24"/>
                <w:szCs w:val="24"/>
              </w:rPr>
              <w:t>НБ-Нижневартовск</w:t>
            </w:r>
            <w:proofErr w:type="spellEnd"/>
          </w:p>
        </w:tc>
      </w:tr>
      <w:tr w:rsidR="00D44234"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D44234" w:rsidRPr="00D44234" w:rsidRDefault="00D44234" w:rsidP="00605DCC">
            <w:pPr>
              <w:pStyle w:val="a9"/>
              <w:tabs>
                <w:tab w:val="left" w:pos="0"/>
              </w:tabs>
              <w:ind w:left="360" w:hanging="360"/>
              <w:rPr>
                <w:sz w:val="24"/>
                <w:szCs w:val="24"/>
                <w:highlight w:val="yellow"/>
              </w:rPr>
            </w:pPr>
            <w:r w:rsidRPr="00AA386A">
              <w:rPr>
                <w:sz w:val="24"/>
                <w:szCs w:val="24"/>
              </w:rPr>
              <w:t>43</w:t>
            </w:r>
          </w:p>
        </w:tc>
        <w:tc>
          <w:tcPr>
            <w:tcW w:w="6636"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E70223">
            <w:pPr>
              <w:pStyle w:val="a3"/>
              <w:rPr>
                <w:rFonts w:ascii="Times New Roman" w:hAnsi="Times New Roman"/>
                <w:sz w:val="24"/>
                <w:szCs w:val="24"/>
              </w:rPr>
            </w:pPr>
            <w:r w:rsidRPr="00AA386A">
              <w:rPr>
                <w:rFonts w:ascii="Times New Roman" w:hAnsi="Times New Roman"/>
                <w:sz w:val="24"/>
                <w:szCs w:val="24"/>
              </w:rPr>
              <w:t xml:space="preserve">404621, Волгоградская </w:t>
            </w:r>
            <w:proofErr w:type="spellStart"/>
            <w:proofErr w:type="gramStart"/>
            <w:r w:rsidRPr="00AA386A">
              <w:rPr>
                <w:rFonts w:ascii="Times New Roman" w:hAnsi="Times New Roman"/>
                <w:sz w:val="24"/>
                <w:szCs w:val="24"/>
              </w:rPr>
              <w:t>обл</w:t>
            </w:r>
            <w:proofErr w:type="spellEnd"/>
            <w:proofErr w:type="gramEnd"/>
            <w:r w:rsidRPr="00AA386A">
              <w:rPr>
                <w:rFonts w:ascii="Times New Roman" w:hAnsi="Times New Roman"/>
                <w:sz w:val="24"/>
                <w:szCs w:val="24"/>
              </w:rPr>
              <w:t>, г. Ленинск, ул. Промышленная 16 ООО «РОССТРОЙИНВЕСТ»</w:t>
            </w:r>
          </w:p>
        </w:tc>
        <w:tc>
          <w:tcPr>
            <w:tcW w:w="2527"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E70223">
            <w:pPr>
              <w:pStyle w:val="a3"/>
              <w:rPr>
                <w:rFonts w:ascii="Times New Roman" w:hAnsi="Times New Roman"/>
                <w:sz w:val="24"/>
                <w:szCs w:val="24"/>
              </w:rPr>
            </w:pPr>
            <w:proofErr w:type="spellStart"/>
            <w:r w:rsidRPr="00AA386A">
              <w:rPr>
                <w:rFonts w:ascii="Times New Roman" w:hAnsi="Times New Roman"/>
                <w:sz w:val="24"/>
                <w:szCs w:val="24"/>
              </w:rPr>
              <w:t>НБ-Ленинск</w:t>
            </w:r>
            <w:proofErr w:type="spellEnd"/>
          </w:p>
        </w:tc>
      </w:tr>
      <w:tr w:rsidR="00BF71EE"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BF71EE" w:rsidRPr="00D23F8B" w:rsidRDefault="00BF71EE" w:rsidP="00605DCC">
            <w:pPr>
              <w:pStyle w:val="a9"/>
              <w:tabs>
                <w:tab w:val="left" w:pos="0"/>
              </w:tabs>
              <w:ind w:left="360" w:hanging="360"/>
              <w:rPr>
                <w:sz w:val="24"/>
                <w:szCs w:val="24"/>
              </w:rPr>
            </w:pPr>
            <w:r w:rsidRPr="00D23F8B">
              <w:rPr>
                <w:sz w:val="24"/>
                <w:szCs w:val="24"/>
              </w:rPr>
              <w:t>44</w:t>
            </w:r>
          </w:p>
        </w:tc>
        <w:tc>
          <w:tcPr>
            <w:tcW w:w="6636"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E70223">
            <w:pPr>
              <w:pStyle w:val="a3"/>
              <w:rPr>
                <w:rFonts w:ascii="Times New Roman" w:hAnsi="Times New Roman"/>
                <w:sz w:val="24"/>
                <w:szCs w:val="24"/>
              </w:rPr>
            </w:pPr>
            <w:r w:rsidRPr="00D23F8B">
              <w:rPr>
                <w:rFonts w:ascii="Times New Roman" w:hAnsi="Times New Roman"/>
                <w:sz w:val="24"/>
                <w:szCs w:val="24"/>
              </w:rPr>
              <w:t>650001, г</w:t>
            </w:r>
            <w:proofErr w:type="gramStart"/>
            <w:r w:rsidRPr="00D23F8B">
              <w:rPr>
                <w:rFonts w:ascii="Times New Roman" w:hAnsi="Times New Roman"/>
                <w:sz w:val="24"/>
                <w:szCs w:val="24"/>
              </w:rPr>
              <w:t>.К</w:t>
            </w:r>
            <w:proofErr w:type="gramEnd"/>
            <w:r w:rsidRPr="00D23F8B">
              <w:rPr>
                <w:rFonts w:ascii="Times New Roman" w:hAnsi="Times New Roman"/>
                <w:sz w:val="24"/>
                <w:szCs w:val="24"/>
              </w:rPr>
              <w:t>емерово, ул.40 лет Октября, д.2/24 ООО «</w:t>
            </w:r>
            <w:proofErr w:type="spellStart"/>
            <w:r w:rsidRPr="00D23F8B">
              <w:rPr>
                <w:rFonts w:ascii="Times New Roman" w:hAnsi="Times New Roman"/>
                <w:sz w:val="24"/>
                <w:szCs w:val="24"/>
              </w:rPr>
              <w:t>Салюс</w:t>
            </w:r>
            <w:proofErr w:type="spellEnd"/>
            <w:r w:rsidRPr="00D23F8B">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E70223">
            <w:pPr>
              <w:pStyle w:val="a3"/>
              <w:rPr>
                <w:rFonts w:ascii="Times New Roman" w:hAnsi="Times New Roman"/>
                <w:sz w:val="24"/>
                <w:szCs w:val="24"/>
              </w:rPr>
            </w:pPr>
            <w:proofErr w:type="spellStart"/>
            <w:r w:rsidRPr="00D23F8B">
              <w:rPr>
                <w:rFonts w:ascii="Times New Roman" w:hAnsi="Times New Roman"/>
                <w:sz w:val="24"/>
                <w:szCs w:val="24"/>
              </w:rPr>
              <w:t>НБ-Кемерово</w:t>
            </w:r>
            <w:proofErr w:type="spellEnd"/>
          </w:p>
        </w:tc>
      </w:tr>
      <w:tr w:rsidR="001B151F" w:rsidRPr="00584C9D" w:rsidTr="00C576F8">
        <w:trPr>
          <w:trHeight w:val="359"/>
        </w:trPr>
        <w:tc>
          <w:tcPr>
            <w:tcW w:w="623" w:type="dxa"/>
            <w:tcBorders>
              <w:top w:val="single" w:sz="4" w:space="0" w:color="auto"/>
              <w:left w:val="single" w:sz="4" w:space="0" w:color="auto"/>
              <w:bottom w:val="single" w:sz="4" w:space="0" w:color="auto"/>
              <w:right w:val="single" w:sz="4" w:space="0" w:color="auto"/>
            </w:tcBorders>
            <w:shd w:val="clear" w:color="auto" w:fill="auto"/>
          </w:tcPr>
          <w:p w:rsidR="001B151F" w:rsidRPr="00C576F8" w:rsidRDefault="001B151F" w:rsidP="00605DCC">
            <w:pPr>
              <w:pStyle w:val="a9"/>
              <w:tabs>
                <w:tab w:val="left" w:pos="0"/>
              </w:tabs>
              <w:ind w:left="360" w:hanging="360"/>
              <w:rPr>
                <w:sz w:val="24"/>
                <w:szCs w:val="24"/>
              </w:rPr>
            </w:pPr>
            <w:r w:rsidRPr="00C576F8">
              <w:rPr>
                <w:sz w:val="24"/>
                <w:szCs w:val="24"/>
              </w:rPr>
              <w:t>45</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1B151F" w:rsidRPr="00C576F8" w:rsidRDefault="001B151F" w:rsidP="00E70223">
            <w:pPr>
              <w:pStyle w:val="a3"/>
              <w:rPr>
                <w:rFonts w:ascii="Times New Roman" w:hAnsi="Times New Roman"/>
                <w:sz w:val="24"/>
                <w:szCs w:val="24"/>
              </w:rPr>
            </w:pPr>
            <w:r w:rsidRPr="00C576F8">
              <w:rPr>
                <w:rFonts w:ascii="Times New Roman" w:hAnsi="Times New Roman"/>
                <w:sz w:val="24"/>
                <w:szCs w:val="24"/>
              </w:rPr>
              <w:t xml:space="preserve">ООО 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xml:space="preserve">. Башкортостан </w:t>
            </w:r>
            <w:proofErr w:type="gramStart"/>
            <w:r w:rsidRPr="00C576F8">
              <w:rPr>
                <w:rFonts w:ascii="Times New Roman" w:hAnsi="Times New Roman"/>
                <w:sz w:val="24"/>
                <w:szCs w:val="24"/>
              </w:rPr>
              <w:t>г</w:t>
            </w:r>
            <w:proofErr w:type="gramEnd"/>
            <w:r w:rsidRPr="00C576F8">
              <w:rPr>
                <w:rFonts w:ascii="Times New Roman" w:hAnsi="Times New Roman"/>
                <w:sz w:val="24"/>
                <w:szCs w:val="24"/>
              </w:rPr>
              <w:t xml:space="preserve">. Салават ул. Молодогвардейцев д. 30              </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1B151F" w:rsidRPr="00C576F8" w:rsidRDefault="001B151F" w:rsidP="00E70223">
            <w:pPr>
              <w:pStyle w:val="a3"/>
              <w:rPr>
                <w:rFonts w:ascii="Times New Roman" w:hAnsi="Times New Roman"/>
                <w:sz w:val="24"/>
                <w:szCs w:val="24"/>
              </w:rPr>
            </w:pPr>
            <w:r w:rsidRPr="00C576F8">
              <w:rPr>
                <w:rFonts w:ascii="Times New Roman" w:hAnsi="Times New Roman"/>
                <w:sz w:val="24"/>
                <w:szCs w:val="24"/>
              </w:rPr>
              <w:t>Салават</w:t>
            </w:r>
          </w:p>
        </w:tc>
      </w:tr>
      <w:tr w:rsidR="002E6824" w:rsidRPr="00584C9D" w:rsidTr="00C576F8">
        <w:trPr>
          <w:trHeight w:val="359"/>
        </w:trPr>
        <w:tc>
          <w:tcPr>
            <w:tcW w:w="623" w:type="dxa"/>
            <w:tcBorders>
              <w:top w:val="single" w:sz="4" w:space="0" w:color="auto"/>
              <w:left w:val="single" w:sz="4" w:space="0" w:color="auto"/>
              <w:bottom w:val="single" w:sz="4" w:space="0" w:color="auto"/>
              <w:right w:val="single" w:sz="4" w:space="0" w:color="auto"/>
            </w:tcBorders>
            <w:shd w:val="clear" w:color="auto" w:fill="auto"/>
          </w:tcPr>
          <w:p w:rsidR="002E6824" w:rsidRPr="00B95A3E" w:rsidRDefault="002E6824" w:rsidP="00605DCC">
            <w:pPr>
              <w:pStyle w:val="a9"/>
              <w:tabs>
                <w:tab w:val="left" w:pos="0"/>
              </w:tabs>
              <w:ind w:left="360" w:hanging="360"/>
              <w:rPr>
                <w:sz w:val="24"/>
                <w:szCs w:val="24"/>
              </w:rPr>
            </w:pPr>
            <w:r w:rsidRPr="00B95A3E">
              <w:rPr>
                <w:sz w:val="24"/>
                <w:szCs w:val="24"/>
              </w:rPr>
              <w:t>46</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2E6824" w:rsidRPr="00B95A3E" w:rsidRDefault="002E6824" w:rsidP="00E70223">
            <w:pPr>
              <w:pStyle w:val="a3"/>
              <w:rPr>
                <w:rFonts w:ascii="Times New Roman" w:hAnsi="Times New Roman"/>
                <w:sz w:val="24"/>
                <w:szCs w:val="24"/>
              </w:rPr>
            </w:pPr>
            <w:proofErr w:type="gramStart"/>
            <w:r w:rsidRPr="00B95A3E">
              <w:rPr>
                <w:rFonts w:ascii="Times New Roman" w:hAnsi="Times New Roman"/>
                <w:sz w:val="24"/>
                <w:szCs w:val="24"/>
              </w:rPr>
              <w:t>Петрозаводская</w:t>
            </w:r>
            <w:proofErr w:type="gramEnd"/>
            <w:r w:rsidRPr="00B95A3E">
              <w:rPr>
                <w:rFonts w:ascii="Times New Roman" w:hAnsi="Times New Roman"/>
                <w:sz w:val="24"/>
                <w:szCs w:val="24"/>
              </w:rPr>
              <w:t xml:space="preserve"> ГНС АО «</w:t>
            </w:r>
            <w:proofErr w:type="spellStart"/>
            <w:r w:rsidRPr="00B95A3E">
              <w:rPr>
                <w:rFonts w:ascii="Times New Roman" w:hAnsi="Times New Roman"/>
                <w:sz w:val="24"/>
                <w:szCs w:val="24"/>
              </w:rPr>
              <w:t>Карелгаз</w:t>
            </w:r>
            <w:proofErr w:type="spellEnd"/>
            <w:r w:rsidRPr="00B95A3E">
              <w:rPr>
                <w:rFonts w:ascii="Times New Roman" w:hAnsi="Times New Roman"/>
                <w:sz w:val="24"/>
                <w:szCs w:val="24"/>
              </w:rPr>
              <w:t xml:space="preserve">» РК, г. Петрозаводск, </w:t>
            </w:r>
            <w:proofErr w:type="spellStart"/>
            <w:r w:rsidRPr="00B95A3E">
              <w:rPr>
                <w:rFonts w:ascii="Times New Roman" w:hAnsi="Times New Roman"/>
                <w:sz w:val="24"/>
                <w:szCs w:val="24"/>
              </w:rPr>
              <w:t>ш</w:t>
            </w:r>
            <w:proofErr w:type="spellEnd"/>
            <w:r w:rsidRPr="00B95A3E">
              <w:rPr>
                <w:rFonts w:ascii="Times New Roman" w:hAnsi="Times New Roman"/>
                <w:sz w:val="24"/>
                <w:szCs w:val="24"/>
              </w:rPr>
              <w:t>. Шуйское 98.</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2E6824" w:rsidRPr="00B95A3E" w:rsidRDefault="002E6824" w:rsidP="00E70223">
            <w:pPr>
              <w:pStyle w:val="a3"/>
              <w:rPr>
                <w:rFonts w:ascii="Times New Roman" w:hAnsi="Times New Roman"/>
                <w:sz w:val="24"/>
                <w:szCs w:val="24"/>
              </w:rPr>
            </w:pPr>
            <w:r w:rsidRPr="00B95A3E">
              <w:rPr>
                <w:rFonts w:ascii="Times New Roman" w:hAnsi="Times New Roman"/>
                <w:sz w:val="24"/>
                <w:szCs w:val="24"/>
              </w:rPr>
              <w:t>Шуйское</w:t>
            </w:r>
          </w:p>
        </w:tc>
      </w:tr>
      <w:tr w:rsidR="007F05B2" w:rsidRPr="00584C9D" w:rsidTr="00C576F8">
        <w:trPr>
          <w:trHeight w:val="359"/>
        </w:trPr>
        <w:tc>
          <w:tcPr>
            <w:tcW w:w="623" w:type="dxa"/>
            <w:tcBorders>
              <w:top w:val="single" w:sz="4" w:space="0" w:color="auto"/>
              <w:left w:val="single" w:sz="4" w:space="0" w:color="auto"/>
              <w:bottom w:val="single" w:sz="4" w:space="0" w:color="auto"/>
              <w:right w:val="single" w:sz="4" w:space="0" w:color="auto"/>
            </w:tcBorders>
            <w:shd w:val="clear" w:color="auto" w:fill="auto"/>
          </w:tcPr>
          <w:p w:rsidR="007F05B2" w:rsidRPr="00AC5D0C" w:rsidRDefault="007F05B2" w:rsidP="00605DCC">
            <w:pPr>
              <w:pStyle w:val="a9"/>
              <w:tabs>
                <w:tab w:val="left" w:pos="0"/>
              </w:tabs>
              <w:ind w:left="360" w:hanging="360"/>
              <w:rPr>
                <w:sz w:val="24"/>
                <w:szCs w:val="24"/>
              </w:rPr>
            </w:pPr>
            <w:r w:rsidRPr="00AC5D0C">
              <w:rPr>
                <w:sz w:val="24"/>
                <w:szCs w:val="24"/>
              </w:rPr>
              <w:t>47</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7F05B2" w:rsidRPr="00AC5D0C" w:rsidRDefault="007F05B2" w:rsidP="007F05B2">
            <w:pPr>
              <w:pStyle w:val="a3"/>
              <w:rPr>
                <w:rFonts w:ascii="Times New Roman" w:hAnsi="Times New Roman"/>
                <w:sz w:val="24"/>
                <w:szCs w:val="24"/>
              </w:rPr>
            </w:pPr>
            <w:r w:rsidRPr="00AC5D0C">
              <w:rPr>
                <w:rFonts w:ascii="Times New Roman" w:hAnsi="Times New Roman"/>
                <w:sz w:val="24"/>
                <w:szCs w:val="24"/>
              </w:rPr>
              <w:t xml:space="preserve">Иркутская </w:t>
            </w:r>
            <w:proofErr w:type="spellStart"/>
            <w:r w:rsidRPr="00AC5D0C">
              <w:rPr>
                <w:rFonts w:ascii="Times New Roman" w:hAnsi="Times New Roman"/>
                <w:sz w:val="24"/>
                <w:szCs w:val="24"/>
              </w:rPr>
              <w:t>обл</w:t>
            </w:r>
            <w:proofErr w:type="spellEnd"/>
            <w:r w:rsidRPr="00AC5D0C">
              <w:rPr>
                <w:rFonts w:ascii="Times New Roman" w:hAnsi="Times New Roman"/>
                <w:sz w:val="24"/>
                <w:szCs w:val="24"/>
              </w:rPr>
              <w:t xml:space="preserve">, </w:t>
            </w:r>
            <w:proofErr w:type="spellStart"/>
            <w:r w:rsidRPr="00AC5D0C">
              <w:rPr>
                <w:rFonts w:ascii="Times New Roman" w:hAnsi="Times New Roman"/>
                <w:sz w:val="24"/>
                <w:szCs w:val="24"/>
              </w:rPr>
              <w:t>Ангарск</w:t>
            </w:r>
            <w:proofErr w:type="spellEnd"/>
            <w:r w:rsidRPr="00AC5D0C">
              <w:rPr>
                <w:rFonts w:ascii="Times New Roman" w:hAnsi="Times New Roman"/>
                <w:sz w:val="24"/>
                <w:szCs w:val="24"/>
              </w:rPr>
              <w:t xml:space="preserve"> г, 35 (Второй</w:t>
            </w:r>
            <w:r w:rsidR="00AC5D0C" w:rsidRPr="00AC5D0C">
              <w:rPr>
                <w:rFonts w:ascii="Times New Roman" w:hAnsi="Times New Roman"/>
                <w:sz w:val="24"/>
                <w:szCs w:val="24"/>
              </w:rPr>
              <w:t xml:space="preserve"> Промышленный Массив</w:t>
            </w:r>
            <w:proofErr w:type="gramStart"/>
            <w:r w:rsidR="00AC5D0C" w:rsidRPr="00AC5D0C">
              <w:rPr>
                <w:rFonts w:ascii="Times New Roman" w:hAnsi="Times New Roman"/>
                <w:sz w:val="24"/>
                <w:szCs w:val="24"/>
              </w:rPr>
              <w:t xml:space="preserve"> Т</w:t>
            </w:r>
            <w:proofErr w:type="gramEnd"/>
            <w:r w:rsidR="00AC5D0C" w:rsidRPr="00AC5D0C">
              <w:rPr>
                <w:rFonts w:ascii="Times New Roman" w:hAnsi="Times New Roman"/>
                <w:sz w:val="24"/>
                <w:szCs w:val="24"/>
              </w:rPr>
              <w:t xml:space="preserve">ер.) </w:t>
            </w:r>
            <w:proofErr w:type="spellStart"/>
            <w:r w:rsidR="00AC5D0C" w:rsidRPr="00AC5D0C">
              <w:rPr>
                <w:rFonts w:ascii="Times New Roman" w:hAnsi="Times New Roman"/>
                <w:sz w:val="24"/>
                <w:szCs w:val="24"/>
              </w:rPr>
              <w:t>кв-л</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7F05B2" w:rsidRPr="00AC5D0C" w:rsidRDefault="007F05B2" w:rsidP="007F05B2">
            <w:pPr>
              <w:pStyle w:val="a3"/>
              <w:rPr>
                <w:rFonts w:ascii="Times New Roman" w:hAnsi="Times New Roman"/>
                <w:sz w:val="24"/>
                <w:szCs w:val="24"/>
              </w:rPr>
            </w:pPr>
            <w:proofErr w:type="spellStart"/>
            <w:r w:rsidRPr="00AC5D0C">
              <w:rPr>
                <w:rFonts w:ascii="Times New Roman" w:hAnsi="Times New Roman"/>
                <w:sz w:val="24"/>
                <w:szCs w:val="24"/>
              </w:rPr>
              <w:t>Ангарск</w:t>
            </w:r>
            <w:proofErr w:type="spellEnd"/>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и </w:t>
      </w: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Алексиково,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652808</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Биклянь,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790709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Евпатория-Товарная</w:t>
            </w:r>
            <w:proofErr w:type="spellEnd"/>
            <w:proofErr w:type="gramEnd"/>
            <w:r w:rsidRPr="00584C9D">
              <w:rPr>
                <w:rFonts w:ascii="Times New Roman" w:hAnsi="Times New Roman"/>
                <w:sz w:val="24"/>
                <w:szCs w:val="24"/>
              </w:rPr>
              <w:t>,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 код 264803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Комбинатская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Западно-Сибирской</w:t>
            </w:r>
            <w:proofErr w:type="spellEnd"/>
            <w:r w:rsidRPr="00584C9D">
              <w:rPr>
                <w:rFonts w:ascii="Times New Roman" w:hAnsi="Times New Roman"/>
                <w:sz w:val="24"/>
                <w:szCs w:val="24"/>
              </w:rPr>
              <w:t xml:space="preserve">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799101</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648400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оле</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Лощинная</w:t>
            </w:r>
            <w:proofErr w:type="gramEnd"/>
            <w:r w:rsidRPr="00584C9D">
              <w:rPr>
                <w:rFonts w:ascii="Times New Roman" w:hAnsi="Times New Roman"/>
                <w:sz w:val="24"/>
                <w:szCs w:val="24"/>
              </w:rPr>
              <w:t>,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xml:space="preserve">, </w:t>
            </w:r>
            <w:proofErr w:type="gramStart"/>
            <w:r w:rsidRPr="00584C9D">
              <w:rPr>
                <w:rFonts w:ascii="Times New Roman" w:hAnsi="Times New Roman"/>
                <w:sz w:val="24"/>
                <w:szCs w:val="24"/>
                <w:shd w:val="clear" w:color="auto" w:fill="FFFFFF"/>
              </w:rPr>
              <w:t>Октябрьской</w:t>
            </w:r>
            <w:proofErr w:type="gramEnd"/>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Северной</w:t>
            </w:r>
            <w:proofErr w:type="gramEnd"/>
            <w:r w:rsidRPr="00584C9D">
              <w:rPr>
                <w:rFonts w:ascii="Times New Roman" w:hAnsi="Times New Roman"/>
                <w:sz w:val="24"/>
                <w:szCs w:val="24"/>
              </w:rPr>
              <w:t xml:space="preserve">  ЖД  код 314909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код 252806</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761602</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798700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 xml:space="preserve">завод,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w:t>
            </w:r>
            <w:proofErr w:type="gramStart"/>
            <w:r w:rsidRPr="00584C9D">
              <w:rPr>
                <w:rFonts w:ascii="Times New Roman" w:hAnsi="Times New Roman"/>
                <w:sz w:val="24"/>
                <w:szCs w:val="24"/>
              </w:rPr>
              <w:t>.З</w:t>
            </w:r>
            <w:proofErr w:type="gramEnd"/>
            <w:r w:rsidRPr="00584C9D">
              <w:rPr>
                <w:rFonts w:ascii="Times New Roman" w:hAnsi="Times New Roman"/>
                <w:sz w:val="24"/>
                <w:szCs w:val="24"/>
              </w:rPr>
              <w:t>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633705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649205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Стенькино</w:t>
            </w:r>
            <w:proofErr w:type="gramEnd"/>
            <w:r w:rsidRPr="00584C9D">
              <w:rPr>
                <w:rFonts w:ascii="Times New Roman" w:hAnsi="Times New Roman"/>
                <w:sz w:val="24"/>
                <w:szCs w:val="24"/>
              </w:rPr>
              <w:t xml:space="preserve">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Сургут,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Туапсе-Сортировочная, </w:t>
            </w:r>
            <w:proofErr w:type="spellStart"/>
            <w:proofErr w:type="gramStart"/>
            <w:r w:rsidRPr="00584C9D">
              <w:rPr>
                <w:rFonts w:ascii="Times New Roman" w:hAnsi="Times New Roman"/>
                <w:sz w:val="24"/>
                <w:szCs w:val="24"/>
              </w:rPr>
              <w:t>Северо-Кавказской</w:t>
            </w:r>
            <w:proofErr w:type="spellEnd"/>
            <w:proofErr w:type="gramEnd"/>
            <w:r w:rsidRPr="00584C9D">
              <w:rPr>
                <w:rFonts w:ascii="Times New Roman" w:hAnsi="Times New Roman"/>
                <w:sz w:val="24"/>
                <w:szCs w:val="24"/>
              </w:rPr>
              <w:t xml:space="preserve">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194507</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Юго-Восточной</w:t>
            </w:r>
            <w:proofErr w:type="gramEnd"/>
            <w:r w:rsidRPr="00584C9D">
              <w:rPr>
                <w:rFonts w:ascii="Times New Roman" w:hAnsi="Times New Roman"/>
                <w:sz w:val="24"/>
                <w:szCs w:val="24"/>
              </w:rPr>
              <w:t xml:space="preserve">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proofErr w:type="spellStart"/>
            <w:r w:rsidRPr="00584C9D">
              <w:rPr>
                <w:rFonts w:ascii="Times New Roman" w:hAnsi="Times New Roman"/>
                <w:color w:val="000000" w:themeColor="text1"/>
                <w:sz w:val="24"/>
                <w:szCs w:val="24"/>
              </w:rPr>
              <w:t>Суховская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Восточно-Сибирская</w:t>
            </w:r>
            <w:proofErr w:type="spellEnd"/>
            <w:proofErr w:type="gramEnd"/>
            <w:r w:rsidRPr="00584C9D">
              <w:rPr>
                <w:rFonts w:ascii="Times New Roman" w:hAnsi="Times New Roman"/>
                <w:color w:val="000000" w:themeColor="text1"/>
                <w:sz w:val="24"/>
                <w:szCs w:val="24"/>
              </w:rPr>
              <w:t xml:space="preserve"> ЖД код 932207</w:t>
            </w:r>
          </w:p>
          <w:p w:rsidR="00865B6E" w:rsidRPr="00584C9D" w:rsidRDefault="00865B6E" w:rsidP="008A551A">
            <w:pPr>
              <w:pStyle w:val="a3"/>
              <w:rPr>
                <w:rFonts w:ascii="Times New Roman" w:hAnsi="Times New Roman"/>
                <w:color w:val="FF0000"/>
                <w:sz w:val="24"/>
                <w:szCs w:val="24"/>
              </w:rPr>
            </w:pPr>
            <w:proofErr w:type="spellStart"/>
            <w:r w:rsidRPr="00584C9D">
              <w:rPr>
                <w:rFonts w:ascii="Times New Roman" w:hAnsi="Times New Roman"/>
                <w:color w:val="000000" w:themeColor="text1"/>
                <w:sz w:val="24"/>
                <w:szCs w:val="24"/>
              </w:rPr>
              <w:t>Суховская-Южная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w:t>
            </w:r>
            <w:r w:rsidRPr="00584C9D">
              <w:rPr>
                <w:rFonts w:ascii="Times New Roman" w:hAnsi="Times New Roman"/>
                <w:sz w:val="24"/>
                <w:szCs w:val="24"/>
              </w:rPr>
              <w:t>-Сибирская</w:t>
            </w:r>
            <w:proofErr w:type="spellEnd"/>
            <w:proofErr w:type="gramEnd"/>
            <w:r w:rsidRPr="00584C9D">
              <w:rPr>
                <w:rFonts w:ascii="Times New Roman" w:hAnsi="Times New Roman"/>
                <w:sz w:val="24"/>
                <w:szCs w:val="24"/>
              </w:rPr>
              <w:t xml:space="preserve"> ЖД код 932300</w:t>
            </w:r>
          </w:p>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Батарейная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Восточно-Сибирская</w:t>
            </w:r>
            <w:proofErr w:type="spellEnd"/>
            <w:r w:rsidRPr="00584C9D">
              <w:rPr>
                <w:rFonts w:ascii="Times New Roman" w:hAnsi="Times New Roman"/>
                <w:sz w:val="24"/>
                <w:szCs w:val="24"/>
              </w:rPr>
              <w:t xml:space="preserve"> ЖД код 932601</w:t>
            </w:r>
          </w:p>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Китой-Комбинатская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Восточно-Сибирская</w:t>
            </w:r>
            <w:proofErr w:type="spellEnd"/>
            <w:proofErr w:type="gramEnd"/>
            <w:r w:rsidRPr="00584C9D">
              <w:rPr>
                <w:rFonts w:ascii="Times New Roman" w:hAnsi="Times New Roman"/>
                <w:sz w:val="24"/>
                <w:szCs w:val="24"/>
              </w:rPr>
              <w:t xml:space="preserve"> ЖД код 932103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Ангарск</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Волгоград II,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611405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Кряж,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639608</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639400</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Бензин,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54909</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655206</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Черниковка-Восточная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654805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Новоуфимская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Санкт-Петербург Товарный Московский,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w:t>
            </w:r>
            <w:proofErr w:type="gramStart"/>
            <w:r w:rsidRPr="00912017">
              <w:rPr>
                <w:rFonts w:ascii="Times New Roman" w:hAnsi="Times New Roman"/>
                <w:sz w:val="24"/>
                <w:szCs w:val="24"/>
              </w:rPr>
              <w:t>Иркутская</w:t>
            </w:r>
            <w:proofErr w:type="gramEnd"/>
            <w:r w:rsidRPr="00912017">
              <w:rPr>
                <w:rFonts w:ascii="Times New Roman" w:hAnsi="Times New Roman"/>
                <w:sz w:val="24"/>
                <w:szCs w:val="24"/>
              </w:rPr>
              <w:t xml:space="preserve"> обл., Ангарский </w:t>
            </w:r>
            <w:proofErr w:type="spellStart"/>
            <w:r w:rsidRPr="00912017">
              <w:rPr>
                <w:rFonts w:ascii="Times New Roman" w:hAnsi="Times New Roman"/>
                <w:sz w:val="24"/>
                <w:szCs w:val="24"/>
              </w:rPr>
              <w:t>р-он</w:t>
            </w:r>
            <w:proofErr w:type="spellEnd"/>
            <w:r w:rsidRPr="00912017">
              <w:rPr>
                <w:rFonts w:ascii="Times New Roman" w:hAnsi="Times New Roman"/>
                <w:sz w:val="24"/>
                <w:szCs w:val="24"/>
              </w:rPr>
              <w:t xml:space="preserve">, </w:t>
            </w:r>
            <w:proofErr w:type="spellStart"/>
            <w:r w:rsidRPr="00912017">
              <w:rPr>
                <w:rFonts w:ascii="Times New Roman" w:hAnsi="Times New Roman"/>
                <w:sz w:val="24"/>
                <w:szCs w:val="24"/>
              </w:rPr>
              <w:t>Восточно-Сибирская</w:t>
            </w:r>
            <w:proofErr w:type="spellEnd"/>
            <w:r w:rsidRPr="00912017">
              <w:rPr>
                <w:rFonts w:ascii="Times New Roman" w:hAnsi="Times New Roman"/>
                <w:sz w:val="24"/>
                <w:szCs w:val="24"/>
              </w:rPr>
              <w:t xml:space="preserve">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xml:space="preserve">, </w:t>
            </w:r>
            <w:proofErr w:type="gramStart"/>
            <w:r w:rsidRPr="00912017">
              <w:rPr>
                <w:rFonts w:ascii="Times New Roman" w:hAnsi="Times New Roman"/>
                <w:sz w:val="24"/>
                <w:szCs w:val="24"/>
              </w:rPr>
              <w:t>Горьковская</w:t>
            </w:r>
            <w:proofErr w:type="gramEnd"/>
            <w:r w:rsidRPr="00912017">
              <w:rPr>
                <w:rFonts w:ascii="Times New Roman" w:hAnsi="Times New Roman"/>
                <w:sz w:val="24"/>
                <w:szCs w:val="24"/>
              </w:rPr>
              <w:t xml:space="preserve"> ЖД, Код (269601)</w:t>
            </w:r>
          </w:p>
        </w:tc>
        <w:tc>
          <w:tcPr>
            <w:tcW w:w="2268" w:type="dxa"/>
          </w:tcPr>
          <w:p w:rsidR="00B2354E" w:rsidRDefault="00A57967"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r w:rsidR="0074389C" w:rsidRPr="00584C9D" w:rsidTr="008136D6">
        <w:tc>
          <w:tcPr>
            <w:tcW w:w="709" w:type="dxa"/>
          </w:tcPr>
          <w:p w:rsidR="0074389C" w:rsidRPr="00584C9D" w:rsidRDefault="0074389C" w:rsidP="008C6E5F">
            <w:pPr>
              <w:numPr>
                <w:ilvl w:val="0"/>
                <w:numId w:val="6"/>
              </w:numPr>
              <w:tabs>
                <w:tab w:val="left" w:pos="241"/>
              </w:tabs>
              <w:spacing w:after="0"/>
              <w:rPr>
                <w:rFonts w:ascii="Times New Roman" w:hAnsi="Times New Roman"/>
                <w:sz w:val="24"/>
                <w:szCs w:val="24"/>
              </w:rPr>
            </w:pPr>
          </w:p>
        </w:tc>
        <w:tc>
          <w:tcPr>
            <w:tcW w:w="6521" w:type="dxa"/>
          </w:tcPr>
          <w:p w:rsidR="0074389C" w:rsidRPr="00110935" w:rsidRDefault="0074389C"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74389C" w:rsidRPr="00110935" w:rsidRDefault="0074389C"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59235A" w:rsidRPr="00584C9D" w:rsidTr="00D17A2F">
        <w:tc>
          <w:tcPr>
            <w:tcW w:w="709" w:type="dxa"/>
            <w:tcBorders>
              <w:top w:val="single" w:sz="4" w:space="0" w:color="auto"/>
              <w:left w:val="single" w:sz="4" w:space="0" w:color="auto"/>
              <w:bottom w:val="single" w:sz="4" w:space="0" w:color="auto"/>
              <w:right w:val="single" w:sz="4" w:space="0" w:color="auto"/>
            </w:tcBorders>
          </w:tcPr>
          <w:p w:rsidR="0059235A" w:rsidRPr="00584C9D" w:rsidRDefault="0059235A"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59235A" w:rsidRDefault="0059235A" w:rsidP="00D17A2F">
            <w:pPr>
              <w:pStyle w:val="a3"/>
              <w:rPr>
                <w:rFonts w:ascii="Arial" w:hAnsi="Arial" w:cs="Arial"/>
                <w:color w:val="222222"/>
                <w:sz w:val="18"/>
                <w:szCs w:val="18"/>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w:t>
            </w:r>
            <w:r w:rsidRPr="00073938">
              <w:rPr>
                <w:rFonts w:ascii="Times New Roman" w:hAnsi="Times New Roman"/>
                <w:sz w:val="24"/>
                <w:szCs w:val="24"/>
              </w:rPr>
              <w:t>543509</w:t>
            </w:r>
          </w:p>
          <w:p w:rsidR="0059235A" w:rsidRPr="00902579" w:rsidRDefault="0059235A" w:rsidP="00D17A2F">
            <w:pPr>
              <w:pStyle w:val="a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9235A" w:rsidRPr="00902579" w:rsidRDefault="0059235A" w:rsidP="00D17A2F">
            <w:pPr>
              <w:pStyle w:val="a3"/>
              <w:rPr>
                <w:rFonts w:ascii="Times New Roman" w:hAnsi="Times New Roman"/>
                <w:color w:val="000000"/>
                <w:sz w:val="24"/>
                <w:szCs w:val="24"/>
              </w:rPr>
            </w:pPr>
            <w:proofErr w:type="spellStart"/>
            <w:r>
              <w:rPr>
                <w:rFonts w:ascii="Times New Roman" w:hAnsi="Times New Roman"/>
                <w:color w:val="000000"/>
                <w:sz w:val="24"/>
                <w:szCs w:val="24"/>
              </w:rPr>
              <w:t>Тарки</w:t>
            </w:r>
            <w:proofErr w:type="spellEnd"/>
          </w:p>
          <w:p w:rsidR="0059235A" w:rsidRPr="00902579" w:rsidRDefault="0059235A" w:rsidP="00D17A2F">
            <w:pPr>
              <w:pStyle w:val="a3"/>
              <w:rPr>
                <w:rFonts w:ascii="Times New Roman" w:hAnsi="Times New Roman"/>
                <w:color w:val="000000"/>
                <w:sz w:val="24"/>
                <w:szCs w:val="24"/>
              </w:rPr>
            </w:pPr>
          </w:p>
        </w:tc>
      </w:tr>
      <w:tr w:rsidR="00D44234" w:rsidRPr="00584C9D" w:rsidTr="00CF0753">
        <w:tc>
          <w:tcPr>
            <w:tcW w:w="709" w:type="dxa"/>
            <w:tcBorders>
              <w:top w:val="single" w:sz="4" w:space="0" w:color="auto"/>
              <w:left w:val="single" w:sz="4" w:space="0" w:color="auto"/>
              <w:bottom w:val="single" w:sz="4" w:space="0" w:color="auto"/>
              <w:right w:val="single" w:sz="4" w:space="0" w:color="auto"/>
            </w:tcBorders>
          </w:tcPr>
          <w:p w:rsidR="00D44234" w:rsidRPr="00CF0753" w:rsidRDefault="00D44234"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sz w:val="24"/>
                <w:szCs w:val="24"/>
              </w:rPr>
            </w:pPr>
            <w:r w:rsidRPr="00CF0753">
              <w:rPr>
                <w:rFonts w:ascii="Times New Roman" w:hAnsi="Times New Roman"/>
                <w:sz w:val="24"/>
                <w:szCs w:val="24"/>
              </w:rPr>
              <w:t xml:space="preserve">Ленинск, </w:t>
            </w:r>
            <w:proofErr w:type="gramStart"/>
            <w:r w:rsidRPr="00CF0753">
              <w:rPr>
                <w:rFonts w:ascii="Times New Roman" w:hAnsi="Times New Roman"/>
                <w:sz w:val="24"/>
                <w:szCs w:val="24"/>
              </w:rPr>
              <w:t>Куйбышевская</w:t>
            </w:r>
            <w:proofErr w:type="gramEnd"/>
            <w:r w:rsidRPr="00CF0753">
              <w:rPr>
                <w:rFonts w:ascii="Times New Roman" w:hAnsi="Times New Roman"/>
                <w:sz w:val="24"/>
                <w:szCs w:val="24"/>
              </w:rPr>
              <w:t xml:space="preserve"> ЖД код 616004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BF71EE" w:rsidRPr="00584C9D" w:rsidTr="00CF0753">
        <w:tc>
          <w:tcPr>
            <w:tcW w:w="709" w:type="dxa"/>
            <w:tcBorders>
              <w:top w:val="single" w:sz="4" w:space="0" w:color="auto"/>
              <w:left w:val="single" w:sz="4" w:space="0" w:color="auto"/>
              <w:bottom w:val="single" w:sz="4" w:space="0" w:color="auto"/>
              <w:right w:val="single" w:sz="4" w:space="0" w:color="auto"/>
            </w:tcBorders>
          </w:tcPr>
          <w:p w:rsidR="00BF71EE" w:rsidRPr="00CA5B3C" w:rsidRDefault="00BF71EE"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sz w:val="24"/>
                <w:szCs w:val="24"/>
              </w:rPr>
            </w:pPr>
            <w:proofErr w:type="spellStart"/>
            <w:r w:rsidRPr="00CA5B3C">
              <w:rPr>
                <w:rFonts w:ascii="Times New Roman" w:hAnsi="Times New Roman"/>
                <w:sz w:val="24"/>
                <w:szCs w:val="24"/>
              </w:rPr>
              <w:t>Правотомск</w:t>
            </w:r>
            <w:proofErr w:type="spellEnd"/>
            <w:r w:rsidRPr="00CA5B3C">
              <w:rPr>
                <w:rFonts w:ascii="Times New Roman" w:hAnsi="Times New Roman"/>
                <w:sz w:val="24"/>
                <w:szCs w:val="24"/>
              </w:rPr>
              <w:t>, ЗСЖД 871408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color w:val="000000"/>
                <w:sz w:val="24"/>
                <w:szCs w:val="24"/>
              </w:rPr>
            </w:pPr>
            <w:proofErr w:type="spellStart"/>
            <w:r w:rsidRPr="00CA5B3C">
              <w:rPr>
                <w:rFonts w:ascii="Times New Roman" w:hAnsi="Times New Roman"/>
                <w:color w:val="000000"/>
                <w:sz w:val="24"/>
                <w:szCs w:val="24"/>
              </w:rPr>
              <w:t>Правотомск</w:t>
            </w:r>
            <w:proofErr w:type="spellEnd"/>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C50263">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sidR="00C50263">
              <w:rPr>
                <w:rFonts w:ascii="Times New Roman" w:hAnsi="Times New Roman"/>
                <w:sz w:val="24"/>
                <w:szCs w:val="24"/>
              </w:rPr>
              <w:t xml:space="preserve">, код </w:t>
            </w:r>
            <w:r w:rsidR="00C50263" w:rsidRPr="00C50263">
              <w:rPr>
                <w:rFonts w:ascii="Times New Roman" w:hAnsi="Times New Roman"/>
                <w:sz w:val="24"/>
                <w:szCs w:val="24"/>
              </w:rPr>
              <w:t xml:space="preserve">285706 </w:t>
            </w:r>
            <w:proofErr w:type="gramStart"/>
            <w:r w:rsidR="00C50263" w:rsidRPr="00C50263">
              <w:rPr>
                <w:rFonts w:ascii="Times New Roman" w:hAnsi="Times New Roman"/>
                <w:sz w:val="24"/>
                <w:szCs w:val="24"/>
              </w:rPr>
              <w:t>Северная</w:t>
            </w:r>
            <w:proofErr w:type="gramEnd"/>
            <w:r w:rsidR="00C50263" w:rsidRPr="00C50263">
              <w:rPr>
                <w:rFonts w:ascii="Times New Roman" w:hAnsi="Times New Roman"/>
                <w:sz w:val="24"/>
                <w:szCs w:val="24"/>
              </w:rPr>
              <w:t xml:space="preserve"> 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color w:val="000000"/>
                <w:sz w:val="24"/>
                <w:szCs w:val="24"/>
              </w:rPr>
            </w:pPr>
            <w:proofErr w:type="spellStart"/>
            <w:r w:rsidRPr="00E80CD8">
              <w:rPr>
                <w:rFonts w:ascii="Times New Roman" w:hAnsi="Times New Roman"/>
                <w:color w:val="000000"/>
                <w:sz w:val="24"/>
                <w:szCs w:val="24"/>
              </w:rPr>
              <w:t>Ветласян</w:t>
            </w:r>
            <w:proofErr w:type="spellEnd"/>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w:t>
            </w:r>
            <w:proofErr w:type="gramStart"/>
            <w:r w:rsidRPr="00E80CD8">
              <w:rPr>
                <w:rFonts w:ascii="Times New Roman" w:hAnsi="Times New Roman"/>
                <w:sz w:val="24"/>
                <w:szCs w:val="24"/>
              </w:rPr>
              <w:t>.д</w:t>
            </w:r>
            <w:proofErr w:type="spellEnd"/>
            <w:proofErr w:type="gramEnd"/>
            <w:r w:rsidR="00C50263">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Никель</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proofErr w:type="gramStart"/>
            <w:r w:rsidRPr="00E80CD8">
              <w:rPr>
                <w:rFonts w:ascii="Times New Roman" w:hAnsi="Times New Roman"/>
                <w:sz w:val="24"/>
                <w:szCs w:val="24"/>
              </w:rPr>
              <w:t>Новая</w:t>
            </w:r>
            <w:proofErr w:type="gramEnd"/>
            <w:r w:rsidRPr="00E80CD8">
              <w:rPr>
                <w:rFonts w:ascii="Times New Roman" w:hAnsi="Times New Roman"/>
                <w:sz w:val="24"/>
                <w:szCs w:val="24"/>
              </w:rPr>
              <w:t xml:space="preserve">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Красноярская ж.д.</w:t>
            </w:r>
            <w:r w:rsidR="00C50263">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proofErr w:type="spellStart"/>
            <w:r w:rsidRPr="00E80CD8">
              <w:rPr>
                <w:rFonts w:ascii="Times New Roman" w:hAnsi="Times New Roman"/>
                <w:sz w:val="24"/>
                <w:szCs w:val="24"/>
              </w:rPr>
              <w:t>Новая-Еловка</w:t>
            </w:r>
            <w:proofErr w:type="spellEnd"/>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r w:rsidRPr="00E80CD8">
              <w:rPr>
                <w:rFonts w:ascii="Times New Roman" w:hAnsi="Times New Roman"/>
                <w:sz w:val="24"/>
                <w:szCs w:val="24"/>
              </w:rPr>
              <w:t xml:space="preserve">, </w:t>
            </w:r>
            <w:proofErr w:type="gramStart"/>
            <w:r w:rsidRPr="00E80CD8">
              <w:rPr>
                <w:rFonts w:ascii="Times New Roman" w:hAnsi="Times New Roman"/>
                <w:sz w:val="24"/>
                <w:szCs w:val="24"/>
              </w:rPr>
              <w:t>Дальневосточная</w:t>
            </w:r>
            <w:proofErr w:type="gramEnd"/>
            <w:r w:rsidRPr="00E80CD8">
              <w:rPr>
                <w:rFonts w:ascii="Times New Roman" w:hAnsi="Times New Roman"/>
                <w:sz w:val="24"/>
                <w:szCs w:val="24"/>
              </w:rPr>
              <w:t xml:space="preserve"> ж.д.</w:t>
            </w:r>
            <w:r w:rsidR="00C50263">
              <w:rPr>
                <w:rFonts w:ascii="Times New Roman" w:hAnsi="Times New Roman"/>
                <w:sz w:val="24"/>
                <w:szCs w:val="24"/>
              </w:rPr>
              <w:t xml:space="preserve"> код 968707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C50263" w:rsidP="00C50263">
            <w:pPr>
              <w:pStyle w:val="a3"/>
              <w:rPr>
                <w:rFonts w:ascii="Times New Roman" w:hAnsi="Times New Roman"/>
                <w:sz w:val="24"/>
                <w:szCs w:val="24"/>
              </w:rPr>
            </w:pPr>
            <w:proofErr w:type="gramStart"/>
            <w:r>
              <w:rPr>
                <w:rFonts w:ascii="Times New Roman" w:hAnsi="Times New Roman"/>
                <w:sz w:val="24"/>
                <w:szCs w:val="24"/>
              </w:rPr>
              <w:t>Нефтяная</w:t>
            </w:r>
            <w:proofErr w:type="gramEnd"/>
            <w:r w:rsidR="00E67F7A"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Нефтяная</w:t>
            </w:r>
          </w:p>
          <w:p w:rsidR="00E67F7A" w:rsidRPr="00E80CD8" w:rsidRDefault="00E67F7A" w:rsidP="00D17A2F">
            <w:pPr>
              <w:pStyle w:val="a3"/>
              <w:rPr>
                <w:rFonts w:ascii="Times New Roman" w:hAnsi="Times New Roman"/>
                <w:sz w:val="24"/>
                <w:szCs w:val="24"/>
              </w:rPr>
            </w:pPr>
          </w:p>
        </w:tc>
      </w:tr>
      <w:tr w:rsidR="00C50263" w:rsidRPr="00584C9D" w:rsidTr="00CF0753">
        <w:tc>
          <w:tcPr>
            <w:tcW w:w="709" w:type="dxa"/>
            <w:tcBorders>
              <w:top w:val="single" w:sz="4" w:space="0" w:color="auto"/>
              <w:left w:val="single" w:sz="4" w:space="0" w:color="auto"/>
              <w:bottom w:val="single" w:sz="4" w:space="0" w:color="auto"/>
              <w:right w:val="single" w:sz="4" w:space="0" w:color="auto"/>
            </w:tcBorders>
          </w:tcPr>
          <w:p w:rsidR="00C50263" w:rsidRPr="00CA5B3C" w:rsidRDefault="00C5026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C50263" w:rsidRPr="00E80CD8" w:rsidRDefault="00C50263" w:rsidP="00C50263">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w:t>
            </w:r>
            <w:proofErr w:type="gramStart"/>
            <w:r w:rsidRPr="00E80CD8">
              <w:rPr>
                <w:rFonts w:ascii="Times New Roman" w:hAnsi="Times New Roman"/>
                <w:sz w:val="24"/>
                <w:szCs w:val="24"/>
              </w:rPr>
              <w:t>Приволжская</w:t>
            </w:r>
            <w:proofErr w:type="gramEnd"/>
            <w:r w:rsidRPr="00E80CD8">
              <w:rPr>
                <w:rFonts w:ascii="Times New Roman" w:hAnsi="Times New Roman"/>
                <w:sz w:val="24"/>
                <w:szCs w:val="24"/>
              </w:rPr>
              <w:t xml:space="preserve"> ж.д.</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50263" w:rsidRPr="00E80CD8" w:rsidRDefault="00C50263" w:rsidP="00D17A2F">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C50263" w:rsidP="00D17A2F">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proofErr w:type="gramStart"/>
            <w:r w:rsidR="00E67F7A" w:rsidRPr="00E80CD8">
              <w:rPr>
                <w:rFonts w:ascii="Times New Roman" w:hAnsi="Times New Roman"/>
                <w:sz w:val="24"/>
                <w:szCs w:val="24"/>
              </w:rPr>
              <w:t>Свердловская</w:t>
            </w:r>
            <w:proofErr w:type="gramEnd"/>
            <w:r w:rsidR="00E67F7A" w:rsidRPr="00E80CD8">
              <w:rPr>
                <w:rFonts w:ascii="Times New Roman" w:hAnsi="Times New Roman"/>
                <w:sz w:val="24"/>
                <w:szCs w:val="24"/>
              </w:rPr>
              <w:t xml:space="preserve"> ж.д.</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proofErr w:type="spellStart"/>
            <w:r w:rsidRPr="00E80CD8">
              <w:rPr>
                <w:rFonts w:ascii="Times New Roman" w:hAnsi="Times New Roman"/>
                <w:sz w:val="24"/>
                <w:szCs w:val="24"/>
              </w:rPr>
              <w:t>Войновка</w:t>
            </w:r>
            <w:proofErr w:type="spellEnd"/>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C50263">
            <w:pPr>
              <w:pStyle w:val="a3"/>
              <w:rPr>
                <w:rFonts w:ascii="Times New Roman" w:hAnsi="Times New Roman"/>
                <w:sz w:val="24"/>
                <w:szCs w:val="24"/>
              </w:rPr>
            </w:pPr>
            <w:r w:rsidRPr="00E80CD8">
              <w:rPr>
                <w:rFonts w:ascii="Times New Roman" w:hAnsi="Times New Roman"/>
                <w:sz w:val="24"/>
                <w:szCs w:val="24"/>
              </w:rPr>
              <w:t>Аксарайская II</w:t>
            </w:r>
            <w:r w:rsidR="00C50263">
              <w:rPr>
                <w:rFonts w:ascii="Times New Roman" w:hAnsi="Times New Roman"/>
                <w:sz w:val="24"/>
                <w:szCs w:val="24"/>
              </w:rPr>
              <w:t xml:space="preserve"> </w:t>
            </w:r>
            <w:r w:rsidRPr="00E80CD8">
              <w:rPr>
                <w:rFonts w:ascii="Times New Roman" w:hAnsi="Times New Roman"/>
                <w:sz w:val="24"/>
                <w:szCs w:val="24"/>
              </w:rPr>
              <w:t xml:space="preserve"> Приволжская ж.д.</w:t>
            </w:r>
            <w:r w:rsidR="00C50263">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7F05B2" w:rsidRPr="00584C9D" w:rsidTr="00CF0753">
        <w:tc>
          <w:tcPr>
            <w:tcW w:w="709" w:type="dxa"/>
            <w:tcBorders>
              <w:top w:val="single" w:sz="4" w:space="0" w:color="auto"/>
              <w:left w:val="single" w:sz="4" w:space="0" w:color="auto"/>
              <w:bottom w:val="single" w:sz="4" w:space="0" w:color="auto"/>
              <w:right w:val="single" w:sz="4" w:space="0" w:color="auto"/>
            </w:tcBorders>
          </w:tcPr>
          <w:p w:rsidR="007F05B2" w:rsidRPr="00CA5B3C" w:rsidRDefault="007F05B2"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7F05B2" w:rsidRPr="00AC5D0C" w:rsidRDefault="00A66312" w:rsidP="00C50263">
            <w:pPr>
              <w:pStyle w:val="a3"/>
              <w:rPr>
                <w:rFonts w:ascii="Times New Roman" w:hAnsi="Times New Roman"/>
                <w:sz w:val="24"/>
                <w:szCs w:val="24"/>
              </w:rPr>
            </w:pPr>
            <w:proofErr w:type="spellStart"/>
            <w:r>
              <w:rPr>
                <w:rFonts w:ascii="Times New Roman" w:hAnsi="Times New Roman"/>
                <w:sz w:val="24"/>
                <w:szCs w:val="24"/>
              </w:rPr>
              <w:t>Сух</w:t>
            </w:r>
            <w:r w:rsidR="007F05B2" w:rsidRPr="00AC5D0C">
              <w:rPr>
                <w:rFonts w:ascii="Times New Roman" w:hAnsi="Times New Roman"/>
                <w:sz w:val="24"/>
                <w:szCs w:val="24"/>
              </w:rPr>
              <w:t>овская</w:t>
            </w:r>
            <w:proofErr w:type="spellEnd"/>
            <w:proofErr w:type="gramStart"/>
            <w:r w:rsidR="007F05B2" w:rsidRPr="00AC5D0C">
              <w:rPr>
                <w:rFonts w:ascii="Times New Roman" w:hAnsi="Times New Roman"/>
                <w:sz w:val="24"/>
                <w:szCs w:val="24"/>
              </w:rPr>
              <w:t xml:space="preserve"> ,</w:t>
            </w:r>
            <w:proofErr w:type="gramEnd"/>
            <w:r w:rsidR="007F05B2" w:rsidRPr="00AC5D0C">
              <w:rPr>
                <w:rFonts w:ascii="Times New Roman" w:hAnsi="Times New Roman"/>
                <w:sz w:val="24"/>
                <w:szCs w:val="24"/>
              </w:rPr>
              <w:t xml:space="preserve"> </w:t>
            </w:r>
            <w:proofErr w:type="spellStart"/>
            <w:r w:rsidR="007F05B2" w:rsidRPr="00AC5D0C">
              <w:rPr>
                <w:rFonts w:ascii="Times New Roman" w:hAnsi="Times New Roman"/>
                <w:sz w:val="24"/>
                <w:szCs w:val="24"/>
              </w:rPr>
              <w:t>Восточно-Сибирская</w:t>
            </w:r>
            <w:proofErr w:type="spellEnd"/>
            <w:r w:rsidR="007F05B2" w:rsidRPr="00AC5D0C">
              <w:rPr>
                <w:rFonts w:ascii="Times New Roman" w:hAnsi="Times New Roman"/>
                <w:sz w:val="24"/>
                <w:szCs w:val="24"/>
              </w:rPr>
              <w:t xml:space="preserve"> железная дорога код 93220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05B2" w:rsidRPr="00AC5D0C" w:rsidRDefault="007F05B2" w:rsidP="00D17A2F">
            <w:pPr>
              <w:pStyle w:val="a3"/>
              <w:rPr>
                <w:rFonts w:ascii="Times New Roman" w:hAnsi="Times New Roman"/>
                <w:sz w:val="24"/>
                <w:szCs w:val="24"/>
              </w:rPr>
            </w:pPr>
            <w:proofErr w:type="spellStart"/>
            <w:r w:rsidRPr="00AC5D0C">
              <w:rPr>
                <w:rFonts w:ascii="Times New Roman" w:hAnsi="Times New Roman"/>
                <w:sz w:val="24"/>
                <w:szCs w:val="24"/>
              </w:rPr>
              <w:t>Суховская</w:t>
            </w:r>
            <w:proofErr w:type="spellEnd"/>
          </w:p>
        </w:tc>
      </w:tr>
    </w:tbl>
    <w:p w:rsidR="00D44234" w:rsidRDefault="00D44234" w:rsidP="008A551A">
      <w:pPr>
        <w:spacing w:after="0" w:line="240" w:lineRule="auto"/>
        <w:jc w:val="right"/>
        <w:rPr>
          <w:rFonts w:ascii="Times New Roman" w:hAnsi="Times New Roman"/>
          <w:sz w:val="24"/>
          <w:szCs w:val="24"/>
        </w:rPr>
      </w:pPr>
    </w:p>
    <w:p w:rsidR="00E80CD8" w:rsidRDefault="00E80CD8"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bookmarkStart w:id="8" w:name="_GoBack"/>
      <w:bookmarkEnd w:id="8"/>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067405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Злынка-Экспорт,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Красное-Экспорт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171401</w:t>
            </w:r>
          </w:p>
        </w:tc>
        <w:tc>
          <w:tcPr>
            <w:tcW w:w="2268"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Красное-Экспорт</w:t>
            </w:r>
            <w:proofErr w:type="spellEnd"/>
            <w:proofErr w:type="gramEnd"/>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Рудня-Экспорт,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6A31BC" w:rsidRDefault="006A31BC"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Архангельск - Город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290507</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290206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290901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290305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807204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300304</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Рыбкино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300501</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Воронежской </w:t>
            </w:r>
            <w:r w:rsidRPr="00584C9D">
              <w:rPr>
                <w:rFonts w:ascii="Times New Roman" w:hAnsi="Times New Roman"/>
                <w:sz w:val="24"/>
                <w:szCs w:val="24"/>
              </w:rPr>
              <w:lastRenderedPageBreak/>
              <w:t>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код ЖД 54330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54200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proofErr w:type="spellStart"/>
            <w:proofErr w:type="gramStart"/>
            <w:r w:rsidRPr="00584C9D">
              <w:rPr>
                <w:rFonts w:ascii="Times New Roman" w:hAnsi="Times New Roman"/>
                <w:sz w:val="24"/>
                <w:szCs w:val="24"/>
              </w:rPr>
              <w:t>Екатеринбург-Товарный</w:t>
            </w:r>
            <w:proofErr w:type="spellEnd"/>
            <w:proofErr w:type="gramEnd"/>
            <w:r w:rsidRPr="00584C9D">
              <w:rPr>
                <w:rFonts w:ascii="Times New Roman" w:hAnsi="Times New Roman"/>
                <w:sz w:val="24"/>
                <w:szCs w:val="24"/>
              </w:rPr>
              <w:t xml:space="preserve">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Гирей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527101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52420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Грушевая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52170</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lastRenderedPageBreak/>
              <w:t>Грушевая-экспорт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52330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Веселое</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w:t>
            </w:r>
            <w:proofErr w:type="gramStart"/>
            <w:r w:rsidRPr="00584C9D">
              <w:rPr>
                <w:rFonts w:ascii="Times New Roman" w:hAnsi="Times New Roman"/>
                <w:sz w:val="24"/>
                <w:szCs w:val="24"/>
              </w:rPr>
              <w:t>рск Кр</w:t>
            </w:r>
            <w:proofErr w:type="gramEnd"/>
            <w:r w:rsidRPr="00584C9D">
              <w:rPr>
                <w:rFonts w:ascii="Times New Roman" w:hAnsi="Times New Roman"/>
                <w:sz w:val="24"/>
                <w:szCs w:val="24"/>
              </w:rPr>
              <w:t xml:space="preserve">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9D51F7" w:rsidP="008A551A">
            <w:pPr>
              <w:spacing w:after="0"/>
              <w:rPr>
                <w:rFonts w:ascii="Times New Roman" w:hAnsi="Times New Roman"/>
                <w:sz w:val="24"/>
                <w:szCs w:val="24"/>
              </w:rPr>
            </w:pPr>
            <w:r>
              <w:rPr>
                <w:rFonts w:ascii="Times New Roman" w:hAnsi="Times New Roman"/>
                <w:sz w:val="24"/>
                <w:szCs w:val="24"/>
              </w:rPr>
              <w:t xml:space="preserve">Владивосток </w:t>
            </w:r>
            <w:proofErr w:type="gramStart"/>
            <w:r>
              <w:rPr>
                <w:rFonts w:ascii="Times New Roman" w:hAnsi="Times New Roman"/>
                <w:sz w:val="24"/>
                <w:szCs w:val="24"/>
              </w:rPr>
              <w:t>Дальневосточная</w:t>
            </w:r>
            <w:proofErr w:type="gramEnd"/>
            <w:r>
              <w:rPr>
                <w:rFonts w:ascii="Times New Roman" w:hAnsi="Times New Roman"/>
                <w:sz w:val="24"/>
                <w:szCs w:val="24"/>
              </w:rPr>
              <w:t xml:space="preserve"> ЖД код </w:t>
            </w:r>
            <w:r>
              <w:t>98000</w:t>
            </w:r>
          </w:p>
        </w:tc>
        <w:tc>
          <w:tcPr>
            <w:tcW w:w="2268" w:type="dxa"/>
          </w:tcPr>
          <w:p w:rsidR="00865B6E" w:rsidRPr="00584C9D" w:rsidRDefault="009D51F7" w:rsidP="008A551A">
            <w:pPr>
              <w:spacing w:after="0"/>
              <w:rPr>
                <w:rFonts w:ascii="Times New Roman" w:hAnsi="Times New Roman"/>
                <w:sz w:val="24"/>
                <w:szCs w:val="24"/>
              </w:rPr>
            </w:pPr>
            <w:r>
              <w:rPr>
                <w:rFonts w:ascii="Times New Roman" w:hAnsi="Times New Roman"/>
                <w:sz w:val="24"/>
                <w:szCs w:val="24"/>
              </w:rPr>
              <w:t>Владивосток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Ягельная</w:t>
            </w:r>
            <w:proofErr w:type="gramEnd"/>
            <w:r w:rsidRPr="00584C9D">
              <w:rPr>
                <w:rFonts w:ascii="Times New Roman" w:hAnsi="Times New Roman"/>
                <w:sz w:val="24"/>
                <w:szCs w:val="24"/>
              </w:rPr>
              <w:t xml:space="preserve"> Северная ЖД код 799205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76140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Серов-Заводской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537902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526908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Слепцовская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540604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Автово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035508</w:t>
            </w:r>
          </w:p>
        </w:tc>
        <w:tc>
          <w:tcPr>
            <w:tcW w:w="2268"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СПБ-Автово</w:t>
            </w:r>
            <w:proofErr w:type="spellEnd"/>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Чебоксары, </w:t>
            </w:r>
            <w:proofErr w:type="gramStart"/>
            <w:r w:rsidRPr="00584C9D">
              <w:rPr>
                <w:rFonts w:ascii="Times New Roman" w:hAnsi="Times New Roman"/>
                <w:sz w:val="24"/>
                <w:szCs w:val="24"/>
              </w:rPr>
              <w:t>Горьковская</w:t>
            </w:r>
            <w:proofErr w:type="gramEnd"/>
            <w:r w:rsidRPr="00584C9D">
              <w:rPr>
                <w:rFonts w:ascii="Times New Roman" w:hAnsi="Times New Roman"/>
                <w:sz w:val="24"/>
                <w:szCs w:val="24"/>
              </w:rPr>
              <w:t xml:space="preserve">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426779" w:rsidRPr="001B151F" w:rsidRDefault="00426779" w:rsidP="00C576F8">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п</w:t>
            </w:r>
            <w:proofErr w:type="spellEnd"/>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Тамбовская</w:t>
            </w:r>
            <w:proofErr w:type="gramEnd"/>
            <w:r w:rsidRPr="00584C9D">
              <w:rPr>
                <w:rFonts w:ascii="Times New Roman" w:hAnsi="Times New Roman"/>
                <w:sz w:val="24"/>
                <w:szCs w:val="24"/>
              </w:rPr>
              <w:t xml:space="preserve">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Воронежская</w:t>
            </w:r>
            <w:proofErr w:type="gramEnd"/>
            <w:r w:rsidRPr="00584C9D">
              <w:rPr>
                <w:rFonts w:ascii="Times New Roman" w:hAnsi="Times New Roman"/>
                <w:sz w:val="24"/>
                <w:szCs w:val="24"/>
              </w:rPr>
              <w:t xml:space="preserve">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w:t>
            </w:r>
            <w:proofErr w:type="gramStart"/>
            <w:r w:rsidR="00865B6E" w:rsidRPr="00584C9D">
              <w:rPr>
                <w:rFonts w:ascii="Times New Roman" w:hAnsi="Times New Roman"/>
                <w:sz w:val="24"/>
                <w:szCs w:val="24"/>
              </w:rPr>
              <w:t>.К</w:t>
            </w:r>
            <w:proofErr w:type="gramEnd"/>
            <w:r w:rsidR="00865B6E" w:rsidRPr="00584C9D">
              <w:rPr>
                <w:rFonts w:ascii="Times New Roman" w:hAnsi="Times New Roman"/>
                <w:sz w:val="24"/>
                <w:szCs w:val="24"/>
              </w:rPr>
              <w:t xml:space="preserve">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 xml:space="preserve">анкт-Петербург, Октябрьская </w:t>
            </w:r>
            <w:proofErr w:type="spellStart"/>
            <w:r w:rsidRPr="00CF64DD">
              <w:rPr>
                <w:rFonts w:ascii="Times New Roman" w:hAnsi="Times New Roman"/>
                <w:sz w:val="24"/>
                <w:szCs w:val="24"/>
              </w:rPr>
              <w:t>наб</w:t>
            </w:r>
            <w:proofErr w:type="spellEnd"/>
            <w:r w:rsidRPr="00CF64DD">
              <w:rPr>
                <w:rFonts w:ascii="Times New Roman" w:hAnsi="Times New Roman"/>
                <w:sz w:val="24"/>
                <w:szCs w:val="24"/>
              </w:rPr>
              <w:t>.,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ООО «</w:t>
            </w:r>
            <w:proofErr w:type="spellStart"/>
            <w:r w:rsidR="00865B6E" w:rsidRPr="00CF64DD">
              <w:rPr>
                <w:rFonts w:ascii="Times New Roman" w:hAnsi="Times New Roman"/>
                <w:sz w:val="24"/>
                <w:szCs w:val="24"/>
              </w:rPr>
              <w:t>Волховтерминалсервис</w:t>
            </w:r>
            <w:proofErr w:type="spellEnd"/>
            <w:r w:rsidR="00865B6E" w:rsidRPr="00CF64DD">
              <w:rPr>
                <w:rFonts w:ascii="Times New Roman" w:hAnsi="Times New Roman"/>
                <w:sz w:val="24"/>
                <w:szCs w:val="24"/>
              </w:rPr>
              <w:t xml:space="preserve">»,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1</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 xml:space="preserve">анкт-Петербург,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w:t>
            </w:r>
            <w:r w:rsidR="00865B6E" w:rsidRPr="00CF64DD">
              <w:rPr>
                <w:rFonts w:ascii="Times New Roman" w:hAnsi="Times New Roman"/>
                <w:sz w:val="24"/>
                <w:szCs w:val="24"/>
              </w:rPr>
              <w:t>ООО «</w:t>
            </w:r>
            <w:proofErr w:type="spellStart"/>
            <w:r w:rsidR="00865B6E" w:rsidRPr="00CF64DD">
              <w:rPr>
                <w:rFonts w:ascii="Times New Roman" w:hAnsi="Times New Roman"/>
                <w:sz w:val="24"/>
                <w:szCs w:val="24"/>
              </w:rPr>
              <w:t>Волховтерминалсерви</w:t>
            </w:r>
            <w:r>
              <w:rPr>
                <w:rFonts w:ascii="Times New Roman" w:hAnsi="Times New Roman"/>
                <w:sz w:val="24"/>
                <w:szCs w:val="24"/>
              </w:rPr>
              <w:t>с</w:t>
            </w:r>
            <w:proofErr w:type="spellEnd"/>
            <w:r>
              <w:rPr>
                <w:rFonts w:ascii="Times New Roman" w:hAnsi="Times New Roman"/>
                <w:sz w:val="24"/>
                <w:szCs w:val="24"/>
              </w:rPr>
              <w:t xml:space="preserve">»,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xml:space="preserve">, </w:t>
            </w:r>
            <w:proofErr w:type="spellStart"/>
            <w:r>
              <w:rPr>
                <w:rFonts w:ascii="Times New Roman" w:hAnsi="Times New Roman"/>
                <w:sz w:val="24"/>
                <w:szCs w:val="24"/>
              </w:rPr>
              <w:t>н</w:t>
            </w:r>
            <w:proofErr w:type="spellEnd"/>
            <w:r>
              <w:rPr>
                <w:rFonts w:ascii="Times New Roman" w:hAnsi="Times New Roman"/>
                <w:sz w:val="24"/>
                <w:szCs w:val="24"/>
              </w:rPr>
              <w:t>/б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2</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Кировский р-н, пос</w:t>
            </w:r>
            <w:proofErr w:type="gramStart"/>
            <w:r w:rsidRPr="00CF64DD">
              <w:rPr>
                <w:rFonts w:ascii="Times New Roman" w:hAnsi="Times New Roman"/>
                <w:sz w:val="24"/>
                <w:szCs w:val="24"/>
              </w:rPr>
              <w:t>.Н</w:t>
            </w:r>
            <w:proofErr w:type="gramEnd"/>
            <w:r w:rsidRPr="00CF64DD">
              <w:rPr>
                <w:rFonts w:ascii="Times New Roman" w:hAnsi="Times New Roman"/>
                <w:sz w:val="24"/>
                <w:szCs w:val="24"/>
              </w:rPr>
              <w:t xml:space="preserve">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w:t>
            </w:r>
            <w:proofErr w:type="spellStart"/>
            <w:r w:rsidR="00865B6E" w:rsidRPr="00CF64DD">
              <w:rPr>
                <w:rFonts w:ascii="Times New Roman" w:hAnsi="Times New Roman"/>
                <w:sz w:val="24"/>
                <w:szCs w:val="24"/>
              </w:rPr>
              <w:t>Кингисеппский</w:t>
            </w:r>
            <w:proofErr w:type="spellEnd"/>
            <w:r w:rsidR="00865B6E" w:rsidRPr="00CF64DD">
              <w:rPr>
                <w:rFonts w:ascii="Times New Roman" w:hAnsi="Times New Roman"/>
                <w:sz w:val="24"/>
                <w:szCs w:val="24"/>
              </w:rPr>
              <w:t xml:space="preserve"> р-н, </w:t>
            </w:r>
            <w:proofErr w:type="spellStart"/>
            <w:r w:rsidR="00865B6E" w:rsidRPr="00CF64DD">
              <w:rPr>
                <w:rFonts w:ascii="Times New Roman" w:hAnsi="Times New Roman"/>
                <w:sz w:val="24"/>
                <w:szCs w:val="24"/>
              </w:rPr>
              <w:t>Большелуцкая</w:t>
            </w:r>
            <w:proofErr w:type="spellEnd"/>
            <w:r w:rsidR="00865B6E" w:rsidRPr="00CF64DD">
              <w:rPr>
                <w:rFonts w:ascii="Times New Roman" w:hAnsi="Times New Roman"/>
                <w:sz w:val="24"/>
                <w:szCs w:val="24"/>
              </w:rPr>
              <w:t xml:space="preserve"> волость, дер. Александровская Гора, </w:t>
            </w:r>
            <w:proofErr w:type="spellStart"/>
            <w:r w:rsidR="00865B6E" w:rsidRPr="00CF64DD">
              <w:rPr>
                <w:rFonts w:ascii="Times New Roman" w:hAnsi="Times New Roman"/>
                <w:sz w:val="24"/>
                <w:szCs w:val="24"/>
              </w:rPr>
              <w:t>промзона</w:t>
            </w:r>
            <w:proofErr w:type="spellEnd"/>
            <w:r w:rsidR="00865B6E" w:rsidRPr="00CF64DD">
              <w:rPr>
                <w:rFonts w:ascii="Times New Roman" w:hAnsi="Times New Roman"/>
                <w:sz w:val="24"/>
                <w:szCs w:val="24"/>
              </w:rPr>
              <w:t xml:space="preserve"> Фосфорит</w:t>
            </w:r>
            <w:proofErr w:type="gramStart"/>
            <w:r w:rsidRPr="00CF64DD">
              <w:rPr>
                <w:rFonts w:ascii="Times New Roman" w:hAnsi="Times New Roman"/>
                <w:sz w:val="24"/>
                <w:szCs w:val="24"/>
              </w:rPr>
              <w:t xml:space="preserve"> </w:t>
            </w:r>
            <w:r>
              <w:rPr>
                <w:rFonts w:ascii="Times New Roman" w:hAnsi="Times New Roman"/>
                <w:sz w:val="24"/>
                <w:szCs w:val="24"/>
              </w:rPr>
              <w:t>,</w:t>
            </w:r>
            <w:proofErr w:type="gramEnd"/>
            <w:r w:rsidR="00F4778B">
              <w:rPr>
                <w:rFonts w:ascii="Times New Roman" w:hAnsi="Times New Roman"/>
                <w:sz w:val="24"/>
                <w:szCs w:val="24"/>
              </w:rPr>
              <w:t xml:space="preserve"> ООО «</w:t>
            </w:r>
            <w:proofErr w:type="spellStart"/>
            <w:r w:rsidRPr="00CF64DD">
              <w:rPr>
                <w:rFonts w:ascii="Times New Roman" w:hAnsi="Times New Roman"/>
                <w:sz w:val="24"/>
                <w:szCs w:val="24"/>
              </w:rPr>
              <w:t>Алпаннефть-Ресурс</w:t>
            </w:r>
            <w:proofErr w:type="spellEnd"/>
            <w:r w:rsidRPr="00CF64D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Алпаннефть-Ресурс</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НБ-Невский-мазут</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Интерферрум-Металл</w:t>
            </w:r>
            <w:proofErr w:type="spellEnd"/>
            <w:r w:rsidRPr="00584C9D">
              <w:rPr>
                <w:rFonts w:ascii="Times New Roman" w:hAnsi="Times New Roman"/>
                <w:sz w:val="24"/>
                <w:szCs w:val="24"/>
              </w:rPr>
              <w:t>»,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НБ-ИнтерферрумМ</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proofErr w:type="gramStart"/>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w:t>
            </w:r>
            <w:proofErr w:type="spellStart"/>
            <w:r>
              <w:rPr>
                <w:rFonts w:ascii="helveticaneuecyrroman" w:hAnsi="helveticaneuecyrroman"/>
                <w:color w:val="000000"/>
                <w:sz w:val="24"/>
                <w:szCs w:val="24"/>
              </w:rPr>
              <w:t>Таганрог</w:t>
            </w:r>
            <w:proofErr w:type="gramStart"/>
            <w:r>
              <w:rPr>
                <w:rFonts w:ascii="helveticaneuecyrroman" w:hAnsi="helveticaneuecyrroman"/>
                <w:color w:val="000000"/>
                <w:sz w:val="24"/>
                <w:szCs w:val="24"/>
              </w:rPr>
              <w:t>,К</w:t>
            </w:r>
            <w:proofErr w:type="gramEnd"/>
            <w:r>
              <w:rPr>
                <w:rFonts w:ascii="helveticaneuecyrroman" w:hAnsi="helveticaneuecyrroman"/>
                <w:color w:val="000000"/>
                <w:sz w:val="24"/>
                <w:szCs w:val="24"/>
              </w:rPr>
              <w:t>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w:t>
            </w:r>
            <w:proofErr w:type="spellStart"/>
            <w:r w:rsidRPr="00612573">
              <w:rPr>
                <w:rFonts w:ascii="helveticaneuecyrroman" w:hAnsi="helveticaneuecyrroman"/>
                <w:color w:val="000000"/>
                <w:sz w:val="24"/>
                <w:szCs w:val="24"/>
              </w:rPr>
              <w:t>н</w:t>
            </w:r>
            <w:proofErr w:type="spellEnd"/>
            <w:r w:rsidRPr="00612573">
              <w:rPr>
                <w:rFonts w:ascii="helveticaneuecyrroman" w:hAnsi="helveticaneuecyrroman"/>
                <w:color w:val="000000"/>
                <w:sz w:val="24"/>
                <w:szCs w:val="24"/>
              </w:rPr>
              <w:t>/б ООО «</w:t>
            </w:r>
            <w:proofErr w:type="spellStart"/>
            <w:r w:rsidRPr="00612573">
              <w:rPr>
                <w:rFonts w:ascii="helveticaneuecyrroman" w:hAnsi="helveticaneuecyrroman"/>
                <w:color w:val="000000"/>
                <w:sz w:val="24"/>
                <w:szCs w:val="24"/>
              </w:rPr>
              <w:t>Курганнефтепродукт</w:t>
            </w:r>
            <w:proofErr w:type="spellEnd"/>
            <w:r w:rsidRPr="00612573">
              <w:rPr>
                <w:rFonts w:ascii="helveticaneuecyrroman" w:hAnsi="helveticaneuecyrroman"/>
                <w:color w:val="000000"/>
                <w:sz w:val="24"/>
                <w:szCs w:val="24"/>
              </w:rPr>
              <w:t>»</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proofErr w:type="spellStart"/>
            <w:r>
              <w:rPr>
                <w:rFonts w:ascii="Times New Roman" w:hAnsi="Times New Roman"/>
                <w:sz w:val="24"/>
                <w:szCs w:val="24"/>
              </w:rPr>
              <w:t>ЛПДС-Невская</w:t>
            </w:r>
            <w:proofErr w:type="spellEnd"/>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xml:space="preserve">,  </w:t>
            </w:r>
            <w:proofErr w:type="spellStart"/>
            <w:r w:rsidR="00F4778B">
              <w:rPr>
                <w:rFonts w:ascii="helveticaneuecyrroman" w:hAnsi="helveticaneuecyrroman"/>
                <w:color w:val="000000"/>
                <w:sz w:val="24"/>
                <w:szCs w:val="24"/>
              </w:rPr>
              <w:t>промзона</w:t>
            </w:r>
            <w:proofErr w:type="spellEnd"/>
            <w:r w:rsidR="00F4778B">
              <w:rPr>
                <w:rFonts w:ascii="helveticaneuecyrroman" w:hAnsi="helveticaneuecyrroman"/>
                <w:color w:val="000000"/>
                <w:sz w:val="24"/>
                <w:szCs w:val="24"/>
              </w:rPr>
              <w:t>,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 xml:space="preserve">г. Новороссийск, ул. Свободы, д. 1, порт Новороссийск, </w:t>
            </w:r>
            <w:proofErr w:type="spellStart"/>
            <w:r w:rsidRPr="00722D62">
              <w:rPr>
                <w:rFonts w:ascii="Times New Roman" w:hAnsi="Times New Roman"/>
                <w:sz w:val="24"/>
                <w:szCs w:val="24"/>
              </w:rPr>
              <w:t>н</w:t>
            </w:r>
            <w:proofErr w:type="spellEnd"/>
            <w:r w:rsidRPr="00722D62">
              <w:rPr>
                <w:rFonts w:ascii="Times New Roman" w:hAnsi="Times New Roman"/>
                <w:sz w:val="24"/>
                <w:szCs w:val="24"/>
              </w:rPr>
              <w:t>/б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proofErr w:type="spellStart"/>
            <w:r>
              <w:rPr>
                <w:rFonts w:ascii="Times New Roman" w:hAnsi="Times New Roman"/>
                <w:sz w:val="24"/>
                <w:szCs w:val="24"/>
              </w:rPr>
              <w:t>Новоросийс</w:t>
            </w:r>
            <w:proofErr w:type="gramStart"/>
            <w:r>
              <w:rPr>
                <w:rFonts w:ascii="Times New Roman" w:hAnsi="Times New Roman"/>
                <w:sz w:val="24"/>
                <w:szCs w:val="24"/>
              </w:rPr>
              <w:t>к</w:t>
            </w:r>
            <w:proofErr w:type="spellEnd"/>
            <w:r>
              <w:rPr>
                <w:rFonts w:ascii="Times New Roman" w:hAnsi="Times New Roman"/>
                <w:sz w:val="24"/>
                <w:szCs w:val="24"/>
              </w:rPr>
              <w:t>-</w:t>
            </w:r>
            <w:proofErr w:type="gramEnd"/>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 xml:space="preserve">678152, Республика Саха (Якутия) Ленинский </w:t>
            </w:r>
            <w:proofErr w:type="spellStart"/>
            <w:r w:rsidRPr="00F422E4">
              <w:rPr>
                <w:rFonts w:ascii="Times New Roman" w:hAnsi="Times New Roman"/>
                <w:sz w:val="24"/>
                <w:szCs w:val="24"/>
              </w:rPr>
              <w:t>р-он</w:t>
            </w:r>
            <w:proofErr w:type="spellEnd"/>
            <w:r w:rsidRPr="00F422E4">
              <w:rPr>
                <w:rFonts w:ascii="Times New Roman" w:hAnsi="Times New Roman"/>
                <w:sz w:val="24"/>
                <w:szCs w:val="24"/>
              </w:rPr>
              <w:t xml:space="preserve">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proofErr w:type="spellStart"/>
            <w:r w:rsidRPr="00F422E4">
              <w:rPr>
                <w:rFonts w:ascii="Times New Roman" w:hAnsi="Times New Roman"/>
                <w:sz w:val="24"/>
                <w:szCs w:val="24"/>
              </w:rPr>
              <w:t>НБ-Витим</w:t>
            </w:r>
            <w:proofErr w:type="spellEnd"/>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proofErr w:type="spellStart"/>
            <w:r w:rsidRPr="00BB3DC4">
              <w:rPr>
                <w:rFonts w:ascii="Times New Roman" w:hAnsi="Times New Roman"/>
                <w:sz w:val="24"/>
                <w:szCs w:val="24"/>
              </w:rPr>
              <w:t>НБ-Семрино</w:t>
            </w:r>
            <w:proofErr w:type="spellEnd"/>
          </w:p>
        </w:tc>
      </w:tr>
      <w:tr w:rsidR="0074389C"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74389C" w:rsidRPr="00A548C4" w:rsidRDefault="0074389C" w:rsidP="00947D8E">
            <w:pPr>
              <w:pStyle w:val="a9"/>
              <w:tabs>
                <w:tab w:val="left" w:pos="0"/>
              </w:tabs>
              <w:ind w:left="360" w:hanging="360"/>
              <w:jc w:val="center"/>
              <w:rPr>
                <w:sz w:val="24"/>
                <w:szCs w:val="24"/>
              </w:rPr>
            </w:pPr>
            <w:r w:rsidRPr="00A548C4">
              <w:rPr>
                <w:sz w:val="24"/>
                <w:szCs w:val="24"/>
              </w:rPr>
              <w:t>30</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A548C4" w:rsidRDefault="0074389C" w:rsidP="00952906">
            <w:pPr>
              <w:pStyle w:val="a3"/>
              <w:rPr>
                <w:rFonts w:ascii="Times New Roman" w:hAnsi="Times New Roman"/>
                <w:sz w:val="24"/>
                <w:szCs w:val="24"/>
              </w:rPr>
            </w:pPr>
            <w:r w:rsidRPr="00A548C4">
              <w:rPr>
                <w:rFonts w:ascii="Times New Roman" w:hAnsi="Times New Roman"/>
                <w:sz w:val="24"/>
                <w:szCs w:val="24"/>
              </w:rPr>
              <w:t xml:space="preserve">628624, Ханты-Мансийский А. О. </w:t>
            </w:r>
            <w:proofErr w:type="spellStart"/>
            <w:r w:rsidRPr="00A548C4">
              <w:rPr>
                <w:rFonts w:ascii="Times New Roman" w:hAnsi="Times New Roman"/>
                <w:sz w:val="24"/>
                <w:szCs w:val="24"/>
              </w:rPr>
              <w:t>Югра</w:t>
            </w:r>
            <w:proofErr w:type="spellEnd"/>
            <w:r w:rsidRPr="00A548C4">
              <w:rPr>
                <w:rFonts w:ascii="Times New Roman" w:hAnsi="Times New Roman"/>
                <w:sz w:val="24"/>
                <w:szCs w:val="24"/>
              </w:rPr>
              <w:t>, г. Нижневартовск, ул. Ленина 21,36 База ЗАО «ГПН»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BB3DC4" w:rsidRDefault="0074389C" w:rsidP="001F51E9">
            <w:pPr>
              <w:pStyle w:val="a3"/>
              <w:rPr>
                <w:rFonts w:ascii="Times New Roman" w:hAnsi="Times New Roman"/>
                <w:sz w:val="24"/>
                <w:szCs w:val="24"/>
              </w:rPr>
            </w:pPr>
            <w:proofErr w:type="spellStart"/>
            <w:r w:rsidRPr="00A548C4">
              <w:rPr>
                <w:rFonts w:ascii="Times New Roman" w:hAnsi="Times New Roman"/>
                <w:sz w:val="24"/>
                <w:szCs w:val="24"/>
              </w:rPr>
              <w:t>НБ-Нижневартовск</w:t>
            </w:r>
            <w:proofErr w:type="spellEnd"/>
          </w:p>
        </w:tc>
      </w:tr>
      <w:tr w:rsidR="00D44234"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D44234" w:rsidRPr="007A04C0" w:rsidRDefault="00D44234" w:rsidP="00947D8E">
            <w:pPr>
              <w:pStyle w:val="a9"/>
              <w:tabs>
                <w:tab w:val="left" w:pos="0"/>
              </w:tabs>
              <w:ind w:left="360" w:hanging="360"/>
              <w:jc w:val="center"/>
              <w:rPr>
                <w:sz w:val="24"/>
                <w:szCs w:val="24"/>
              </w:rPr>
            </w:pPr>
            <w:r w:rsidRPr="007A04C0">
              <w:rPr>
                <w:sz w:val="24"/>
                <w:szCs w:val="24"/>
              </w:rPr>
              <w:t>31</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D44234">
            <w:pPr>
              <w:pStyle w:val="a3"/>
              <w:rPr>
                <w:rFonts w:ascii="Times New Roman" w:hAnsi="Times New Roman"/>
                <w:sz w:val="24"/>
                <w:szCs w:val="24"/>
              </w:rPr>
            </w:pPr>
            <w:r w:rsidRPr="007A04C0">
              <w:rPr>
                <w:rFonts w:ascii="Times New Roman" w:hAnsi="Times New Roman"/>
                <w:sz w:val="24"/>
                <w:szCs w:val="24"/>
              </w:rPr>
              <w:t xml:space="preserve">404621, Волгоградская </w:t>
            </w:r>
            <w:proofErr w:type="spellStart"/>
            <w:proofErr w:type="gramStart"/>
            <w:r w:rsidRPr="007A04C0">
              <w:rPr>
                <w:rFonts w:ascii="Times New Roman" w:hAnsi="Times New Roman"/>
                <w:sz w:val="24"/>
                <w:szCs w:val="24"/>
              </w:rPr>
              <w:t>обл</w:t>
            </w:r>
            <w:proofErr w:type="spellEnd"/>
            <w:proofErr w:type="gramEnd"/>
            <w:r w:rsidRPr="007A04C0">
              <w:rPr>
                <w:rFonts w:ascii="Times New Roman" w:hAnsi="Times New Roman"/>
                <w:sz w:val="24"/>
                <w:szCs w:val="24"/>
              </w:rPr>
              <w:t>, г. Ленинск, ул. Промышленная 16 ООО «РОССТРОЙИНВЕСТ»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1F51E9">
            <w:pPr>
              <w:pStyle w:val="a3"/>
              <w:rPr>
                <w:rFonts w:ascii="Times New Roman" w:hAnsi="Times New Roman"/>
                <w:sz w:val="24"/>
                <w:szCs w:val="24"/>
              </w:rPr>
            </w:pPr>
            <w:proofErr w:type="spellStart"/>
            <w:r w:rsidRPr="007A04C0">
              <w:rPr>
                <w:rFonts w:ascii="Times New Roman" w:hAnsi="Times New Roman"/>
                <w:sz w:val="24"/>
                <w:szCs w:val="24"/>
              </w:rPr>
              <w:t>НБ-Ленинск</w:t>
            </w:r>
            <w:proofErr w:type="spellEnd"/>
          </w:p>
        </w:tc>
      </w:tr>
      <w:tr w:rsidR="00BF71EE"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BF71EE" w:rsidRPr="00CA5B3C" w:rsidRDefault="00BF71EE" w:rsidP="00E70223">
            <w:pPr>
              <w:pStyle w:val="a9"/>
              <w:tabs>
                <w:tab w:val="left" w:pos="0"/>
              </w:tabs>
              <w:ind w:left="360" w:hanging="360"/>
              <w:rPr>
                <w:sz w:val="24"/>
                <w:szCs w:val="24"/>
              </w:rPr>
            </w:pPr>
            <w:r w:rsidRPr="00CA5B3C">
              <w:rPr>
                <w:sz w:val="24"/>
                <w:szCs w:val="24"/>
              </w:rPr>
              <w:t>32</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650001, г</w:t>
            </w:r>
            <w:proofErr w:type="gramStart"/>
            <w:r w:rsidRPr="00CA5B3C">
              <w:rPr>
                <w:rFonts w:ascii="Times New Roman" w:hAnsi="Times New Roman"/>
                <w:sz w:val="24"/>
                <w:szCs w:val="24"/>
              </w:rPr>
              <w:t>.К</w:t>
            </w:r>
            <w:proofErr w:type="gramEnd"/>
            <w:r w:rsidRPr="00CA5B3C">
              <w:rPr>
                <w:rFonts w:ascii="Times New Roman" w:hAnsi="Times New Roman"/>
                <w:sz w:val="24"/>
                <w:szCs w:val="24"/>
              </w:rPr>
              <w:t>емерово,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E70223">
            <w:pPr>
              <w:pStyle w:val="a3"/>
              <w:rPr>
                <w:rFonts w:ascii="Times New Roman" w:hAnsi="Times New Roman"/>
                <w:sz w:val="24"/>
                <w:szCs w:val="24"/>
              </w:rPr>
            </w:pPr>
            <w:proofErr w:type="spellStart"/>
            <w:r w:rsidRPr="00CA5B3C">
              <w:rPr>
                <w:rFonts w:ascii="Times New Roman" w:hAnsi="Times New Roman"/>
                <w:sz w:val="24"/>
                <w:szCs w:val="24"/>
              </w:rPr>
              <w:t>НБ-Кемерово</w:t>
            </w:r>
            <w:proofErr w:type="spellEnd"/>
          </w:p>
        </w:tc>
      </w:tr>
    </w:tbl>
    <w:p w:rsidR="006A31BC" w:rsidRDefault="006A31BC" w:rsidP="008A551A">
      <w:pPr>
        <w:spacing w:after="0" w:line="240" w:lineRule="auto"/>
        <w:jc w:val="right"/>
        <w:rPr>
          <w:rFonts w:ascii="Times New Roman" w:hAnsi="Times New Roman"/>
          <w:sz w:val="24"/>
          <w:szCs w:val="24"/>
        </w:rPr>
      </w:pPr>
    </w:p>
    <w:p w:rsidR="001B151F" w:rsidRDefault="001B151F" w:rsidP="006D1FA8">
      <w:pPr>
        <w:spacing w:after="0" w:line="240" w:lineRule="auto"/>
        <w:jc w:val="right"/>
        <w:rPr>
          <w:rFonts w:ascii="Times New Roman" w:hAnsi="Times New Roman"/>
          <w:sz w:val="24"/>
          <w:szCs w:val="24"/>
        </w:rPr>
      </w:pPr>
    </w:p>
    <w:p w:rsidR="005D70D5" w:rsidRDefault="005D70D5">
      <w:pPr>
        <w:rPr>
          <w:rFonts w:ascii="Times New Roman" w:hAnsi="Times New Roman"/>
          <w:sz w:val="24"/>
          <w:szCs w:val="24"/>
        </w:rPr>
      </w:pPr>
      <w:r>
        <w:rPr>
          <w:rFonts w:ascii="Times New Roman" w:hAnsi="Times New Roman"/>
          <w:sz w:val="24"/>
          <w:szCs w:val="24"/>
        </w:rPr>
        <w:br w:type="page"/>
      </w:r>
    </w:p>
    <w:p w:rsidR="00D153D4" w:rsidRPr="00584C9D" w:rsidRDefault="00D153D4" w:rsidP="006D1FA8">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5D70D5" w:rsidRDefault="005D70D5" w:rsidP="00BA332E">
      <w:pPr>
        <w:spacing w:after="0" w:line="240" w:lineRule="auto"/>
        <w:jc w:val="right"/>
        <w:rPr>
          <w:rFonts w:ascii="Times New Roman" w:hAnsi="Times New Roman"/>
          <w:sz w:val="24"/>
          <w:szCs w:val="24"/>
        </w:rPr>
      </w:pPr>
    </w:p>
    <w:p w:rsidR="00BA332E" w:rsidRPr="00C356CD" w:rsidRDefault="0074389C" w:rsidP="00BA332E">
      <w:pPr>
        <w:spacing w:after="0" w:line="240" w:lineRule="auto"/>
        <w:jc w:val="right"/>
        <w:rPr>
          <w:rFonts w:ascii="Times New Roman" w:hAnsi="Times New Roman"/>
          <w:sz w:val="24"/>
          <w:szCs w:val="24"/>
        </w:rPr>
      </w:pPr>
      <w:r>
        <w:rPr>
          <w:rFonts w:ascii="Times New Roman" w:hAnsi="Times New Roman"/>
          <w:sz w:val="24"/>
          <w:szCs w:val="24"/>
        </w:rPr>
        <w:t>П</w:t>
      </w:r>
      <w:r w:rsidR="00BA332E" w:rsidRPr="00C356CD">
        <w:rPr>
          <w:rFonts w:ascii="Times New Roman" w:hAnsi="Times New Roman"/>
          <w:sz w:val="24"/>
          <w:szCs w:val="24"/>
        </w:rPr>
        <w:t>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«Продукция </w:t>
      </w:r>
      <w:proofErr w:type="spellStart"/>
      <w:r w:rsidRPr="00C356CD">
        <w:rPr>
          <w:rFonts w:ascii="Times New Roman" w:hAnsi="Times New Roman"/>
          <w:sz w:val="24"/>
          <w:szCs w:val="24"/>
        </w:rPr>
        <w:t>нефтегазохимического</w:t>
      </w:r>
      <w:proofErr w:type="spellEnd"/>
      <w:r w:rsidRPr="00C356CD">
        <w:rPr>
          <w:rFonts w:ascii="Times New Roman" w:hAnsi="Times New Roman"/>
          <w:sz w:val="24"/>
          <w:szCs w:val="24"/>
        </w:rPr>
        <w:t xml:space="preserve">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proofErr w:type="spellStart"/>
            <w:proofErr w:type="gramStart"/>
            <w:r w:rsidRPr="00C356CD">
              <w:rPr>
                <w:rFonts w:ascii="Times New Roman" w:hAnsi="Times New Roman"/>
                <w:sz w:val="24"/>
                <w:szCs w:val="24"/>
              </w:rPr>
              <w:t>п</w:t>
            </w:r>
            <w:proofErr w:type="spellEnd"/>
            <w:proofErr w:type="gramEnd"/>
            <w:r w:rsidRPr="00C356CD">
              <w:rPr>
                <w:rFonts w:ascii="Times New Roman" w:hAnsi="Times New Roman"/>
                <w:sz w:val="24"/>
                <w:szCs w:val="24"/>
              </w:rPr>
              <w:t>/</w:t>
            </w:r>
            <w:proofErr w:type="spellStart"/>
            <w:r w:rsidRPr="00C356CD">
              <w:rPr>
                <w:rFonts w:ascii="Times New Roman" w:hAnsi="Times New Roman"/>
                <w:sz w:val="24"/>
                <w:szCs w:val="24"/>
              </w:rPr>
              <w:t>н</w:t>
            </w:r>
            <w:proofErr w:type="spellEnd"/>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w:t>
            </w:r>
            <w:proofErr w:type="gramStart"/>
            <w:r w:rsidRPr="00C356CD">
              <w:rPr>
                <w:rFonts w:ascii="Times New Roman" w:hAnsi="Times New Roman"/>
                <w:sz w:val="24"/>
                <w:szCs w:val="24"/>
              </w:rPr>
              <w:t xml:space="preserve"> ,</w:t>
            </w:r>
            <w:proofErr w:type="gramEnd"/>
            <w:r w:rsidRPr="00C356CD">
              <w:rPr>
                <w:rFonts w:ascii="Times New Roman" w:hAnsi="Times New Roman"/>
                <w:sz w:val="24"/>
                <w:szCs w:val="24"/>
              </w:rPr>
              <w:t xml:space="preserve"> ул. Веселая 22 ЗАО «</w:t>
            </w:r>
            <w:proofErr w:type="spellStart"/>
            <w:r w:rsidRPr="00C356CD">
              <w:rPr>
                <w:rFonts w:ascii="Times New Roman" w:hAnsi="Times New Roman"/>
                <w:sz w:val="24"/>
                <w:szCs w:val="24"/>
              </w:rPr>
              <w:t>Ст</w:t>
            </w:r>
            <w:r w:rsidR="0046683B" w:rsidRPr="00C356CD">
              <w:rPr>
                <w:rFonts w:ascii="Times New Roman" w:hAnsi="Times New Roman"/>
                <w:sz w:val="24"/>
                <w:szCs w:val="24"/>
              </w:rPr>
              <w:t>р</w:t>
            </w:r>
            <w:r w:rsidRPr="00C356CD">
              <w:rPr>
                <w:rFonts w:ascii="Times New Roman" w:hAnsi="Times New Roman"/>
                <w:sz w:val="24"/>
                <w:szCs w:val="24"/>
              </w:rPr>
              <w:t>ойсервис</w:t>
            </w:r>
            <w:proofErr w:type="spellEnd"/>
            <w:r w:rsidRPr="00C356CD">
              <w:rPr>
                <w:rFonts w:ascii="Times New Roman" w:hAnsi="Times New Roman"/>
                <w:sz w:val="24"/>
                <w:szCs w:val="24"/>
              </w:rPr>
              <w:t>»</w:t>
            </w:r>
          </w:p>
        </w:tc>
        <w:tc>
          <w:tcPr>
            <w:tcW w:w="2268" w:type="dxa"/>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Рыбное</w:t>
            </w:r>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proofErr w:type="gramStart"/>
            <w:r w:rsidRPr="006324A3">
              <w:rPr>
                <w:rFonts w:ascii="Times New Roman" w:hAnsi="Times New Roman"/>
                <w:sz w:val="24"/>
                <w:szCs w:val="24"/>
              </w:rPr>
              <w:t>обл</w:t>
            </w:r>
            <w:proofErr w:type="spellEnd"/>
            <w:proofErr w:type="gram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р-он</w:t>
            </w:r>
            <w:proofErr w:type="spellEnd"/>
            <w:r w:rsidRPr="006324A3">
              <w:rPr>
                <w:rFonts w:ascii="Times New Roman" w:hAnsi="Times New Roman"/>
                <w:sz w:val="24"/>
                <w:szCs w:val="24"/>
              </w:rPr>
              <w:t xml:space="preserve">,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proofErr w:type="gramStart"/>
            <w:r w:rsidR="00890E5E" w:rsidRPr="006324A3">
              <w:rPr>
                <w:rFonts w:ascii="Times New Roman" w:hAnsi="Times New Roman"/>
                <w:sz w:val="24"/>
                <w:szCs w:val="24"/>
              </w:rPr>
              <w:t>ООО «ГПН-БТ ЮГ» (полное наименование:</w:t>
            </w:r>
            <w:proofErr w:type="gramEnd"/>
            <w:r w:rsidR="00890E5E" w:rsidRPr="006324A3">
              <w:rPr>
                <w:rFonts w:ascii="Times New Roman" w:hAnsi="Times New Roman"/>
                <w:sz w:val="24"/>
                <w:szCs w:val="24"/>
              </w:rPr>
              <w:t xml:space="preserve"> </w:t>
            </w:r>
            <w:proofErr w:type="gramStart"/>
            <w:r w:rsidR="00890E5E" w:rsidRPr="006324A3">
              <w:rPr>
                <w:rFonts w:ascii="Times New Roman" w:hAnsi="Times New Roman"/>
                <w:sz w:val="24"/>
                <w:szCs w:val="24"/>
              </w:rPr>
              <w:t>Общество с ограниченной ответственностью «</w:t>
            </w:r>
            <w:proofErr w:type="spellStart"/>
            <w:r w:rsidR="00890E5E" w:rsidRPr="006324A3">
              <w:rPr>
                <w:rFonts w:ascii="Times New Roman" w:hAnsi="Times New Roman"/>
                <w:sz w:val="24"/>
                <w:szCs w:val="24"/>
              </w:rPr>
              <w:t>Газпромнефть</w:t>
            </w:r>
            <w:proofErr w:type="spellEnd"/>
            <w:r w:rsidR="00890E5E" w:rsidRPr="006324A3">
              <w:rPr>
                <w:rFonts w:ascii="Times New Roman" w:hAnsi="Times New Roman"/>
                <w:sz w:val="24"/>
                <w:szCs w:val="24"/>
              </w:rPr>
              <w:t xml:space="preserve"> – Битумный Терминал Юг»)</w:t>
            </w:r>
            <w:proofErr w:type="gramEnd"/>
          </w:p>
        </w:tc>
        <w:tc>
          <w:tcPr>
            <w:tcW w:w="2268" w:type="dxa"/>
            <w:shd w:val="clear" w:color="auto" w:fill="auto"/>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Сальск</w:t>
            </w:r>
          </w:p>
        </w:tc>
      </w:tr>
      <w:tr w:rsidR="00BF71EE" w:rsidRPr="00584C9D" w:rsidTr="006324A3">
        <w:trPr>
          <w:trHeight w:val="485"/>
        </w:trPr>
        <w:tc>
          <w:tcPr>
            <w:tcW w:w="593" w:type="dxa"/>
          </w:tcPr>
          <w:p w:rsidR="00BF71EE" w:rsidRPr="00CA5B3C" w:rsidRDefault="00BF71EE" w:rsidP="00CA5B3C">
            <w:pPr>
              <w:pStyle w:val="a9"/>
              <w:tabs>
                <w:tab w:val="left" w:pos="0"/>
              </w:tabs>
              <w:ind w:left="360" w:hanging="360"/>
              <w:jc w:val="right"/>
              <w:rPr>
                <w:sz w:val="24"/>
                <w:szCs w:val="24"/>
              </w:rPr>
            </w:pPr>
            <w:r w:rsidRPr="00CA5B3C">
              <w:rPr>
                <w:sz w:val="24"/>
                <w:szCs w:val="24"/>
              </w:rPr>
              <w:t>3</w:t>
            </w:r>
          </w:p>
        </w:tc>
        <w:tc>
          <w:tcPr>
            <w:tcW w:w="6603" w:type="dxa"/>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650001, г</w:t>
            </w:r>
            <w:proofErr w:type="gramStart"/>
            <w:r w:rsidRPr="00CA5B3C">
              <w:rPr>
                <w:rFonts w:ascii="Times New Roman" w:hAnsi="Times New Roman"/>
                <w:sz w:val="24"/>
                <w:szCs w:val="24"/>
              </w:rPr>
              <w:t>.К</w:t>
            </w:r>
            <w:proofErr w:type="gramEnd"/>
            <w:r w:rsidRPr="00CA5B3C">
              <w:rPr>
                <w:rFonts w:ascii="Times New Roman" w:hAnsi="Times New Roman"/>
                <w:sz w:val="24"/>
                <w:szCs w:val="24"/>
              </w:rPr>
              <w:t>емерово,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268" w:type="dxa"/>
            <w:shd w:val="clear" w:color="auto" w:fill="auto"/>
            <w:vAlign w:val="center"/>
          </w:tcPr>
          <w:p w:rsidR="00BF71EE" w:rsidRPr="00CA5B3C" w:rsidRDefault="00BF71EE" w:rsidP="00E70223">
            <w:pPr>
              <w:pStyle w:val="a3"/>
              <w:rPr>
                <w:rFonts w:ascii="Times New Roman" w:hAnsi="Times New Roman"/>
                <w:sz w:val="24"/>
                <w:szCs w:val="24"/>
              </w:rPr>
            </w:pPr>
            <w:proofErr w:type="spellStart"/>
            <w:r w:rsidRPr="00CA5B3C">
              <w:rPr>
                <w:rFonts w:ascii="Times New Roman" w:hAnsi="Times New Roman"/>
                <w:sz w:val="24"/>
                <w:szCs w:val="24"/>
              </w:rPr>
              <w:t>НБ-Кемерово</w:t>
            </w:r>
            <w:proofErr w:type="spellEnd"/>
          </w:p>
        </w:tc>
      </w:tr>
    </w:tbl>
    <w:p w:rsidR="00E67F7A" w:rsidRDefault="00E67F7A" w:rsidP="00D0116C">
      <w:pPr>
        <w:spacing w:after="0" w:line="240" w:lineRule="auto"/>
        <w:jc w:val="right"/>
        <w:rPr>
          <w:rFonts w:ascii="Times New Roman" w:hAnsi="Times New Roman"/>
          <w:sz w:val="24"/>
          <w:szCs w:val="24"/>
          <w:lang w:val="en-US"/>
        </w:rPr>
      </w:pPr>
    </w:p>
    <w:p w:rsidR="005D70D5" w:rsidRDefault="005D70D5">
      <w:pPr>
        <w:rPr>
          <w:rFonts w:ascii="Times New Roman" w:hAnsi="Times New Roman"/>
          <w:sz w:val="24"/>
          <w:szCs w:val="24"/>
        </w:rPr>
      </w:pPr>
      <w:r>
        <w:rPr>
          <w:rFonts w:ascii="Times New Roman" w:hAnsi="Times New Roman"/>
          <w:sz w:val="24"/>
          <w:szCs w:val="24"/>
        </w:rPr>
        <w:br w:type="page"/>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«Продукция </w:t>
      </w:r>
      <w:proofErr w:type="spellStart"/>
      <w:r w:rsidRPr="00D0116C">
        <w:rPr>
          <w:rFonts w:ascii="Times New Roman" w:hAnsi="Times New Roman"/>
          <w:sz w:val="24"/>
          <w:szCs w:val="24"/>
        </w:rPr>
        <w:t>нефтегазохимического</w:t>
      </w:r>
      <w:proofErr w:type="spellEnd"/>
      <w:r w:rsidRPr="00D0116C">
        <w:rPr>
          <w:rFonts w:ascii="Times New Roman" w:hAnsi="Times New Roman"/>
          <w:sz w:val="24"/>
          <w:szCs w:val="24"/>
        </w:rPr>
        <w:t xml:space="preserve">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proofErr w:type="spellStart"/>
            <w:proofErr w:type="gramStart"/>
            <w:r w:rsidRPr="0071456E">
              <w:rPr>
                <w:rFonts w:ascii="Times New Roman" w:hAnsi="Times New Roman"/>
                <w:sz w:val="24"/>
                <w:szCs w:val="24"/>
              </w:rPr>
              <w:t>п</w:t>
            </w:r>
            <w:proofErr w:type="spellEnd"/>
            <w:proofErr w:type="gramEnd"/>
            <w:r w:rsidRPr="0071456E">
              <w:rPr>
                <w:rFonts w:ascii="Times New Roman" w:hAnsi="Times New Roman"/>
                <w:sz w:val="24"/>
                <w:szCs w:val="24"/>
              </w:rPr>
              <w:t>/</w:t>
            </w:r>
            <w:proofErr w:type="spellStart"/>
            <w:r w:rsidRPr="0071456E">
              <w:rPr>
                <w:rFonts w:ascii="Times New Roman" w:hAnsi="Times New Roman"/>
                <w:sz w:val="24"/>
                <w:szCs w:val="24"/>
              </w:rPr>
              <w:t>н</w:t>
            </w:r>
            <w:proofErr w:type="spellEnd"/>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w:t>
            </w:r>
            <w:proofErr w:type="gramStart"/>
            <w:r w:rsidRPr="0071456E">
              <w:rPr>
                <w:rFonts w:ascii="Times New Roman" w:hAnsi="Times New Roman"/>
                <w:sz w:val="24"/>
                <w:szCs w:val="24"/>
              </w:rPr>
              <w:t>.К</w:t>
            </w:r>
            <w:proofErr w:type="gramEnd"/>
            <w:r w:rsidRPr="0071456E">
              <w:rPr>
                <w:rFonts w:ascii="Times New Roman" w:hAnsi="Times New Roman"/>
                <w:sz w:val="24"/>
                <w:szCs w:val="24"/>
              </w:rPr>
              <w:t>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w:t>
            </w:r>
            <w:proofErr w:type="gramStart"/>
            <w:r w:rsidRPr="0071456E">
              <w:rPr>
                <w:rFonts w:ascii="Times New Roman" w:hAnsi="Times New Roman"/>
                <w:sz w:val="24"/>
                <w:szCs w:val="24"/>
              </w:rPr>
              <w:t>.К</w:t>
            </w:r>
            <w:proofErr w:type="gramEnd"/>
            <w:r w:rsidRPr="0071456E">
              <w:rPr>
                <w:rFonts w:ascii="Times New Roman" w:hAnsi="Times New Roman"/>
                <w:sz w:val="24"/>
                <w:szCs w:val="24"/>
              </w:rPr>
              <w:t xml:space="preserve">ириши,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w:t>
            </w:r>
            <w:proofErr w:type="gramStart"/>
            <w:r w:rsidRPr="0071456E">
              <w:rPr>
                <w:rFonts w:ascii="Times New Roman" w:hAnsi="Times New Roman"/>
                <w:sz w:val="24"/>
                <w:szCs w:val="24"/>
              </w:rPr>
              <w:t xml:space="preserve"> ,</w:t>
            </w:r>
            <w:proofErr w:type="gramEnd"/>
            <w:r w:rsidRPr="0071456E">
              <w:rPr>
                <w:rFonts w:ascii="Times New Roman" w:hAnsi="Times New Roman"/>
                <w:sz w:val="24"/>
                <w:szCs w:val="24"/>
              </w:rPr>
              <w:t xml:space="preserve">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Рыбное</w:t>
            </w:r>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proofErr w:type="gramStart"/>
            <w:r w:rsidRPr="006324A3">
              <w:rPr>
                <w:rFonts w:ascii="Times New Roman" w:hAnsi="Times New Roman"/>
                <w:sz w:val="24"/>
                <w:szCs w:val="24"/>
              </w:rPr>
              <w:t>обл</w:t>
            </w:r>
            <w:proofErr w:type="spellEnd"/>
            <w:proofErr w:type="gram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р-он</w:t>
            </w:r>
            <w:proofErr w:type="spellEnd"/>
            <w:r w:rsidRPr="006324A3">
              <w:rPr>
                <w:rFonts w:ascii="Times New Roman" w:hAnsi="Times New Roman"/>
                <w:sz w:val="24"/>
                <w:szCs w:val="24"/>
              </w:rPr>
              <w:t xml:space="preserve">,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xml:space="preserve">, 392 км ЖД линии Сальск-Тихорецкая. </w:t>
            </w:r>
            <w:proofErr w:type="gramStart"/>
            <w:r w:rsidRPr="006324A3">
              <w:rPr>
                <w:rFonts w:ascii="Times New Roman" w:hAnsi="Times New Roman"/>
                <w:sz w:val="24"/>
                <w:szCs w:val="24"/>
              </w:rPr>
              <w:t>ООО «ГПН-БТ ЮГ» (полное наименование:</w:t>
            </w:r>
            <w:proofErr w:type="gramEnd"/>
            <w:r w:rsidRPr="006324A3">
              <w:rPr>
                <w:rFonts w:ascii="Times New Roman" w:hAnsi="Times New Roman"/>
                <w:sz w:val="24"/>
                <w:szCs w:val="24"/>
              </w:rPr>
              <w:t xml:space="preserve"> </w:t>
            </w:r>
            <w:proofErr w:type="gramStart"/>
            <w:r w:rsidRPr="006324A3">
              <w:rPr>
                <w:rFonts w:ascii="Times New Roman" w:hAnsi="Times New Roman"/>
                <w:sz w:val="24"/>
                <w:szCs w:val="24"/>
              </w:rPr>
              <w:t>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roofErr w:type="gramEnd"/>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Сальск</w:t>
            </w:r>
          </w:p>
        </w:tc>
      </w:tr>
      <w:tr w:rsidR="0063718A"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63718A" w:rsidRPr="0071456E" w:rsidRDefault="0063718A" w:rsidP="00605DCC">
            <w:pPr>
              <w:pStyle w:val="a9"/>
              <w:tabs>
                <w:tab w:val="left" w:pos="241"/>
              </w:tabs>
              <w:ind w:left="360"/>
              <w:jc w:val="center"/>
              <w:rPr>
                <w:sz w:val="24"/>
                <w:szCs w:val="24"/>
              </w:rPr>
            </w:pPr>
            <w:r>
              <w:rPr>
                <w:sz w:val="24"/>
                <w:szCs w:val="24"/>
              </w:rPr>
              <w:t>5</w:t>
            </w:r>
          </w:p>
        </w:tc>
        <w:tc>
          <w:tcPr>
            <w:tcW w:w="7312"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 xml:space="preserve">Г. Волжский. </w:t>
            </w:r>
            <w:proofErr w:type="spellStart"/>
            <w:r w:rsidRPr="006A31BC">
              <w:rPr>
                <w:rFonts w:ascii="Times New Roman" w:hAnsi="Times New Roman"/>
                <w:sz w:val="24"/>
                <w:szCs w:val="24"/>
              </w:rPr>
              <w:t>Промзона</w:t>
            </w:r>
            <w:proofErr w:type="spellEnd"/>
            <w:r w:rsidRPr="006A31BC">
              <w:rPr>
                <w:rFonts w:ascii="Times New Roman" w:hAnsi="Times New Roman"/>
                <w:sz w:val="24"/>
                <w:szCs w:val="24"/>
              </w:rPr>
              <w:t xml:space="preserve"> ул. Александрова д. 58.</w:t>
            </w:r>
          </w:p>
        </w:tc>
        <w:tc>
          <w:tcPr>
            <w:tcW w:w="2126"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AE4565" w:rsidRDefault="00AE4565" w:rsidP="00054FC6">
      <w:pPr>
        <w:tabs>
          <w:tab w:val="left" w:pos="7588"/>
        </w:tabs>
        <w:spacing w:after="0" w:line="240" w:lineRule="auto"/>
        <w:jc w:val="right"/>
        <w:rPr>
          <w:rFonts w:ascii="Times New Roman" w:hAnsi="Times New Roman"/>
          <w:sz w:val="24"/>
          <w:szCs w:val="24"/>
        </w:rPr>
      </w:pPr>
    </w:p>
    <w:p w:rsidR="00AE4565" w:rsidRDefault="00AE4565">
      <w:pPr>
        <w:rPr>
          <w:rFonts w:ascii="Times New Roman" w:hAnsi="Times New Roman"/>
          <w:sz w:val="24"/>
          <w:szCs w:val="24"/>
        </w:rPr>
      </w:pPr>
      <w:r>
        <w:rPr>
          <w:rFonts w:ascii="Times New Roman" w:hAnsi="Times New Roman"/>
          <w:sz w:val="24"/>
          <w:szCs w:val="24"/>
        </w:rPr>
        <w:br w:type="page"/>
      </w: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В</w:t>
            </w:r>
            <w:proofErr w:type="gramEnd"/>
            <w:r w:rsidRPr="00584C9D">
              <w:rPr>
                <w:rFonts w:ascii="Times New Roman" w:hAnsi="Times New Roman"/>
                <w:sz w:val="24"/>
                <w:szCs w:val="24"/>
              </w:rPr>
              <w:t xml:space="preserve">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Default="00704D84" w:rsidP="008A551A">
      <w:pPr>
        <w:spacing w:after="0" w:line="240" w:lineRule="auto"/>
        <w:jc w:val="right"/>
        <w:rPr>
          <w:rFonts w:ascii="Times New Roman" w:hAnsi="Times New Roman"/>
          <w:sz w:val="24"/>
          <w:szCs w:val="24"/>
        </w:rPr>
      </w:pPr>
    </w:p>
    <w:p w:rsidR="00426779" w:rsidRDefault="00426779" w:rsidP="008A551A">
      <w:pPr>
        <w:spacing w:after="0" w:line="240" w:lineRule="auto"/>
        <w:jc w:val="right"/>
        <w:rPr>
          <w:rFonts w:ascii="Times New Roman" w:hAnsi="Times New Roman"/>
          <w:sz w:val="24"/>
          <w:szCs w:val="24"/>
        </w:rPr>
      </w:pPr>
    </w:p>
    <w:p w:rsidR="00426779" w:rsidRDefault="00426779" w:rsidP="008A551A">
      <w:pPr>
        <w:spacing w:after="0" w:line="240" w:lineRule="auto"/>
        <w:jc w:val="right"/>
        <w:rPr>
          <w:rFonts w:ascii="Times New Roman" w:hAnsi="Times New Roman"/>
          <w:sz w:val="24"/>
          <w:szCs w:val="24"/>
        </w:rPr>
      </w:pPr>
    </w:p>
    <w:p w:rsidR="00426779" w:rsidRDefault="00426779"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FA7C80" w:rsidRPr="00584C9D" w:rsidTr="00933DF8">
        <w:tc>
          <w:tcPr>
            <w:tcW w:w="540" w:type="dxa"/>
          </w:tcPr>
          <w:p w:rsidR="00FA7C80" w:rsidRPr="005D1FAC" w:rsidRDefault="00FA7C80" w:rsidP="008C6E5F">
            <w:pPr>
              <w:pStyle w:val="a9"/>
              <w:numPr>
                <w:ilvl w:val="0"/>
                <w:numId w:val="11"/>
              </w:numPr>
              <w:jc w:val="both"/>
              <w:rPr>
                <w:rFonts w:eastAsia="Calibri"/>
                <w:sz w:val="24"/>
                <w:szCs w:val="24"/>
              </w:rPr>
            </w:pPr>
          </w:p>
        </w:tc>
        <w:tc>
          <w:tcPr>
            <w:tcW w:w="3191" w:type="dxa"/>
          </w:tcPr>
          <w:p w:rsidR="00FA7C80" w:rsidRPr="005D1FAC" w:rsidRDefault="00FA7C80" w:rsidP="008A551A">
            <w:pPr>
              <w:rPr>
                <w:rFonts w:ascii="Times New Roman" w:hAnsi="Times New Roman"/>
                <w:sz w:val="24"/>
                <w:szCs w:val="24"/>
              </w:rPr>
            </w:pPr>
            <w:r w:rsidRPr="005D1FAC">
              <w:rPr>
                <w:rFonts w:ascii="Times New Roman" w:hAnsi="Times New Roman"/>
                <w:sz w:val="24"/>
                <w:szCs w:val="24"/>
              </w:rPr>
              <w:t>Валюта</w:t>
            </w:r>
          </w:p>
        </w:tc>
        <w:tc>
          <w:tcPr>
            <w:tcW w:w="6158" w:type="dxa"/>
          </w:tcPr>
          <w:p w:rsidR="00FA7C80" w:rsidRPr="005D1FAC" w:rsidRDefault="00FA7C80"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В</w:t>
            </w:r>
            <w:proofErr w:type="gramEnd"/>
            <w:r w:rsidRPr="00584C9D">
              <w:rPr>
                <w:rFonts w:ascii="Times New Roman" w:hAnsi="Times New Roman"/>
                <w:sz w:val="24"/>
                <w:szCs w:val="24"/>
              </w:rPr>
              <w:t xml:space="preserve">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6A31BC" w:rsidRDefault="00260853" w:rsidP="00F87F46">
      <w:pPr>
        <w:jc w:val="right"/>
        <w:rPr>
          <w:rFonts w:ascii="Times New Roman" w:hAnsi="Times New Roman"/>
          <w:sz w:val="24"/>
          <w:szCs w:val="24"/>
        </w:rPr>
      </w:pPr>
      <w:r>
        <w:br w:type="page"/>
      </w:r>
      <w:r w:rsidR="00220AC3" w:rsidRPr="006A31BC">
        <w:rPr>
          <w:rFonts w:ascii="Times New Roman" w:hAnsi="Times New Roman"/>
          <w:sz w:val="24"/>
          <w:szCs w:val="24"/>
        </w:rPr>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proofErr w:type="gramStart"/>
      <w:r w:rsidRPr="00584C9D">
        <w:rPr>
          <w:rFonts w:ascii="Times New Roman" w:hAnsi="Times New Roman"/>
          <w:b/>
          <w:bCs/>
          <w:sz w:val="24"/>
          <w:szCs w:val="24"/>
        </w:rPr>
        <w:t>заключаемых</w:t>
      </w:r>
      <w:proofErr w:type="gramEnd"/>
      <w:r w:rsidRPr="00584C9D">
        <w:rPr>
          <w:rFonts w:ascii="Times New Roman" w:hAnsi="Times New Roman"/>
          <w:b/>
          <w:bCs/>
          <w:sz w:val="24"/>
          <w:szCs w:val="24"/>
        </w:rPr>
        <w:t xml:space="preserve">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 xml:space="preserve">«Продукция </w:t>
      </w:r>
      <w:proofErr w:type="spellStart"/>
      <w:r w:rsidRPr="00584C9D">
        <w:rPr>
          <w:rFonts w:ascii="Times New Roman" w:hAnsi="Times New Roman"/>
          <w:b/>
          <w:bCs/>
          <w:sz w:val="24"/>
          <w:szCs w:val="24"/>
        </w:rPr>
        <w:t>нефтегазохимического</w:t>
      </w:r>
      <w:proofErr w:type="spellEnd"/>
      <w:r w:rsidRPr="00584C9D">
        <w:rPr>
          <w:rFonts w:ascii="Times New Roman" w:hAnsi="Times New Roman"/>
          <w:b/>
          <w:bCs/>
          <w:sz w:val="24"/>
          <w:szCs w:val="24"/>
        </w:rPr>
        <w:t xml:space="preserve">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 xml:space="preserve">действия которого Покупатель несет ответственность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b/>
          <w:bCs/>
          <w:sz w:val="24"/>
          <w:szCs w:val="24"/>
        </w:rPr>
        <w:t>Ж</w:t>
      </w:r>
      <w:proofErr w:type="gramEnd"/>
      <w:r w:rsidRPr="00584C9D">
        <w:rPr>
          <w:rFonts w:ascii="Times New Roman" w:hAnsi="Times New Roman"/>
          <w:b/>
          <w:bCs/>
          <w:sz w:val="24"/>
          <w:szCs w:val="24"/>
        </w:rPr>
        <w:t>/</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вагон (ж/</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w:t>
      </w:r>
      <w:r w:rsidRPr="00584C9D">
        <w:rPr>
          <w:rFonts w:ascii="Times New Roman" w:hAnsi="Times New Roman"/>
          <w:sz w:val="24"/>
          <w:szCs w:val="24"/>
        </w:rPr>
        <w:lastRenderedPageBreak/>
        <w:t>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w:t>
      </w:r>
      <w:proofErr w:type="spellStart"/>
      <w:r w:rsidR="00EC15B3" w:rsidRPr="00584C9D">
        <w:rPr>
          <w:rFonts w:ascii="Times New Roman" w:hAnsi="Times New Roman"/>
          <w:sz w:val="24"/>
          <w:szCs w:val="24"/>
        </w:rPr>
        <w:t>самовывоз</w:t>
      </w:r>
      <w:proofErr w:type="spellEnd"/>
      <w:r w:rsidR="00EC15B3"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w:t>
      </w:r>
      <w:r w:rsidRPr="00584C9D">
        <w:rPr>
          <w:rFonts w:ascii="Times New Roman" w:hAnsi="Times New Roman"/>
          <w:sz w:val="24"/>
          <w:szCs w:val="24"/>
        </w:rPr>
        <w:lastRenderedPageBreak/>
        <w:t xml:space="preserve">железнодорожным транспортом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w:t>
      </w:r>
      <w:proofErr w:type="gramEnd"/>
      <w:r w:rsidRPr="00584C9D">
        <w:rPr>
          <w:rFonts w:ascii="Times New Roman" w:hAnsi="Times New Roman"/>
          <w:sz w:val="24"/>
          <w:szCs w:val="24"/>
        </w:rPr>
        <w:t xml:space="preserve">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w:t>
      </w:r>
      <w:proofErr w:type="gramEnd"/>
      <w:r w:rsidRPr="00584C9D">
        <w:rPr>
          <w:rFonts w:ascii="Times New Roman" w:hAnsi="Times New Roman"/>
          <w:sz w:val="24"/>
          <w:szCs w:val="24"/>
        </w:rPr>
        <w:t xml:space="preserve">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дальнейшее хранение или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автомобильным транспортом </w:t>
      </w:r>
      <w:r w:rsidRPr="00584C9D">
        <w:rPr>
          <w:rFonts w:ascii="Times New Roman" w:hAnsi="Times New Roman"/>
          <w:sz w:val="24"/>
          <w:szCs w:val="24"/>
        </w:rPr>
        <w:t xml:space="preserve">- способ поставки, который означает передачу Биржевого товара 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w:t>
      </w:r>
      <w:r w:rsidRPr="00584C9D">
        <w:rPr>
          <w:rFonts w:ascii="Times New Roman" w:hAnsi="Times New Roman"/>
          <w:sz w:val="24"/>
          <w:szCs w:val="24"/>
        </w:rPr>
        <w:lastRenderedPageBreak/>
        <w:t>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roofErr w:type="gramEnd"/>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xml:space="preserve">) в пункте погрузки </w:t>
      </w:r>
      <w:r w:rsidRPr="00584C9D">
        <w:rPr>
          <w:rFonts w:ascii="Times New Roman" w:hAnsi="Times New Roman"/>
          <w:sz w:val="24"/>
          <w:szCs w:val="24"/>
        </w:rPr>
        <w:lastRenderedPageBreak/>
        <w:t>(налива);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 xml:space="preserve">2.1. Договор заключается на основании Заявок по результатам проведения торгов. </w:t>
      </w:r>
      <w:proofErr w:type="gramStart"/>
      <w:r w:rsidRPr="00584C9D">
        <w:rPr>
          <w:rFonts w:ascii="Times New Roman" w:hAnsi="Times New Roman"/>
          <w:sz w:val="24"/>
          <w:szCs w:val="24"/>
        </w:rPr>
        <w:t>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w:t>
      </w:r>
      <w:proofErr w:type="gramEnd"/>
      <w:r w:rsidRPr="00584C9D">
        <w:rPr>
          <w:rFonts w:ascii="Times New Roman" w:hAnsi="Times New Roman"/>
          <w:sz w:val="24"/>
          <w:szCs w:val="24"/>
        </w:rPr>
        <w:t xml:space="preserve">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w:t>
      </w:r>
      <w:r w:rsidRPr="00584C9D">
        <w:rPr>
          <w:rFonts w:ascii="Times New Roman" w:hAnsi="Times New Roman"/>
          <w:sz w:val="24"/>
          <w:szCs w:val="24"/>
        </w:rPr>
        <w:lastRenderedPageBreak/>
        <w:t xml:space="preserve">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roofErr w:type="gramEnd"/>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w:t>
      </w:r>
      <w:proofErr w:type="spellStart"/>
      <w:r w:rsidRPr="000E3F2D">
        <w:rPr>
          <w:rFonts w:ascii="Times New Roman" w:hAnsi="Times New Roman"/>
          <w:sz w:val="24"/>
          <w:szCs w:val="24"/>
        </w:rPr>
        <w:t>ГОСТов</w:t>
      </w:r>
      <w:proofErr w:type="spellEnd"/>
      <w:r w:rsidRPr="000E3F2D">
        <w:rPr>
          <w:rFonts w:ascii="Times New Roman" w:hAnsi="Times New Roman"/>
          <w:sz w:val="24"/>
          <w:szCs w:val="24"/>
        </w:rPr>
        <w:t xml:space="preserve">, новые </w:t>
      </w:r>
      <w:proofErr w:type="spellStart"/>
      <w:r w:rsidRPr="000E3F2D">
        <w:rPr>
          <w:rFonts w:ascii="Times New Roman" w:hAnsi="Times New Roman"/>
          <w:sz w:val="24"/>
          <w:szCs w:val="24"/>
        </w:rPr>
        <w:t>ГОСТы</w:t>
      </w:r>
      <w:proofErr w:type="spellEnd"/>
      <w:r w:rsidRPr="000E3F2D">
        <w:rPr>
          <w:rFonts w:ascii="Times New Roman" w:hAnsi="Times New Roman"/>
          <w:sz w:val="24"/>
          <w:szCs w:val="24"/>
        </w:rPr>
        <w:t xml:space="preserve">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3.1.1. В течение 30 (тридцати)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3.1.2. В течение 10 (десяти)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3.1.3. В течение 15 (пятнадцати)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w:t>
      </w:r>
      <w:proofErr w:type="gramStart"/>
      <w:r w:rsidRPr="00584C9D">
        <w:rPr>
          <w:rFonts w:ascii="Times New Roman" w:hAnsi="Times New Roman"/>
          <w:sz w:val="24"/>
          <w:szCs w:val="24"/>
        </w:rPr>
        <w:t>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w:t>
      </w:r>
      <w:r w:rsidRPr="00584C9D">
        <w:rPr>
          <w:rFonts w:ascii="Times New Roman" w:hAnsi="Times New Roman"/>
          <w:sz w:val="24"/>
          <w:szCs w:val="24"/>
        </w:rPr>
        <w:lastRenderedPageBreak/>
        <w:t>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w:t>
      </w:r>
      <w:proofErr w:type="gramEnd"/>
      <w:r w:rsidRPr="00584C9D">
        <w:rPr>
          <w:rFonts w:ascii="Times New Roman" w:hAnsi="Times New Roman"/>
          <w:sz w:val="24"/>
          <w:szCs w:val="24"/>
        </w:rPr>
        <w:t xml:space="preserve">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w:t>
      </w:r>
      <w:proofErr w:type="gramEnd"/>
      <w:r w:rsidR="009D0484" w:rsidRPr="008A551A">
        <w:rPr>
          <w:rFonts w:ascii="Times New Roman" w:hAnsi="Times New Roman"/>
          <w:sz w:val="24"/>
          <w:szCs w:val="24"/>
        </w:rPr>
        <w:t xml:space="preserve">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АО «</w:t>
      </w:r>
      <w:proofErr w:type="spellStart"/>
      <w:r w:rsidRPr="008A551A">
        <w:rPr>
          <w:rFonts w:eastAsia="Calibri"/>
          <w:sz w:val="24"/>
          <w:szCs w:val="24"/>
          <w:lang w:eastAsia="en-US"/>
        </w:rPr>
        <w:t>Сургутнефтегаз</w:t>
      </w:r>
      <w:proofErr w:type="spellEnd"/>
      <w:r w:rsidRPr="008A551A">
        <w:rPr>
          <w:rFonts w:eastAsia="Calibri"/>
          <w:sz w:val="24"/>
          <w:szCs w:val="24"/>
          <w:lang w:eastAsia="en-US"/>
        </w:rPr>
        <w:t xml:space="preserve">» (далее - Товар УПГ </w:t>
      </w:r>
      <w:r w:rsidR="005C0BC8">
        <w:rPr>
          <w:rFonts w:eastAsia="Calibri"/>
          <w:sz w:val="24"/>
          <w:szCs w:val="24"/>
          <w:lang w:eastAsia="en-US"/>
        </w:rPr>
        <w:t>П</w:t>
      </w:r>
      <w:r w:rsidRPr="008A551A">
        <w:rPr>
          <w:rFonts w:eastAsia="Calibri"/>
          <w:sz w:val="24"/>
          <w:szCs w:val="24"/>
          <w:lang w:eastAsia="en-US"/>
        </w:rPr>
        <w:t>АО «</w:t>
      </w:r>
      <w:proofErr w:type="spellStart"/>
      <w:r w:rsidRPr="008A551A">
        <w:rPr>
          <w:rFonts w:eastAsia="Calibri"/>
          <w:sz w:val="24"/>
          <w:szCs w:val="24"/>
          <w:lang w:eastAsia="en-US"/>
        </w:rPr>
        <w:t>Сургутнефтегаз</w:t>
      </w:r>
      <w:proofErr w:type="spellEnd"/>
      <w:r w:rsidRPr="008A551A">
        <w:rPr>
          <w:rFonts w:eastAsia="Calibri"/>
          <w:sz w:val="24"/>
          <w:szCs w:val="24"/>
          <w:lang w:eastAsia="en-US"/>
        </w:rPr>
        <w:t>»), Покупатель по требованию Поставщика обязан предоставить достоверную информацию о согласовании и оплате ООО «</w:t>
      </w:r>
      <w:proofErr w:type="spellStart"/>
      <w:r w:rsidRPr="008A551A">
        <w:rPr>
          <w:rFonts w:eastAsia="Calibri"/>
          <w:sz w:val="24"/>
          <w:szCs w:val="24"/>
          <w:lang w:eastAsia="en-US"/>
        </w:rPr>
        <w:t>Газпромтранс</w:t>
      </w:r>
      <w:proofErr w:type="spellEnd"/>
      <w:r w:rsidRPr="008A551A">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lastRenderedPageBreak/>
        <w:t xml:space="preserve">4.1. </w:t>
      </w:r>
      <w:proofErr w:type="gramStart"/>
      <w:r w:rsidRPr="00584C9D">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w:t>
      </w:r>
      <w:proofErr w:type="gramEnd"/>
      <w:r w:rsidRPr="00584C9D">
        <w:rPr>
          <w:rFonts w:ascii="Times New Roman" w:hAnsi="Times New Roman"/>
          <w:sz w:val="24"/>
          <w:szCs w:val="24"/>
        </w:rPr>
        <w:t xml:space="preserve">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w:t>
      </w:r>
      <w:proofErr w:type="gramStart"/>
      <w:r w:rsidRPr="00584C9D">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w:t>
      </w:r>
      <w:proofErr w:type="gramEnd"/>
      <w:r w:rsidRPr="00584C9D">
        <w:rPr>
          <w:rFonts w:ascii="Times New Roman" w:hAnsi="Times New Roman"/>
          <w:sz w:val="24"/>
          <w:szCs w:val="24"/>
        </w:rPr>
        <w:t xml:space="preserve">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xml:space="preserve">, за исключением </w:t>
      </w:r>
      <w:proofErr w:type="spellStart"/>
      <w:r w:rsidR="00015DB9" w:rsidRPr="00584C9D">
        <w:rPr>
          <w:rFonts w:ascii="Times New Roman" w:hAnsi="Times New Roman"/>
          <w:sz w:val="24"/>
          <w:szCs w:val="24"/>
        </w:rPr>
        <w:t>самовывоза</w:t>
      </w:r>
      <w:proofErr w:type="spellEnd"/>
      <w:r w:rsidR="00015DB9"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w:t>
      </w:r>
      <w:r w:rsidRPr="00584C9D">
        <w:rPr>
          <w:rFonts w:ascii="Times New Roman" w:hAnsi="Times New Roman"/>
          <w:sz w:val="24"/>
          <w:szCs w:val="24"/>
        </w:rPr>
        <w:lastRenderedPageBreak/>
        <w:t>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5.1.</w:t>
      </w:r>
      <w:r w:rsidR="00BB0F5D">
        <w:rPr>
          <w:rFonts w:ascii="Times New Roman" w:hAnsi="Times New Roman"/>
          <w:sz w:val="24"/>
          <w:szCs w:val="24"/>
        </w:rPr>
        <w:t>5</w:t>
      </w:r>
      <w:r>
        <w:rPr>
          <w:rFonts w:ascii="Times New Roman" w:hAnsi="Times New Roman"/>
          <w:sz w:val="24"/>
          <w:szCs w:val="24"/>
        </w:rPr>
        <w:t xml:space="preserve">.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самовывоза</w:t>
      </w:r>
      <w:proofErr w:type="spellEnd"/>
      <w:r>
        <w:rPr>
          <w:rFonts w:ascii="Times New Roman" w:hAnsi="Times New Roman"/>
          <w:sz w:val="24"/>
          <w:szCs w:val="24"/>
        </w:rPr>
        <w:t xml:space="preserve">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самовывоза</w:t>
      </w:r>
      <w:proofErr w:type="spellEnd"/>
      <w:r>
        <w:rPr>
          <w:rFonts w:ascii="Times New Roman" w:hAnsi="Times New Roman"/>
          <w:sz w:val="24"/>
          <w:szCs w:val="24"/>
        </w:rPr>
        <w:t xml:space="preserve">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Газпромнефть-ОНПЗ</w:t>
      </w:r>
      <w:proofErr w:type="spellEnd"/>
      <w:r>
        <w:rPr>
          <w:rFonts w:ascii="Times New Roman" w:hAnsi="Times New Roman"/>
          <w:color w:val="000000"/>
          <w:sz w:val="24"/>
          <w:szCs w:val="24"/>
        </w:rPr>
        <w:t>"</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Славнефть-ЯНОС</w:t>
      </w:r>
      <w:proofErr w:type="spellEnd"/>
      <w:r w:rsidRPr="00B12952">
        <w:rPr>
          <w:rFonts w:ascii="Times New Roman" w:hAnsi="Times New Roman"/>
          <w:color w:val="000000"/>
          <w:sz w:val="24"/>
          <w:szCs w:val="24"/>
        </w:rPr>
        <w:t>", АО "</w:t>
      </w:r>
      <w:proofErr w:type="spellStart"/>
      <w:r w:rsidRPr="00B12952">
        <w:rPr>
          <w:rFonts w:ascii="Times New Roman" w:hAnsi="Times New Roman"/>
          <w:color w:val="000000"/>
          <w:sz w:val="24"/>
          <w:szCs w:val="24"/>
        </w:rPr>
        <w:t>Газпромнефть</w:t>
      </w:r>
      <w:r>
        <w:rPr>
          <w:rFonts w:ascii="Times New Roman" w:hAnsi="Times New Roman"/>
          <w:color w:val="000000"/>
          <w:sz w:val="24"/>
          <w:szCs w:val="24"/>
        </w:rPr>
        <w:t>-МНПЗ</w:t>
      </w:r>
      <w:proofErr w:type="spellEnd"/>
      <w:r>
        <w:rPr>
          <w:rFonts w:ascii="Times New Roman" w:hAnsi="Times New Roman"/>
          <w:color w:val="000000"/>
          <w:sz w:val="24"/>
          <w:szCs w:val="24"/>
        </w:rPr>
        <w:t>, ООО «</w:t>
      </w:r>
      <w:proofErr w:type="spellStart"/>
      <w:r>
        <w:rPr>
          <w:rFonts w:ascii="Times New Roman" w:hAnsi="Times New Roman"/>
          <w:color w:val="000000"/>
          <w:sz w:val="24"/>
          <w:szCs w:val="24"/>
        </w:rPr>
        <w:t>Газпромнефть-РЗБМ</w:t>
      </w:r>
      <w:proofErr w:type="spellEnd"/>
      <w:r>
        <w:rPr>
          <w:rFonts w:ascii="Times New Roman" w:hAnsi="Times New Roman"/>
          <w:color w:val="000000"/>
          <w:sz w:val="24"/>
          <w:szCs w:val="24"/>
        </w:rPr>
        <w:t>»</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proofErr w:type="gramStart"/>
      <w:r w:rsidRPr="00EC2E4A">
        <w:rPr>
          <w:rFonts w:ascii="Times New Roman" w:hAnsi="Times New Roman"/>
          <w:color w:val="000000"/>
          <w:sz w:val="24"/>
          <w:szCs w:val="24"/>
        </w:rPr>
        <w:t>обл</w:t>
      </w:r>
      <w:proofErr w:type="spellEnd"/>
      <w:proofErr w:type="gram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р-он</w:t>
      </w:r>
      <w:proofErr w:type="spellEnd"/>
      <w:r w:rsidRPr="00EC2E4A">
        <w:rPr>
          <w:rFonts w:ascii="Times New Roman" w:hAnsi="Times New Roman"/>
          <w:color w:val="000000"/>
          <w:sz w:val="24"/>
          <w:szCs w:val="24"/>
        </w:rPr>
        <w:t xml:space="preserve">,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w:t>
      </w:r>
      <w:proofErr w:type="spellStart"/>
      <w:r w:rsidRPr="00EC2E4A">
        <w:rPr>
          <w:rFonts w:ascii="Times New Roman" w:hAnsi="Times New Roman"/>
          <w:color w:val="000000"/>
          <w:sz w:val="24"/>
          <w:szCs w:val="24"/>
        </w:rPr>
        <w:t>Газпромнефть-БМ</w:t>
      </w:r>
      <w:proofErr w:type="spellEnd"/>
      <w:r w:rsidRPr="00EC2E4A">
        <w:rPr>
          <w:rFonts w:ascii="Times New Roman" w:hAnsi="Times New Roman"/>
          <w:color w:val="000000"/>
          <w:sz w:val="24"/>
          <w:szCs w:val="24"/>
        </w:rPr>
        <w:t>»»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w:t>
      </w:r>
      <w:r w:rsidR="00EF63A6">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lastRenderedPageBreak/>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 xml:space="preserve">https://crm.surgutneftegas.ru/b2b </w:t>
        </w:r>
        <w:proofErr w:type="spellStart"/>
        <w:r w:rsidRPr="00584C9D">
          <w:rPr>
            <w:rStyle w:val="a7"/>
            <w:sz w:val="24"/>
            <w:szCs w:val="24"/>
          </w:rPr>
          <w:t>_sng</w:t>
        </w:r>
        <w:proofErr w:type="spellEnd"/>
        <w:r w:rsidRPr="00584C9D">
          <w:rPr>
            <w:rStyle w:val="a7"/>
            <w:sz w:val="24"/>
            <w:szCs w:val="24"/>
          </w:rPr>
          <w:t>/b2b/</w:t>
        </w:r>
        <w:proofErr w:type="spellStart"/>
        <w:r w:rsidRPr="00584C9D">
          <w:rPr>
            <w:rStyle w:val="a7"/>
            <w:sz w:val="24"/>
            <w:szCs w:val="24"/>
          </w:rPr>
          <w:t>init.do?language=ru</w:t>
        </w:r>
        <w:proofErr w:type="spellEnd"/>
      </w:hyperlink>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z w:val="24"/>
          <w:szCs w:val="24"/>
        </w:rPr>
        <w:t xml:space="preserve">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5.3. </w:t>
      </w:r>
      <w:proofErr w:type="gramStart"/>
      <w:r w:rsidRPr="00584C9D">
        <w:rPr>
          <w:rFonts w:ascii="Times New Roman" w:hAnsi="Times New Roman"/>
          <w:sz w:val="24"/>
          <w:szCs w:val="24"/>
        </w:rPr>
        <w:t>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в течение 5 (пяти)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w:t>
      </w:r>
      <w:r w:rsidRPr="00584C9D">
        <w:rPr>
          <w:rFonts w:ascii="Times New Roman" w:hAnsi="Times New Roman"/>
          <w:sz w:val="24"/>
          <w:szCs w:val="24"/>
        </w:rPr>
        <w:lastRenderedPageBreak/>
        <w:t>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roofErr w:type="gramEnd"/>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xml:space="preserve">. </w:t>
      </w:r>
      <w:proofErr w:type="gramStart"/>
      <w:r w:rsidRPr="00584C9D">
        <w:rPr>
          <w:rFonts w:ascii="Times New Roman" w:hAnsi="Times New Roman"/>
          <w:sz w:val="24"/>
          <w:szCs w:val="24"/>
        </w:rPr>
        <w:t>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xml:space="preserve">. Передача товара </w:t>
      </w:r>
      <w:proofErr w:type="gramStart"/>
      <w:r w:rsidRPr="00584C9D">
        <w:rPr>
          <w:rFonts w:ascii="Times New Roman" w:hAnsi="Times New Roman"/>
          <w:sz w:val="24"/>
          <w:szCs w:val="24"/>
        </w:rPr>
        <w:t>от Поставщика к Покупателю при осуществлении поставки Товара по заключенным на Бирже</w:t>
      </w:r>
      <w:proofErr w:type="gramEnd"/>
      <w:r w:rsidRPr="00584C9D">
        <w:rPr>
          <w:rFonts w:ascii="Times New Roman" w:hAnsi="Times New Roman"/>
          <w:sz w:val="24"/>
          <w:szCs w:val="24"/>
        </w:rPr>
        <w:t xml:space="preserve">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w:t>
      </w:r>
      <w:proofErr w:type="spellStart"/>
      <w:r w:rsidRPr="00584C9D">
        <w:rPr>
          <w:color w:val="auto"/>
        </w:rPr>
        <w:t>самовывоз</w:t>
      </w:r>
      <w:proofErr w:type="spellEnd"/>
      <w:r w:rsidRPr="00584C9D">
        <w:rPr>
          <w:color w:val="auto"/>
        </w:rPr>
        <w:t xml:space="preserve">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 xml:space="preserve">.4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w:t>
      </w:r>
      <w:proofErr w:type="spellStart"/>
      <w:r w:rsidRPr="00584C9D">
        <w:rPr>
          <w:color w:val="auto"/>
        </w:rPr>
        <w:t>самовывоз</w:t>
      </w:r>
      <w:proofErr w:type="spellEnd"/>
      <w:r w:rsidRPr="00584C9D">
        <w:rPr>
          <w:color w:val="auto"/>
        </w:rPr>
        <w:t xml:space="preserve">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lastRenderedPageBreak/>
        <w:t>5.</w:t>
      </w:r>
      <w:r w:rsidR="00E87577" w:rsidRPr="00584C9D">
        <w:rPr>
          <w:color w:val="auto"/>
        </w:rPr>
        <w:t>8</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В случае неисполнения (ненадлежащего исполнения) обязатель</w:t>
      </w:r>
      <w:proofErr w:type="gramStart"/>
      <w:r w:rsidRPr="00584C9D">
        <w:rPr>
          <w:rFonts w:ascii="Times New Roman" w:hAnsi="Times New Roman"/>
          <w:sz w:val="24"/>
          <w:szCs w:val="24"/>
        </w:rPr>
        <w:t>ств ст</w:t>
      </w:r>
      <w:proofErr w:type="gramEnd"/>
      <w:r w:rsidRPr="00584C9D">
        <w:rPr>
          <w:rFonts w:ascii="Times New Roman" w:hAnsi="Times New Roman"/>
          <w:sz w:val="24"/>
          <w:szCs w:val="24"/>
        </w:rPr>
        <w:t xml:space="preserve">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xml:space="preserve">. </w:t>
      </w:r>
      <w:proofErr w:type="gramStart"/>
      <w:r w:rsidRPr="00584C9D">
        <w:rPr>
          <w:rFonts w:ascii="Times New Roman" w:hAnsi="Times New Roman"/>
          <w:sz w:val="24"/>
          <w:szCs w:val="24"/>
        </w:rPr>
        <w:t>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w:t>
      </w:r>
      <w:proofErr w:type="gramEnd"/>
      <w:r w:rsidRPr="00584C9D">
        <w:rPr>
          <w:rFonts w:ascii="Times New Roman" w:hAnsi="Times New Roman"/>
          <w:sz w:val="24"/>
          <w:szCs w:val="24"/>
        </w:rPr>
        <w:t>,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w:t>
      </w:r>
      <w:r w:rsidRPr="00584C9D">
        <w:rPr>
          <w:rFonts w:ascii="Times New Roman" w:hAnsi="Times New Roman"/>
          <w:sz w:val="24"/>
          <w:szCs w:val="24"/>
        </w:rPr>
        <w:lastRenderedPageBreak/>
        <w:t>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При поставках Товара УПГ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xml:space="preserve">»,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roofErr w:type="gramEnd"/>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w:t>
      </w:r>
      <w:proofErr w:type="spellStart"/>
      <w:r w:rsidR="001F0B8C" w:rsidRPr="00584C9D">
        <w:rPr>
          <w:rFonts w:ascii="Times New Roman" w:hAnsi="Times New Roman"/>
          <w:sz w:val="24"/>
          <w:szCs w:val="24"/>
        </w:rPr>
        <w:t>Сургутнефтегаз</w:t>
      </w:r>
      <w:proofErr w:type="spellEnd"/>
      <w:r w:rsidR="001F0B8C" w:rsidRPr="00584C9D">
        <w:rPr>
          <w:rFonts w:ascii="Times New Roman" w:hAnsi="Times New Roman"/>
          <w:sz w:val="24"/>
          <w:szCs w:val="24"/>
        </w:rPr>
        <w:t>»</w:t>
      </w:r>
      <w:r w:rsidRPr="00584C9D">
        <w:rPr>
          <w:rFonts w:ascii="Times New Roman" w:hAnsi="Times New Roman"/>
          <w:sz w:val="24"/>
          <w:szCs w:val="24"/>
        </w:rPr>
        <w:t xml:space="preserve">,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w:t>
      </w:r>
      <w:r w:rsidRPr="00584C9D">
        <w:rPr>
          <w:rFonts w:ascii="Times New Roman" w:hAnsi="Times New Roman"/>
          <w:sz w:val="24"/>
          <w:szCs w:val="24"/>
        </w:rPr>
        <w:lastRenderedPageBreak/>
        <w:t>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xml:space="preserve">. </w:t>
      </w:r>
      <w:proofErr w:type="gramStart"/>
      <w:r w:rsidRPr="00584C9D">
        <w:rPr>
          <w:rFonts w:ascii="Times New Roman" w:hAnsi="Times New Roman"/>
          <w:sz w:val="24"/>
          <w:szCs w:val="24"/>
        </w:rPr>
        <w:t>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roofErr w:type="gramEnd"/>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Отгрузка производится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вагонами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w:t>
      </w:r>
      <w:proofErr w:type="gramStart"/>
      <w:r w:rsidRPr="00584C9D">
        <w:rPr>
          <w:rFonts w:ascii="Times New Roman" w:hAnsi="Times New Roman"/>
          <w:sz w:val="24"/>
          <w:szCs w:val="24"/>
        </w:rPr>
        <w:t>й(</w:t>
      </w:r>
      <w:proofErr w:type="spellStart"/>
      <w:proofErr w:type="gramEnd"/>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lastRenderedPageBreak/>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6.7. </w:t>
      </w:r>
      <w:proofErr w:type="gramStart"/>
      <w:r w:rsidRPr="00584C9D">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w:t>
      </w:r>
      <w:proofErr w:type="gramEnd"/>
      <w:r w:rsidRPr="00584C9D">
        <w:rPr>
          <w:rFonts w:ascii="Times New Roman" w:hAnsi="Times New Roman"/>
          <w:sz w:val="24"/>
          <w:szCs w:val="24"/>
        </w:rPr>
        <w:t xml:space="preserve">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w:t>
      </w:r>
      <w:proofErr w:type="gramStart"/>
      <w:r w:rsidRPr="00584C9D">
        <w:rPr>
          <w:rFonts w:ascii="Times New Roman" w:hAnsi="Times New Roman"/>
          <w:sz w:val="24"/>
          <w:szCs w:val="24"/>
        </w:rPr>
        <w:t xml:space="preserve">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 xml:space="preserve">Договору, </w:t>
      </w:r>
      <w:r w:rsidRPr="00584C9D">
        <w:rPr>
          <w:rFonts w:ascii="Times New Roman" w:hAnsi="Times New Roman"/>
          <w:sz w:val="24"/>
          <w:szCs w:val="24"/>
        </w:rPr>
        <w:lastRenderedPageBreak/>
        <w:t>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w:t>
      </w:r>
      <w:proofErr w:type="spellStart"/>
      <w:r w:rsidRPr="00584C9D">
        <w:rPr>
          <w:rFonts w:ascii="Times New Roman" w:hAnsi="Times New Roman"/>
          <w:sz w:val="24"/>
          <w:szCs w:val="24"/>
        </w:rPr>
        <w:t>танк-контейнерах</w:t>
      </w:r>
      <w:proofErr w:type="spellEnd"/>
      <w:r w:rsidRPr="00584C9D">
        <w:rPr>
          <w:rFonts w:ascii="Times New Roman" w:hAnsi="Times New Roman"/>
          <w:sz w:val="24"/>
          <w:szCs w:val="24"/>
        </w:rPr>
        <w:t xml:space="preserve">,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w:t>
      </w:r>
      <w:proofErr w:type="gramStart"/>
      <w:r w:rsidRPr="00584C9D">
        <w:rPr>
          <w:rFonts w:ascii="Times New Roman" w:hAnsi="Times New Roman"/>
          <w:sz w:val="24"/>
          <w:szCs w:val="24"/>
        </w:rPr>
        <w:t>Поставщик осуществляет поставку Товара 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ОАО «Российские железные дороги», либо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ГО «Белорусская железная дорога», либо в арендованных, собственных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Поставщика, Право выбора принадлежности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которых будет поставлен Товар, принадлежит Поставщику.</w:t>
      </w:r>
      <w:proofErr w:type="gramEnd"/>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w:t>
      </w:r>
      <w:proofErr w:type="spellStart"/>
      <w:r w:rsidRPr="00B378E9">
        <w:rPr>
          <w:rFonts w:ascii="Times New Roman" w:hAnsi="Times New Roman"/>
          <w:sz w:val="24"/>
          <w:szCs w:val="24"/>
        </w:rPr>
        <w:t>д</w:t>
      </w:r>
      <w:proofErr w:type="spellEnd"/>
      <w:r w:rsidRPr="00B378E9">
        <w:rPr>
          <w:rFonts w:ascii="Times New Roman" w:hAnsi="Times New Roman"/>
          <w:sz w:val="24"/>
          <w:szCs w:val="24"/>
        </w:rPr>
        <w:t xml:space="preserve">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6.14. Покупатель возвращает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порожние вагоны, у которых исправны основные узлы и детали, в том числе,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lastRenderedPageBreak/>
        <w:t xml:space="preserve">с </w:t>
      </w:r>
      <w:r w:rsidRPr="00584C9D">
        <w:rPr>
          <w:rFonts w:ascii="Times New Roman" w:hAnsi="Times New Roman"/>
          <w:sz w:val="24"/>
          <w:szCs w:val="24"/>
        </w:rPr>
        <w:t>плотно закрытыми клапанами и заглушками сливного прибора, с которыми произведены все действия, определённые</w:t>
      </w:r>
      <w:proofErr w:type="gramEnd"/>
      <w:r w:rsidRPr="00584C9D">
        <w:rPr>
          <w:rFonts w:ascii="Times New Roman" w:hAnsi="Times New Roman"/>
          <w:sz w:val="24"/>
          <w:szCs w:val="24"/>
        </w:rPr>
        <w:t xml:space="preserve">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6.15. </w:t>
      </w:r>
      <w:proofErr w:type="gramStart"/>
      <w:r w:rsidRPr="00584C9D">
        <w:rPr>
          <w:rFonts w:ascii="Times New Roman" w:hAnsi="Times New Roman"/>
          <w:sz w:val="24"/>
          <w:szCs w:val="24"/>
        </w:rPr>
        <w:t>Покупатель должен письменно (факсимильной или электронной связью) проинформировать Поставщика о причинах, препятствующих выгрузке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и/или отправке порожних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Срок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w:t>
      </w:r>
      <w:proofErr w:type="gramStart"/>
      <w:r w:rsidRPr="00584C9D">
        <w:rPr>
          <w:rFonts w:ascii="Times New Roman" w:hAnsi="Times New Roman"/>
          <w:sz w:val="24"/>
          <w:szCs w:val="24"/>
        </w:rPr>
        <w:t>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6.19.4. </w:t>
      </w:r>
      <w:proofErr w:type="gramStart"/>
      <w:r w:rsidRPr="00584C9D">
        <w:rPr>
          <w:rFonts w:ascii="Times New Roman" w:hAnsi="Times New Roman"/>
          <w:sz w:val="24"/>
          <w:szCs w:val="24"/>
        </w:rPr>
        <w:t>Отсчет срока нахождения (использования) цистерн у Покупателя (грузополучателя) начинается с 00 часов 00 минут дня, следующего за днём прибытия груженого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назначения, и продолжается до момента отправки порожней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первоначальную станцию отправления либо на иную станцию, указанную Поставщиком.</w:t>
      </w:r>
      <w:proofErr w:type="gramEnd"/>
      <w:r w:rsidRPr="00584C9D">
        <w:rPr>
          <w:rFonts w:ascii="Times New Roman" w:hAnsi="Times New Roman"/>
          <w:sz w:val="24"/>
          <w:szCs w:val="24"/>
        </w:rPr>
        <w:t xml:space="preserve"> Неполные сутки считаются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w:t>
      </w:r>
      <w:proofErr w:type="gramStart"/>
      <w:r w:rsidRPr="00584C9D">
        <w:rPr>
          <w:rFonts w:ascii="Times New Roman" w:hAnsi="Times New Roman"/>
          <w:sz w:val="24"/>
          <w:szCs w:val="24"/>
        </w:rPr>
        <w:t>порожних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Датой прибытия груженой цистерны считается дата в оттиске календарного </w:t>
      </w:r>
      <w:r w:rsidRPr="00584C9D">
        <w:rPr>
          <w:rFonts w:ascii="Times New Roman" w:hAnsi="Times New Roman"/>
          <w:sz w:val="24"/>
          <w:szCs w:val="24"/>
        </w:rPr>
        <w:lastRenderedPageBreak/>
        <w:t>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6.19.9. </w:t>
      </w:r>
      <w:proofErr w:type="gramStart"/>
      <w:r w:rsidRPr="00584C9D">
        <w:rPr>
          <w:rFonts w:ascii="Times New Roman" w:hAnsi="Times New Roman"/>
          <w:sz w:val="24"/>
          <w:szCs w:val="24"/>
        </w:rPr>
        <w:t>В случае несогласия Покупателя с данными задержки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w:t>
      </w:r>
      <w:proofErr w:type="gramEnd"/>
      <w:r w:rsidRPr="00584C9D">
        <w:rPr>
          <w:rFonts w:ascii="Times New Roman" w:hAnsi="Times New Roman"/>
          <w:sz w:val="24"/>
          <w:szCs w:val="24"/>
        </w:rPr>
        <w:t xml:space="preserve">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на станции назначения (на путях общего пользования станции назначения и/или на подъездных путях грузополучателя)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xml:space="preserve">», </w:t>
      </w:r>
      <w:r w:rsidRPr="00584C9D">
        <w:rPr>
          <w:rFonts w:ascii="Times New Roman" w:hAnsi="Times New Roman"/>
          <w:sz w:val="24"/>
          <w:szCs w:val="24"/>
        </w:rPr>
        <w:lastRenderedPageBreak/>
        <w:t>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7.1.1. </w:t>
      </w:r>
      <w:proofErr w:type="gramStart"/>
      <w:r w:rsidRPr="00584C9D">
        <w:rPr>
          <w:rFonts w:ascii="Times New Roman" w:hAnsi="Times New Roman"/>
          <w:sz w:val="24"/>
          <w:szCs w:val="24"/>
        </w:rPr>
        <w:t>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w:t>
      </w:r>
      <w:proofErr w:type="gramEnd"/>
      <w:r w:rsidRPr="00584C9D">
        <w:rPr>
          <w:rFonts w:ascii="Times New Roman" w:hAnsi="Times New Roman"/>
          <w:sz w:val="24"/>
          <w:szCs w:val="24"/>
        </w:rPr>
        <w:t xml:space="preserve">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 </w:t>
      </w:r>
      <w:proofErr w:type="gramStart"/>
      <w:r w:rsidRPr="00584C9D">
        <w:rPr>
          <w:rFonts w:ascii="Times New Roman" w:hAnsi="Times New Roman"/>
          <w:sz w:val="24"/>
          <w:szCs w:val="24"/>
        </w:rPr>
        <w:t>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roofErr w:type="gramEnd"/>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7.4. </w:t>
      </w:r>
      <w:proofErr w:type="gramStart"/>
      <w:r w:rsidRPr="00584C9D">
        <w:rPr>
          <w:rFonts w:ascii="Times New Roman" w:hAnsi="Times New Roman"/>
          <w:sz w:val="24"/>
          <w:szCs w:val="24"/>
        </w:rPr>
        <w:t>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w:t>
      </w:r>
      <w:proofErr w:type="gramEnd"/>
      <w:r w:rsidRPr="00584C9D">
        <w:rPr>
          <w:rFonts w:ascii="Times New Roman" w:hAnsi="Times New Roman"/>
          <w:sz w:val="24"/>
          <w:szCs w:val="24"/>
        </w:rPr>
        <w:t xml:space="preserve"> 5.2.3 настоящего Приложения. Во всех случаях Поставщик должен </w:t>
      </w:r>
      <w:r w:rsidRPr="00584C9D">
        <w:rPr>
          <w:rFonts w:ascii="Times New Roman" w:hAnsi="Times New Roman"/>
          <w:sz w:val="24"/>
          <w:szCs w:val="24"/>
        </w:rPr>
        <w:lastRenderedPageBreak/>
        <w:t>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w:t>
      </w: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 xml:space="preserve">Покупателя (грузополучателя), </w:t>
      </w:r>
      <w:r w:rsidRPr="00584C9D">
        <w:rPr>
          <w:rFonts w:ascii="Times New Roman" w:hAnsi="Times New Roman"/>
          <w:sz w:val="24"/>
          <w:szCs w:val="24"/>
        </w:rPr>
        <w:lastRenderedPageBreak/>
        <w:t>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w:t>
      </w:r>
      <w:r w:rsidRPr="00584C9D">
        <w:rPr>
          <w:rFonts w:ascii="Times New Roman" w:hAnsi="Times New Roman"/>
          <w:sz w:val="24"/>
          <w:szCs w:val="24"/>
        </w:rPr>
        <w:lastRenderedPageBreak/>
        <w:t>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w:t>
      </w:r>
      <w:proofErr w:type="spellStart"/>
      <w:r w:rsidRPr="00584C9D">
        <w:rPr>
          <w:rFonts w:ascii="Times New Roman" w:hAnsi="Times New Roman"/>
          <w:sz w:val="24"/>
          <w:szCs w:val="24"/>
        </w:rPr>
        <w:t>самовывозе</w:t>
      </w:r>
      <w:proofErr w:type="spellEnd"/>
      <w:r w:rsidRPr="00584C9D">
        <w:rPr>
          <w:rFonts w:ascii="Times New Roman" w:hAnsi="Times New Roman"/>
          <w:sz w:val="24"/>
          <w:szCs w:val="24"/>
        </w:rPr>
        <w:t xml:space="preserve">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w:t>
      </w:r>
      <w:proofErr w:type="gramStart"/>
      <w:r w:rsidRPr="00584C9D">
        <w:rPr>
          <w:rFonts w:ascii="Times New Roman" w:hAnsi="Times New Roman"/>
          <w:sz w:val="24"/>
          <w:szCs w:val="24"/>
        </w:rPr>
        <w:t>дств пр</w:t>
      </w:r>
      <w:proofErr w:type="gramEnd"/>
      <w:r w:rsidRPr="00584C9D">
        <w:rPr>
          <w:rFonts w:ascii="Times New Roman" w:hAnsi="Times New Roman"/>
          <w:sz w:val="24"/>
          <w:szCs w:val="24"/>
        </w:rPr>
        <w:t xml:space="preserve">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 xml:space="preserve">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roofErr w:type="gramEnd"/>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.5. Покупатель обязан обеспечить подачу Грузового судна в пункт погрузки (налива) в течение 13 (тринадцать) календарных дней </w:t>
      </w:r>
      <w:proofErr w:type="gramStart"/>
      <w:r w:rsidR="00220AC3" w:rsidRPr="00584C9D">
        <w:rPr>
          <w:rFonts w:ascii="Times New Roman" w:hAnsi="Times New Roman"/>
          <w:sz w:val="24"/>
          <w:szCs w:val="24"/>
        </w:rPr>
        <w:t>с даты заключения</w:t>
      </w:r>
      <w:proofErr w:type="gramEnd"/>
      <w:r w:rsidR="00220AC3" w:rsidRPr="00584C9D">
        <w:rPr>
          <w:rFonts w:ascii="Times New Roman" w:hAnsi="Times New Roman"/>
          <w:sz w:val="24"/>
          <w:szCs w:val="24"/>
        </w:rPr>
        <w:t xml:space="preserve">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w:t>
      </w:r>
      <w:proofErr w:type="gramStart"/>
      <w:r w:rsidR="00220AC3" w:rsidRPr="00584C9D">
        <w:rPr>
          <w:rFonts w:ascii="Times New Roman" w:hAnsi="Times New Roman"/>
          <w:sz w:val="24"/>
          <w:szCs w:val="24"/>
        </w:rPr>
        <w:t xml:space="preserve">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w:t>
      </w:r>
      <w:r w:rsidR="00220AC3" w:rsidRPr="00584C9D">
        <w:rPr>
          <w:rFonts w:ascii="Times New Roman" w:hAnsi="Times New Roman"/>
          <w:sz w:val="24"/>
          <w:szCs w:val="24"/>
        </w:rPr>
        <w:lastRenderedPageBreak/>
        <w:t>грузоподъёмность на безопасную осадку, а также расчётное время прибытия (Е.Т.А.) за 72/48/24/12/6 часов до прибытия Грузового судна в пункт погрузки (налива).</w:t>
      </w:r>
      <w:proofErr w:type="gramEnd"/>
      <w:r w:rsidR="00220AC3" w:rsidRPr="00584C9D">
        <w:rPr>
          <w:rFonts w:ascii="Times New Roman" w:hAnsi="Times New Roman"/>
          <w:sz w:val="24"/>
          <w:szCs w:val="24"/>
        </w:rPr>
        <w:t xml:space="preserve">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w:t>
      </w:r>
      <w:proofErr w:type="spellStart"/>
      <w:r w:rsidR="00220AC3" w:rsidRPr="00584C9D">
        <w:rPr>
          <w:rFonts w:ascii="Times New Roman" w:hAnsi="Times New Roman"/>
          <w:sz w:val="24"/>
          <w:szCs w:val="24"/>
        </w:rPr>
        <w:t>ГОСТов</w:t>
      </w:r>
      <w:proofErr w:type="spellEnd"/>
      <w:r w:rsidR="00220AC3" w:rsidRPr="00584C9D">
        <w:rPr>
          <w:rFonts w:ascii="Times New Roman" w:hAnsi="Times New Roman"/>
          <w:sz w:val="24"/>
          <w:szCs w:val="24"/>
        </w:rPr>
        <w:t xml:space="preserve">,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w:t>
      </w:r>
      <w:proofErr w:type="gramStart"/>
      <w:r w:rsidR="00220AC3" w:rsidRPr="00584C9D">
        <w:rPr>
          <w:rFonts w:ascii="Times New Roman" w:hAnsi="Times New Roman"/>
          <w:sz w:val="24"/>
          <w:szCs w:val="24"/>
        </w:rPr>
        <w:t>расчёт</w:t>
      </w:r>
      <w:proofErr w:type="gramEnd"/>
      <w:r w:rsidR="00220AC3" w:rsidRPr="00584C9D">
        <w:rPr>
          <w:rFonts w:ascii="Times New Roman" w:hAnsi="Times New Roman"/>
          <w:sz w:val="24"/>
          <w:szCs w:val="24"/>
        </w:rPr>
        <w:t xml:space="preserve">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отгруженного</w:t>
      </w:r>
      <w:proofErr w:type="gramEnd"/>
      <w:r w:rsidRPr="00584C9D">
        <w:rPr>
          <w:rFonts w:ascii="Times New Roman" w:hAnsi="Times New Roman"/>
          <w:sz w:val="24"/>
          <w:szCs w:val="24"/>
        </w:rPr>
        <w:t xml:space="preserve">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w:t>
      </w:r>
      <w:proofErr w:type="spellStart"/>
      <w:r w:rsidRPr="00584C9D">
        <w:rPr>
          <w:rFonts w:ascii="Times New Roman" w:hAnsi="Times New Roman"/>
          <w:sz w:val="24"/>
          <w:szCs w:val="24"/>
        </w:rPr>
        <w:t>ГОСТами</w:t>
      </w:r>
      <w:proofErr w:type="spellEnd"/>
      <w:r w:rsidRPr="00584C9D">
        <w:rPr>
          <w:rFonts w:ascii="Times New Roman" w:hAnsi="Times New Roman"/>
          <w:sz w:val="24"/>
          <w:szCs w:val="24"/>
        </w:rPr>
        <w:t xml:space="preserve">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roofErr w:type="gramEnd"/>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w:t>
      </w:r>
      <w:proofErr w:type="gramStart"/>
      <w:r w:rsidR="00220AC3" w:rsidRPr="00584C9D">
        <w:rPr>
          <w:rFonts w:ascii="Times New Roman" w:hAnsi="Times New Roman"/>
          <w:sz w:val="24"/>
          <w:szCs w:val="24"/>
        </w:rPr>
        <w:t>с даты</w:t>
      </w:r>
      <w:proofErr w:type="gramEnd"/>
      <w:r w:rsidR="00220AC3" w:rsidRPr="00584C9D">
        <w:rPr>
          <w:rFonts w:ascii="Times New Roman" w:hAnsi="Times New Roman"/>
          <w:sz w:val="24"/>
          <w:szCs w:val="24"/>
        </w:rPr>
        <w:t xml:space="preserve">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w:t>
      </w:r>
      <w:proofErr w:type="gramEnd"/>
      <w:r w:rsidR="00220AC3" w:rsidRPr="00584C9D">
        <w:rPr>
          <w:rFonts w:ascii="Times New Roman" w:hAnsi="Times New Roman"/>
          <w:sz w:val="24"/>
          <w:szCs w:val="24"/>
        </w:rPr>
        <w:t xml:space="preserve">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w:t>
      </w:r>
      <w:proofErr w:type="gramStart"/>
      <w:r w:rsidR="00220AC3" w:rsidRPr="00584C9D">
        <w:rPr>
          <w:rFonts w:ascii="Times New Roman" w:hAnsi="Times New Roman"/>
          <w:sz w:val="24"/>
          <w:szCs w:val="24"/>
        </w:rPr>
        <w:t>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w:t>
      </w:r>
      <w:proofErr w:type="gramEnd"/>
      <w:r w:rsidR="00220AC3" w:rsidRPr="00584C9D">
        <w:rPr>
          <w:rFonts w:ascii="Times New Roman" w:hAnsi="Times New Roman"/>
          <w:sz w:val="24"/>
          <w:szCs w:val="24"/>
        </w:rPr>
        <w:t xml:space="preserve">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при приемке нефтепродуктов - методам измерения массы нефтепродуктов, установленным 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.6. Измерение качественных характеристик Товара, отбор проб и иные связанные с </w:t>
      </w:r>
      <w:r w:rsidR="00220AC3" w:rsidRPr="00584C9D">
        <w:rPr>
          <w:rFonts w:ascii="Times New Roman" w:hAnsi="Times New Roman"/>
          <w:sz w:val="24"/>
          <w:szCs w:val="24"/>
        </w:rPr>
        <w:lastRenderedPageBreak/>
        <w:t xml:space="preserve">этим действия должны производиться в порядке, установленном соответствующим </w:t>
      </w:r>
      <w:proofErr w:type="spellStart"/>
      <w:r w:rsidR="00220AC3" w:rsidRPr="00584C9D">
        <w:rPr>
          <w:rFonts w:ascii="Times New Roman" w:hAnsi="Times New Roman"/>
          <w:sz w:val="24"/>
          <w:szCs w:val="24"/>
        </w:rPr>
        <w:t>ГОСТом</w:t>
      </w:r>
      <w:proofErr w:type="spellEnd"/>
      <w:r w:rsidR="00220AC3" w:rsidRPr="00584C9D">
        <w:rPr>
          <w:rFonts w:ascii="Times New Roman" w:hAnsi="Times New Roman"/>
          <w:sz w:val="24"/>
          <w:szCs w:val="24"/>
        </w:rPr>
        <w:t xml:space="preserve">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w:t>
      </w:r>
      <w:proofErr w:type="gramStart"/>
      <w:r w:rsidR="00220AC3" w:rsidRPr="00584C9D">
        <w:rPr>
          <w:rFonts w:ascii="Times New Roman" w:hAnsi="Times New Roman"/>
          <w:sz w:val="24"/>
          <w:szCs w:val="24"/>
        </w:rPr>
        <w:t>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w:t>
      </w:r>
      <w:proofErr w:type="gramEnd"/>
      <w:r w:rsidR="00220AC3" w:rsidRPr="00584C9D">
        <w:rPr>
          <w:rFonts w:ascii="Times New Roman" w:hAnsi="Times New Roman"/>
          <w:sz w:val="24"/>
          <w:szCs w:val="24"/>
        </w:rPr>
        <w:t xml:space="preserve">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w:t>
      </w:r>
      <w:proofErr w:type="gramStart"/>
      <w:r w:rsidR="00220AC3" w:rsidRPr="00584C9D">
        <w:rPr>
          <w:rFonts w:ascii="Times New Roman" w:hAnsi="Times New Roman"/>
          <w:sz w:val="24"/>
          <w:szCs w:val="24"/>
        </w:rPr>
        <w:t>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w:t>
      </w:r>
      <w:proofErr w:type="gramEnd"/>
      <w:r w:rsidR="00220AC3" w:rsidRPr="00584C9D">
        <w:rPr>
          <w:rFonts w:ascii="Times New Roman" w:hAnsi="Times New Roman"/>
          <w:sz w:val="24"/>
          <w:szCs w:val="24"/>
        </w:rPr>
        <w:t xml:space="preserve">», утвержденной Постановлением Госарбитража при Совете Министров СССР № П-7 от 25.04.1966 в редакции от 14.11.1974, </w:t>
      </w:r>
      <w:r w:rsidR="00220AC3" w:rsidRPr="00584C9D">
        <w:rPr>
          <w:rFonts w:ascii="Times New Roman" w:hAnsi="Times New Roman"/>
          <w:sz w:val="24"/>
          <w:szCs w:val="24"/>
        </w:rPr>
        <w:lastRenderedPageBreak/>
        <w:t>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w:t>
      </w:r>
      <w:proofErr w:type="gramStart"/>
      <w:r w:rsidR="00220AC3" w:rsidRPr="00584C9D">
        <w:rPr>
          <w:rFonts w:ascii="Times New Roman" w:hAnsi="Times New Roman"/>
          <w:sz w:val="24"/>
          <w:szCs w:val="24"/>
        </w:rPr>
        <w:t>с даты обнаружения</w:t>
      </w:r>
      <w:proofErr w:type="gramEnd"/>
      <w:r w:rsidR="00220AC3" w:rsidRPr="00584C9D">
        <w:rPr>
          <w:rFonts w:ascii="Times New Roman" w:hAnsi="Times New Roman"/>
          <w:sz w:val="24"/>
          <w:szCs w:val="24"/>
        </w:rPr>
        <w:t xml:space="preserve">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proofErr w:type="gramStart"/>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w:t>
      </w:r>
      <w:proofErr w:type="gramEnd"/>
      <w:r w:rsidR="00220AC3" w:rsidRPr="00584C9D">
        <w:rPr>
          <w:rFonts w:ascii="Times New Roman" w:hAnsi="Times New Roman"/>
          <w:sz w:val="24"/>
          <w:szCs w:val="24"/>
        </w:rPr>
        <w:t xml:space="preserve">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станцию назначения. Сведения о ЗПУ предоставляются в случае, если их применение предусмотрено действующими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.12.4. </w:t>
      </w:r>
      <w:proofErr w:type="gramStart"/>
      <w:r w:rsidR="00220AC3" w:rsidRPr="00584C9D">
        <w:rPr>
          <w:rFonts w:ascii="Times New Roman" w:hAnsi="Times New Roman"/>
          <w:sz w:val="24"/>
          <w:szCs w:val="24"/>
        </w:rPr>
        <w:t>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proofErr w:type="gramEnd"/>
      <w:r w:rsidR="00220AC3" w:rsidRPr="00584C9D">
        <w:rPr>
          <w:rFonts w:ascii="Times New Roman" w:hAnsi="Times New Roman"/>
          <w:sz w:val="24"/>
          <w:szCs w:val="24"/>
        </w:rPr>
        <w:t xml:space="preserve">, не превышает предела относительной погрешности метода измерения массы (ГОСТ </w:t>
      </w:r>
      <w:proofErr w:type="gramStart"/>
      <w:r w:rsidR="00220AC3" w:rsidRPr="00584C9D">
        <w:rPr>
          <w:rFonts w:ascii="Times New Roman" w:hAnsi="Times New Roman"/>
          <w:sz w:val="24"/>
          <w:szCs w:val="24"/>
        </w:rPr>
        <w:t>Р</w:t>
      </w:r>
      <w:proofErr w:type="gramEnd"/>
      <w:r w:rsidR="00220AC3"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w:t>
      </w:r>
      <w:proofErr w:type="gramStart"/>
      <w:r w:rsidR="00220AC3" w:rsidRPr="00584C9D">
        <w:rPr>
          <w:rFonts w:ascii="Times New Roman" w:hAnsi="Times New Roman"/>
          <w:sz w:val="24"/>
          <w:szCs w:val="24"/>
        </w:rPr>
        <w:t>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w:t>
      </w:r>
      <w:proofErr w:type="gramStart"/>
      <w:r w:rsidRPr="00584C9D">
        <w:rPr>
          <w:rFonts w:ascii="Times New Roman" w:hAnsi="Times New Roman"/>
          <w:sz w:val="24"/>
          <w:szCs w:val="24"/>
        </w:rPr>
        <w:t>от</w:t>
      </w:r>
      <w:proofErr w:type="gramEnd"/>
      <w:r w:rsidRPr="00584C9D">
        <w:rPr>
          <w:rFonts w:ascii="Times New Roman" w:hAnsi="Times New Roman"/>
          <w:sz w:val="24"/>
          <w:szCs w:val="24"/>
        </w:rPr>
        <w:t xml:space="preserve"> указанных в сопроводительных документах, не подлежат 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.12.5. Окончательный анализ качества Товара проводится в согласованной </w:t>
      </w:r>
      <w:r w:rsidR="00220AC3" w:rsidRPr="00584C9D">
        <w:rPr>
          <w:rFonts w:ascii="Times New Roman" w:hAnsi="Times New Roman"/>
          <w:sz w:val="24"/>
          <w:szCs w:val="24"/>
        </w:rPr>
        <w:lastRenderedPageBreak/>
        <w:t xml:space="preserve">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w:t>
      </w:r>
      <w:proofErr w:type="gramStart"/>
      <w:r w:rsidR="00220AC3" w:rsidRPr="00584C9D">
        <w:rPr>
          <w:rFonts w:ascii="Times New Roman" w:hAnsi="Times New Roman"/>
          <w:sz w:val="24"/>
          <w:szCs w:val="24"/>
        </w:rPr>
        <w:t>с даты предъявления</w:t>
      </w:r>
      <w:proofErr w:type="gramEnd"/>
      <w:r w:rsidR="00220AC3" w:rsidRPr="00584C9D">
        <w:rPr>
          <w:rFonts w:ascii="Times New Roman" w:hAnsi="Times New Roman"/>
          <w:sz w:val="24"/>
          <w:szCs w:val="24"/>
        </w:rPr>
        <w:t xml:space="preserve">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w:t>
      </w:r>
      <w:proofErr w:type="gramStart"/>
      <w:r w:rsidR="00220AC3" w:rsidRPr="00584C9D">
        <w:rPr>
          <w:rFonts w:ascii="Times New Roman" w:hAnsi="Times New Roman"/>
          <w:sz w:val="24"/>
          <w:szCs w:val="24"/>
        </w:rPr>
        <w:t>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w:t>
      </w:r>
      <w:proofErr w:type="gramEnd"/>
      <w:r w:rsidR="00220AC3" w:rsidRPr="00584C9D">
        <w:rPr>
          <w:rFonts w:ascii="Times New Roman" w:hAnsi="Times New Roman"/>
          <w:sz w:val="24"/>
          <w:szCs w:val="24"/>
        </w:rPr>
        <w:t xml:space="preserve">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w:t>
      </w:r>
      <w:proofErr w:type="gramStart"/>
      <w:r w:rsidR="00220AC3" w:rsidRPr="00584C9D">
        <w:rPr>
          <w:rFonts w:ascii="Times New Roman" w:eastAsia="Times New Roman" w:hAnsi="Times New Roman"/>
          <w:sz w:val="24"/>
          <w:szCs w:val="24"/>
          <w:lang w:eastAsia="ru-RU"/>
        </w:rPr>
        <w:t>дств в п</w:t>
      </w:r>
      <w:proofErr w:type="gramEnd"/>
      <w:r w:rsidR="00220AC3" w:rsidRPr="00584C9D">
        <w:rPr>
          <w:rFonts w:ascii="Times New Roman" w:eastAsia="Times New Roman" w:hAnsi="Times New Roman"/>
          <w:sz w:val="24"/>
          <w:szCs w:val="24"/>
          <w:lang w:eastAsia="ru-RU"/>
        </w:rPr>
        <w:t>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w:t>
      </w:r>
      <w:proofErr w:type="gramStart"/>
      <w:r w:rsidR="00220AC3" w:rsidRPr="00584C9D">
        <w:rPr>
          <w:rFonts w:ascii="Times New Roman" w:hAnsi="Times New Roman"/>
          <w:sz w:val="24"/>
          <w:szCs w:val="24"/>
        </w:rPr>
        <w:t>о(</w:t>
      </w:r>
      <w:proofErr w:type="gramEnd"/>
      <w:r w:rsidR="00220AC3" w:rsidRPr="00584C9D">
        <w:rPr>
          <w:rFonts w:ascii="Times New Roman" w:hAnsi="Times New Roman"/>
          <w:sz w:val="24"/>
          <w:szCs w:val="24"/>
        </w:rPr>
        <w:t>их) Дополнительного(</w:t>
      </w:r>
      <w:proofErr w:type="spellStart"/>
      <w:r w:rsidR="00220AC3" w:rsidRPr="00584C9D">
        <w:rPr>
          <w:rFonts w:ascii="Times New Roman" w:hAnsi="Times New Roman"/>
          <w:sz w:val="24"/>
          <w:szCs w:val="24"/>
        </w:rPr>
        <w:t>ых</w:t>
      </w:r>
      <w:proofErr w:type="spellEnd"/>
      <w:r w:rsidR="00220AC3" w:rsidRPr="00584C9D">
        <w:rPr>
          <w:rFonts w:ascii="Times New Roman" w:hAnsi="Times New Roman"/>
          <w:sz w:val="24"/>
          <w:szCs w:val="24"/>
        </w:rPr>
        <w:t>) соглашения(</w:t>
      </w:r>
      <w:proofErr w:type="spellStart"/>
      <w:r w:rsidR="00220AC3" w:rsidRPr="00584C9D">
        <w:rPr>
          <w:rFonts w:ascii="Times New Roman" w:hAnsi="Times New Roman"/>
          <w:sz w:val="24"/>
          <w:szCs w:val="24"/>
        </w:rPr>
        <w:t>й</w:t>
      </w:r>
      <w:proofErr w:type="spellEnd"/>
      <w:r w:rsidR="00220AC3" w:rsidRPr="00584C9D">
        <w:rPr>
          <w:rFonts w:ascii="Times New Roman" w:hAnsi="Times New Roman"/>
          <w:sz w:val="24"/>
          <w:szCs w:val="24"/>
        </w:rPr>
        <w:t>)к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w:t>
      </w:r>
      <w:proofErr w:type="gramStart"/>
      <w:r w:rsidR="00220AC3" w:rsidRPr="00584C9D">
        <w:rPr>
          <w:rFonts w:ascii="Times New Roman" w:hAnsi="Times New Roman"/>
          <w:sz w:val="24"/>
          <w:szCs w:val="24"/>
        </w:rPr>
        <w:t>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w:t>
      </w:r>
      <w:proofErr w:type="gramEnd"/>
      <w:r w:rsidR="00220AC3" w:rsidRPr="00584C9D">
        <w:rPr>
          <w:rFonts w:ascii="Times New Roman" w:hAnsi="Times New Roman"/>
          <w:sz w:val="24"/>
          <w:szCs w:val="24"/>
        </w:rPr>
        <w:t xml:space="preserve">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lastRenderedPageBreak/>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w:t>
      </w:r>
      <w:proofErr w:type="gramStart"/>
      <w:r w:rsidR="00220AC3" w:rsidRPr="00584C9D">
        <w:rPr>
          <w:rFonts w:ascii="Times New Roman" w:hAnsi="Times New Roman"/>
          <w:sz w:val="24"/>
          <w:szCs w:val="24"/>
        </w:rPr>
        <w:t>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w:t>
      </w:r>
      <w:proofErr w:type="gramEnd"/>
      <w:r w:rsidR="00220AC3" w:rsidRPr="00584C9D">
        <w:rPr>
          <w:rFonts w:ascii="Times New Roman" w:hAnsi="Times New Roman"/>
          <w:sz w:val="24"/>
          <w:szCs w:val="24"/>
        </w:rPr>
        <w:t xml:space="preserve">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12</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proofErr w:type="gramEnd"/>
      <w:r w:rsidR="00260AA0" w:rsidRPr="00584C9D">
        <w:rPr>
          <w:rFonts w:ascii="Times New Roman" w:hAnsi="Times New Roman"/>
          <w:sz w:val="24"/>
          <w:szCs w:val="24"/>
        </w:rPr>
        <w:t xml:space="preserve">, </w:t>
      </w:r>
      <w:proofErr w:type="gramStart"/>
      <w:r w:rsidR="00260AA0" w:rsidRPr="00584C9D">
        <w:rPr>
          <w:rFonts w:ascii="Times New Roman" w:hAnsi="Times New Roman"/>
          <w:sz w:val="24"/>
          <w:szCs w:val="24"/>
        </w:rPr>
        <w:t>с взаимным уведомлением Клиринговой организации о такой договоренности.</w:t>
      </w:r>
      <w:proofErr w:type="gramEnd"/>
      <w:r w:rsidR="00260AA0" w:rsidRPr="00584C9D">
        <w:rPr>
          <w:rFonts w:ascii="Times New Roman" w:hAnsi="Times New Roman"/>
          <w:sz w:val="24"/>
          <w:szCs w:val="24"/>
        </w:rPr>
        <w:t xml:space="preserve"> </w:t>
      </w:r>
      <w:r w:rsidR="00FE59A2"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w:t>
      </w:r>
      <w:proofErr w:type="gramEnd"/>
      <w:r w:rsidR="00260AA0" w:rsidRPr="00584C9D">
        <w:rPr>
          <w:rFonts w:ascii="Times New Roman" w:hAnsi="Times New Roman"/>
          <w:sz w:val="24"/>
          <w:szCs w:val="24"/>
        </w:rPr>
        <w:t xml:space="preserve"> телеграмма и/или не </w:t>
      </w:r>
      <w:proofErr w:type="gramStart"/>
      <w:r w:rsidR="00260AA0" w:rsidRPr="00584C9D">
        <w:rPr>
          <w:rFonts w:ascii="Times New Roman" w:hAnsi="Times New Roman"/>
          <w:sz w:val="24"/>
          <w:szCs w:val="24"/>
        </w:rPr>
        <w:t>была</w:t>
      </w:r>
      <w:proofErr w:type="gramEnd"/>
      <w:r w:rsidR="00260AA0" w:rsidRPr="00584C9D">
        <w:rPr>
          <w:rFonts w:ascii="Times New Roman" w:hAnsi="Times New Roman"/>
          <w:sz w:val="24"/>
          <w:szCs w:val="24"/>
        </w:rPr>
        <w:t xml:space="preserve">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proofErr w:type="gramStart"/>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roofErr w:type="gramEnd"/>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задержки Покупателем выборки Товара при поставках на условиях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(три десятых) в день от стоимости не поставленного в срок Товара, но не более 5 (пяти) % от стоимости не поставленного в</w:t>
      </w:r>
      <w:proofErr w:type="gramEnd"/>
      <w:r w:rsidRPr="00584C9D">
        <w:rPr>
          <w:rFonts w:ascii="Times New Roman" w:hAnsi="Times New Roman"/>
          <w:sz w:val="24"/>
          <w:szCs w:val="24"/>
        </w:rPr>
        <w:t xml:space="preserve">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w:t>
      </w:r>
      <w:r w:rsidR="00220AC3" w:rsidRPr="00584C9D">
        <w:rPr>
          <w:rFonts w:ascii="Times New Roman" w:hAnsi="Times New Roman"/>
          <w:sz w:val="24"/>
          <w:szCs w:val="24"/>
        </w:rPr>
        <w:lastRenderedPageBreak/>
        <w:t>– вторая Сторона) обязательств по заключенному с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w:t>
      </w:r>
      <w:proofErr w:type="gramEnd"/>
      <w:r w:rsidR="00220AC3" w:rsidRPr="00584C9D">
        <w:rPr>
          <w:rFonts w:ascii="Times New Roman" w:hAnsi="Times New Roman"/>
          <w:sz w:val="24"/>
          <w:szCs w:val="24"/>
        </w:rPr>
        <w:t xml:space="preserve"> претензию о возмещении сумм, уплаченных первой Стороной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на 5 суток и менее – в размере 2 000 (две тысячи)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свыше 5 суток – в размере 5 000 (пять тысяч)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переадресовки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без согласия Поставщика или самовольного использования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которых была осуществлена поставка Товара, в любых целях, а равно, если Покупатель не обеспечил возврат порожнего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 на станцию назначения или допустил отправку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w:t>
      </w:r>
      <w:proofErr w:type="gram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на станцию приписки (погрузки/налива), а также неустойку в размере 10 000 (десять тысяч)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в сутки за разницу между нормативным и фактическим</w:t>
      </w:r>
      <w:proofErr w:type="gramEnd"/>
      <w:r w:rsidR="00220AC3" w:rsidRPr="00584C9D">
        <w:rPr>
          <w:rFonts w:ascii="Times New Roman" w:hAnsi="Times New Roman"/>
          <w:sz w:val="24"/>
          <w:szCs w:val="24"/>
        </w:rPr>
        <w:t xml:space="preserve"> сроками прибытия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roofErr w:type="gramStart"/>
      <w:r w:rsidRPr="00584C9D">
        <w:rPr>
          <w:rFonts w:ascii="Times New Roman" w:hAnsi="Times New Roman"/>
          <w:sz w:val="24"/>
          <w:szCs w:val="24"/>
        </w:rPr>
        <w:t>предусмотренный</w:t>
      </w:r>
      <w:proofErr w:type="gramEnd"/>
      <w:r w:rsidRPr="00584C9D">
        <w:rPr>
          <w:rFonts w:ascii="Times New Roman" w:hAnsi="Times New Roman"/>
          <w:sz w:val="24"/>
          <w:szCs w:val="24"/>
        </w:rPr>
        <w:t xml:space="preserve">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этом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в подтверждение указанных в настоящем пункте нарушений, Поставщик предъявляет Покупателю оформленные на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Акт общей формы (форма ГУ-23) и копию транспортной железнодорожной накладной на перевозку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За не установку заглушек на угловые и контрольные вентили, шаровые краны после выгрузки (слива) Товара </w:t>
      </w:r>
      <w:proofErr w:type="gramStart"/>
      <w:r w:rsidRPr="00584C9D">
        <w:rPr>
          <w:rFonts w:ascii="Times New Roman" w:hAnsi="Times New Roman"/>
          <w:sz w:val="24"/>
          <w:szCs w:val="24"/>
        </w:rPr>
        <w:t>из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Покупатель уплачивает Поставщику неустойку в размере 800 (восемьсот) рублей за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прибытия порожних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станцию назначения с актом о повреждении вагона (форма ВУ-25) Поставщик вправе потребовать от Покупателя уплаты стоимости ремонта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w:t>
      </w:r>
      <w:proofErr w:type="gramEnd"/>
      <w:r w:rsidR="00220AC3" w:rsidRPr="00584C9D">
        <w:rPr>
          <w:rFonts w:ascii="Times New Roman" w:hAnsi="Times New Roman"/>
          <w:sz w:val="24"/>
          <w:szCs w:val="24"/>
        </w:rPr>
        <w:t xml:space="preserve"> Покупатель также уплачивает Поставщику неустойку за непроизводительный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в размере 1 000 (Одна тысяча)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её в ремонте.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определяется на основании данных, указанных в актах форм ВУ-23М и ВУ-36М. </w:t>
      </w:r>
      <w:proofErr w:type="gramStart"/>
      <w:r w:rsidR="00220AC3" w:rsidRPr="00584C9D">
        <w:rPr>
          <w:rFonts w:ascii="Times New Roman" w:hAnsi="Times New Roman"/>
          <w:sz w:val="24"/>
          <w:szCs w:val="24"/>
        </w:rPr>
        <w:t>Покупатель обязан возместить Поставщику все расходы по ремонту и восстановлению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понесённых вследствие нарушения правил выгрузки/слива Товара (в т.ч. вследствие воздействия 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 паровой рубашкой открытым огнем), приведшего к повреждению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а также расходы на транспортировку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к месту ремонта и с места ремонта</w:t>
      </w:r>
      <w:proofErr w:type="gramEnd"/>
      <w:r w:rsidR="00220AC3" w:rsidRPr="00584C9D">
        <w:rPr>
          <w:rFonts w:ascii="Times New Roman" w:hAnsi="Times New Roman"/>
          <w:sz w:val="24"/>
          <w:szCs w:val="24"/>
        </w:rPr>
        <w:t xml:space="preserve"> на станцию приписки. При отгрузке Товара в </w:t>
      </w:r>
      <w:proofErr w:type="gramStart"/>
      <w:r w:rsidR="00220AC3" w:rsidRPr="00584C9D">
        <w:rPr>
          <w:rFonts w:ascii="Times New Roman" w:hAnsi="Times New Roman"/>
          <w:sz w:val="24"/>
          <w:szCs w:val="24"/>
        </w:rPr>
        <w:t>арендованных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цистернах) Покупатель возмещает Поставщику стоимость аренды за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При утрате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по обстоятельствам, за которые отвечает Покупатель (грузополучатель), а равно при невозможности восстановления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Покупатель оплачивает Поставщику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аналогичного типа.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определяется исходя из цены завода-изготовителя цистерн аналогичного типа, установленную на дату обнаружения утраты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нарушения Покупателем п. 6.13 настоящего Приложения Покупатель обязан по требованию Поставщика оплатить неустойку за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под очисткой в размере 2000 (две тысячи)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его под очисткой.</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этим, все расходы по очистке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оплате аренды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w:t>
      </w:r>
      <w:r w:rsidR="00220AC3" w:rsidRPr="00584C9D">
        <w:rPr>
          <w:rFonts w:ascii="Times New Roman" w:hAnsi="Times New Roman"/>
          <w:sz w:val="24"/>
          <w:szCs w:val="24"/>
        </w:rPr>
        <w:lastRenderedPageBreak/>
        <w:t xml:space="preserve">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Во всех остальных случаях действует претензионный порядок, предусматривающий 30-дневный срок рассмотрения претензии, считая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proofErr w:type="spellStart"/>
      <w:r w:rsidR="00220AC3" w:rsidRPr="00584C9D">
        <w:rPr>
          <w:b/>
          <w:bCs/>
          <w:sz w:val="24"/>
          <w:szCs w:val="24"/>
        </w:rPr>
        <w:t>Антикоррупционные</w:t>
      </w:r>
      <w:proofErr w:type="spellEnd"/>
      <w:r w:rsidR="00220AC3" w:rsidRPr="00584C9D">
        <w:rPr>
          <w:b/>
          <w:bCs/>
          <w:sz w:val="24"/>
          <w:szCs w:val="24"/>
        </w:rPr>
        <w:t xml:space="preserve">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.2. При исполнении своих обязательств по заключенному Договору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13</w:t>
      </w:r>
      <w:r w:rsidR="00220AC3" w:rsidRPr="00584C9D">
        <w:rPr>
          <w:rFonts w:ascii="Times New Roman" w:hAnsi="Times New Roman"/>
          <w:sz w:val="24"/>
          <w:szCs w:val="24"/>
        </w:rPr>
        <w:t xml:space="preserve">.5. </w:t>
      </w:r>
      <w:proofErr w:type="gramStart"/>
      <w:r w:rsidR="00220AC3" w:rsidRPr="00584C9D">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w:t>
      </w:r>
      <w:proofErr w:type="spellStart"/>
      <w:r w:rsidR="00220AC3" w:rsidRPr="00584C9D">
        <w:rPr>
          <w:rFonts w:ascii="Times New Roman" w:hAnsi="Times New Roman"/>
          <w:sz w:val="24"/>
          <w:szCs w:val="24"/>
        </w:rPr>
        <w:t>аффилированными</w:t>
      </w:r>
      <w:proofErr w:type="spellEnd"/>
      <w:r w:rsidR="00220AC3" w:rsidRPr="00584C9D">
        <w:rPr>
          <w:rFonts w:ascii="Times New Roman" w:hAnsi="Times New Roman"/>
          <w:sz w:val="24"/>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w:t>
      </w:r>
      <w:proofErr w:type="gramEnd"/>
      <w:r w:rsidR="00220AC3" w:rsidRPr="00584C9D">
        <w:rPr>
          <w:rFonts w:ascii="Times New Roman" w:hAnsi="Times New Roman"/>
          <w:sz w:val="24"/>
          <w:szCs w:val="24"/>
        </w:rPr>
        <w:t xml:space="preserve">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.8. Стороны признают, что их возможные неправомерные действия и нарушение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w:t>
      </w:r>
      <w:proofErr w:type="gramStart"/>
      <w:r w:rsidR="00220AC3" w:rsidRPr="00584C9D">
        <w:rPr>
          <w:rFonts w:ascii="Times New Roman" w:hAnsi="Times New Roman"/>
          <w:sz w:val="24"/>
          <w:szCs w:val="24"/>
        </w:rPr>
        <w:t xml:space="preserve">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roofErr w:type="gramEnd"/>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w:t>
      </w:r>
      <w:proofErr w:type="gramStart"/>
      <w:r w:rsidRPr="00584C9D">
        <w:rPr>
          <w:rFonts w:ascii="Times New Roman" w:hAnsi="Times New Roman"/>
          <w:sz w:val="24"/>
          <w:szCs w:val="24"/>
        </w:rPr>
        <w:t>торгах</w:t>
      </w:r>
      <w:proofErr w:type="gramEnd"/>
      <w:r w:rsidRPr="00584C9D">
        <w:rPr>
          <w:rFonts w:ascii="Times New Roman" w:hAnsi="Times New Roman"/>
          <w:sz w:val="24"/>
          <w:szCs w:val="24"/>
        </w:rPr>
        <w:t xml:space="preserve">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w:t>
      </w:r>
      <w:r w:rsidRPr="00584C9D">
        <w:rPr>
          <w:rFonts w:ascii="Times New Roman" w:hAnsi="Times New Roman"/>
          <w:sz w:val="24"/>
          <w:szCs w:val="24"/>
        </w:rPr>
        <w:lastRenderedPageBreak/>
        <w:t>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E4565" w:rsidRDefault="00AE4565">
      <w:pPr>
        <w:rPr>
          <w:rFonts w:ascii="Times New Roman" w:hAnsi="Times New Roman"/>
          <w:spacing w:val="-1"/>
          <w:sz w:val="24"/>
          <w:szCs w:val="24"/>
        </w:rPr>
      </w:pPr>
      <w:r>
        <w:rPr>
          <w:rFonts w:ascii="Times New Roman" w:hAnsi="Times New Roman"/>
          <w:spacing w:val="-1"/>
          <w:sz w:val="24"/>
          <w:szCs w:val="24"/>
        </w:rPr>
        <w:br w:type="page"/>
      </w: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426779">
          <w:footerReference w:type="default" r:id="rId9"/>
          <w:pgSz w:w="11910" w:h="16840"/>
          <w:pgMar w:top="1134" w:right="850" w:bottom="1418" w:left="1701" w:header="0" w:footer="226" w:gutter="0"/>
          <w:cols w:space="720"/>
          <w:titlePg/>
          <w:docGrid w:linePitch="299"/>
        </w:sect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w:t>
      </w:r>
      <w:proofErr w:type="gramEnd"/>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lastRenderedPageBreak/>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 xml:space="preserve">.1 Приложения № 10 к Спецификации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w:t>
      </w:r>
      <w:proofErr w:type="gramStart"/>
      <w:r w:rsidRPr="00584C9D">
        <w:rPr>
          <w:rFonts w:ascii="Times New Roman" w:hAnsi="Times New Roman"/>
          <w:sz w:val="24"/>
          <w:szCs w:val="24"/>
        </w:rPr>
        <w:t>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proofErr w:type="gramEnd"/>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proofErr w:type="gramStart"/>
      <w:r w:rsidRPr="00584C9D">
        <w:rPr>
          <w:rFonts w:ascii="Times New Roman" w:hAnsi="Times New Roman"/>
          <w:spacing w:val="-1"/>
          <w:sz w:val="24"/>
          <w:szCs w:val="24"/>
        </w:rPr>
        <w:t>Сторона</w:t>
      </w:r>
      <w:proofErr w:type="gramEnd"/>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proofErr w:type="gramStart"/>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proofErr w:type="gramEnd"/>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lastRenderedPageBreak/>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w:t>
      </w:r>
      <w:r w:rsidR="00AE4565" w:rsidRPr="003D3322">
        <w:rPr>
          <w:rFonts w:ascii="Times New Roman" w:hAnsi="Times New Roman"/>
          <w:spacing w:val="-1"/>
          <w:sz w:val="24"/>
          <w:szCs w:val="24"/>
        </w:rPr>
        <w:t xml:space="preserve">                                        </w:t>
      </w:r>
      <w:r w:rsidR="009F2FC0" w:rsidRPr="003D3322">
        <w:rPr>
          <w:rFonts w:ascii="Times New Roman" w:hAnsi="Times New Roman"/>
          <w:spacing w:val="-1"/>
          <w:sz w:val="24"/>
          <w:szCs w:val="24"/>
        </w:rPr>
        <w:t xml:space="preserve">  </w:t>
      </w:r>
      <w:r w:rsidR="00AE4565"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и других расходов по организации транспортировки.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Настоящее Дополнительное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w:t>
      </w:r>
      <w:proofErr w:type="gramStart"/>
      <w:r w:rsidRPr="00584C9D">
        <w:rPr>
          <w:rFonts w:ascii="Times New Roman" w:hAnsi="Times New Roman"/>
          <w:sz w:val="24"/>
          <w:szCs w:val="24"/>
        </w:rPr>
        <w:t xml:space="preserve"> .</w:t>
      </w:r>
      <w:proofErr w:type="gramEnd"/>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w:t>
      </w:r>
      <w:r w:rsidR="009F2FC0" w:rsidRPr="003D3322">
        <w:rPr>
          <w:rFonts w:ascii="Times New Roman" w:hAnsi="Times New Roman"/>
          <w:spacing w:val="-1"/>
          <w:sz w:val="24"/>
          <w:szCs w:val="24"/>
        </w:rPr>
        <w:t xml:space="preserve">                                          </w:t>
      </w:r>
      <w:r w:rsidR="009F2FC0">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w:t>
      </w:r>
      <w:r w:rsidR="00F03732">
        <w:rPr>
          <w:rFonts w:ascii="Times New Roman" w:hAnsi="Times New Roman"/>
          <w:spacing w:val="-1"/>
          <w:sz w:val="24"/>
          <w:szCs w:val="24"/>
        </w:rPr>
        <w:t>ице_____________________</w:t>
      </w:r>
      <w:proofErr w:type="spellEnd"/>
      <w:r w:rsidR="00F03732">
        <w:rPr>
          <w:rFonts w:ascii="Times New Roman" w:hAnsi="Times New Roman"/>
          <w:spacing w:val="-1"/>
          <w:sz w:val="24"/>
          <w:szCs w:val="24"/>
        </w:rPr>
        <w:t>,</w:t>
      </w:r>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w:t>
      </w:r>
      <w:proofErr w:type="gramStart"/>
      <w:r w:rsidRPr="00584C9D">
        <w:rPr>
          <w:rFonts w:ascii="Times New Roman" w:hAnsi="Times New Roman"/>
          <w:sz w:val="24"/>
          <w:szCs w:val="24"/>
        </w:rPr>
        <w:t>-о</w:t>
      </w:r>
      <w:proofErr w:type="gramEnd"/>
      <w:r w:rsidRPr="00584C9D">
        <w:rPr>
          <w:rFonts w:ascii="Times New Roman" w:hAnsi="Times New Roman"/>
          <w:sz w:val="24"/>
          <w:szCs w:val="24"/>
        </w:rPr>
        <w:t>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заключается на </w:t>
      </w:r>
      <w:proofErr w:type="spellStart"/>
      <w:r w:rsidRPr="00584C9D">
        <w:rPr>
          <w:rFonts w:ascii="Times New Roman" w:hAnsi="Times New Roman"/>
          <w:sz w:val="24"/>
          <w:szCs w:val="24"/>
        </w:rPr>
        <w:t>срок_______________</w:t>
      </w:r>
      <w:proofErr w:type="spellEnd"/>
      <w:r w:rsidRPr="00584C9D">
        <w:rPr>
          <w:rFonts w:ascii="Times New Roman" w:hAnsi="Times New Roman"/>
          <w:sz w:val="24"/>
          <w:szCs w:val="24"/>
        </w:rPr>
        <w:t>.</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w:t>
      </w:r>
      <w:r w:rsidR="009F2FC0" w:rsidRPr="00D5279B">
        <w:rPr>
          <w:rFonts w:ascii="Times New Roman" w:hAnsi="Times New Roman"/>
          <w:spacing w:val="-1"/>
          <w:sz w:val="24"/>
          <w:szCs w:val="24"/>
        </w:rPr>
        <w:t xml:space="preserve">                            </w:t>
      </w:r>
      <w:r w:rsidR="009F2FC0">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sidR="00EF63A6">
        <w:rPr>
          <w:rFonts w:ascii="Times New Roman" w:hAnsi="Times New Roman"/>
          <w:sz w:val="24"/>
          <w:szCs w:val="24"/>
        </w:rPr>
        <w:t>3</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860A8D" w:rsidRDefault="000156C2"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0156C2" w:rsidRPr="00584C9D" w:rsidRDefault="000156C2"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proofErr w:type="gramStart"/>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w:t>
      </w:r>
      <w:proofErr w:type="spellStart"/>
      <w:r>
        <w:rPr>
          <w:sz w:val="24"/>
          <w:szCs w:val="24"/>
        </w:rPr>
        <w:t>Газпром</w:t>
      </w:r>
      <w:r w:rsidRPr="00E97312">
        <w:rPr>
          <w:sz w:val="24"/>
          <w:szCs w:val="24"/>
        </w:rPr>
        <w:t>нефть</w:t>
      </w:r>
      <w:r>
        <w:rPr>
          <w:sz w:val="24"/>
          <w:szCs w:val="24"/>
        </w:rPr>
        <w:t>-БМ</w:t>
      </w:r>
      <w:proofErr w:type="spellEnd"/>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proofErr w:type="gramEnd"/>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 xml:space="preserve">при этом считаются дата и номер Выписки, выданной и подписанной Биржей. Иные, кроме прямо </w:t>
      </w:r>
      <w:proofErr w:type="gramStart"/>
      <w:r>
        <w:rPr>
          <w:sz w:val="24"/>
          <w:szCs w:val="24"/>
        </w:rPr>
        <w:t>указанных</w:t>
      </w:r>
      <w:proofErr w:type="gramEnd"/>
      <w:r>
        <w:rPr>
          <w:sz w:val="24"/>
          <w:szCs w:val="24"/>
        </w:rPr>
        <w:t xml:space="preserve">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proofErr w:type="gramStart"/>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w:t>
      </w:r>
      <w:proofErr w:type="spellStart"/>
      <w:r w:rsidRPr="00C464D4">
        <w:rPr>
          <w:sz w:val="24"/>
          <w:szCs w:val="24"/>
        </w:rPr>
        <w:t>внутрироссийском</w:t>
      </w:r>
      <w:proofErr w:type="spellEnd"/>
      <w:r w:rsidRPr="00C464D4">
        <w:rPr>
          <w:sz w:val="24"/>
          <w:szCs w:val="24"/>
        </w:rPr>
        <w:t xml:space="preserve">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w:t>
      </w:r>
      <w:proofErr w:type="gramEnd"/>
      <w:r w:rsidRPr="00C464D4">
        <w:rPr>
          <w:sz w:val="24"/>
          <w:szCs w:val="24"/>
        </w:rPr>
        <w:t xml:space="preserve">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w:t>
      </w:r>
      <w:proofErr w:type="gramStart"/>
      <w:r>
        <w:rPr>
          <w:sz w:val="24"/>
          <w:szCs w:val="24"/>
        </w:rPr>
        <w:t xml:space="preserve">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proofErr w:type="gramEnd"/>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proofErr w:type="gramStart"/>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w:t>
      </w:r>
      <w:proofErr w:type="gramEnd"/>
      <w:r w:rsidRPr="00C157B3">
        <w:rPr>
          <w:sz w:val="24"/>
          <w:szCs w:val="24"/>
        </w:rPr>
        <w:t xml:space="preserve"> </w:t>
      </w:r>
      <w:proofErr w:type="gramStart"/>
      <w:r w:rsidRPr="00C157B3">
        <w:rPr>
          <w:sz w:val="24"/>
          <w:szCs w:val="24"/>
        </w:rPr>
        <w:t>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roofErr w:type="gramEnd"/>
    </w:p>
    <w:p w:rsidR="000156C2" w:rsidRPr="001B57CC" w:rsidRDefault="000156C2" w:rsidP="000156C2">
      <w:pPr>
        <w:pStyle w:val="a9"/>
        <w:spacing w:before="120"/>
        <w:ind w:left="0" w:firstLine="340"/>
        <w:jc w:val="both"/>
        <w:rPr>
          <w:sz w:val="24"/>
          <w:szCs w:val="24"/>
        </w:rPr>
      </w:pPr>
      <w:r>
        <w:rPr>
          <w:sz w:val="24"/>
          <w:szCs w:val="24"/>
        </w:rPr>
        <w:t xml:space="preserve">1.6. </w:t>
      </w:r>
      <w:proofErr w:type="gramStart"/>
      <w:r>
        <w:rPr>
          <w:sz w:val="24"/>
          <w:szCs w:val="24"/>
        </w:rPr>
        <w:t xml:space="preserve">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w:t>
      </w:r>
      <w:proofErr w:type="gramEnd"/>
      <w:r w:rsidRPr="00E5493E">
        <w:rPr>
          <w:sz w:val="24"/>
          <w:szCs w:val="24"/>
        </w:rPr>
        <w:t xml:space="preserve">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Возврат излишне уплаченных Покупателем Поставщику сре</w:t>
      </w:r>
      <w:proofErr w:type="gramStart"/>
      <w:r w:rsidRPr="008B3434">
        <w:rPr>
          <w:sz w:val="24"/>
          <w:szCs w:val="24"/>
        </w:rPr>
        <w:t>дств пр</w:t>
      </w:r>
      <w:proofErr w:type="gramEnd"/>
      <w:r w:rsidRPr="008B3434">
        <w:rPr>
          <w:sz w:val="24"/>
          <w:szCs w:val="24"/>
        </w:rPr>
        <w:t xml:space="preserve">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w:t>
      </w:r>
      <w:proofErr w:type="gramStart"/>
      <w:r>
        <w:rPr>
          <w:sz w:val="24"/>
          <w:szCs w:val="24"/>
        </w:rPr>
        <w:t xml:space="preserve">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roofErr w:type="gramEnd"/>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r>
        <w:rPr>
          <w:sz w:val="24"/>
          <w:szCs w:val="24"/>
        </w:rPr>
        <w:t>2.1.1</w:t>
      </w:r>
      <w:proofErr w:type="gramStart"/>
      <w:r>
        <w:rPr>
          <w:sz w:val="24"/>
          <w:szCs w:val="24"/>
        </w:rPr>
        <w:t xml:space="preserve"> </w:t>
      </w:r>
      <w:r w:rsidRPr="00012603">
        <w:rPr>
          <w:sz w:val="24"/>
          <w:szCs w:val="24"/>
        </w:rPr>
        <w:t>В</w:t>
      </w:r>
      <w:proofErr w:type="gramEnd"/>
      <w:r w:rsidRPr="00012603">
        <w:rPr>
          <w:sz w:val="24"/>
          <w:szCs w:val="24"/>
        </w:rPr>
        <w:t xml:space="preserve">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0156C2" w:rsidRPr="00634F8B" w:rsidRDefault="000156C2" w:rsidP="000156C2">
      <w:pPr>
        <w:pStyle w:val="a9"/>
        <w:spacing w:before="120"/>
        <w:ind w:left="0" w:firstLine="340"/>
        <w:jc w:val="both"/>
        <w:rPr>
          <w:sz w:val="24"/>
          <w:szCs w:val="24"/>
        </w:rPr>
      </w:pPr>
      <w:r w:rsidRPr="00634F8B">
        <w:rPr>
          <w:sz w:val="24"/>
          <w:szCs w:val="24"/>
        </w:rPr>
        <w:t xml:space="preserve">2.1.2. </w:t>
      </w:r>
      <w:proofErr w:type="gramStart"/>
      <w:r w:rsidRPr="00634F8B">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w:t>
      </w:r>
      <w:proofErr w:type="gramEnd"/>
      <w:r w:rsidRPr="00634F8B">
        <w:rPr>
          <w:sz w:val="24"/>
          <w:szCs w:val="24"/>
        </w:rPr>
        <w:t xml:space="preserve">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w:t>
      </w:r>
      <w:proofErr w:type="gramStart"/>
      <w:r w:rsidRPr="002E0086">
        <w:rPr>
          <w:sz w:val="24"/>
          <w:szCs w:val="24"/>
        </w:rPr>
        <w:t>с даты направления</w:t>
      </w:r>
      <w:proofErr w:type="gramEnd"/>
      <w:r w:rsidRPr="002E0086">
        <w:rPr>
          <w:sz w:val="24"/>
          <w:szCs w:val="24"/>
        </w:rPr>
        <w:t xml:space="preserve">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 xml:space="preserve">2.2.1. </w:t>
      </w:r>
      <w:proofErr w:type="gramStart"/>
      <w:r w:rsidRPr="00634F8B">
        <w:rPr>
          <w:sz w:val="24"/>
          <w:szCs w:val="24"/>
        </w:rPr>
        <w:t>После</w:t>
      </w:r>
      <w:r>
        <w:rPr>
          <w:sz w:val="24"/>
          <w:szCs w:val="24"/>
        </w:rPr>
        <w:t xml:space="preserve"> заключения Договора (в случае оказания Услуги Поставщиком по п.1.3.</w:t>
      </w:r>
      <w:proofErr w:type="gramEnd"/>
      <w:r>
        <w:rPr>
          <w:sz w:val="24"/>
          <w:szCs w:val="24"/>
        </w:rPr>
        <w:t xml:space="preserve"> </w:t>
      </w:r>
      <w:proofErr w:type="gramStart"/>
      <w:r>
        <w:rPr>
          <w:sz w:val="24"/>
          <w:szCs w:val="24"/>
        </w:rPr>
        <w:t>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w:t>
      </w:r>
      <w:proofErr w:type="gramEnd"/>
      <w:r w:rsidRPr="00634F8B">
        <w:rPr>
          <w:sz w:val="24"/>
          <w:szCs w:val="24"/>
        </w:rPr>
        <w:t xml:space="preserve">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w:t>
      </w:r>
      <w:proofErr w:type="gramStart"/>
      <w:r w:rsidRPr="00634F8B">
        <w:rPr>
          <w:sz w:val="24"/>
          <w:szCs w:val="24"/>
        </w:rPr>
        <w:t xml:space="preserve">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w:t>
      </w:r>
      <w:proofErr w:type="gramEnd"/>
      <w:r w:rsidRPr="00634F8B">
        <w:rPr>
          <w:sz w:val="24"/>
          <w:szCs w:val="24"/>
        </w:rPr>
        <w:t xml:space="preserve">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w:t>
      </w:r>
      <w:proofErr w:type="gramStart"/>
      <w:r w:rsidRPr="00634F8B">
        <w:rPr>
          <w:sz w:val="24"/>
          <w:szCs w:val="24"/>
        </w:rPr>
        <w:t>с даты</w:t>
      </w:r>
      <w:proofErr w:type="gramEnd"/>
      <w:r w:rsidRPr="00634F8B">
        <w:rPr>
          <w:sz w:val="24"/>
          <w:szCs w:val="24"/>
        </w:rPr>
        <w:t xml:space="preserve">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 xml:space="preserve">При перевозке Товара автомобильным транспортом на условиях </w:t>
      </w:r>
      <w:proofErr w:type="spellStart"/>
      <w:r w:rsidRPr="002E0086">
        <w:rPr>
          <w:rFonts w:ascii="Times New Roman" w:hAnsi="Times New Roman"/>
          <w:sz w:val="24"/>
          <w:szCs w:val="24"/>
          <w:u w:val="single"/>
        </w:rPr>
        <w:t>самовывоза</w:t>
      </w:r>
      <w:proofErr w:type="spellEnd"/>
      <w:r w:rsidRPr="002E0086">
        <w:rPr>
          <w:rFonts w:ascii="Times New Roman" w:hAnsi="Times New Roman"/>
          <w:sz w:val="24"/>
          <w:szCs w:val="24"/>
          <w:u w:val="single"/>
        </w:rPr>
        <w:t xml:space="preserve">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 xml:space="preserve">2.3.1. В течение 3 (трех) дней </w:t>
      </w:r>
      <w:proofErr w:type="gramStart"/>
      <w:r w:rsidRPr="002E0086">
        <w:rPr>
          <w:sz w:val="24"/>
          <w:szCs w:val="24"/>
        </w:rPr>
        <w:t>с даты Договора</w:t>
      </w:r>
      <w:proofErr w:type="gramEnd"/>
      <w:r w:rsidRPr="002E0086">
        <w:rPr>
          <w:sz w:val="24"/>
          <w:szCs w:val="24"/>
        </w:rPr>
        <w:t xml:space="preserve">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w:t>
      </w:r>
      <w:proofErr w:type="gramStart"/>
      <w:r w:rsidRPr="002E0086">
        <w:rPr>
          <w:sz w:val="24"/>
          <w:szCs w:val="24"/>
        </w:rPr>
        <w:t xml:space="preserve">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w:t>
      </w:r>
      <w:proofErr w:type="gramEnd"/>
      <w:r w:rsidRPr="002E0086">
        <w:rPr>
          <w:sz w:val="24"/>
          <w:szCs w:val="24"/>
        </w:rPr>
        <w:t xml:space="preserve">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xml:space="preserve">. </w:t>
      </w:r>
      <w:proofErr w:type="gramStart"/>
      <w:r w:rsidRPr="002E0086">
        <w:rPr>
          <w:sz w:val="24"/>
          <w:szCs w:val="24"/>
        </w:rPr>
        <w:t>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w:t>
      </w:r>
      <w:proofErr w:type="gramEnd"/>
      <w:r w:rsidRPr="002E0086">
        <w:rPr>
          <w:sz w:val="24"/>
          <w:szCs w:val="24"/>
        </w:rPr>
        <w:t xml:space="preserve">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proofErr w:type="gramStart"/>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w:t>
      </w:r>
      <w:proofErr w:type="gramEnd"/>
      <w:r w:rsidRPr="002E0086">
        <w:rPr>
          <w:sz w:val="24"/>
          <w:szCs w:val="24"/>
        </w:rPr>
        <w:t xml:space="preserve">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w:t>
      </w:r>
      <w:proofErr w:type="spellStart"/>
      <w:r w:rsidRPr="002E0086">
        <w:rPr>
          <w:rFonts w:ascii="Times New Roman" w:eastAsia="Times New Roman" w:hAnsi="Times New Roman" w:cs="Times New Roman"/>
          <w:color w:val="000000" w:themeColor="text1"/>
          <w:sz w:val="24"/>
          <w:szCs w:val="24"/>
        </w:rPr>
        <w:t>Газпромнефть-ОНПЗ</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w:t>
      </w:r>
      <w:proofErr w:type="spellStart"/>
      <w:r w:rsidRPr="002E0086">
        <w:rPr>
          <w:rFonts w:ascii="Times New Roman" w:eastAsia="Times New Roman" w:hAnsi="Times New Roman" w:cs="Times New Roman"/>
          <w:color w:val="000000" w:themeColor="text1"/>
          <w:sz w:val="24"/>
          <w:szCs w:val="24"/>
        </w:rPr>
        <w:t>ГПН-Логистика</w:t>
      </w:r>
      <w:proofErr w:type="spellEnd"/>
      <w:r w:rsidRPr="002E0086">
        <w:rPr>
          <w:rFonts w:ascii="Times New Roman" w:eastAsia="Times New Roman" w:hAnsi="Times New Roman" w:cs="Times New Roman"/>
          <w:color w:val="000000" w:themeColor="text1"/>
          <w:sz w:val="24"/>
          <w:szCs w:val="24"/>
        </w:rPr>
        <w:t xml:space="preserve">" находящийся по адресу: 644040, г. Омск, пр. </w:t>
      </w:r>
      <w:proofErr w:type="gramStart"/>
      <w:r w:rsidRPr="002E0086">
        <w:rPr>
          <w:rFonts w:ascii="Times New Roman" w:eastAsia="Times New Roman" w:hAnsi="Times New Roman" w:cs="Times New Roman"/>
          <w:color w:val="000000" w:themeColor="text1"/>
          <w:sz w:val="24"/>
          <w:szCs w:val="24"/>
        </w:rPr>
        <w:t>Губкина, д.1;</w:t>
      </w:r>
      <w:proofErr w:type="gramEnd"/>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proofErr w:type="gramStart"/>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w:t>
      </w:r>
      <w:proofErr w:type="spellStart"/>
      <w:r w:rsidRPr="002E0086">
        <w:rPr>
          <w:rFonts w:ascii="Times New Roman" w:eastAsia="Times New Roman" w:hAnsi="Times New Roman" w:cs="Times New Roman"/>
          <w:color w:val="000000" w:themeColor="text1"/>
          <w:sz w:val="24"/>
          <w:szCs w:val="24"/>
        </w:rPr>
        <w:t>Славнефть-ЯНОС</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w:t>
      </w:r>
      <w:proofErr w:type="spellStart"/>
      <w:r w:rsidRPr="002E0086">
        <w:rPr>
          <w:rFonts w:ascii="Times New Roman" w:eastAsia="Times New Roman" w:hAnsi="Times New Roman" w:cs="Times New Roman"/>
          <w:color w:val="000000" w:themeColor="text1"/>
          <w:sz w:val="24"/>
          <w:szCs w:val="24"/>
        </w:rPr>
        <w:t>Славнефть</w:t>
      </w:r>
      <w:proofErr w:type="spellEnd"/>
      <w:r w:rsidRPr="002E0086">
        <w:rPr>
          <w:rFonts w:ascii="Times New Roman" w:eastAsia="Times New Roman" w:hAnsi="Times New Roman" w:cs="Times New Roman"/>
          <w:color w:val="000000" w:themeColor="text1"/>
          <w:sz w:val="24"/>
          <w:szCs w:val="24"/>
        </w:rPr>
        <w:t xml:space="preserve">",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w:t>
      </w:r>
      <w:proofErr w:type="spellStart"/>
      <w:r w:rsidRPr="002E0086">
        <w:rPr>
          <w:rFonts w:ascii="Times New Roman" w:eastAsia="Times New Roman" w:hAnsi="Times New Roman" w:cs="Times New Roman"/>
          <w:color w:val="000000" w:themeColor="text1"/>
          <w:sz w:val="24"/>
          <w:szCs w:val="24"/>
        </w:rPr>
        <w:t>факсовые</w:t>
      </w:r>
      <w:proofErr w:type="spellEnd"/>
      <w:r w:rsidRPr="002E0086">
        <w:rPr>
          <w:rFonts w:ascii="Times New Roman" w:eastAsia="Times New Roman" w:hAnsi="Times New Roman" w:cs="Times New Roman"/>
          <w:color w:val="000000" w:themeColor="text1"/>
          <w:sz w:val="24"/>
          <w:szCs w:val="24"/>
        </w:rPr>
        <w:t xml:space="preserve"> реестры имеют юридическую силу, равную оригиналам;</w:t>
      </w:r>
      <w:proofErr w:type="gramEnd"/>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w:t>
      </w:r>
      <w:proofErr w:type="spellStart"/>
      <w:r w:rsidRPr="002E0086">
        <w:rPr>
          <w:rFonts w:ascii="Times New Roman" w:eastAsia="Times New Roman" w:hAnsi="Times New Roman" w:cs="Times New Roman"/>
          <w:color w:val="000000" w:themeColor="text1"/>
          <w:sz w:val="24"/>
          <w:szCs w:val="24"/>
        </w:rPr>
        <w:t>Газпромнефть-МНПЗ</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w:t>
      </w:r>
      <w:proofErr w:type="spellStart"/>
      <w:r w:rsidRPr="002E0086">
        <w:rPr>
          <w:rFonts w:ascii="Times New Roman" w:eastAsia="Times New Roman" w:hAnsi="Times New Roman" w:cs="Times New Roman"/>
          <w:color w:val="000000" w:themeColor="text1"/>
          <w:sz w:val="24"/>
          <w:szCs w:val="24"/>
        </w:rPr>
        <w:t>ГПН-Логистика</w:t>
      </w:r>
      <w:proofErr w:type="spellEnd"/>
      <w:r w:rsidRPr="002E0086">
        <w:rPr>
          <w:rFonts w:ascii="Times New Roman" w:eastAsia="Times New Roman" w:hAnsi="Times New Roman" w:cs="Times New Roman"/>
          <w:color w:val="000000" w:themeColor="text1"/>
          <w:sz w:val="24"/>
          <w:szCs w:val="24"/>
        </w:rPr>
        <w:t xml:space="preserve">", находящийся по адресу: 109429, г. Москва, 2-ой квартал </w:t>
      </w:r>
      <w:proofErr w:type="spellStart"/>
      <w:r w:rsidRPr="002E0086">
        <w:rPr>
          <w:rFonts w:ascii="Times New Roman" w:eastAsia="Times New Roman" w:hAnsi="Times New Roman" w:cs="Times New Roman"/>
          <w:color w:val="000000" w:themeColor="text1"/>
          <w:sz w:val="24"/>
          <w:szCs w:val="24"/>
        </w:rPr>
        <w:t>Капотни</w:t>
      </w:r>
      <w:proofErr w:type="spellEnd"/>
      <w:r w:rsidRPr="002E0086">
        <w:rPr>
          <w:rFonts w:ascii="Times New Roman" w:eastAsia="Times New Roman" w:hAnsi="Times New Roman" w:cs="Times New Roman"/>
          <w:color w:val="000000" w:themeColor="text1"/>
          <w:sz w:val="24"/>
          <w:szCs w:val="24"/>
        </w:rPr>
        <w:t>, д.1, корп.37. Территория АО "</w:t>
      </w:r>
      <w:proofErr w:type="spellStart"/>
      <w:r w:rsidRPr="002E0086">
        <w:rPr>
          <w:rFonts w:ascii="Times New Roman" w:eastAsia="Times New Roman" w:hAnsi="Times New Roman" w:cs="Times New Roman"/>
          <w:color w:val="000000" w:themeColor="text1"/>
          <w:sz w:val="24"/>
          <w:szCs w:val="24"/>
        </w:rPr>
        <w:t>Газпромнефть-МНПЗ</w:t>
      </w:r>
      <w:proofErr w:type="spellEnd"/>
      <w:r w:rsidRPr="002E0086">
        <w:rPr>
          <w:rFonts w:ascii="Times New Roman" w:eastAsia="Times New Roman" w:hAnsi="Times New Roman" w:cs="Times New Roman"/>
          <w:color w:val="000000" w:themeColor="text1"/>
          <w:sz w:val="24"/>
          <w:szCs w:val="24"/>
        </w:rPr>
        <w:t>";</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themeColor="text1"/>
          <w:sz w:val="24"/>
          <w:szCs w:val="24"/>
        </w:rPr>
        <w:t>Ряжское</w:t>
      </w:r>
      <w:proofErr w:type="spellEnd"/>
      <w:r w:rsidRPr="002E0086">
        <w:rPr>
          <w:rFonts w:ascii="Times New Roman" w:hAnsi="Times New Roman"/>
          <w:color w:val="000000" w:themeColor="text1"/>
          <w:sz w:val="24"/>
          <w:szCs w:val="24"/>
        </w:rPr>
        <w:t xml:space="preserve"> шоссе, 20 </w:t>
      </w:r>
      <w:proofErr w:type="spellStart"/>
      <w:r w:rsidRPr="002E0086">
        <w:rPr>
          <w:rFonts w:ascii="Times New Roman" w:hAnsi="Times New Roman"/>
          <w:color w:val="000000" w:themeColor="text1"/>
          <w:sz w:val="24"/>
          <w:szCs w:val="24"/>
        </w:rPr>
        <w:t>з</w:t>
      </w:r>
      <w:proofErr w:type="spellEnd"/>
      <w:r w:rsidRPr="002E0086">
        <w:rPr>
          <w:rFonts w:ascii="Times New Roman" w:hAnsi="Times New Roman"/>
          <w:color w:val="000000" w:themeColor="text1"/>
          <w:sz w:val="24"/>
          <w:szCs w:val="24"/>
        </w:rPr>
        <w:t xml:space="preserve">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xml:space="preserve">» - по адресу: </w:t>
      </w:r>
      <w:proofErr w:type="gramStart"/>
      <w:r w:rsidRPr="007524EE">
        <w:rPr>
          <w:rFonts w:ascii="Times New Roman" w:hAnsi="Times New Roman"/>
          <w:sz w:val="24"/>
          <w:szCs w:val="24"/>
        </w:rPr>
        <w:t>г</w:t>
      </w:r>
      <w:proofErr w:type="gramEnd"/>
      <w:r w:rsidRPr="007524EE">
        <w:rPr>
          <w:rFonts w:ascii="Times New Roman" w:hAnsi="Times New Roman"/>
          <w:sz w:val="24"/>
          <w:szCs w:val="24"/>
        </w:rPr>
        <w:t>.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proofErr w:type="gramStart"/>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w:t>
      </w:r>
      <w:proofErr w:type="gramEnd"/>
      <w:r w:rsidR="00890E5E" w:rsidRPr="00890E5E">
        <w:rPr>
          <w:rFonts w:ascii="Times New Roman" w:hAnsi="Times New Roman"/>
          <w:sz w:val="24"/>
          <w:szCs w:val="24"/>
        </w:rPr>
        <w:t xml:space="preserve"> </w:t>
      </w:r>
      <w:proofErr w:type="gramStart"/>
      <w:r w:rsidR="00890E5E" w:rsidRPr="00890E5E">
        <w:rPr>
          <w:rFonts w:ascii="Times New Roman" w:hAnsi="Times New Roman"/>
          <w:sz w:val="24"/>
          <w:szCs w:val="24"/>
        </w:rPr>
        <w:t>Общество с ограниченной ответственностью «</w:t>
      </w:r>
      <w:proofErr w:type="spellStart"/>
      <w:r w:rsidR="00890E5E" w:rsidRPr="00890E5E">
        <w:rPr>
          <w:rFonts w:ascii="Times New Roman" w:hAnsi="Times New Roman"/>
          <w:sz w:val="24"/>
          <w:szCs w:val="24"/>
        </w:rPr>
        <w:t>Газпромнефть</w:t>
      </w:r>
      <w:proofErr w:type="spellEnd"/>
      <w:r w:rsidR="00890E5E" w:rsidRPr="00890E5E">
        <w:rPr>
          <w:rFonts w:ascii="Times New Roman" w:hAnsi="Times New Roman"/>
          <w:sz w:val="24"/>
          <w:szCs w:val="24"/>
        </w:rPr>
        <w:t xml:space="preserve"> – Битумный Терминал Юг»)</w:t>
      </w:r>
      <w:r w:rsidRPr="007524EE">
        <w:rPr>
          <w:rFonts w:ascii="Times New Roman" w:hAnsi="Times New Roman"/>
          <w:sz w:val="24"/>
          <w:szCs w:val="24"/>
        </w:rPr>
        <w:t xml:space="preserve"> направлять по адресу:</w:t>
      </w:r>
      <w:proofErr w:type="gramEnd"/>
      <w:r w:rsidRPr="007524EE">
        <w:rPr>
          <w:rFonts w:ascii="Times New Roman" w:hAnsi="Times New Roman"/>
          <w:sz w:val="24"/>
          <w:szCs w:val="24"/>
        </w:rPr>
        <w:t xml:space="preserve">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w:t>
      </w:r>
      <w:proofErr w:type="spellStart"/>
      <w:r w:rsidRPr="007524EE">
        <w:rPr>
          <w:rFonts w:ascii="Times New Roman" w:hAnsi="Times New Roman"/>
          <w:sz w:val="24"/>
          <w:szCs w:val="24"/>
        </w:rPr>
        <w:t>р-он</w:t>
      </w:r>
      <w:proofErr w:type="spellEnd"/>
      <w:r w:rsidRPr="007524EE">
        <w:rPr>
          <w:rFonts w:ascii="Times New Roman" w:hAnsi="Times New Roman"/>
          <w:sz w:val="24"/>
          <w:szCs w:val="24"/>
        </w:rPr>
        <w:t xml:space="preserve">,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w:t>
      </w:r>
      <w:proofErr w:type="gramStart"/>
      <w:r w:rsidRPr="002E0086">
        <w:rPr>
          <w:sz w:val="24"/>
          <w:szCs w:val="24"/>
        </w:rPr>
        <w:t>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w:t>
      </w:r>
      <w:proofErr w:type="gramEnd"/>
      <w:r w:rsidRPr="002E0086">
        <w:rPr>
          <w:sz w:val="24"/>
          <w:szCs w:val="24"/>
        </w:rPr>
        <w:t xml:space="preserve">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xml:space="preserve">. Покупатель оплачивает затраты по очистке </w:t>
      </w:r>
      <w:proofErr w:type="gramStart"/>
      <w:r w:rsidRPr="002E0086">
        <w:rPr>
          <w:sz w:val="24"/>
          <w:szCs w:val="24"/>
        </w:rPr>
        <w:t>территории завода</w:t>
      </w:r>
      <w:r>
        <w:rPr>
          <w:sz w:val="24"/>
          <w:szCs w:val="24"/>
        </w:rPr>
        <w:t>/территории пункта отгрузки</w:t>
      </w:r>
      <w:proofErr w:type="gramEnd"/>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xml:space="preserve">. Не допускать подачу автотранспорта, погрузка которого приведёт к нарушению ст. 4.3.2.2.4 ДОПОГ и к нарушениям, предусмотренным ст. 12.21.1. </w:t>
      </w:r>
      <w:proofErr w:type="spellStart"/>
      <w:r w:rsidRPr="000A7043">
        <w:rPr>
          <w:sz w:val="24"/>
          <w:szCs w:val="24"/>
        </w:rPr>
        <w:t>КоАП</w:t>
      </w:r>
      <w:proofErr w:type="spellEnd"/>
      <w:r w:rsidRPr="000A7043">
        <w:rPr>
          <w:sz w:val="24"/>
          <w:szCs w:val="24"/>
        </w:rPr>
        <w:t xml:space="preserve">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 xml:space="preserve">2.3.8. При перевозке Товара автомобильным транспортом на условиях </w:t>
      </w:r>
      <w:proofErr w:type="spellStart"/>
      <w:r w:rsidRPr="008636EF">
        <w:rPr>
          <w:sz w:val="24"/>
          <w:szCs w:val="24"/>
        </w:rPr>
        <w:t>самовывоза</w:t>
      </w:r>
      <w:proofErr w:type="spellEnd"/>
      <w:r w:rsidRPr="008636EF">
        <w:rPr>
          <w:sz w:val="24"/>
          <w:szCs w:val="24"/>
        </w:rPr>
        <w:t xml:space="preserve">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w:t>
      </w:r>
      <w:proofErr w:type="spellStart"/>
      <w:r w:rsidRPr="008636EF">
        <w:rPr>
          <w:sz w:val="24"/>
          <w:szCs w:val="24"/>
        </w:rPr>
        <w:t>х</w:t>
      </w:r>
      <w:proofErr w:type="spellEnd"/>
      <w:r w:rsidRPr="008636EF">
        <w:rPr>
          <w:sz w:val="24"/>
          <w:szCs w:val="24"/>
        </w:rPr>
        <w:t xml:space="preserve">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w:t>
      </w:r>
      <w:proofErr w:type="gramStart"/>
      <w:r w:rsidRPr="008636EF">
        <w:rPr>
          <w:sz w:val="24"/>
          <w:szCs w:val="24"/>
        </w:rPr>
        <w:t>ТР</w:t>
      </w:r>
      <w:proofErr w:type="gramEnd"/>
      <w:r w:rsidRPr="008636EF">
        <w:rPr>
          <w:sz w:val="24"/>
          <w:szCs w:val="24"/>
        </w:rPr>
        <w:t xml:space="preserve">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proofErr w:type="spellStart"/>
      <w:r w:rsidRPr="008636EF">
        <w:rPr>
          <w:sz w:val="24"/>
          <w:szCs w:val="24"/>
        </w:rPr>
        <w:t>д</w:t>
      </w:r>
      <w:proofErr w:type="spellEnd"/>
      <w:r w:rsidRPr="008636EF">
        <w:rPr>
          <w:sz w:val="24"/>
          <w:szCs w:val="24"/>
        </w:rPr>
        <w:t xml:space="preserve">)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w:t>
      </w:r>
      <w:proofErr w:type="gramStart"/>
      <w:r w:rsidRPr="007617F1">
        <w:rPr>
          <w:sz w:val="24"/>
          <w:szCs w:val="24"/>
        </w:rPr>
        <w:t>.Т</w:t>
      </w:r>
      <w:proofErr w:type="gramEnd"/>
      <w:r w:rsidRPr="007617F1">
        <w:rPr>
          <w:sz w:val="24"/>
          <w:szCs w:val="24"/>
        </w:rPr>
        <w:t>Р ТС 019/2011»:</w:t>
      </w:r>
    </w:p>
    <w:p w:rsidR="000156C2" w:rsidRPr="007617F1" w:rsidRDefault="000156C2"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xml:space="preserve">- защитная обувь с </w:t>
      </w:r>
      <w:proofErr w:type="gramStart"/>
      <w:r w:rsidRPr="007617F1">
        <w:rPr>
          <w:sz w:val="24"/>
          <w:szCs w:val="24"/>
        </w:rPr>
        <w:t>металлическим</w:t>
      </w:r>
      <w:proofErr w:type="gramEnd"/>
      <w:r w:rsidRPr="007617F1">
        <w:rPr>
          <w:sz w:val="24"/>
          <w:szCs w:val="24"/>
        </w:rPr>
        <w:t xml:space="preserve"> или композитным </w:t>
      </w:r>
      <w:proofErr w:type="spellStart"/>
      <w:r w:rsidRPr="007617F1">
        <w:rPr>
          <w:sz w:val="24"/>
          <w:szCs w:val="24"/>
        </w:rPr>
        <w:t>подноском</w:t>
      </w:r>
      <w:proofErr w:type="spellEnd"/>
      <w:r w:rsidRPr="007617F1">
        <w:rPr>
          <w:sz w:val="24"/>
          <w:szCs w:val="24"/>
        </w:rPr>
        <w:t>;</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w:t>
      </w:r>
      <w:proofErr w:type="gramStart"/>
      <w:r w:rsidRPr="008636EF">
        <w:rPr>
          <w:sz w:val="24"/>
          <w:szCs w:val="24"/>
        </w:rPr>
        <w:t>ОТ</w:t>
      </w:r>
      <w:proofErr w:type="gramEnd"/>
      <w:r w:rsidRPr="008636EF">
        <w:rPr>
          <w:sz w:val="24"/>
          <w:szCs w:val="24"/>
        </w:rPr>
        <w:t xml:space="preserve"> и ГЗ, </w:t>
      </w:r>
      <w:proofErr w:type="gramStart"/>
      <w:r w:rsidRPr="008636EF">
        <w:rPr>
          <w:sz w:val="24"/>
          <w:szCs w:val="24"/>
        </w:rPr>
        <w:t>налив</w:t>
      </w:r>
      <w:proofErr w:type="gramEnd"/>
      <w:r w:rsidRPr="008636EF">
        <w:rPr>
          <w:sz w:val="24"/>
          <w:szCs w:val="24"/>
        </w:rPr>
        <w:t xml:space="preserve">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w:t>
      </w:r>
      <w:proofErr w:type="spellStart"/>
      <w:r w:rsidRPr="008636EF">
        <w:rPr>
          <w:sz w:val="24"/>
          <w:szCs w:val="24"/>
        </w:rPr>
        <w:t>ГПН-Логистика</w:t>
      </w:r>
      <w:proofErr w:type="spellEnd"/>
      <w:r w:rsidRPr="008636EF">
        <w:rPr>
          <w:sz w:val="24"/>
          <w:szCs w:val="24"/>
        </w:rPr>
        <w:t>».</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w:t>
      </w:r>
      <w:proofErr w:type="spellStart"/>
      <w:r w:rsidRPr="000A7043">
        <w:rPr>
          <w:sz w:val="24"/>
          <w:szCs w:val="24"/>
        </w:rPr>
        <w:t>самовывоза</w:t>
      </w:r>
      <w:proofErr w:type="spellEnd"/>
      <w:r w:rsidRPr="000A7043">
        <w:rPr>
          <w:sz w:val="24"/>
          <w:szCs w:val="24"/>
        </w:rPr>
        <w:t xml:space="preserve"> </w:t>
      </w:r>
      <w:r>
        <w:rPr>
          <w:sz w:val="24"/>
          <w:szCs w:val="24"/>
        </w:rPr>
        <w:t>Товара</w:t>
      </w:r>
      <w:r w:rsidRPr="000A7043">
        <w:rPr>
          <w:sz w:val="24"/>
          <w:szCs w:val="24"/>
        </w:rPr>
        <w:t xml:space="preserve"> производства ОАО «</w:t>
      </w:r>
      <w:proofErr w:type="spellStart"/>
      <w:r w:rsidRPr="000A7043">
        <w:rPr>
          <w:sz w:val="24"/>
          <w:szCs w:val="24"/>
        </w:rPr>
        <w:t>Славнефть-ЯНОС</w:t>
      </w:r>
      <w:proofErr w:type="spellEnd"/>
      <w:r w:rsidRPr="000A7043">
        <w:rPr>
          <w:sz w:val="24"/>
          <w:szCs w:val="24"/>
        </w:rPr>
        <w:t xml:space="preserve">»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 xml:space="preserve">2.4. При перевозке Товара автомобильным транспортом на условиях </w:t>
      </w:r>
      <w:proofErr w:type="spellStart"/>
      <w:r w:rsidRPr="000A7043">
        <w:rPr>
          <w:rFonts w:ascii="Times New Roman" w:hAnsi="Times New Roman"/>
          <w:sz w:val="24"/>
          <w:szCs w:val="24"/>
          <w:u w:val="single"/>
        </w:rPr>
        <w:t>самовывоза</w:t>
      </w:r>
      <w:proofErr w:type="spellEnd"/>
      <w:r w:rsidRPr="000A7043">
        <w:rPr>
          <w:rFonts w:ascii="Times New Roman" w:hAnsi="Times New Roman"/>
          <w:sz w:val="24"/>
          <w:szCs w:val="24"/>
          <w:u w:val="single"/>
        </w:rPr>
        <w:t xml:space="preserve">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w:t>
      </w:r>
      <w:proofErr w:type="gramStart"/>
      <w:r w:rsidRPr="000A7043">
        <w:rPr>
          <w:sz w:val="24"/>
          <w:szCs w:val="24"/>
        </w:rPr>
        <w:t>в</w:t>
      </w:r>
      <w:proofErr w:type="gramEnd"/>
      <w:r w:rsidRPr="000A7043">
        <w:rPr>
          <w:sz w:val="24"/>
          <w:szCs w:val="24"/>
        </w:rPr>
        <w:t xml:space="preserve"> </w:t>
      </w:r>
      <w:proofErr w:type="gramStart"/>
      <w:r w:rsidRPr="000A7043">
        <w:rPr>
          <w:sz w:val="24"/>
          <w:szCs w:val="24"/>
        </w:rPr>
        <w:t>надлежащим</w:t>
      </w:r>
      <w:proofErr w:type="gramEnd"/>
      <w:r w:rsidRPr="000A7043">
        <w:rPr>
          <w:sz w:val="24"/>
          <w:szCs w:val="24"/>
        </w:rPr>
        <w:t xml:space="preserve">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w:t>
      </w:r>
      <w:proofErr w:type="gramStart"/>
      <w:r w:rsidRPr="000A7043">
        <w:rPr>
          <w:sz w:val="24"/>
          <w:szCs w:val="24"/>
        </w:rPr>
        <w:t>с даты</w:t>
      </w:r>
      <w:proofErr w:type="gramEnd"/>
      <w:r w:rsidRPr="000A7043">
        <w:rPr>
          <w:sz w:val="24"/>
          <w:szCs w:val="24"/>
        </w:rPr>
        <w:t xml:space="preserve">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 xml:space="preserve">.1. В течение 3 (Трех) рабочих дней </w:t>
      </w:r>
      <w:proofErr w:type="gramStart"/>
      <w:r w:rsidRPr="001B57CC">
        <w:rPr>
          <w:sz w:val="24"/>
          <w:szCs w:val="24"/>
        </w:rPr>
        <w:t>с даты Договора</w:t>
      </w:r>
      <w:proofErr w:type="gramEnd"/>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w:t>
      </w:r>
      <w:proofErr w:type="gramStart"/>
      <w:r w:rsidRPr="001B57CC">
        <w:rPr>
          <w:sz w:val="24"/>
          <w:szCs w:val="24"/>
        </w:rPr>
        <w:t>с даты</w:t>
      </w:r>
      <w:proofErr w:type="gramEnd"/>
      <w:r w:rsidRPr="001B57CC">
        <w:rPr>
          <w:sz w:val="24"/>
          <w:szCs w:val="24"/>
        </w:rPr>
        <w:t xml:space="preserve">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proofErr w:type="gramStart"/>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roofErr w:type="gramEnd"/>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при перевозке автомобильным транспортом на условиях выборки (</w:t>
      </w:r>
      <w:proofErr w:type="spellStart"/>
      <w:r w:rsidRPr="00634F8B">
        <w:rPr>
          <w:sz w:val="24"/>
          <w:szCs w:val="24"/>
        </w:rPr>
        <w:t>самовывоза</w:t>
      </w:r>
      <w:proofErr w:type="spellEnd"/>
      <w:r w:rsidRPr="00634F8B">
        <w:rPr>
          <w:sz w:val="24"/>
          <w:szCs w:val="24"/>
        </w:rPr>
        <w:t xml:space="preserve">):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w:t>
      </w:r>
      <w:proofErr w:type="gramStart"/>
      <w:r w:rsidRPr="00634F8B">
        <w:rPr>
          <w:sz w:val="24"/>
          <w:szCs w:val="24"/>
        </w:rPr>
        <w:t>вагона</w:t>
      </w:r>
      <w:proofErr w:type="gramEnd"/>
      <w:r w:rsidRPr="00634F8B">
        <w:rPr>
          <w:sz w:val="24"/>
          <w:szCs w:val="24"/>
        </w:rPr>
        <w:t xml:space="preserve">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w:t>
      </w:r>
      <w:proofErr w:type="spellStart"/>
      <w:r w:rsidRPr="00634F8B">
        <w:rPr>
          <w:sz w:val="24"/>
          <w:szCs w:val="24"/>
        </w:rPr>
        <w:t>самовывозе</w:t>
      </w:r>
      <w:proofErr w:type="spellEnd"/>
      <w:r w:rsidRPr="00634F8B">
        <w:rPr>
          <w:sz w:val="24"/>
          <w:szCs w:val="24"/>
        </w:rPr>
        <w:t xml:space="preserve">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proofErr w:type="gramStart"/>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w:t>
      </w:r>
      <w:proofErr w:type="gramEnd"/>
      <w:r w:rsidRPr="00634F8B">
        <w:rPr>
          <w:sz w:val="24"/>
          <w:szCs w:val="24"/>
        </w:rPr>
        <w:t xml:space="preserve">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w:t>
      </w:r>
      <w:proofErr w:type="gramStart"/>
      <w:r w:rsidRPr="00634F8B">
        <w:rPr>
          <w:rFonts w:ascii="Times New Roman" w:hAnsi="Times New Roman"/>
          <w:sz w:val="24"/>
          <w:szCs w:val="24"/>
        </w:rPr>
        <w:t>Р</w:t>
      </w:r>
      <w:proofErr w:type="gramEnd"/>
      <w:r w:rsidRPr="00634F8B">
        <w:rPr>
          <w:rFonts w:ascii="Times New Roman" w:hAnsi="Times New Roman"/>
          <w:sz w:val="24"/>
          <w:szCs w:val="24"/>
        </w:rPr>
        <w:t xml:space="preserve">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w:t>
      </w:r>
      <w:proofErr w:type="gramStart"/>
      <w:r w:rsidRPr="00634F8B">
        <w:rPr>
          <w:rFonts w:ascii="Times New Roman" w:hAnsi="Times New Roman"/>
          <w:sz w:val="24"/>
          <w:szCs w:val="24"/>
        </w:rPr>
        <w:t xml:space="preserve">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roofErr w:type="gramEnd"/>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я(</w:t>
      </w:r>
      <w:proofErr w:type="gramEnd"/>
      <w:r w:rsidRPr="00634F8B">
        <w:rPr>
          <w:rFonts w:ascii="Times New Roman" w:hAnsi="Times New Roman"/>
          <w:sz w:val="24"/>
          <w:szCs w:val="24"/>
        </w:rPr>
        <w:t>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я(</w:t>
      </w:r>
      <w:proofErr w:type="gramEnd"/>
      <w:r w:rsidRPr="00634F8B">
        <w:rPr>
          <w:rFonts w:ascii="Times New Roman" w:hAnsi="Times New Roman"/>
          <w:sz w:val="24"/>
          <w:szCs w:val="24"/>
        </w:rPr>
        <w:t>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и(</w:t>
      </w:r>
      <w:proofErr w:type="gramEnd"/>
      <w:r w:rsidRPr="00634F8B">
        <w:rPr>
          <w:rFonts w:ascii="Times New Roman" w:hAnsi="Times New Roman"/>
          <w:sz w:val="24"/>
          <w:szCs w:val="24"/>
        </w:rPr>
        <w:t xml:space="preserve">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w:t>
      </w:r>
      <w:proofErr w:type="spellStart"/>
      <w:r w:rsidRPr="00634F8B">
        <w:rPr>
          <w:sz w:val="24"/>
          <w:szCs w:val="24"/>
        </w:rPr>
        <w:t>самовывоза</w:t>
      </w:r>
      <w:proofErr w:type="spellEnd"/>
      <w:r w:rsidRPr="00634F8B">
        <w:rPr>
          <w:sz w:val="24"/>
          <w:szCs w:val="24"/>
        </w:rPr>
        <w:t xml:space="preserve">,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proofErr w:type="gramStart"/>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roofErr w:type="gramEnd"/>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определяемым в установленном порядке Покупателем (грузополучателем), в соответствии с ГОСТ </w:t>
      </w:r>
      <w:proofErr w:type="gramStart"/>
      <w:r w:rsidRPr="00634F8B">
        <w:rPr>
          <w:rFonts w:ascii="Times New Roman" w:hAnsi="Times New Roman"/>
          <w:color w:val="000000"/>
          <w:sz w:val="24"/>
          <w:szCs w:val="24"/>
        </w:rPr>
        <w:t>Р</w:t>
      </w:r>
      <w:proofErr w:type="gramEnd"/>
      <w:r w:rsidRPr="00634F8B">
        <w:rPr>
          <w:rFonts w:ascii="Times New Roman" w:hAnsi="Times New Roman"/>
          <w:color w:val="000000"/>
          <w:sz w:val="24"/>
          <w:szCs w:val="24"/>
        </w:rPr>
        <w:t xml:space="preserve">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lastRenderedPageBreak/>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proofErr w:type="gramStart"/>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w:t>
      </w:r>
      <w:proofErr w:type="gramEnd"/>
      <w:r w:rsidRPr="00634F8B">
        <w:rPr>
          <w:sz w:val="24"/>
          <w:szCs w:val="24"/>
        </w:rPr>
        <w:t xml:space="preserve"> качества</w:t>
      </w:r>
      <w:r>
        <w:rPr>
          <w:sz w:val="24"/>
          <w:szCs w:val="24"/>
        </w:rPr>
        <w:t xml:space="preserve"> и </w:t>
      </w:r>
      <w:proofErr w:type="gramStart"/>
      <w:r>
        <w:rPr>
          <w:sz w:val="24"/>
          <w:szCs w:val="24"/>
        </w:rPr>
        <w:t>Договоре</w:t>
      </w:r>
      <w:proofErr w:type="gramEnd"/>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 xml:space="preserve">3.7. </w:t>
      </w:r>
      <w:proofErr w:type="gramStart"/>
      <w:r w:rsidRPr="00634F8B">
        <w:rPr>
          <w:sz w:val="24"/>
          <w:szCs w:val="24"/>
        </w:rPr>
        <w:t>Покупатель обязан обеспечить своевременный возврат очищенных (в соответствии с ГОСТ 1510-84 «Нефть и нефтепродукты.</w:t>
      </w:r>
      <w:proofErr w:type="gramEnd"/>
      <w:r w:rsidRPr="00634F8B">
        <w:rPr>
          <w:sz w:val="24"/>
          <w:szCs w:val="24"/>
        </w:rPr>
        <w:t xml:space="preserve"> </w:t>
      </w:r>
      <w:proofErr w:type="gramStart"/>
      <w:r w:rsidRPr="00634F8B">
        <w:rPr>
          <w:sz w:val="24"/>
          <w:szCs w:val="24"/>
        </w:rPr>
        <w:t>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roofErr w:type="gramEnd"/>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r>
      <w:proofErr w:type="gramStart"/>
      <w:r w:rsidRPr="00E91EC1">
        <w:rPr>
          <w:sz w:val="24"/>
          <w:szCs w:val="24"/>
        </w:rPr>
        <w:t>плательщик ж</w:t>
      </w:r>
      <w:proofErr w:type="gramEnd"/>
      <w:r w:rsidRPr="00E91EC1">
        <w:rPr>
          <w:sz w:val="24"/>
          <w:szCs w:val="24"/>
        </w:rPr>
        <w:t>.д.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proofErr w:type="gramStart"/>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w:t>
      </w:r>
      <w:r w:rsidRPr="00634F8B">
        <w:rPr>
          <w:rFonts w:ascii="Times New Roman" w:hAnsi="Times New Roman"/>
          <w:sz w:val="24"/>
          <w:szCs w:val="24"/>
        </w:rPr>
        <w:lastRenderedPageBreak/>
        <w:t>прибора, с которыми произведены все действия, определенные</w:t>
      </w:r>
      <w:proofErr w:type="gramEnd"/>
      <w:r w:rsidRPr="00634F8B">
        <w:rPr>
          <w:rFonts w:ascii="Times New Roman" w:hAnsi="Times New Roman"/>
          <w:sz w:val="24"/>
          <w:szCs w:val="24"/>
        </w:rPr>
        <w:t xml:space="preserve">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В случае если в железнодорожной накладной на груженый рейс в графе «сведения о грузе» сделана отметка «Документ с ЭЦП на возврат создан </w:t>
      </w:r>
      <w:proofErr w:type="gramStart"/>
      <w:r w:rsidRPr="00634F8B">
        <w:rPr>
          <w:rFonts w:ascii="Times New Roman" w:hAnsi="Times New Roman"/>
          <w:sz w:val="24"/>
          <w:szCs w:val="24"/>
        </w:rPr>
        <w:t>в</w:t>
      </w:r>
      <w:proofErr w:type="gramEnd"/>
      <w:r w:rsidRPr="00634F8B">
        <w:rPr>
          <w:rFonts w:ascii="Times New Roman" w:hAnsi="Times New Roman"/>
          <w:sz w:val="24"/>
          <w:szCs w:val="24"/>
        </w:rPr>
        <w:t xml:space="preserve">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 xml:space="preserve">агона </w:t>
      </w:r>
      <w:proofErr w:type="gramStart"/>
      <w:r w:rsidRPr="00E91EC1">
        <w:rPr>
          <w:rFonts w:ascii="Times New Roman" w:hAnsi="Times New Roman"/>
          <w:sz w:val="24"/>
          <w:szCs w:val="24"/>
        </w:rPr>
        <w:t>в</w:t>
      </w:r>
      <w:proofErr w:type="gramEnd"/>
      <w:r w:rsidRPr="00E91EC1">
        <w:rPr>
          <w:rFonts w:ascii="Times New Roman" w:hAnsi="Times New Roman"/>
          <w:sz w:val="24"/>
          <w:szCs w:val="24"/>
        </w:rPr>
        <w:t xml:space="preserve">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w:t>
      </w:r>
      <w:proofErr w:type="gramStart"/>
      <w:r w:rsidRPr="00634F8B">
        <w:rPr>
          <w:rFonts w:ascii="Times New Roman" w:hAnsi="Times New Roman"/>
          <w:sz w:val="24"/>
          <w:szCs w:val="24"/>
        </w:rPr>
        <w:t xml:space="preserve">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w:t>
      </w:r>
      <w:proofErr w:type="gramEnd"/>
      <w:r w:rsidRPr="00634F8B">
        <w:rPr>
          <w:rFonts w:ascii="Times New Roman" w:hAnsi="Times New Roman"/>
          <w:sz w:val="24"/>
          <w:szCs w:val="24"/>
        </w:rPr>
        <w:t xml:space="preserve">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при отгрузках с ОАО "</w:t>
      </w:r>
      <w:proofErr w:type="spellStart"/>
      <w:r w:rsidRPr="00634F8B">
        <w:rPr>
          <w:rFonts w:ascii="Times New Roman" w:hAnsi="Times New Roman"/>
          <w:sz w:val="24"/>
          <w:szCs w:val="24"/>
        </w:rPr>
        <w:t>Славнефть-ЯНОС</w:t>
      </w:r>
      <w:proofErr w:type="spellEnd"/>
      <w:r w:rsidRPr="00634F8B">
        <w:rPr>
          <w:rFonts w:ascii="Times New Roman" w:hAnsi="Times New Roman"/>
          <w:sz w:val="24"/>
          <w:szCs w:val="24"/>
        </w:rPr>
        <w:t xml:space="preserve">"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при отгрузках с АО "</w:t>
      </w:r>
      <w:proofErr w:type="spellStart"/>
      <w:r w:rsidRPr="00634F8B">
        <w:rPr>
          <w:rFonts w:ascii="Times New Roman" w:eastAsia="Times New Roman" w:hAnsi="Times New Roman" w:cs="Times New Roman"/>
          <w:color w:val="auto"/>
          <w:sz w:val="24"/>
          <w:szCs w:val="24"/>
        </w:rPr>
        <w:t>Газпромнефть-ОНПЗ</w:t>
      </w:r>
      <w:proofErr w:type="spellEnd"/>
      <w:r w:rsidRPr="00634F8B">
        <w:rPr>
          <w:rFonts w:ascii="Times New Roman" w:eastAsia="Times New Roman" w:hAnsi="Times New Roman" w:cs="Times New Roman"/>
          <w:color w:val="auto"/>
          <w:sz w:val="24"/>
          <w:szCs w:val="24"/>
        </w:rPr>
        <w:t>" и АО "</w:t>
      </w:r>
      <w:proofErr w:type="spellStart"/>
      <w:r w:rsidRPr="00634F8B">
        <w:rPr>
          <w:rFonts w:ascii="Times New Roman" w:eastAsia="Times New Roman" w:hAnsi="Times New Roman" w:cs="Times New Roman"/>
          <w:color w:val="auto"/>
          <w:sz w:val="24"/>
          <w:szCs w:val="24"/>
        </w:rPr>
        <w:t>Газпромнефть-МНПЗ</w:t>
      </w:r>
      <w:proofErr w:type="spellEnd"/>
      <w:r w:rsidRPr="00634F8B">
        <w:rPr>
          <w:rFonts w:ascii="Times New Roman" w:eastAsia="Times New Roman" w:hAnsi="Times New Roman" w:cs="Times New Roman"/>
          <w:color w:val="auto"/>
          <w:sz w:val="24"/>
          <w:szCs w:val="24"/>
        </w:rPr>
        <w:t xml:space="preserve">"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proofErr w:type="gramStart"/>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roofErr w:type="gramEnd"/>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lastRenderedPageBreak/>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w:t>
      </w:r>
      <w:proofErr w:type="gramStart"/>
      <w:r w:rsidRPr="007524EE">
        <w:rPr>
          <w:rFonts w:eastAsia="Calibri"/>
          <w:sz w:val="24"/>
          <w:szCs w:val="24"/>
          <w:lang w:eastAsia="en-US"/>
        </w:rPr>
        <w:t>клиринговой</w:t>
      </w:r>
      <w:proofErr w:type="gramEnd"/>
      <w:r w:rsidRPr="007524EE">
        <w:rPr>
          <w:rFonts w:eastAsia="Calibri"/>
          <w:sz w:val="24"/>
          <w:szCs w:val="24"/>
          <w:lang w:eastAsia="en-US"/>
        </w:rPr>
        <w:t xml:space="preserve">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w:t>
      </w:r>
      <w:proofErr w:type="spellStart"/>
      <w:r w:rsidRPr="00634F8B">
        <w:rPr>
          <w:b w:val="0"/>
          <w:szCs w:val="24"/>
        </w:rPr>
        <w:t>Газпромнефть</w:t>
      </w:r>
      <w:proofErr w:type="spellEnd"/>
      <w:r w:rsidRPr="00634F8B">
        <w:rPr>
          <w:b w:val="0"/>
          <w:szCs w:val="24"/>
        </w:rPr>
        <w:t xml:space="preserve">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w:t>
      </w:r>
      <w:proofErr w:type="gramStart"/>
      <w:r w:rsidRPr="00634F8B">
        <w:rPr>
          <w:sz w:val="24"/>
          <w:szCs w:val="24"/>
          <w:lang w:val="ru-RU"/>
        </w:rPr>
        <w:t>с даты оказания</w:t>
      </w:r>
      <w:proofErr w:type="gramEnd"/>
      <w:r w:rsidRPr="00634F8B">
        <w:rPr>
          <w:sz w:val="24"/>
          <w:szCs w:val="24"/>
          <w:lang w:val="ru-RU"/>
        </w:rPr>
        <w:t xml:space="preserve">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w:t>
      </w:r>
      <w:proofErr w:type="gramStart"/>
      <w:r w:rsidRPr="00634F8B">
        <w:rPr>
          <w:rFonts w:ascii="Times New Roman" w:hAnsi="Times New Roman"/>
          <w:spacing w:val="-2"/>
          <w:sz w:val="24"/>
          <w:szCs w:val="24"/>
        </w:rPr>
        <w:t>с даты получения</w:t>
      </w:r>
      <w:proofErr w:type="gramEnd"/>
      <w:r w:rsidRPr="00634F8B">
        <w:rPr>
          <w:rFonts w:ascii="Times New Roman" w:hAnsi="Times New Roman"/>
          <w:spacing w:val="-2"/>
          <w:sz w:val="24"/>
          <w:szCs w:val="24"/>
        </w:rPr>
        <w:t xml:space="preserve">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w:t>
      </w:r>
      <w:proofErr w:type="spellStart"/>
      <w:r w:rsidRPr="00634F8B">
        <w:rPr>
          <w:rFonts w:ascii="Times New Roman" w:hAnsi="Times New Roman" w:cs="Times New Roman"/>
          <w:sz w:val="24"/>
          <w:szCs w:val="24"/>
        </w:rPr>
        <w:t>Газпромнефть</w:t>
      </w:r>
      <w:proofErr w:type="spellEnd"/>
      <w:r w:rsidRPr="00634F8B">
        <w:rPr>
          <w:rFonts w:ascii="Times New Roman" w:hAnsi="Times New Roman" w:cs="Times New Roman"/>
          <w:sz w:val="24"/>
          <w:szCs w:val="24"/>
        </w:rPr>
        <w:t xml:space="preserve">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w:t>
      </w:r>
      <w:proofErr w:type="gramStart"/>
      <w:r w:rsidRPr="00FA7E41">
        <w:rPr>
          <w:sz w:val="24"/>
          <w:szCs w:val="24"/>
          <w:lang w:val="ru-RU"/>
        </w:rPr>
        <w:t>Покупатель</w:t>
      </w:r>
      <w:proofErr w:type="gramEnd"/>
      <w:r w:rsidRPr="00FA7E41">
        <w:rPr>
          <w:sz w:val="24"/>
          <w:szCs w:val="24"/>
          <w:lang w:val="ru-RU"/>
        </w:rPr>
        <w:t xml:space="preserve">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xml:space="preserve">, а также за отказ указанного им грузополучателя от </w:t>
      </w:r>
      <w:proofErr w:type="gramStart"/>
      <w:r w:rsidRPr="00FA7E41">
        <w:rPr>
          <w:sz w:val="24"/>
          <w:szCs w:val="24"/>
          <w:lang w:val="ru-RU"/>
        </w:rPr>
        <w:t>приема</w:t>
      </w:r>
      <w:proofErr w:type="gramEnd"/>
      <w:r w:rsidRPr="00FA7E41">
        <w:rPr>
          <w:sz w:val="24"/>
          <w:szCs w:val="24"/>
          <w:lang w:val="ru-RU"/>
        </w:rPr>
        <w:t xml:space="preserve">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 xml:space="preserve">дней </w:t>
      </w:r>
      <w:proofErr w:type="gramStart"/>
      <w:r w:rsidRPr="00FA7E41">
        <w:rPr>
          <w:sz w:val="24"/>
          <w:szCs w:val="24"/>
          <w:lang w:val="ru-RU"/>
        </w:rPr>
        <w:t>с даты получения</w:t>
      </w:r>
      <w:proofErr w:type="gramEnd"/>
      <w:r w:rsidRPr="00FA7E41">
        <w:rPr>
          <w:sz w:val="24"/>
          <w:szCs w:val="24"/>
          <w:lang w:val="ru-RU"/>
        </w:rPr>
        <w:t xml:space="preserve"> требования об этом от Поставщика.</w:t>
      </w:r>
    </w:p>
    <w:p w:rsidR="000156C2" w:rsidRPr="00634F8B" w:rsidRDefault="000156C2" w:rsidP="000156C2">
      <w:pPr>
        <w:pStyle w:val="Default"/>
        <w:ind w:firstLine="340"/>
        <w:jc w:val="both"/>
        <w:rPr>
          <w:color w:val="auto"/>
        </w:rPr>
      </w:pPr>
      <w:r w:rsidRPr="00634F8B">
        <w:rPr>
          <w:color w:val="auto"/>
        </w:rPr>
        <w:lastRenderedPageBreak/>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В случае несогласия Покупателя с претензионными требованиями Поставщика, Покупатель не позднее 5 (пяти) рабочих дней </w:t>
      </w:r>
      <w:proofErr w:type="gramStart"/>
      <w:r w:rsidRPr="00634F8B">
        <w:rPr>
          <w:rFonts w:ascii="Times New Roman" w:hAnsi="Times New Roman"/>
        </w:rPr>
        <w:t>с даты получения</w:t>
      </w:r>
      <w:proofErr w:type="gramEnd"/>
      <w:r w:rsidRPr="00634F8B">
        <w:rPr>
          <w:rFonts w:ascii="Times New Roman" w:hAnsi="Times New Roman"/>
        </w:rPr>
        <w:t xml:space="preserve">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w:t>
      </w:r>
      <w:proofErr w:type="gramStart"/>
      <w:r w:rsidRPr="00634F8B">
        <w:rPr>
          <w:rFonts w:ascii="Times New Roman" w:hAnsi="Times New Roman"/>
        </w:rPr>
        <w:t>документы</w:t>
      </w:r>
      <w:proofErr w:type="gramEnd"/>
      <w:r w:rsidRPr="00634F8B">
        <w:rPr>
          <w:rFonts w:ascii="Times New Roman" w:hAnsi="Times New Roman"/>
        </w:rPr>
        <w:t xml:space="preserve">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w:t>
      </w:r>
      <w:proofErr w:type="gramStart"/>
      <w:r w:rsidRPr="00634F8B">
        <w:rPr>
          <w:rFonts w:ascii="Times New Roman" w:hAnsi="Times New Roman"/>
        </w:rPr>
        <w:t>согласно данных</w:t>
      </w:r>
      <w:proofErr w:type="gramEnd"/>
      <w:r w:rsidRPr="00634F8B">
        <w:rPr>
          <w:rFonts w:ascii="Times New Roman" w:hAnsi="Times New Roman"/>
        </w:rPr>
        <w:t xml:space="preserve">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w:t>
      </w:r>
      <w:proofErr w:type="gramStart"/>
      <w:r w:rsidRPr="00634F8B">
        <w:rPr>
          <w:rFonts w:ascii="Times New Roman" w:hAnsi="Times New Roman" w:cs="Times New Roman"/>
          <w:sz w:val="24"/>
          <w:szCs w:val="24"/>
        </w:rPr>
        <w:t>с даты выставления</w:t>
      </w:r>
      <w:proofErr w:type="gramEnd"/>
      <w:r w:rsidRPr="00634F8B">
        <w:rPr>
          <w:rFonts w:ascii="Times New Roman" w:hAnsi="Times New Roman" w:cs="Times New Roman"/>
          <w:sz w:val="24"/>
          <w:szCs w:val="24"/>
        </w:rPr>
        <w:t xml:space="preserve">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w:t>
      </w:r>
      <w:r w:rsidRPr="00634F8B">
        <w:rPr>
          <w:rFonts w:ascii="Times New Roman" w:hAnsi="Times New Roman" w:cs="Times New Roman"/>
          <w:sz w:val="24"/>
          <w:szCs w:val="24"/>
        </w:rPr>
        <w:lastRenderedPageBreak/>
        <w:t>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w:t>
      </w:r>
      <w:proofErr w:type="gramStart"/>
      <w:r w:rsidRPr="00634F8B">
        <w:rPr>
          <w:rFonts w:ascii="Times New Roman" w:hAnsi="Times New Roman" w:cs="Times New Roman"/>
          <w:sz w:val="24"/>
          <w:szCs w:val="24"/>
        </w:rPr>
        <w:t>с даты выставления</w:t>
      </w:r>
      <w:proofErr w:type="gramEnd"/>
      <w:r w:rsidRPr="00634F8B">
        <w:rPr>
          <w:rFonts w:ascii="Times New Roman" w:hAnsi="Times New Roman" w:cs="Times New Roman"/>
          <w:sz w:val="24"/>
          <w:szCs w:val="24"/>
        </w:rPr>
        <w:t xml:space="preserve">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5.6. </w:t>
      </w:r>
      <w:proofErr w:type="gramStart"/>
      <w:r w:rsidRPr="00634F8B">
        <w:rPr>
          <w:rFonts w:ascii="Times New Roman" w:hAnsi="Times New Roman"/>
          <w:sz w:val="24"/>
          <w:szCs w:val="24"/>
        </w:rPr>
        <w:t>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roofErr w:type="gramEnd"/>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w:t>
      </w:r>
      <w:proofErr w:type="gramStart"/>
      <w:r w:rsidRPr="00634F8B">
        <w:rPr>
          <w:rFonts w:ascii="Times New Roman" w:hAnsi="Times New Roman"/>
          <w:sz w:val="24"/>
          <w:szCs w:val="24"/>
        </w:rPr>
        <w:t xml:space="preserve">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w:t>
      </w:r>
      <w:proofErr w:type="spellStart"/>
      <w:r w:rsidRPr="00634F8B">
        <w:rPr>
          <w:rFonts w:ascii="Times New Roman" w:hAnsi="Times New Roman"/>
          <w:sz w:val="24"/>
          <w:szCs w:val="24"/>
        </w:rPr>
        <w:t>самовывоза</w:t>
      </w:r>
      <w:proofErr w:type="spellEnd"/>
      <w:r w:rsidRPr="00634F8B">
        <w:rPr>
          <w:rFonts w:ascii="Times New Roman" w:hAnsi="Times New Roman"/>
          <w:sz w:val="24"/>
          <w:szCs w:val="24"/>
        </w:rPr>
        <w:t xml:space="preserve">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w:t>
      </w:r>
      <w:proofErr w:type="gramEnd"/>
      <w:r w:rsidRPr="00634F8B">
        <w:rPr>
          <w:rFonts w:ascii="Times New Roman" w:hAnsi="Times New Roman"/>
          <w:sz w:val="24"/>
          <w:szCs w:val="24"/>
        </w:rPr>
        <w:t xml:space="preserve">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xml:space="preserve">. Стоимость оборудования и работ по его восстановлению возмещаются Покупателем в течение 7 (семи) календарных дней </w:t>
      </w:r>
      <w:proofErr w:type="gramStart"/>
      <w:r w:rsidRPr="00634F8B">
        <w:rPr>
          <w:rFonts w:ascii="Times New Roman" w:hAnsi="Times New Roman"/>
          <w:sz w:val="24"/>
          <w:szCs w:val="24"/>
        </w:rPr>
        <w:t>с даты получения</w:t>
      </w:r>
      <w:proofErr w:type="gramEnd"/>
      <w:r w:rsidRPr="00634F8B">
        <w:rPr>
          <w:rFonts w:ascii="Times New Roman" w:hAnsi="Times New Roman"/>
          <w:sz w:val="24"/>
          <w:szCs w:val="24"/>
        </w:rPr>
        <w:t xml:space="preserve">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w:t>
      </w:r>
      <w:proofErr w:type="gramStart"/>
      <w:r w:rsidRPr="00634F8B">
        <w:rPr>
          <w:rFonts w:ascii="Times New Roman" w:hAnsi="Times New Roman" w:cs="Times New Roman"/>
          <w:sz w:val="24"/>
          <w:szCs w:val="24"/>
        </w:rPr>
        <w:t>с даты получения</w:t>
      </w:r>
      <w:proofErr w:type="gramEnd"/>
      <w:r w:rsidRPr="00634F8B">
        <w:rPr>
          <w:rFonts w:ascii="Times New Roman" w:hAnsi="Times New Roman" w:cs="Times New Roman"/>
          <w:sz w:val="24"/>
          <w:szCs w:val="24"/>
        </w:rPr>
        <w:t xml:space="preserve">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lastRenderedPageBreak/>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w:t>
      </w:r>
      <w:proofErr w:type="gramStart"/>
      <w:r w:rsidRPr="00634F8B">
        <w:rPr>
          <w:rFonts w:ascii="Times New Roman" w:hAnsi="Times New Roman"/>
          <w:sz w:val="24"/>
          <w:szCs w:val="24"/>
        </w:rPr>
        <w:t xml:space="preserve">К обстоятельствам непреодолимой силы относятся события, на которые </w:t>
      </w:r>
      <w:proofErr w:type="spellStart"/>
      <w:r>
        <w:rPr>
          <w:rFonts w:ascii="Times New Roman" w:hAnsi="Times New Roman"/>
          <w:sz w:val="24"/>
          <w:szCs w:val="24"/>
        </w:rPr>
        <w:t>С</w:t>
      </w:r>
      <w:r w:rsidRPr="00634F8B">
        <w:rPr>
          <w:rFonts w:ascii="Times New Roman" w:hAnsi="Times New Roman"/>
          <w:sz w:val="24"/>
          <w:szCs w:val="24"/>
        </w:rPr>
        <w:t>тороныне</w:t>
      </w:r>
      <w:proofErr w:type="spellEnd"/>
      <w:r w:rsidRPr="00634F8B">
        <w:rPr>
          <w:rFonts w:ascii="Times New Roman" w:hAnsi="Times New Roman"/>
          <w:sz w:val="24"/>
          <w:szCs w:val="24"/>
        </w:rPr>
        <w:t xml:space="preserve">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w:t>
      </w:r>
      <w:proofErr w:type="gramEnd"/>
      <w:r>
        <w:rPr>
          <w:rFonts w:ascii="Times New Roman" w:hAnsi="Times New Roman"/>
          <w:sz w:val="24"/>
          <w:szCs w:val="24"/>
        </w:rPr>
        <w:t xml:space="preserve"> </w:t>
      </w:r>
      <w:proofErr w:type="gramStart"/>
      <w:r>
        <w:rPr>
          <w:rFonts w:ascii="Times New Roman" w:hAnsi="Times New Roman"/>
          <w:sz w:val="24"/>
          <w:szCs w:val="24"/>
        </w:rPr>
        <w:t>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w:t>
      </w:r>
      <w:proofErr w:type="gramEnd"/>
      <w:r>
        <w:rPr>
          <w:rFonts w:ascii="Times New Roman" w:hAnsi="Times New Roman"/>
          <w:sz w:val="24"/>
          <w:szCs w:val="24"/>
        </w:rPr>
        <w:t xml:space="preserve"> </w:t>
      </w:r>
      <w:proofErr w:type="gramStart"/>
      <w:r>
        <w:rPr>
          <w:rFonts w:ascii="Times New Roman" w:hAnsi="Times New Roman"/>
          <w:sz w:val="24"/>
          <w:szCs w:val="24"/>
        </w:rPr>
        <w:t>порядка, указанных в соответствующих актах</w:t>
      </w:r>
      <w:r w:rsidRPr="00634F8B">
        <w:rPr>
          <w:rFonts w:ascii="Times New Roman" w:hAnsi="Times New Roman"/>
          <w:sz w:val="24"/>
          <w:szCs w:val="24"/>
        </w:rPr>
        <w:t xml:space="preserve">. </w:t>
      </w:r>
      <w:proofErr w:type="gramEnd"/>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w:t>
      </w:r>
      <w:proofErr w:type="gramStart"/>
      <w:r w:rsidRPr="00634F8B">
        <w:rPr>
          <w:rFonts w:ascii="Times New Roman" w:hAnsi="Times New Roman"/>
          <w:sz w:val="24"/>
          <w:szCs w:val="24"/>
        </w:rPr>
        <w:t xml:space="preserve">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roofErr w:type="gramEnd"/>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lastRenderedPageBreak/>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w:t>
      </w:r>
      <w:proofErr w:type="spellStart"/>
      <w:r>
        <w:rPr>
          <w:rFonts w:ascii="Times New Roman" w:hAnsi="Times New Roman"/>
          <w:sz w:val="24"/>
          <w:szCs w:val="24"/>
        </w:rPr>
        <w:t>Газпромнефть</w:t>
      </w:r>
      <w:proofErr w:type="spellEnd"/>
      <w:r>
        <w:rPr>
          <w:rFonts w:ascii="Times New Roman" w:hAnsi="Times New Roman"/>
          <w:sz w:val="24"/>
          <w:szCs w:val="24"/>
        </w:rPr>
        <w:t xml:space="preserve">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roofErr w:type="gramStart"/>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roofErr w:type="gramEnd"/>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w:t>
      </w:r>
      <w:proofErr w:type="gramStart"/>
      <w:r w:rsidRPr="00634F8B">
        <w:rPr>
          <w:rFonts w:ascii="Times New Roman" w:hAnsi="Times New Roman"/>
          <w:spacing w:val="1"/>
          <w:sz w:val="24"/>
          <w:szCs w:val="24"/>
        </w:rPr>
        <w:t>ии и ее</w:t>
      </w:r>
      <w:proofErr w:type="gramEnd"/>
      <w:r w:rsidRPr="00634F8B">
        <w:rPr>
          <w:rFonts w:ascii="Times New Roman" w:hAnsi="Times New Roman"/>
          <w:spacing w:val="1"/>
          <w:sz w:val="24"/>
          <w:szCs w:val="24"/>
        </w:rPr>
        <w:t xml:space="preserve">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proofErr w:type="spellStart"/>
      <w:r w:rsidRPr="00634F8B">
        <w:rPr>
          <w:rFonts w:ascii="Times New Roman" w:hAnsi="Times New Roman"/>
          <w:spacing w:val="1"/>
          <w:sz w:val="24"/>
          <w:szCs w:val="24"/>
        </w:rPr>
        <w:t>д</w:t>
      </w:r>
      <w:proofErr w:type="spellEnd"/>
      <w:r w:rsidRPr="00634F8B">
        <w:rPr>
          <w:rFonts w:ascii="Times New Roman" w:hAnsi="Times New Roman"/>
          <w:spacing w:val="1"/>
          <w:sz w:val="24"/>
          <w:szCs w:val="24"/>
        </w:rPr>
        <w:t>)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proofErr w:type="gramStart"/>
      <w:r w:rsidRPr="006F04E8">
        <w:rPr>
          <w:rFonts w:ascii="Times New Roman" w:hAnsi="Times New Roman"/>
          <w:sz w:val="24"/>
          <w:szCs w:val="24"/>
        </w:rPr>
        <w:t>Р</w:t>
      </w:r>
      <w:proofErr w:type="gramEnd"/>
      <w:r w:rsidRPr="006F04E8">
        <w:rPr>
          <w:rFonts w:ascii="Times New Roman" w:hAnsi="Times New Roman"/>
          <w:sz w:val="24"/>
          <w:szCs w:val="24"/>
        </w:rPr>
        <w:t xml:space="preserve">/с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В </w:t>
      </w:r>
      <w:proofErr w:type="spellStart"/>
      <w:r w:rsidRPr="006F04E8">
        <w:rPr>
          <w:rFonts w:ascii="Times New Roman" w:hAnsi="Times New Roman"/>
          <w:sz w:val="24"/>
          <w:szCs w:val="24"/>
        </w:rPr>
        <w:t>Ф-ле</w:t>
      </w:r>
      <w:proofErr w:type="spellEnd"/>
      <w:r w:rsidRPr="006F04E8">
        <w:rPr>
          <w:rFonts w:ascii="Times New Roman" w:hAnsi="Times New Roman"/>
          <w:sz w:val="24"/>
          <w:szCs w:val="24"/>
        </w:rPr>
        <w:t xml:space="preserve">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sidR="00080007">
        <w:rPr>
          <w:rFonts w:ascii="Times New Roman" w:hAnsi="Times New Roman"/>
          <w:sz w:val="24"/>
          <w:szCs w:val="24"/>
        </w:rPr>
        <w:t xml:space="preserve">, </w:t>
      </w:r>
      <w:r w:rsidRPr="006F04E8">
        <w:rPr>
          <w:rFonts w:ascii="Times New Roman" w:hAnsi="Times New Roman"/>
          <w:sz w:val="24"/>
          <w:szCs w:val="24"/>
        </w:rPr>
        <w:t>БИК 044030827</w:t>
      </w:r>
    </w:p>
    <w:p w:rsidR="00860A8D" w:rsidRDefault="00860A8D" w:rsidP="005D2418">
      <w:pPr>
        <w:pStyle w:val="23"/>
        <w:widowControl w:val="0"/>
        <w:spacing w:after="0" w:line="240" w:lineRule="auto"/>
        <w:jc w:val="center"/>
        <w:rPr>
          <w:rFonts w:ascii="Times New Roman" w:hAnsi="Times New Roman"/>
          <w:b/>
          <w:sz w:val="24"/>
          <w:szCs w:val="24"/>
        </w:rPr>
      </w:pPr>
    </w:p>
    <w:p w:rsidR="00860A8D" w:rsidRDefault="00860A8D" w:rsidP="005D2418">
      <w:pPr>
        <w:pStyle w:val="23"/>
        <w:widowControl w:val="0"/>
        <w:spacing w:after="0" w:line="240" w:lineRule="auto"/>
        <w:jc w:val="center"/>
        <w:rPr>
          <w:rFonts w:ascii="Times New Roman" w:hAnsi="Times New Roman"/>
          <w:b/>
          <w:sz w:val="24"/>
          <w:szCs w:val="24"/>
        </w:rPr>
      </w:pP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lastRenderedPageBreak/>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w:t>
      </w:r>
      <w:proofErr w:type="spellStart"/>
      <w:r w:rsidR="005D2418">
        <w:rPr>
          <w:rFonts w:ascii="Times New Roman" w:hAnsi="Times New Roman"/>
          <w:b/>
          <w:sz w:val="24"/>
          <w:szCs w:val="24"/>
        </w:rPr>
        <w:t>Газпромнефть-БМ</w:t>
      </w:r>
      <w:proofErr w:type="spellEnd"/>
      <w:r w:rsidR="005D2418">
        <w:rPr>
          <w:rFonts w:ascii="Times New Roman" w:hAnsi="Times New Roman"/>
          <w:b/>
          <w:sz w:val="24"/>
          <w:szCs w:val="24"/>
        </w:rPr>
        <w:t>»</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xml:space="preserve">№ </w:t>
            </w:r>
            <w:proofErr w:type="spellStart"/>
            <w:proofErr w:type="gramStart"/>
            <w:r w:rsidRPr="002C414F">
              <w:rPr>
                <w:rFonts w:ascii="Times New Roman" w:hAnsi="Times New Roman"/>
                <w:lang w:eastAsia="ru-RU"/>
              </w:rPr>
              <w:t>п</w:t>
            </w:r>
            <w:proofErr w:type="spellEnd"/>
            <w:proofErr w:type="gramEnd"/>
            <w:r w:rsidRPr="002C414F">
              <w:rPr>
                <w:rFonts w:ascii="Times New Roman" w:hAnsi="Times New Roman"/>
                <w:lang w:val="en-US" w:eastAsia="ru-RU"/>
              </w:rPr>
              <w:t>/</w:t>
            </w:r>
            <w:proofErr w:type="spellStart"/>
            <w:r w:rsidRPr="002C414F">
              <w:rPr>
                <w:rFonts w:ascii="Times New Roman" w:hAnsi="Times New Roman"/>
                <w:lang w:eastAsia="ru-RU"/>
              </w:rPr>
              <w:t>п</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080007">
        <w:trPr>
          <w:cantSplit/>
          <w:trHeight w:val="465"/>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080007">
            <w:pPr>
              <w:pStyle w:val="23"/>
              <w:spacing w:after="0"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080007">
        <w:trPr>
          <w:cantSplit/>
          <w:trHeight w:val="373"/>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Славнефть-ЯНОС</w:t>
            </w:r>
            <w:proofErr w:type="spellEnd"/>
            <w:r w:rsidRPr="002C414F">
              <w:rPr>
                <w:rFonts w:ascii="Times New Roman" w:hAnsi="Times New Roman"/>
                <w:lang w:eastAsia="ru-RU"/>
              </w:rPr>
              <w:t>»</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w:t>
            </w:r>
            <w:proofErr w:type="gramStart"/>
            <w:r w:rsidRPr="002C414F">
              <w:rPr>
                <w:rFonts w:ascii="Times New Roman" w:hAnsi="Times New Roman"/>
                <w:lang w:eastAsia="ru-RU"/>
              </w:rPr>
              <w:t>.д</w:t>
            </w:r>
            <w:proofErr w:type="spellEnd"/>
            <w:proofErr w:type="gramEnd"/>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080007">
        <w:trPr>
          <w:trHeight w:val="345"/>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xml:space="preserve">№ </w:t>
            </w:r>
            <w:proofErr w:type="spellStart"/>
            <w:proofErr w:type="gramStart"/>
            <w:r w:rsidRPr="002C414F">
              <w:rPr>
                <w:rFonts w:ascii="Times New Roman" w:hAnsi="Times New Roman"/>
                <w:lang w:eastAsia="ru-RU"/>
              </w:rPr>
              <w:t>п</w:t>
            </w:r>
            <w:proofErr w:type="spellEnd"/>
            <w:proofErr w:type="gramEnd"/>
            <w:r w:rsidRPr="002C414F">
              <w:rPr>
                <w:rFonts w:ascii="Times New Roman" w:hAnsi="Times New Roman"/>
                <w:lang w:val="en-US" w:eastAsia="ru-RU"/>
              </w:rPr>
              <w:t>/</w:t>
            </w:r>
            <w:proofErr w:type="spellStart"/>
            <w:r w:rsidRPr="002C414F">
              <w:rPr>
                <w:rFonts w:ascii="Times New Roman" w:hAnsi="Times New Roman"/>
                <w:lang w:eastAsia="ru-RU"/>
              </w:rPr>
              <w:t>п</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 xml:space="preserve">" (адрес: г. Москва, 2-й квартал </w:t>
            </w:r>
            <w:proofErr w:type="spellStart"/>
            <w:r w:rsidRPr="002C414F">
              <w:rPr>
                <w:rFonts w:ascii="Times New Roman" w:hAnsi="Times New Roman"/>
                <w:lang w:eastAsia="ru-RU"/>
              </w:rPr>
              <w:t>Капотни</w:t>
            </w:r>
            <w:proofErr w:type="spellEnd"/>
            <w:r w:rsidRPr="002C414F">
              <w:rPr>
                <w:rFonts w:ascii="Times New Roman" w:hAnsi="Times New Roman"/>
                <w:lang w:eastAsia="ru-RU"/>
              </w:rPr>
              <w:t xml:space="preserve">, улица </w:t>
            </w:r>
            <w:proofErr w:type="spellStart"/>
            <w:r w:rsidRPr="002C414F">
              <w:rPr>
                <w:rFonts w:ascii="Times New Roman" w:hAnsi="Times New Roman"/>
                <w:lang w:eastAsia="ru-RU"/>
              </w:rPr>
              <w:t>Капотня</w:t>
            </w:r>
            <w:proofErr w:type="spellEnd"/>
            <w:r w:rsidRPr="002C414F">
              <w:rPr>
                <w:rFonts w:ascii="Times New Roman" w:hAnsi="Times New Roman"/>
                <w:lang w:eastAsia="ru-RU"/>
              </w:rPr>
              <w:t>,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proofErr w:type="gram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w:t>
            </w:r>
            <w:proofErr w:type="gramEnd"/>
            <w:r w:rsidRPr="002C414F">
              <w:rPr>
                <w:rFonts w:ascii="Times New Roman" w:hAnsi="Times New Roman"/>
                <w:lang w:eastAsia="ru-RU"/>
              </w:rPr>
              <w:t xml:space="preserve"> </w:t>
            </w:r>
            <w:proofErr w:type="gramStart"/>
            <w:r w:rsidRPr="002C414F">
              <w:rPr>
                <w:rFonts w:ascii="Times New Roman" w:hAnsi="Times New Roman"/>
                <w:lang w:eastAsia="ru-RU"/>
              </w:rPr>
              <w:t>Рязанская обл., г. Рыбное, ул. Веселая, д. 22)</w:t>
            </w:r>
            <w:proofErr w:type="gramEnd"/>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proofErr w:type="spellStart"/>
            <w:proofErr w:type="gramStart"/>
            <w:r w:rsidRPr="00F87F46">
              <w:rPr>
                <w:rFonts w:ascii="Times New Roman" w:hAnsi="Times New Roman"/>
                <w:lang w:eastAsia="ru-RU"/>
              </w:rPr>
              <w:t>Автотерминалы</w:t>
            </w:r>
            <w:proofErr w:type="spellEnd"/>
            <w:r w:rsidRPr="00F87F46">
              <w:rPr>
                <w:rFonts w:ascii="Times New Roman" w:hAnsi="Times New Roman"/>
                <w:lang w:eastAsia="ru-RU"/>
              </w:rPr>
              <w:t xml:space="preserve"> </w:t>
            </w:r>
            <w:r w:rsidR="00890E5E" w:rsidRPr="00F87F46">
              <w:rPr>
                <w:rFonts w:ascii="Times New Roman" w:hAnsi="Times New Roman"/>
                <w:lang w:eastAsia="ru-RU"/>
              </w:rPr>
              <w:t>ООО «ГПН-БТ ЮГ» (полное наименование:</w:t>
            </w:r>
            <w:proofErr w:type="gramEnd"/>
            <w:r w:rsidR="00890E5E" w:rsidRPr="00F87F46">
              <w:rPr>
                <w:rFonts w:ascii="Times New Roman" w:hAnsi="Times New Roman"/>
                <w:lang w:eastAsia="ru-RU"/>
              </w:rPr>
              <w:t xml:space="preserve"> Общество с ограниченной ответственностью «</w:t>
            </w:r>
            <w:proofErr w:type="spellStart"/>
            <w:r w:rsidR="00890E5E" w:rsidRPr="00F87F46">
              <w:rPr>
                <w:rFonts w:ascii="Times New Roman" w:hAnsi="Times New Roman"/>
                <w:lang w:eastAsia="ru-RU"/>
              </w:rPr>
              <w:t>Газпромнефть</w:t>
            </w:r>
            <w:proofErr w:type="spellEnd"/>
            <w:r w:rsidR="00890E5E" w:rsidRPr="00F87F46">
              <w:rPr>
                <w:rFonts w:ascii="Times New Roman" w:hAnsi="Times New Roman"/>
                <w:lang w:eastAsia="ru-RU"/>
              </w:rPr>
              <w:t xml:space="preserve"> – Битумный Терминал Юг»)</w:t>
            </w:r>
            <w:r w:rsidRPr="00F87F46">
              <w:rPr>
                <w:rFonts w:ascii="Times New Roman" w:hAnsi="Times New Roman"/>
                <w:lang w:eastAsia="ru-RU"/>
              </w:rPr>
              <w:t xml:space="preserve"> (адрес: Ростовская </w:t>
            </w:r>
            <w:proofErr w:type="spellStart"/>
            <w:proofErr w:type="gramStart"/>
            <w:r w:rsidRPr="00F87F46">
              <w:rPr>
                <w:rFonts w:ascii="Times New Roman" w:hAnsi="Times New Roman"/>
                <w:lang w:eastAsia="ru-RU"/>
              </w:rPr>
              <w:t>обл</w:t>
            </w:r>
            <w:proofErr w:type="spellEnd"/>
            <w:proofErr w:type="gramEnd"/>
            <w:r w:rsidRPr="00F87F46">
              <w:rPr>
                <w:rFonts w:ascii="Times New Roman" w:hAnsi="Times New Roman"/>
                <w:lang w:eastAsia="ru-RU"/>
              </w:rPr>
              <w:t xml:space="preserve">, </w:t>
            </w:r>
            <w:proofErr w:type="spellStart"/>
            <w:r w:rsidRPr="00F87F46">
              <w:rPr>
                <w:rFonts w:ascii="Times New Roman" w:hAnsi="Times New Roman"/>
                <w:lang w:eastAsia="ru-RU"/>
              </w:rPr>
              <w:t>Сальский</w:t>
            </w:r>
            <w:proofErr w:type="spellEnd"/>
            <w:r w:rsidRPr="00F87F46">
              <w:rPr>
                <w:rFonts w:ascii="Times New Roman" w:hAnsi="Times New Roman"/>
                <w:lang w:eastAsia="ru-RU"/>
              </w:rPr>
              <w:t xml:space="preserve"> р-н, </w:t>
            </w:r>
            <w:proofErr w:type="spellStart"/>
            <w:r w:rsidRPr="00F87F46">
              <w:rPr>
                <w:rFonts w:ascii="Times New Roman" w:hAnsi="Times New Roman"/>
                <w:lang w:eastAsia="ru-RU"/>
              </w:rPr>
              <w:t>Рыбасово</w:t>
            </w:r>
            <w:proofErr w:type="spellEnd"/>
            <w:r w:rsidRPr="00F87F46">
              <w:rPr>
                <w:rFonts w:ascii="Times New Roman" w:hAnsi="Times New Roman"/>
                <w:lang w:eastAsia="ru-RU"/>
              </w:rPr>
              <w:t xml:space="preserve"> </w:t>
            </w:r>
            <w:proofErr w:type="spellStart"/>
            <w:r w:rsidRPr="00F87F46">
              <w:rPr>
                <w:rFonts w:ascii="Times New Roman" w:hAnsi="Times New Roman"/>
                <w:lang w:eastAsia="ru-RU"/>
              </w:rPr>
              <w:t>п</w:t>
            </w:r>
            <w:proofErr w:type="spellEnd"/>
            <w:r w:rsidRPr="00F87F46">
              <w:rPr>
                <w:rFonts w:ascii="Times New Roman" w:hAnsi="Times New Roman"/>
                <w:lang w:eastAsia="ru-RU"/>
              </w:rPr>
              <w:t xml:space="preserve">, 392 км. </w:t>
            </w:r>
            <w:proofErr w:type="gramStart"/>
            <w:r w:rsidRPr="00F87F46">
              <w:rPr>
                <w:rFonts w:ascii="Times New Roman" w:hAnsi="Times New Roman"/>
                <w:lang w:eastAsia="ru-RU"/>
              </w:rPr>
              <w:t>Ж</w:t>
            </w:r>
            <w:r w:rsidRPr="002C414F">
              <w:rPr>
                <w:rFonts w:ascii="Times New Roman" w:hAnsi="Times New Roman"/>
                <w:lang w:eastAsia="ru-RU"/>
              </w:rPr>
              <w:t>.Д. линии Сальск-Тихорецкая)</w:t>
            </w:r>
            <w:proofErr w:type="gramEnd"/>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на  период </w:t>
      </w:r>
      <w:proofErr w:type="gramStart"/>
      <w:r w:rsidRPr="00634F8B">
        <w:rPr>
          <w:rFonts w:ascii="Times New Roman" w:hAnsi="Times New Roman"/>
          <w:sz w:val="24"/>
          <w:szCs w:val="24"/>
        </w:rPr>
        <w:t>с</w:t>
      </w:r>
      <w:proofErr w:type="gramEnd"/>
      <w:r w:rsidRPr="00634F8B">
        <w:rPr>
          <w:rFonts w:ascii="Times New Roman" w:hAnsi="Times New Roman"/>
          <w:sz w:val="24"/>
          <w:szCs w:val="24"/>
        </w:rPr>
        <w:t xml:space="preserve">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lastRenderedPageBreak/>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w:t>
            </w:r>
            <w:proofErr w:type="gramStart"/>
            <w:r w:rsidRPr="00634F8B">
              <w:rPr>
                <w:rFonts w:ascii="Times New Roman" w:hAnsi="Times New Roman"/>
                <w:b/>
                <w:sz w:val="24"/>
                <w:szCs w:val="24"/>
              </w:rPr>
              <w:t>а(</w:t>
            </w:r>
            <w:proofErr w:type="gramEnd"/>
            <w:r w:rsidRPr="00634F8B">
              <w:rPr>
                <w:rFonts w:ascii="Times New Roman" w:hAnsi="Times New Roman"/>
                <w:b/>
                <w:sz w:val="24"/>
                <w:szCs w:val="24"/>
              </w:rPr>
              <w:t>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proofErr w:type="spellStart"/>
            <w:r w:rsidRPr="00634F8B">
              <w:rPr>
                <w:rFonts w:ascii="Times New Roman" w:hAnsi="Times New Roman"/>
                <w:b/>
                <w:sz w:val="24"/>
                <w:szCs w:val="24"/>
              </w:rPr>
              <w:t>изм</w:t>
            </w:r>
            <w:proofErr w:type="spellEnd"/>
            <w:r w:rsidRPr="00634F8B">
              <w:rPr>
                <w:rFonts w:ascii="Times New Roman" w:hAnsi="Times New Roman"/>
                <w:b/>
                <w:sz w:val="24"/>
                <w:szCs w:val="24"/>
              </w:rPr>
              <w:t>.</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lastRenderedPageBreak/>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Наименование организации, осуществляющей перевалку груза </w:t>
            </w:r>
            <w:proofErr w:type="gramStart"/>
            <w:r w:rsidRPr="00634F8B">
              <w:rPr>
                <w:rFonts w:ascii="Times New Roman" w:hAnsi="Times New Roman"/>
                <w:sz w:val="24"/>
                <w:szCs w:val="24"/>
              </w:rPr>
              <w:t>с ж</w:t>
            </w:r>
            <w:proofErr w:type="gramEnd"/>
            <w:r w:rsidRPr="00634F8B">
              <w:rPr>
                <w:rFonts w:ascii="Times New Roman" w:hAnsi="Times New Roman"/>
                <w:sz w:val="24"/>
                <w:szCs w:val="24"/>
              </w:rPr>
              <w:t>/</w:t>
            </w:r>
            <w:proofErr w:type="spellStart"/>
            <w:r w:rsidRPr="00634F8B">
              <w:rPr>
                <w:rFonts w:ascii="Times New Roman" w:hAnsi="Times New Roman"/>
                <w:sz w:val="24"/>
                <w:szCs w:val="24"/>
              </w:rPr>
              <w:t>д</w:t>
            </w:r>
            <w:proofErr w:type="spellEnd"/>
            <w:r w:rsidRPr="00634F8B">
              <w:rPr>
                <w:rFonts w:ascii="Times New Roman" w:hAnsi="Times New Roman"/>
                <w:sz w:val="24"/>
                <w:szCs w:val="24"/>
              </w:rPr>
              <w:t xml:space="preserve">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(заполняется Поставщиком –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80007" w:rsidRDefault="00080007"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Количество, ед. </w:t>
            </w:r>
            <w:proofErr w:type="spellStart"/>
            <w:r w:rsidRPr="00634F8B">
              <w:rPr>
                <w:rFonts w:ascii="Times New Roman" w:hAnsi="Times New Roman"/>
                <w:b/>
                <w:sz w:val="24"/>
                <w:szCs w:val="24"/>
              </w:rPr>
              <w:t>изм</w:t>
            </w:r>
            <w:proofErr w:type="spellEnd"/>
            <w:r w:rsidRPr="00634F8B">
              <w:rPr>
                <w:rFonts w:ascii="Times New Roman" w:hAnsi="Times New Roman"/>
                <w:b/>
                <w:sz w:val="24"/>
                <w:szCs w:val="24"/>
              </w:rPr>
              <w:t>.</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Контактное Доверенное лицо (ФИО, телефон, </w:t>
            </w:r>
            <w:proofErr w:type="spellStart"/>
            <w:r w:rsidRPr="00634F8B">
              <w:rPr>
                <w:rFonts w:ascii="Times New Roman" w:hAnsi="Times New Roman"/>
                <w:b/>
                <w:sz w:val="24"/>
                <w:szCs w:val="24"/>
              </w:rPr>
              <w:t>эл</w:t>
            </w:r>
            <w:proofErr w:type="spellEnd"/>
            <w:r w:rsidRPr="00634F8B">
              <w:rPr>
                <w:rFonts w:ascii="Times New Roman" w:hAnsi="Times New Roman"/>
                <w:b/>
                <w:sz w:val="24"/>
                <w:szCs w:val="24"/>
              </w:rPr>
              <w:t>.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EF63A6">
          <w:headerReference w:type="default" r:id="rId13"/>
          <w:footerReference w:type="even" r:id="rId14"/>
          <w:footerReference w:type="default" r:id="rId15"/>
          <w:footerReference w:type="first" r:id="rId16"/>
          <w:pgSz w:w="11906" w:h="16838" w:code="9"/>
          <w:pgMar w:top="851"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w:t>
      </w:r>
      <w:proofErr w:type="spellStart"/>
      <w:r w:rsidRPr="00B25569">
        <w:rPr>
          <w:rFonts w:ascii="Times New Roman" w:hAnsi="Times New Roman"/>
          <w:sz w:val="24"/>
          <w:szCs w:val="24"/>
          <w:lang w:eastAsia="ru-RU"/>
        </w:rPr>
        <w:t>_____________от</w:t>
      </w:r>
      <w:proofErr w:type="spellEnd"/>
      <w:r w:rsidRPr="00B25569">
        <w:rPr>
          <w:rFonts w:ascii="Times New Roman" w:hAnsi="Times New Roman"/>
          <w:sz w:val="24"/>
          <w:szCs w:val="24"/>
          <w:lang w:eastAsia="ru-RU"/>
        </w:rPr>
        <w:t xml:space="preserve">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w:t>
      </w:r>
      <w:proofErr w:type="spellStart"/>
      <w:r w:rsidRPr="00B25569">
        <w:rPr>
          <w:rFonts w:ascii="Times New Roman" w:hAnsi="Times New Roman"/>
          <w:sz w:val="24"/>
          <w:szCs w:val="24"/>
          <w:lang w:eastAsia="ru-RU"/>
        </w:rPr>
        <w:t>Газпромнефть</w:t>
      </w:r>
      <w:proofErr w:type="spellEnd"/>
      <w:r w:rsidRPr="00B25569">
        <w:rPr>
          <w:rFonts w:ascii="Times New Roman" w:hAnsi="Times New Roman"/>
          <w:sz w:val="24"/>
          <w:szCs w:val="24"/>
          <w:lang w:eastAsia="ru-RU"/>
        </w:rPr>
        <w:t xml:space="preserve">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proofErr w:type="spellStart"/>
            <w:r w:rsidRPr="00A57C0E">
              <w:rPr>
                <w:rFonts w:eastAsia="Times New Roman"/>
                <w:color w:val="000000"/>
                <w:lang w:eastAsia="ru-RU"/>
              </w:rPr>
              <w:t>E-mail</w:t>
            </w:r>
            <w:proofErr w:type="spellEnd"/>
            <w:r w:rsidRPr="00A57C0E">
              <w:rPr>
                <w:rFonts w:eastAsia="Times New Roman"/>
                <w:color w:val="000000"/>
                <w:lang w:eastAsia="ru-RU"/>
              </w:rPr>
              <w:t xml:space="preserve">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составили настоящий Акт о том, что «___»__________20___г. в </w:t>
      </w:r>
      <w:proofErr w:type="spellStart"/>
      <w:r w:rsidRPr="00634F8B">
        <w:rPr>
          <w:rFonts w:ascii="Times New Roman" w:hAnsi="Times New Roman"/>
          <w:sz w:val="24"/>
          <w:szCs w:val="24"/>
        </w:rPr>
        <w:t>____час____мин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w:t>
      </w:r>
      <w:proofErr w:type="spellStart"/>
      <w:r w:rsidRPr="00634F8B">
        <w:rPr>
          <w:rFonts w:ascii="Times New Roman" w:hAnsi="Times New Roman"/>
          <w:sz w:val="24"/>
          <w:szCs w:val="24"/>
        </w:rPr>
        <w:t>гос</w:t>
      </w:r>
      <w:proofErr w:type="gramStart"/>
      <w:r w:rsidRPr="00634F8B">
        <w:rPr>
          <w:rFonts w:ascii="Times New Roman" w:hAnsi="Times New Roman"/>
          <w:sz w:val="24"/>
          <w:szCs w:val="24"/>
        </w:rPr>
        <w:t>.н</w:t>
      </w:r>
      <w:proofErr w:type="gramEnd"/>
      <w:r w:rsidRPr="00634F8B">
        <w:rPr>
          <w:rFonts w:ascii="Times New Roman" w:hAnsi="Times New Roman"/>
          <w:sz w:val="24"/>
          <w:szCs w:val="24"/>
        </w:rPr>
        <w:t>омер</w:t>
      </w:r>
      <w:proofErr w:type="spellEnd"/>
      <w:r w:rsidRPr="00634F8B">
        <w:rPr>
          <w:rFonts w:ascii="Times New Roman" w:hAnsi="Times New Roman"/>
          <w:sz w:val="24"/>
          <w:szCs w:val="24"/>
        </w:rPr>
        <w:t>,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На основании </w:t>
      </w:r>
      <w:proofErr w:type="gramStart"/>
      <w:r w:rsidRPr="00634F8B">
        <w:rPr>
          <w:rFonts w:ascii="Times New Roman" w:hAnsi="Times New Roman"/>
          <w:sz w:val="24"/>
          <w:szCs w:val="24"/>
        </w:rPr>
        <w:t>вышеизложенного</w:t>
      </w:r>
      <w:proofErr w:type="gramEnd"/>
      <w:r w:rsidRPr="00634F8B">
        <w:rPr>
          <w:rFonts w:ascii="Times New Roman" w:hAnsi="Times New Roman"/>
          <w:sz w:val="24"/>
          <w:szCs w:val="24"/>
        </w:rPr>
        <w:t>,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w:t>
      </w:r>
      <w:proofErr w:type="spellStart"/>
      <w:r w:rsidRPr="00634F8B">
        <w:rPr>
          <w:rFonts w:ascii="Times New Roman" w:hAnsi="Times New Roman"/>
          <w:sz w:val="24"/>
          <w:szCs w:val="24"/>
        </w:rPr>
        <w:t>гос</w:t>
      </w:r>
      <w:proofErr w:type="gramStart"/>
      <w:r w:rsidRPr="00634F8B">
        <w:rPr>
          <w:rFonts w:ascii="Times New Roman" w:hAnsi="Times New Roman"/>
          <w:sz w:val="24"/>
          <w:szCs w:val="24"/>
        </w:rPr>
        <w:t>.н</w:t>
      </w:r>
      <w:proofErr w:type="gramEnd"/>
      <w:r w:rsidRPr="00634F8B">
        <w:rPr>
          <w:rFonts w:ascii="Times New Roman" w:hAnsi="Times New Roman"/>
          <w:sz w:val="24"/>
          <w:szCs w:val="24"/>
        </w:rPr>
        <w:t>омер</w:t>
      </w:r>
      <w:proofErr w:type="spellEnd"/>
      <w:r w:rsidRPr="00634F8B">
        <w:rPr>
          <w:rFonts w:ascii="Times New Roman" w:hAnsi="Times New Roman"/>
          <w:sz w:val="24"/>
          <w:szCs w:val="24"/>
        </w:rPr>
        <w:t>,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w:t>
      </w:r>
      <w:proofErr w:type="gramStart"/>
      <w:r w:rsidRPr="00634F8B">
        <w:rPr>
          <w:rFonts w:ascii="Times New Roman" w:hAnsi="Times New Roman"/>
          <w:sz w:val="24"/>
          <w:szCs w:val="24"/>
        </w:rPr>
        <w:t>ии АО</w:t>
      </w:r>
      <w:proofErr w:type="gramEnd"/>
      <w:r w:rsidRPr="00634F8B">
        <w:rPr>
          <w:rFonts w:ascii="Times New Roman" w:hAnsi="Times New Roman"/>
          <w:sz w:val="24"/>
          <w:szCs w:val="24"/>
        </w:rPr>
        <w:t xml:space="preserve">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6ED" w:rsidRDefault="009B06ED" w:rsidP="008F2176">
      <w:pPr>
        <w:spacing w:after="0" w:line="240" w:lineRule="auto"/>
      </w:pPr>
      <w:r>
        <w:separator/>
      </w:r>
    </w:p>
  </w:endnote>
  <w:endnote w:type="continuationSeparator" w:id="0">
    <w:p w:rsidR="009B06ED" w:rsidRDefault="009B06ED"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9B06ED" w:rsidRDefault="00B320C8">
        <w:pPr>
          <w:pStyle w:val="a5"/>
          <w:jc w:val="center"/>
        </w:pPr>
        <w:r>
          <w:fldChar w:fldCharType="begin"/>
        </w:r>
        <w:r w:rsidR="009B06ED">
          <w:instrText xml:space="preserve"> PAGE   \* MERGEFORMAT </w:instrText>
        </w:r>
        <w:r>
          <w:fldChar w:fldCharType="separate"/>
        </w:r>
        <w:r w:rsidR="009D51F7">
          <w:rPr>
            <w:noProof/>
          </w:rPr>
          <w:t>26</w:t>
        </w:r>
        <w:r>
          <w:rPr>
            <w:noProof/>
          </w:rPr>
          <w:fldChar w:fldCharType="end"/>
        </w:r>
      </w:p>
    </w:sdtContent>
  </w:sdt>
  <w:p w:rsidR="009B06ED" w:rsidRDefault="009B06E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ED" w:rsidRDefault="00B320C8" w:rsidP="005D2418">
    <w:pPr>
      <w:pStyle w:val="a5"/>
      <w:framePr w:wrap="around" w:vAnchor="text" w:hAnchor="margin" w:xAlign="right" w:y="1"/>
      <w:rPr>
        <w:rStyle w:val="aff4"/>
      </w:rPr>
    </w:pPr>
    <w:r>
      <w:rPr>
        <w:rStyle w:val="aff4"/>
      </w:rPr>
      <w:fldChar w:fldCharType="begin"/>
    </w:r>
    <w:r w:rsidR="009B06ED">
      <w:rPr>
        <w:rStyle w:val="aff4"/>
      </w:rPr>
      <w:instrText xml:space="preserve">PAGE  </w:instrText>
    </w:r>
    <w:r>
      <w:rPr>
        <w:rStyle w:val="aff4"/>
      </w:rPr>
      <w:fldChar w:fldCharType="end"/>
    </w:r>
  </w:p>
  <w:p w:rsidR="009B06ED" w:rsidRDefault="009B06ED" w:rsidP="005D2418">
    <w:pPr>
      <w:pStyle w:val="a5"/>
      <w:ind w:right="360"/>
    </w:pPr>
  </w:p>
  <w:p w:rsidR="009B06ED" w:rsidRDefault="009B06E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ED" w:rsidRPr="00003091" w:rsidRDefault="00B320C8">
    <w:pPr>
      <w:pStyle w:val="a5"/>
      <w:jc w:val="center"/>
      <w:rPr>
        <w:rFonts w:ascii="Arial" w:hAnsi="Arial" w:cs="Arial"/>
      </w:rPr>
    </w:pPr>
    <w:r w:rsidRPr="00003091">
      <w:rPr>
        <w:rFonts w:ascii="Arial" w:hAnsi="Arial" w:cs="Arial"/>
      </w:rPr>
      <w:fldChar w:fldCharType="begin"/>
    </w:r>
    <w:r w:rsidR="009B06ED" w:rsidRPr="00003091">
      <w:rPr>
        <w:rFonts w:ascii="Arial" w:hAnsi="Arial" w:cs="Arial"/>
      </w:rPr>
      <w:instrText>PAGE   \* MERGEFORMAT</w:instrText>
    </w:r>
    <w:r w:rsidRPr="00003091">
      <w:rPr>
        <w:rFonts w:ascii="Arial" w:hAnsi="Arial" w:cs="Arial"/>
      </w:rPr>
      <w:fldChar w:fldCharType="separate"/>
    </w:r>
    <w:r w:rsidR="009D51F7">
      <w:rPr>
        <w:rFonts w:ascii="Arial" w:hAnsi="Arial" w:cs="Arial"/>
        <w:noProof/>
      </w:rPr>
      <w:t>71</w:t>
    </w:r>
    <w:r w:rsidRPr="00003091">
      <w:rPr>
        <w:rFonts w:ascii="Arial" w:hAnsi="Arial" w:cs="Arial"/>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ED" w:rsidRPr="00003091" w:rsidRDefault="00B320C8">
    <w:pPr>
      <w:pStyle w:val="a5"/>
      <w:jc w:val="center"/>
      <w:rPr>
        <w:rFonts w:ascii="Arial" w:hAnsi="Arial" w:cs="Arial"/>
      </w:rPr>
    </w:pPr>
    <w:r w:rsidRPr="00003091">
      <w:rPr>
        <w:rFonts w:ascii="Arial" w:hAnsi="Arial" w:cs="Arial"/>
      </w:rPr>
      <w:fldChar w:fldCharType="begin"/>
    </w:r>
    <w:r w:rsidR="009B06ED" w:rsidRPr="00003091">
      <w:rPr>
        <w:rFonts w:ascii="Arial" w:hAnsi="Arial" w:cs="Arial"/>
      </w:rPr>
      <w:instrText>PAGE   \* MERGEFORMAT</w:instrText>
    </w:r>
    <w:r w:rsidRPr="00003091">
      <w:rPr>
        <w:rFonts w:ascii="Arial" w:hAnsi="Arial" w:cs="Arial"/>
      </w:rPr>
      <w:fldChar w:fldCharType="separate"/>
    </w:r>
    <w:r w:rsidR="009D51F7">
      <w:rPr>
        <w:rFonts w:ascii="Arial" w:hAnsi="Arial" w:cs="Arial"/>
        <w:noProof/>
      </w:rPr>
      <w:t>70</w:t>
    </w:r>
    <w:r w:rsidRPr="00003091">
      <w:rPr>
        <w:rFonts w:ascii="Arial" w:hAnsi="Arial" w:cs="Aria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ED" w:rsidRDefault="00B320C8">
    <w:pPr>
      <w:pStyle w:val="a5"/>
      <w:jc w:val="center"/>
    </w:pPr>
    <w:r>
      <w:fldChar w:fldCharType="begin"/>
    </w:r>
    <w:r w:rsidR="009B06ED">
      <w:instrText xml:space="preserve"> PAGE   \* MERGEFORMAT </w:instrText>
    </w:r>
    <w:r>
      <w:fldChar w:fldCharType="separate"/>
    </w:r>
    <w:r w:rsidR="009D51F7">
      <w:rPr>
        <w:noProof/>
      </w:rPr>
      <w:t>104</w:t>
    </w:r>
    <w:r>
      <w:rPr>
        <w:noProof/>
      </w:rPr>
      <w:fldChar w:fldCharType="end"/>
    </w:r>
  </w:p>
  <w:p w:rsidR="009B06ED" w:rsidRDefault="009B06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6ED" w:rsidRDefault="009B06ED" w:rsidP="008F2176">
      <w:pPr>
        <w:spacing w:after="0" w:line="240" w:lineRule="auto"/>
      </w:pPr>
      <w:r>
        <w:separator/>
      </w:r>
    </w:p>
  </w:footnote>
  <w:footnote w:type="continuationSeparator" w:id="0">
    <w:p w:rsidR="009B06ED" w:rsidRDefault="009B06ED" w:rsidP="008F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ED" w:rsidRPr="00523334" w:rsidRDefault="009B06ED">
    <w:pPr>
      <w:pStyle w:val="af1"/>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rsids>
    <w:rsidRoot w:val="00463C99"/>
    <w:rsid w:val="0000394B"/>
    <w:rsid w:val="0000761E"/>
    <w:rsid w:val="00010263"/>
    <w:rsid w:val="0001074A"/>
    <w:rsid w:val="00011E51"/>
    <w:rsid w:val="00015096"/>
    <w:rsid w:val="000156C2"/>
    <w:rsid w:val="00015DB9"/>
    <w:rsid w:val="00022740"/>
    <w:rsid w:val="00023907"/>
    <w:rsid w:val="00024B92"/>
    <w:rsid w:val="0004053D"/>
    <w:rsid w:val="00045B6B"/>
    <w:rsid w:val="00046DAC"/>
    <w:rsid w:val="00054D79"/>
    <w:rsid w:val="00054FC6"/>
    <w:rsid w:val="00055DAB"/>
    <w:rsid w:val="000564C7"/>
    <w:rsid w:val="000607A1"/>
    <w:rsid w:val="000620EB"/>
    <w:rsid w:val="000621A2"/>
    <w:rsid w:val="00063FA3"/>
    <w:rsid w:val="00066010"/>
    <w:rsid w:val="00071AB8"/>
    <w:rsid w:val="0007205A"/>
    <w:rsid w:val="00080007"/>
    <w:rsid w:val="0008033C"/>
    <w:rsid w:val="00081E50"/>
    <w:rsid w:val="000839B8"/>
    <w:rsid w:val="00083F65"/>
    <w:rsid w:val="00087E91"/>
    <w:rsid w:val="0009182B"/>
    <w:rsid w:val="00096586"/>
    <w:rsid w:val="000A3F82"/>
    <w:rsid w:val="000A498F"/>
    <w:rsid w:val="000B104A"/>
    <w:rsid w:val="000B3F3F"/>
    <w:rsid w:val="000B4AF3"/>
    <w:rsid w:val="000B5978"/>
    <w:rsid w:val="000B5D39"/>
    <w:rsid w:val="000C01E7"/>
    <w:rsid w:val="000C2376"/>
    <w:rsid w:val="000C4B8F"/>
    <w:rsid w:val="000C54CD"/>
    <w:rsid w:val="000C678E"/>
    <w:rsid w:val="000D2CDF"/>
    <w:rsid w:val="000D3754"/>
    <w:rsid w:val="000E0443"/>
    <w:rsid w:val="000E06E9"/>
    <w:rsid w:val="000E236F"/>
    <w:rsid w:val="000E2648"/>
    <w:rsid w:val="000E3F2D"/>
    <w:rsid w:val="000E454F"/>
    <w:rsid w:val="000E5401"/>
    <w:rsid w:val="000F3795"/>
    <w:rsid w:val="000F4A50"/>
    <w:rsid w:val="00106D8D"/>
    <w:rsid w:val="00110935"/>
    <w:rsid w:val="00112B4C"/>
    <w:rsid w:val="00113AFA"/>
    <w:rsid w:val="00114B25"/>
    <w:rsid w:val="0012090E"/>
    <w:rsid w:val="0012464C"/>
    <w:rsid w:val="001255D4"/>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7637D"/>
    <w:rsid w:val="00181711"/>
    <w:rsid w:val="001830C5"/>
    <w:rsid w:val="0018486A"/>
    <w:rsid w:val="00186DAF"/>
    <w:rsid w:val="001901D4"/>
    <w:rsid w:val="00196216"/>
    <w:rsid w:val="001A3D01"/>
    <w:rsid w:val="001A47E7"/>
    <w:rsid w:val="001A6D26"/>
    <w:rsid w:val="001B151F"/>
    <w:rsid w:val="001B1E54"/>
    <w:rsid w:val="001B2673"/>
    <w:rsid w:val="001B28CE"/>
    <w:rsid w:val="001C0C8B"/>
    <w:rsid w:val="001C229D"/>
    <w:rsid w:val="001C5047"/>
    <w:rsid w:val="001C590D"/>
    <w:rsid w:val="001C7DAC"/>
    <w:rsid w:val="001D6136"/>
    <w:rsid w:val="001D70EA"/>
    <w:rsid w:val="001D7C34"/>
    <w:rsid w:val="001E0720"/>
    <w:rsid w:val="001E3100"/>
    <w:rsid w:val="001F0B8C"/>
    <w:rsid w:val="001F2B3E"/>
    <w:rsid w:val="001F51E9"/>
    <w:rsid w:val="0020216E"/>
    <w:rsid w:val="002139E8"/>
    <w:rsid w:val="002202F6"/>
    <w:rsid w:val="00220AC3"/>
    <w:rsid w:val="00220ECD"/>
    <w:rsid w:val="00223487"/>
    <w:rsid w:val="00223C7D"/>
    <w:rsid w:val="002304A1"/>
    <w:rsid w:val="00231963"/>
    <w:rsid w:val="00234234"/>
    <w:rsid w:val="002359F9"/>
    <w:rsid w:val="00240026"/>
    <w:rsid w:val="00240138"/>
    <w:rsid w:val="002418E0"/>
    <w:rsid w:val="00243D6C"/>
    <w:rsid w:val="002441B4"/>
    <w:rsid w:val="00244BB3"/>
    <w:rsid w:val="00247925"/>
    <w:rsid w:val="00254DE4"/>
    <w:rsid w:val="00260853"/>
    <w:rsid w:val="00260AA0"/>
    <w:rsid w:val="00272DBB"/>
    <w:rsid w:val="00274174"/>
    <w:rsid w:val="0027434C"/>
    <w:rsid w:val="00277FDC"/>
    <w:rsid w:val="00281372"/>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55E2"/>
    <w:rsid w:val="002C646A"/>
    <w:rsid w:val="002C6E25"/>
    <w:rsid w:val="002D226D"/>
    <w:rsid w:val="002D606C"/>
    <w:rsid w:val="002D7036"/>
    <w:rsid w:val="002D7926"/>
    <w:rsid w:val="002E0FD2"/>
    <w:rsid w:val="002E1BFE"/>
    <w:rsid w:val="002E6824"/>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24E5E"/>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448B"/>
    <w:rsid w:val="003C3416"/>
    <w:rsid w:val="003C3491"/>
    <w:rsid w:val="003C4BEC"/>
    <w:rsid w:val="003C67BF"/>
    <w:rsid w:val="003C775F"/>
    <w:rsid w:val="003C7BDB"/>
    <w:rsid w:val="003D14BD"/>
    <w:rsid w:val="003D3322"/>
    <w:rsid w:val="003D3694"/>
    <w:rsid w:val="003F0C22"/>
    <w:rsid w:val="004018D4"/>
    <w:rsid w:val="00403835"/>
    <w:rsid w:val="0040427D"/>
    <w:rsid w:val="00404965"/>
    <w:rsid w:val="00404A20"/>
    <w:rsid w:val="00407A48"/>
    <w:rsid w:val="00413699"/>
    <w:rsid w:val="00414829"/>
    <w:rsid w:val="00423333"/>
    <w:rsid w:val="00426779"/>
    <w:rsid w:val="0042690D"/>
    <w:rsid w:val="00430B8C"/>
    <w:rsid w:val="004313E7"/>
    <w:rsid w:val="00437393"/>
    <w:rsid w:val="004378CD"/>
    <w:rsid w:val="00444459"/>
    <w:rsid w:val="00450266"/>
    <w:rsid w:val="0045058F"/>
    <w:rsid w:val="004534D7"/>
    <w:rsid w:val="00453EAC"/>
    <w:rsid w:val="00455A00"/>
    <w:rsid w:val="00457329"/>
    <w:rsid w:val="00463C99"/>
    <w:rsid w:val="00464BD9"/>
    <w:rsid w:val="004652D4"/>
    <w:rsid w:val="00465B13"/>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6D40"/>
    <w:rsid w:val="004B7CF8"/>
    <w:rsid w:val="004C1D0A"/>
    <w:rsid w:val="004C4C66"/>
    <w:rsid w:val="004C5E52"/>
    <w:rsid w:val="004D7D16"/>
    <w:rsid w:val="004E0277"/>
    <w:rsid w:val="004E52C3"/>
    <w:rsid w:val="004F0AEE"/>
    <w:rsid w:val="004F38DC"/>
    <w:rsid w:val="00503CBE"/>
    <w:rsid w:val="00510489"/>
    <w:rsid w:val="00511B58"/>
    <w:rsid w:val="00514A26"/>
    <w:rsid w:val="005203A5"/>
    <w:rsid w:val="005251FB"/>
    <w:rsid w:val="00527D52"/>
    <w:rsid w:val="00534644"/>
    <w:rsid w:val="00541B5D"/>
    <w:rsid w:val="00544BA7"/>
    <w:rsid w:val="00550C3C"/>
    <w:rsid w:val="00555E6E"/>
    <w:rsid w:val="00564955"/>
    <w:rsid w:val="0056665C"/>
    <w:rsid w:val="005709DC"/>
    <w:rsid w:val="00570C3C"/>
    <w:rsid w:val="0057159A"/>
    <w:rsid w:val="00584C9D"/>
    <w:rsid w:val="005864EC"/>
    <w:rsid w:val="00591ABA"/>
    <w:rsid w:val="00591F9C"/>
    <w:rsid w:val="0059235A"/>
    <w:rsid w:val="005971E5"/>
    <w:rsid w:val="005A2FB5"/>
    <w:rsid w:val="005A3F64"/>
    <w:rsid w:val="005A63C1"/>
    <w:rsid w:val="005A6F35"/>
    <w:rsid w:val="005B042E"/>
    <w:rsid w:val="005B1A54"/>
    <w:rsid w:val="005B2CD8"/>
    <w:rsid w:val="005B4646"/>
    <w:rsid w:val="005B4788"/>
    <w:rsid w:val="005B6B86"/>
    <w:rsid w:val="005B75EA"/>
    <w:rsid w:val="005C0BC8"/>
    <w:rsid w:val="005C3AF2"/>
    <w:rsid w:val="005C44B3"/>
    <w:rsid w:val="005C6890"/>
    <w:rsid w:val="005D1FAC"/>
    <w:rsid w:val="005D2418"/>
    <w:rsid w:val="005D40D1"/>
    <w:rsid w:val="005D437E"/>
    <w:rsid w:val="005D5BD2"/>
    <w:rsid w:val="005D60A9"/>
    <w:rsid w:val="005D70D5"/>
    <w:rsid w:val="005E2C56"/>
    <w:rsid w:val="005E2CB1"/>
    <w:rsid w:val="005E3548"/>
    <w:rsid w:val="005E701B"/>
    <w:rsid w:val="005F0EF0"/>
    <w:rsid w:val="005F53E5"/>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3718A"/>
    <w:rsid w:val="00642AE6"/>
    <w:rsid w:val="00645F89"/>
    <w:rsid w:val="00646DA8"/>
    <w:rsid w:val="00652B00"/>
    <w:rsid w:val="006536AA"/>
    <w:rsid w:val="00654E22"/>
    <w:rsid w:val="006567C4"/>
    <w:rsid w:val="00663AF9"/>
    <w:rsid w:val="00667972"/>
    <w:rsid w:val="0067074D"/>
    <w:rsid w:val="00671A9D"/>
    <w:rsid w:val="00671AFB"/>
    <w:rsid w:val="0067260B"/>
    <w:rsid w:val="006735B5"/>
    <w:rsid w:val="00674696"/>
    <w:rsid w:val="00675D2F"/>
    <w:rsid w:val="0067615D"/>
    <w:rsid w:val="00680412"/>
    <w:rsid w:val="00681B58"/>
    <w:rsid w:val="006825B7"/>
    <w:rsid w:val="006872B1"/>
    <w:rsid w:val="0069036D"/>
    <w:rsid w:val="0069232A"/>
    <w:rsid w:val="00693CAC"/>
    <w:rsid w:val="006A2D36"/>
    <w:rsid w:val="006A31BC"/>
    <w:rsid w:val="006B30C1"/>
    <w:rsid w:val="006B67DE"/>
    <w:rsid w:val="006B6A75"/>
    <w:rsid w:val="006B718B"/>
    <w:rsid w:val="006B74FE"/>
    <w:rsid w:val="006C080B"/>
    <w:rsid w:val="006D01D3"/>
    <w:rsid w:val="006D13AA"/>
    <w:rsid w:val="006D1FA8"/>
    <w:rsid w:val="006D3383"/>
    <w:rsid w:val="006D3B37"/>
    <w:rsid w:val="006E5866"/>
    <w:rsid w:val="006E72A8"/>
    <w:rsid w:val="006F09D4"/>
    <w:rsid w:val="006F6AE3"/>
    <w:rsid w:val="00700C27"/>
    <w:rsid w:val="0070195A"/>
    <w:rsid w:val="00701D92"/>
    <w:rsid w:val="007025AA"/>
    <w:rsid w:val="00704D84"/>
    <w:rsid w:val="007135FA"/>
    <w:rsid w:val="0071456E"/>
    <w:rsid w:val="00717292"/>
    <w:rsid w:val="0071775C"/>
    <w:rsid w:val="007209BA"/>
    <w:rsid w:val="00722D62"/>
    <w:rsid w:val="00722E1F"/>
    <w:rsid w:val="00722E81"/>
    <w:rsid w:val="00724B4F"/>
    <w:rsid w:val="00725B60"/>
    <w:rsid w:val="007303A2"/>
    <w:rsid w:val="00731270"/>
    <w:rsid w:val="00734A41"/>
    <w:rsid w:val="007404C8"/>
    <w:rsid w:val="00741AD2"/>
    <w:rsid w:val="00742AED"/>
    <w:rsid w:val="0074389C"/>
    <w:rsid w:val="007443CB"/>
    <w:rsid w:val="00744D32"/>
    <w:rsid w:val="00753725"/>
    <w:rsid w:val="00756028"/>
    <w:rsid w:val="0075744C"/>
    <w:rsid w:val="00757D25"/>
    <w:rsid w:val="007621A2"/>
    <w:rsid w:val="00764DA5"/>
    <w:rsid w:val="00765D6E"/>
    <w:rsid w:val="00776065"/>
    <w:rsid w:val="00780201"/>
    <w:rsid w:val="007816F3"/>
    <w:rsid w:val="00781B2F"/>
    <w:rsid w:val="00782750"/>
    <w:rsid w:val="007923A8"/>
    <w:rsid w:val="00792BD6"/>
    <w:rsid w:val="0079601A"/>
    <w:rsid w:val="007A04C0"/>
    <w:rsid w:val="007A4776"/>
    <w:rsid w:val="007B154B"/>
    <w:rsid w:val="007B3905"/>
    <w:rsid w:val="007B5E0A"/>
    <w:rsid w:val="007B7B79"/>
    <w:rsid w:val="007C198F"/>
    <w:rsid w:val="007D0677"/>
    <w:rsid w:val="007D25B6"/>
    <w:rsid w:val="007E129C"/>
    <w:rsid w:val="007E1FE8"/>
    <w:rsid w:val="007E67B5"/>
    <w:rsid w:val="007F05B2"/>
    <w:rsid w:val="00806166"/>
    <w:rsid w:val="008136D6"/>
    <w:rsid w:val="008141E9"/>
    <w:rsid w:val="00822B9F"/>
    <w:rsid w:val="008378FB"/>
    <w:rsid w:val="00840863"/>
    <w:rsid w:val="00842A68"/>
    <w:rsid w:val="00843EF0"/>
    <w:rsid w:val="00845BE5"/>
    <w:rsid w:val="00853167"/>
    <w:rsid w:val="00853F32"/>
    <w:rsid w:val="008571FB"/>
    <w:rsid w:val="00860A8D"/>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48F3"/>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9BF"/>
    <w:rsid w:val="00975F87"/>
    <w:rsid w:val="00980A90"/>
    <w:rsid w:val="00981D63"/>
    <w:rsid w:val="00990BF0"/>
    <w:rsid w:val="00994962"/>
    <w:rsid w:val="00996F83"/>
    <w:rsid w:val="009A2621"/>
    <w:rsid w:val="009A3FAA"/>
    <w:rsid w:val="009A5AC1"/>
    <w:rsid w:val="009A7F95"/>
    <w:rsid w:val="009B06ED"/>
    <w:rsid w:val="009B1A05"/>
    <w:rsid w:val="009B1FE6"/>
    <w:rsid w:val="009B4055"/>
    <w:rsid w:val="009B62A2"/>
    <w:rsid w:val="009B7A0A"/>
    <w:rsid w:val="009C29FA"/>
    <w:rsid w:val="009C36EA"/>
    <w:rsid w:val="009C6DD5"/>
    <w:rsid w:val="009D0484"/>
    <w:rsid w:val="009D37D1"/>
    <w:rsid w:val="009D46BD"/>
    <w:rsid w:val="009D4A1F"/>
    <w:rsid w:val="009D51F7"/>
    <w:rsid w:val="009E1DBA"/>
    <w:rsid w:val="009E1F8A"/>
    <w:rsid w:val="009E2150"/>
    <w:rsid w:val="009E3048"/>
    <w:rsid w:val="009E308E"/>
    <w:rsid w:val="009E45C1"/>
    <w:rsid w:val="009E46B4"/>
    <w:rsid w:val="009E52DF"/>
    <w:rsid w:val="009F2FC0"/>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48C4"/>
    <w:rsid w:val="00A56824"/>
    <w:rsid w:val="00A57967"/>
    <w:rsid w:val="00A579C7"/>
    <w:rsid w:val="00A64C04"/>
    <w:rsid w:val="00A661D3"/>
    <w:rsid w:val="00A66312"/>
    <w:rsid w:val="00A73A70"/>
    <w:rsid w:val="00A8112B"/>
    <w:rsid w:val="00A86724"/>
    <w:rsid w:val="00A903BB"/>
    <w:rsid w:val="00A91CD7"/>
    <w:rsid w:val="00A92DBA"/>
    <w:rsid w:val="00A94802"/>
    <w:rsid w:val="00AA0F9E"/>
    <w:rsid w:val="00AA386A"/>
    <w:rsid w:val="00AA4529"/>
    <w:rsid w:val="00AA7F3A"/>
    <w:rsid w:val="00AB0F3A"/>
    <w:rsid w:val="00AB3BDE"/>
    <w:rsid w:val="00AB5548"/>
    <w:rsid w:val="00AC3E07"/>
    <w:rsid w:val="00AC4D90"/>
    <w:rsid w:val="00AC5D0C"/>
    <w:rsid w:val="00AD4D56"/>
    <w:rsid w:val="00AD4F86"/>
    <w:rsid w:val="00AE24C4"/>
    <w:rsid w:val="00AE3440"/>
    <w:rsid w:val="00AE4565"/>
    <w:rsid w:val="00AE7C6E"/>
    <w:rsid w:val="00AF791D"/>
    <w:rsid w:val="00B00892"/>
    <w:rsid w:val="00B07F85"/>
    <w:rsid w:val="00B12105"/>
    <w:rsid w:val="00B12952"/>
    <w:rsid w:val="00B20043"/>
    <w:rsid w:val="00B2354E"/>
    <w:rsid w:val="00B24846"/>
    <w:rsid w:val="00B320C8"/>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56FC"/>
    <w:rsid w:val="00B95A3E"/>
    <w:rsid w:val="00B9637A"/>
    <w:rsid w:val="00B97575"/>
    <w:rsid w:val="00BA332E"/>
    <w:rsid w:val="00BA3361"/>
    <w:rsid w:val="00BA4DE8"/>
    <w:rsid w:val="00BA7752"/>
    <w:rsid w:val="00BB0F5D"/>
    <w:rsid w:val="00BB3DC4"/>
    <w:rsid w:val="00BB58EF"/>
    <w:rsid w:val="00BB64AC"/>
    <w:rsid w:val="00BC0811"/>
    <w:rsid w:val="00BC10DA"/>
    <w:rsid w:val="00BC5E7A"/>
    <w:rsid w:val="00BD0EA8"/>
    <w:rsid w:val="00BD30DD"/>
    <w:rsid w:val="00BD5071"/>
    <w:rsid w:val="00BE4306"/>
    <w:rsid w:val="00BE4E56"/>
    <w:rsid w:val="00BF0DB4"/>
    <w:rsid w:val="00BF6510"/>
    <w:rsid w:val="00BF71EE"/>
    <w:rsid w:val="00C0504D"/>
    <w:rsid w:val="00C0586A"/>
    <w:rsid w:val="00C13288"/>
    <w:rsid w:val="00C14E58"/>
    <w:rsid w:val="00C157AD"/>
    <w:rsid w:val="00C20932"/>
    <w:rsid w:val="00C25035"/>
    <w:rsid w:val="00C27468"/>
    <w:rsid w:val="00C2783D"/>
    <w:rsid w:val="00C31E2E"/>
    <w:rsid w:val="00C33650"/>
    <w:rsid w:val="00C351C5"/>
    <w:rsid w:val="00C35563"/>
    <w:rsid w:val="00C356CD"/>
    <w:rsid w:val="00C43470"/>
    <w:rsid w:val="00C437C2"/>
    <w:rsid w:val="00C45460"/>
    <w:rsid w:val="00C50263"/>
    <w:rsid w:val="00C51F30"/>
    <w:rsid w:val="00C538C5"/>
    <w:rsid w:val="00C5394F"/>
    <w:rsid w:val="00C576F8"/>
    <w:rsid w:val="00C607A4"/>
    <w:rsid w:val="00C66F4C"/>
    <w:rsid w:val="00C6747C"/>
    <w:rsid w:val="00C70643"/>
    <w:rsid w:val="00C711D1"/>
    <w:rsid w:val="00C74066"/>
    <w:rsid w:val="00C83B96"/>
    <w:rsid w:val="00C865FF"/>
    <w:rsid w:val="00C91AFE"/>
    <w:rsid w:val="00C91CB6"/>
    <w:rsid w:val="00C943F3"/>
    <w:rsid w:val="00C95745"/>
    <w:rsid w:val="00CA06A5"/>
    <w:rsid w:val="00CA4113"/>
    <w:rsid w:val="00CA444C"/>
    <w:rsid w:val="00CA5011"/>
    <w:rsid w:val="00CA5B3C"/>
    <w:rsid w:val="00CA64A7"/>
    <w:rsid w:val="00CB3504"/>
    <w:rsid w:val="00CB5157"/>
    <w:rsid w:val="00CB6F27"/>
    <w:rsid w:val="00CC0982"/>
    <w:rsid w:val="00CC110E"/>
    <w:rsid w:val="00CC309F"/>
    <w:rsid w:val="00CC5990"/>
    <w:rsid w:val="00CC667E"/>
    <w:rsid w:val="00CD0660"/>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3F8B"/>
    <w:rsid w:val="00D24D76"/>
    <w:rsid w:val="00D2643B"/>
    <w:rsid w:val="00D278CF"/>
    <w:rsid w:val="00D324E4"/>
    <w:rsid w:val="00D44234"/>
    <w:rsid w:val="00D46FA4"/>
    <w:rsid w:val="00D5279B"/>
    <w:rsid w:val="00D56C08"/>
    <w:rsid w:val="00D671B4"/>
    <w:rsid w:val="00D67C0D"/>
    <w:rsid w:val="00D7097E"/>
    <w:rsid w:val="00D70F3D"/>
    <w:rsid w:val="00D71E20"/>
    <w:rsid w:val="00D721BD"/>
    <w:rsid w:val="00D81305"/>
    <w:rsid w:val="00D86A4E"/>
    <w:rsid w:val="00D93155"/>
    <w:rsid w:val="00D94953"/>
    <w:rsid w:val="00DA3BB2"/>
    <w:rsid w:val="00DB1D12"/>
    <w:rsid w:val="00DB27E7"/>
    <w:rsid w:val="00DB3D8C"/>
    <w:rsid w:val="00DC064B"/>
    <w:rsid w:val="00DC5538"/>
    <w:rsid w:val="00DD2974"/>
    <w:rsid w:val="00DD5222"/>
    <w:rsid w:val="00DD6386"/>
    <w:rsid w:val="00DE0BE2"/>
    <w:rsid w:val="00DE0F24"/>
    <w:rsid w:val="00DE4EF5"/>
    <w:rsid w:val="00DE505A"/>
    <w:rsid w:val="00DE7F57"/>
    <w:rsid w:val="00DF34A7"/>
    <w:rsid w:val="00DF68F1"/>
    <w:rsid w:val="00E032AA"/>
    <w:rsid w:val="00E10608"/>
    <w:rsid w:val="00E10B1A"/>
    <w:rsid w:val="00E23797"/>
    <w:rsid w:val="00E26478"/>
    <w:rsid w:val="00E34924"/>
    <w:rsid w:val="00E3554A"/>
    <w:rsid w:val="00E36D20"/>
    <w:rsid w:val="00E37FDE"/>
    <w:rsid w:val="00E42CDB"/>
    <w:rsid w:val="00E45E7F"/>
    <w:rsid w:val="00E47064"/>
    <w:rsid w:val="00E5044F"/>
    <w:rsid w:val="00E52D73"/>
    <w:rsid w:val="00E53C2C"/>
    <w:rsid w:val="00E55309"/>
    <w:rsid w:val="00E56D4A"/>
    <w:rsid w:val="00E56FA8"/>
    <w:rsid w:val="00E62991"/>
    <w:rsid w:val="00E67F7A"/>
    <w:rsid w:val="00E70223"/>
    <w:rsid w:val="00E725C2"/>
    <w:rsid w:val="00E73E6E"/>
    <w:rsid w:val="00E775DE"/>
    <w:rsid w:val="00E80132"/>
    <w:rsid w:val="00E80CD8"/>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EF63A6"/>
    <w:rsid w:val="00F01A58"/>
    <w:rsid w:val="00F02A56"/>
    <w:rsid w:val="00F03732"/>
    <w:rsid w:val="00F04468"/>
    <w:rsid w:val="00F05559"/>
    <w:rsid w:val="00F16920"/>
    <w:rsid w:val="00F16C56"/>
    <w:rsid w:val="00F25348"/>
    <w:rsid w:val="00F411EB"/>
    <w:rsid w:val="00F422E4"/>
    <w:rsid w:val="00F43CA5"/>
    <w:rsid w:val="00F445C4"/>
    <w:rsid w:val="00F4778B"/>
    <w:rsid w:val="00F56A88"/>
    <w:rsid w:val="00F7000A"/>
    <w:rsid w:val="00F82DF7"/>
    <w:rsid w:val="00F87F46"/>
    <w:rsid w:val="00F938C3"/>
    <w:rsid w:val="00F93C99"/>
    <w:rsid w:val="00FA0934"/>
    <w:rsid w:val="00FA1549"/>
    <w:rsid w:val="00FA3A32"/>
    <w:rsid w:val="00FA521B"/>
    <w:rsid w:val="00FA7AA5"/>
    <w:rsid w:val="00FA7C80"/>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9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Название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376975510">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955133785">
      <w:bodyDiv w:val="1"/>
      <w:marLeft w:val="0"/>
      <w:marRight w:val="0"/>
      <w:marTop w:val="0"/>
      <w:marBottom w:val="0"/>
      <w:divBdr>
        <w:top w:val="none" w:sz="0" w:space="0" w:color="auto"/>
        <w:left w:val="none" w:sz="0" w:space="0" w:color="auto"/>
        <w:bottom w:val="none" w:sz="0" w:space="0" w:color="auto"/>
        <w:right w:val="none" w:sz="0" w:space="0" w:color="auto"/>
      </w:divBdr>
    </w:div>
    <w:div w:id="1010107863">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 w:id="1714232852">
      <w:bodyDiv w:val="1"/>
      <w:marLeft w:val="0"/>
      <w:marRight w:val="0"/>
      <w:marTop w:val="0"/>
      <w:marBottom w:val="0"/>
      <w:divBdr>
        <w:top w:val="none" w:sz="0" w:space="0" w:color="auto"/>
        <w:left w:val="none" w:sz="0" w:space="0" w:color="auto"/>
        <w:bottom w:val="none" w:sz="0" w:space="0" w:color="auto"/>
        <w:right w:val="none" w:sz="0" w:space="0" w:color="auto"/>
      </w:divBdr>
    </w:div>
    <w:div w:id="1791976409">
      <w:bodyDiv w:val="1"/>
      <w:marLeft w:val="0"/>
      <w:marRight w:val="0"/>
      <w:marTop w:val="0"/>
      <w:marBottom w:val="0"/>
      <w:divBdr>
        <w:top w:val="none" w:sz="0" w:space="0" w:color="auto"/>
        <w:left w:val="none" w:sz="0" w:space="0" w:color="auto"/>
        <w:bottom w:val="none" w:sz="0" w:space="0" w:color="auto"/>
        <w:right w:val="none" w:sz="0" w:space="0" w:color="auto"/>
      </w:divBdr>
    </w:div>
    <w:div w:id="18812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C9902-242D-4ED0-8C7C-AD25AA75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104</Pages>
  <Words>39158</Words>
  <Characters>223202</Characters>
  <Application>Microsoft Office Word</Application>
  <DocSecurity>0</DocSecurity>
  <Lines>1860</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n.egorov</cp:lastModifiedBy>
  <cp:revision>8</cp:revision>
  <cp:lastPrinted>2019-08-13T13:43:00Z</cp:lastPrinted>
  <dcterms:created xsi:type="dcterms:W3CDTF">2020-02-17T08:38:00Z</dcterms:created>
  <dcterms:modified xsi:type="dcterms:W3CDTF">2020-02-20T11:56:00Z</dcterms:modified>
</cp:coreProperties>
</file>