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w:t>
      </w:r>
      <w:r w:rsidR="0004053D">
        <w:rPr>
          <w:rFonts w:ascii="Times New Roman" w:hAnsi="Times New Roman"/>
          <w:sz w:val="24"/>
          <w:szCs w:val="24"/>
        </w:rPr>
        <w:t xml:space="preserve">№ 113 </w:t>
      </w:r>
      <w:r w:rsidRPr="00584C9D">
        <w:rPr>
          <w:rFonts w:ascii="Times New Roman" w:hAnsi="Times New Roman"/>
          <w:sz w:val="24"/>
          <w:szCs w:val="24"/>
        </w:rPr>
        <w:t xml:space="preserve">от </w:t>
      </w:r>
      <w:r w:rsidR="00055DAB" w:rsidRPr="00584C9D">
        <w:rPr>
          <w:rFonts w:ascii="Times New Roman" w:hAnsi="Times New Roman"/>
          <w:sz w:val="24"/>
          <w:szCs w:val="24"/>
        </w:rPr>
        <w:t>18</w:t>
      </w:r>
      <w:r w:rsidR="00BC0811" w:rsidRPr="00584C9D">
        <w:rPr>
          <w:rFonts w:ascii="Times New Roman" w:hAnsi="Times New Roman"/>
          <w:sz w:val="24"/>
          <w:szCs w:val="24"/>
        </w:rPr>
        <w:t xml:space="preserve"> </w:t>
      </w:r>
      <w:r w:rsidR="00055DAB" w:rsidRPr="00584C9D">
        <w:rPr>
          <w:rFonts w:ascii="Times New Roman" w:hAnsi="Times New Roman"/>
          <w:sz w:val="24"/>
          <w:szCs w:val="24"/>
        </w:rPr>
        <w:t>сентября</w:t>
      </w:r>
      <w:r w:rsidR="00BC0811" w:rsidRPr="00584C9D">
        <w:rPr>
          <w:rFonts w:ascii="Times New Roman" w:hAnsi="Times New Roman"/>
          <w:sz w:val="24"/>
          <w:szCs w:val="24"/>
        </w:rPr>
        <w:t xml:space="preserve"> </w:t>
      </w:r>
      <w:r w:rsidRPr="00584C9D">
        <w:rPr>
          <w:rFonts w:ascii="Times New Roman" w:hAnsi="Times New Roman"/>
          <w:sz w:val="24"/>
          <w:szCs w:val="24"/>
        </w:rPr>
        <w:t>201</w:t>
      </w:r>
      <w:r w:rsidR="00853F32" w:rsidRPr="00584C9D">
        <w:rPr>
          <w:rFonts w:ascii="Times New Roman" w:hAnsi="Times New Roman"/>
          <w:sz w:val="24"/>
          <w:szCs w:val="24"/>
        </w:rPr>
        <w:t>8</w:t>
      </w:r>
      <w:r w:rsidRPr="00584C9D">
        <w:rPr>
          <w:rFonts w:ascii="Times New Roman" w:hAnsi="Times New Roman"/>
          <w:sz w:val="24"/>
          <w:szCs w:val="24"/>
        </w:rPr>
        <w:t xml:space="preserve"> г.</w:t>
      </w:r>
      <w:r w:rsidR="00055DAB" w:rsidRPr="00584C9D">
        <w:rPr>
          <w:rFonts w:ascii="Times New Roman" w:hAnsi="Times New Roman"/>
          <w:sz w:val="24"/>
          <w:szCs w:val="24"/>
        </w:rPr>
        <w:t>)</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67984" w:rsidRDefault="00E9062A" w:rsidP="003964EC">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FE0FA3">
        <w:rPr>
          <w:rFonts w:ascii="Times New Roman" w:hAnsi="Times New Roman"/>
          <w:sz w:val="24"/>
          <w:szCs w:val="24"/>
        </w:rPr>
        <w:t>152</w:t>
      </w:r>
      <w:r>
        <w:rPr>
          <w:rFonts w:ascii="Times New Roman" w:hAnsi="Times New Roman"/>
          <w:sz w:val="24"/>
          <w:szCs w:val="24"/>
        </w:rPr>
        <w:t xml:space="preserve"> от 15 ноября 2018 г.)</w:t>
      </w:r>
      <w:r w:rsidR="00967984">
        <w:rPr>
          <w:rFonts w:ascii="Times New Roman" w:hAnsi="Times New Roman"/>
          <w:sz w:val="24"/>
          <w:szCs w:val="24"/>
        </w:rPr>
        <w:t xml:space="preserve">   (Приказ № 155 от 22 ноябр</w:t>
      </w:r>
      <w:bookmarkStart w:id="0" w:name="_GoBack"/>
      <w:bookmarkEnd w:id="0"/>
      <w:r w:rsidR="00967984">
        <w:rPr>
          <w:rFonts w:ascii="Times New Roman" w:hAnsi="Times New Roman"/>
          <w:sz w:val="24"/>
          <w:szCs w:val="24"/>
        </w:rPr>
        <w:t>я 2018 г.)</w:t>
      </w:r>
    </w:p>
    <w:p w:rsidR="00A57967" w:rsidRPr="00584C9D" w:rsidRDefault="00A57967" w:rsidP="00967984">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8A20B1">
        <w:rPr>
          <w:rFonts w:ascii="Times New Roman" w:hAnsi="Times New Roman"/>
          <w:sz w:val="24"/>
          <w:szCs w:val="24"/>
        </w:rPr>
        <w:t>160</w:t>
      </w:r>
      <w:r>
        <w:rPr>
          <w:rFonts w:ascii="Times New Roman" w:hAnsi="Times New Roman"/>
          <w:sz w:val="24"/>
          <w:szCs w:val="24"/>
        </w:rPr>
        <w:t xml:space="preserve">  от 29 ноября 2018 г.)</w:t>
      </w:r>
      <w:r w:rsidR="003964EC">
        <w:rPr>
          <w:rFonts w:ascii="Times New Roman" w:hAnsi="Times New Roman"/>
          <w:sz w:val="24"/>
          <w:szCs w:val="24"/>
        </w:rPr>
        <w:t xml:space="preserve">  (Приказ №</w:t>
      </w:r>
      <w:r w:rsidR="00AE24C4">
        <w:rPr>
          <w:rFonts w:ascii="Times New Roman" w:hAnsi="Times New Roman"/>
          <w:sz w:val="24"/>
          <w:szCs w:val="24"/>
        </w:rPr>
        <w:t>1</w:t>
      </w:r>
      <w:r w:rsidR="003964EC">
        <w:rPr>
          <w:rFonts w:ascii="Times New Roman" w:hAnsi="Times New Roman"/>
          <w:sz w:val="24"/>
          <w:szCs w:val="24"/>
        </w:rPr>
        <w:t xml:space="preserve">    от 11 января 2019 г.)</w:t>
      </w:r>
    </w:p>
    <w:p w:rsidR="00E9062A" w:rsidRDefault="00967984" w:rsidP="00967984">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055DAB" w:rsidRPr="00584C9D" w:rsidRDefault="00055DAB"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584C9D" w:rsidRDefault="009E46B4" w:rsidP="008A551A">
      <w:pPr>
        <w:pStyle w:val="a3"/>
        <w:jc w:val="center"/>
        <w:rPr>
          <w:rFonts w:ascii="Times New Roman" w:hAnsi="Times New Roman"/>
          <w:sz w:val="24"/>
          <w:szCs w:val="24"/>
          <w:lang w:val="en-US"/>
        </w:rPr>
      </w:pPr>
      <w:r w:rsidRPr="00584C9D">
        <w:rPr>
          <w:rFonts w:ascii="Times New Roman" w:hAnsi="Times New Roman"/>
          <w:sz w:val="24"/>
          <w:szCs w:val="24"/>
        </w:rPr>
        <w:t>201</w:t>
      </w:r>
      <w:r w:rsidR="00A8112B" w:rsidRPr="00584C9D">
        <w:rPr>
          <w:rFonts w:ascii="Times New Roman" w:hAnsi="Times New Roman"/>
          <w:sz w:val="24"/>
          <w:szCs w:val="24"/>
          <w:lang w:val="en-US"/>
        </w:rPr>
        <w:t>8</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r w:rsidRPr="00911E51">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911E51">
        <w:rPr>
          <w:rFonts w:ascii="Times New Roman" w:hAnsi="Times New Roman"/>
          <w:sz w:val="24"/>
          <w:szCs w:val="24"/>
        </w:rPr>
        <w:fldChar w:fldCharType="separate"/>
      </w:r>
      <w:hyperlink r:id="rId8" w:anchor="_Toc496275041" w:history="1">
        <w:r w:rsidR="009E46B4" w:rsidRPr="00584C9D">
          <w:rPr>
            <w:rStyle w:val="a7"/>
            <w:rFonts w:eastAsia="Times New Roman"/>
            <w:bCs/>
            <w:noProof/>
            <w:sz w:val="24"/>
            <w:szCs w:val="24"/>
          </w:rPr>
          <w:t>1. Общие положения</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_Toc496275041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3</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584C9D">
          <w:rPr>
            <w:rStyle w:val="a7"/>
            <w:rFonts w:eastAsia="Times New Roman"/>
            <w:bCs/>
            <w:noProof/>
            <w:sz w:val="24"/>
            <w:szCs w:val="24"/>
          </w:rPr>
          <w:t>2. Биржевой товар</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_Toc496275042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3</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Style w:val="a7"/>
          <w:bCs/>
          <w:sz w:val="24"/>
          <w:szCs w:val="24"/>
        </w:rPr>
      </w:pPr>
      <w:hyperlink r:id="rId10" w:anchor="_Toc496275043" w:history="1">
        <w:r w:rsidR="009E46B4" w:rsidRPr="00584C9D">
          <w:rPr>
            <w:rStyle w:val="a7"/>
            <w:rFonts w:eastAsia="Times New Roman"/>
            <w:bCs/>
            <w:noProof/>
            <w:sz w:val="24"/>
            <w:szCs w:val="24"/>
          </w:rPr>
          <w:t>3.</w:t>
        </w:r>
        <w:r w:rsidR="00EC2B41">
          <w:rPr>
            <w:rStyle w:val="a7"/>
            <w:rFonts w:eastAsia="Times New Roman"/>
            <w:bCs/>
            <w:noProof/>
            <w:sz w:val="24"/>
            <w:szCs w:val="24"/>
          </w:rPr>
          <w:t xml:space="preserve"> </w:t>
        </w:r>
        <w:r w:rsidR="00E45E7F" w:rsidRPr="00584C9D">
          <w:rPr>
            <w:rStyle w:val="a7"/>
            <w:rFonts w:eastAsia="Times New Roman"/>
            <w:bCs/>
            <w:noProof/>
            <w:sz w:val="24"/>
            <w:szCs w:val="24"/>
          </w:rPr>
          <w:t>Контролер поставки.</w:t>
        </w:r>
        <w:r w:rsidR="009E46B4" w:rsidRPr="00584C9D">
          <w:rPr>
            <w:rStyle w:val="a7"/>
            <w:rFonts w:eastAsia="Times New Roman"/>
            <w:bCs/>
            <w:noProof/>
            <w:sz w:val="24"/>
            <w:szCs w:val="24"/>
          </w:rPr>
          <w:t xml:space="preserve"> Базис и способ поставки</w:t>
        </w:r>
      </w:hyperlink>
      <w:r w:rsidR="00EC2B41">
        <w:t>……………………………………………………………………..3</w:t>
      </w:r>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584C9D">
          <w:rPr>
            <w:rStyle w:val="a7"/>
            <w:rFonts w:eastAsia="Times New Roman"/>
            <w:bCs/>
            <w:noProof/>
            <w:sz w:val="24"/>
            <w:szCs w:val="24"/>
          </w:rPr>
          <w:t>4. Размер лота</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_Toc496275044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5</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584C9D">
          <w:rPr>
            <w:rStyle w:val="a7"/>
            <w:rFonts w:eastAsia="Times New Roman"/>
            <w:bCs/>
            <w:noProof/>
            <w:sz w:val="24"/>
            <w:szCs w:val="24"/>
          </w:rPr>
          <w:t>5. Биржевой инструмент</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_Toc496275045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6</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584C9D">
          <w:rPr>
            <w:rStyle w:val="a7"/>
            <w:rFonts w:eastAsia="Times New Roman"/>
            <w:bCs/>
            <w:noProof/>
            <w:sz w:val="24"/>
            <w:szCs w:val="24"/>
          </w:rPr>
          <w:t>6. Цена биржевого товара и шаг изменения цены</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_Toc496275046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584C9D">
          <w:rPr>
            <w:rStyle w:val="a7"/>
            <w:rFonts w:eastAsia="Times New Roman"/>
            <w:bCs/>
            <w:noProof/>
            <w:sz w:val="24"/>
            <w:szCs w:val="24"/>
          </w:rPr>
          <w:t>7. Общие  условия договоров поставки</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_Toc496275047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911E51" w:rsidP="008A551A">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sidRPr="00584C9D">
          <w:rPr>
            <w:rStyle w:val="a7"/>
            <w:noProof/>
            <w:sz w:val="24"/>
            <w:szCs w:val="24"/>
          </w:rPr>
          <w:t>8. Порядок допуска биржевого товара к организованным торгам</w:t>
        </w:r>
        <w:r w:rsidR="000620EB" w:rsidRPr="00584C9D">
          <w:rPr>
            <w:rStyle w:val="a7"/>
            <w:noProof/>
            <w:webHidden/>
            <w:sz w:val="24"/>
            <w:szCs w:val="24"/>
          </w:rPr>
          <w:tab/>
        </w:r>
        <w:r w:rsidRPr="00584C9D">
          <w:rPr>
            <w:rStyle w:val="a7"/>
            <w:noProof/>
            <w:webHidden/>
            <w:sz w:val="24"/>
            <w:szCs w:val="24"/>
          </w:rPr>
          <w:fldChar w:fldCharType="begin"/>
        </w:r>
        <w:r w:rsidR="000620EB" w:rsidRPr="00584C9D">
          <w:rPr>
            <w:rStyle w:val="a7"/>
            <w:noProof/>
            <w:webHidden/>
            <w:sz w:val="24"/>
            <w:szCs w:val="24"/>
          </w:rPr>
          <w:instrText xml:space="preserve"> PAGEREF _Toc496275049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911E51"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49627504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xml:space="preserve">. </w:t>
      </w:r>
      <w:bookmarkEnd w:id="1"/>
      <w:r w:rsidR="009E46B4" w:rsidRPr="00584C9D">
        <w:rPr>
          <w:rFonts w:ascii="Times New Roman" w:eastAsia="Times New Roman" w:hAnsi="Times New Roman"/>
          <w:b/>
          <w:bCs/>
          <w:color w:val="000000"/>
          <w:sz w:val="24"/>
          <w:szCs w:val="24"/>
        </w:rPr>
        <w:t>Общие положения</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49627504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4C4C66" w:rsidRPr="00584C9D" w:rsidRDefault="004C4C66" w:rsidP="008A551A">
      <w:pPr>
        <w:pStyle w:val="a3"/>
        <w:ind w:firstLine="567"/>
        <w:jc w:val="both"/>
        <w:rPr>
          <w:rFonts w:ascii="Times New Roman" w:hAnsi="Times New Roman"/>
          <w:sz w:val="24"/>
          <w:szCs w:val="24"/>
        </w:rPr>
      </w:pP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lastRenderedPageBreak/>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ab/>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8A551A">
      <w:pPr>
        <w:pStyle w:val="a3"/>
        <w:ind w:firstLine="567"/>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 xml:space="preserve"> :</w:t>
      </w:r>
    </w:p>
    <w:p w:rsidR="0094098A" w:rsidRPr="00584C9D" w:rsidRDefault="0094098A" w:rsidP="008A551A">
      <w:pPr>
        <w:pStyle w:val="a3"/>
        <w:ind w:firstLine="567"/>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самовывозом автомобильным транспортом в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spacing w:after="0"/>
        <w:jc w:val="both"/>
        <w:rPr>
          <w:rFonts w:ascii="Times New Roman" w:hAnsi="Times New Roman"/>
          <w:sz w:val="24"/>
          <w:szCs w:val="24"/>
        </w:rPr>
      </w:pP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Pr="00584C9D"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before="100" w:beforeAutospacing="1" w:after="120" w:afterAutospacing="1"/>
              <w:ind w:left="283"/>
              <w:jc w:val="center"/>
              <w:outlineLvl w:val="0"/>
              <w:rPr>
                <w:rFonts w:ascii="Times New Roman" w:eastAsia="Times New Roman" w:hAnsi="Times New Roman"/>
                <w:color w:val="000000"/>
                <w:sz w:val="20"/>
                <w:szCs w:val="20"/>
                <w:lang w:val="en-US"/>
              </w:rPr>
            </w:pPr>
            <w:r w:rsidRPr="00584C9D">
              <w:rPr>
                <w:rFonts w:ascii="Times New Roman" w:eastAsia="Times New Roman" w:hAnsi="Times New Roman"/>
                <w:color w:val="000000"/>
                <w:sz w:val="20"/>
                <w:szCs w:val="20"/>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49627504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9E46B4" w:rsidRPr="00584C9D" w:rsidRDefault="009E46B4"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49627504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FF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49627504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№10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584C9D" w:rsidRDefault="000620EB" w:rsidP="008A551A">
      <w:pPr>
        <w:pStyle w:val="1"/>
        <w:jc w:val="center"/>
        <w:rPr>
          <w:color w:val="000000"/>
          <w:sz w:val="24"/>
          <w:szCs w:val="24"/>
        </w:rPr>
      </w:pPr>
      <w:bookmarkStart w:id="7" w:name="_Toc496275049"/>
      <w:r w:rsidRPr="00584C9D">
        <w:rPr>
          <w:color w:val="000000"/>
          <w:sz w:val="24"/>
          <w:szCs w:val="24"/>
        </w:rPr>
        <w:t>8</w:t>
      </w:r>
      <w:r w:rsidR="009E46B4" w:rsidRPr="00584C9D">
        <w:rPr>
          <w:color w:val="000000"/>
          <w:sz w:val="24"/>
          <w:szCs w:val="24"/>
        </w:rPr>
        <w:t>. Порядок допуска биржевого товара к организованным торгам</w:t>
      </w:r>
      <w:bookmarkEnd w:id="7"/>
    </w:p>
    <w:p w:rsidR="009E46B4" w:rsidRPr="00584C9D" w:rsidRDefault="00853167" w:rsidP="008A551A">
      <w:pPr>
        <w:pStyle w:val="1"/>
        <w:jc w:val="both"/>
        <w:rPr>
          <w:b w:val="0"/>
          <w:sz w:val="24"/>
          <w:szCs w:val="24"/>
        </w:rPr>
      </w:pPr>
      <w:r w:rsidRPr="00584C9D">
        <w:rPr>
          <w:b w:val="0"/>
          <w:sz w:val="24"/>
          <w:szCs w:val="24"/>
        </w:rPr>
        <w:t xml:space="preserve">         8</w:t>
      </w:r>
      <w:r w:rsidR="009E46B4" w:rsidRPr="00584C9D">
        <w:rPr>
          <w:b w:val="0"/>
          <w:sz w:val="24"/>
          <w:szCs w:val="24"/>
        </w:rPr>
        <w:t>.1 Биржевой товар, включая базис, способ поставки и минимальный размер лота допускается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 xml:space="preserve">-путем утверждения и вступления в силу соответствующей Спецификации биржевого товара. </w:t>
      </w:r>
    </w:p>
    <w:p w:rsidR="009E46B4" w:rsidRPr="00584C9D" w:rsidRDefault="009E46B4" w:rsidP="008A551A">
      <w:pPr>
        <w:pStyle w:val="a3"/>
        <w:ind w:firstLine="567"/>
        <w:jc w:val="both"/>
        <w:rPr>
          <w:rFonts w:ascii="Times New Roman" w:hAnsi="Times New Roman"/>
          <w:sz w:val="24"/>
          <w:szCs w:val="24"/>
        </w:rPr>
      </w:pP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both"/>
        <w:rPr>
          <w:rFonts w:ascii="Times New Roman" w:hAnsi="Times New Roman"/>
          <w:sz w:val="24"/>
          <w:szCs w:val="24"/>
        </w:rPr>
      </w:pP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8A551A">
            <w:pPr>
              <w:spacing w:after="0" w:line="240" w:lineRule="auto"/>
              <w:outlineLvl w:val="0"/>
              <w:rPr>
                <w:rFonts w:ascii="Times New Roman" w:hAnsi="Times New Roman"/>
                <w:sz w:val="24"/>
                <w:szCs w:val="24"/>
              </w:rPr>
            </w:pPr>
            <w:r w:rsidRPr="00584C9D">
              <w:rPr>
                <w:rFonts w:ascii="Times New Roman" w:eastAsia="Times New Roman" w:hAnsi="Times New Roman"/>
                <w:color w:val="333333"/>
                <w:kern w:val="36"/>
                <w:sz w:val="24"/>
                <w:szCs w:val="24"/>
                <w:lang w:eastAsia="ru-RU"/>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w:t>
            </w:r>
            <w:r w:rsidRPr="00584C9D">
              <w:rPr>
                <w:rFonts w:ascii="Times New Roman" w:hAnsi="Times New Roman"/>
                <w:sz w:val="24"/>
                <w:szCs w:val="24"/>
              </w:rPr>
              <w:lastRenderedPageBreak/>
              <w:t>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котельное-</w:t>
            </w:r>
            <w:r w:rsidRPr="00584C9D">
              <w:rPr>
                <w:rFonts w:ascii="Times New Roman" w:hAnsi="Times New Roman"/>
                <w:sz w:val="24"/>
                <w:szCs w:val="24"/>
              </w:rPr>
              <w:lastRenderedPageBreak/>
              <w:t xml:space="preserve">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МАФ_Нафтан</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063A99">
            <w:pPr>
              <w:pStyle w:val="a3"/>
              <w:jc w:val="both"/>
              <w:rPr>
                <w:rFonts w:ascii="Times New Roman" w:hAnsi="Times New Roman"/>
                <w:sz w:val="24"/>
                <w:szCs w:val="24"/>
              </w:rPr>
            </w:pPr>
            <w:r>
              <w:rPr>
                <w:rFonts w:ascii="Times New Roman" w:hAnsi="Times New Roman"/>
                <w:sz w:val="24"/>
                <w:szCs w:val="24"/>
              </w:rPr>
              <w:t>Экстракт-нефтяной</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№2</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Москва, 109429,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Ярославль, 150023,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607650, Нижегородская область,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lastRenderedPageBreak/>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t xml:space="preserve">ЗУЙ, Иркутская обл., Ангарский р-он, Восточно-Сибирская ЖД, код </w:t>
            </w:r>
            <w:r w:rsidR="00E9062A">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Default="00A57967" w:rsidP="00642AE6">
            <w:pPr>
              <w:spacing w:after="0"/>
              <w:jc w:val="both"/>
            </w:pPr>
            <w: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w:t>
            </w:r>
            <w:r w:rsidRPr="00584C9D">
              <w:rPr>
                <w:rFonts w:ascii="Times New Roman" w:hAnsi="Times New Roman"/>
                <w:sz w:val="24"/>
                <w:szCs w:val="24"/>
              </w:rPr>
              <w:lastRenderedPageBreak/>
              <w:t>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865B6E" w:rsidRPr="00584C9D" w:rsidTr="008136D6">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69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8136D6">
        <w:tc>
          <w:tcPr>
            <w:tcW w:w="677" w:type="dxa"/>
          </w:tcPr>
          <w:p w:rsidR="00865B6E" w:rsidRPr="00584C9D" w:rsidRDefault="00865B6E" w:rsidP="008A551A">
            <w:pPr>
              <w:pStyle w:val="a9"/>
              <w:numPr>
                <w:ilvl w:val="0"/>
                <w:numId w:val="9"/>
              </w:numPr>
              <w:tabs>
                <w:tab w:val="left" w:pos="0"/>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693"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pPr>
            <w:r w:rsidRPr="00584C9D">
              <w:rPr>
                <w:rFonts w:ascii="Times New Roman" w:hAnsi="Times New Roman"/>
                <w:sz w:val="24"/>
                <w:szCs w:val="24"/>
              </w:rPr>
              <w:t>ООО «ИЛКОМ» , ЛО Гатчинский р-н г.Коммунар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ИЛКОМ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 xml:space="preserve">ООО «Волховтерминалсервис», ТГК-1 – мазутное хозяйство №2 ТЭЦ-5, филиала «Невский», ОАО «ТГК-1», 193079, г.Санкт-Петербург, Октябрьская наб., д.108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Волховтерминалсервис1</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«Волховтерминалсервис», Н/б предприятия «БАЛТИКА», - г.Санкт-Петербург, Колпинский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Волховтерминалсервис2</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Компас-строй», 187310, ЛО, Кировский р-н, пос.Назия,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Компас-строй</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КОНТУР СПб», г.Санкт-Петербург,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КОНТУР СПб</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Алпаннефть-Ресурс», ЛО, Кингисеппский р-н, Большелуцкая волость, дер. Александровская Гора, промзона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Алпаннефть-Ресурс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г.Санкт-Петербург, дорога на Турухтанные острова, дом. 24, корп. 7, терминал ЗАО «Интерферрум-Металл», </w:t>
            </w:r>
            <w:r w:rsidRPr="00584C9D">
              <w:rPr>
                <w:rFonts w:ascii="Times New Roman" w:hAnsi="Times New Roman"/>
                <w:sz w:val="24"/>
                <w:szCs w:val="24"/>
              </w:rPr>
              <w:lastRenderedPageBreak/>
              <w:t>оператор ООО «ДельтаСервис»</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НБ-ИнтерферрумМ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E725C2">
        <w:trPr>
          <w:trHeight w:val="627"/>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w:t>
      </w:r>
      <w:r w:rsidRPr="00584C9D">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584C9D">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584C9D">
        <w:rPr>
          <w:rFonts w:ascii="Times New Roman" w:hAnsi="Times New Roman"/>
          <w:sz w:val="24"/>
          <w:szCs w:val="24"/>
        </w:rPr>
        <w:lastRenderedPageBreak/>
        <w:t>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w:t>
      </w:r>
      <w:r w:rsidRPr="00584C9D">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584C9D">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0" w:name="page103"/>
      <w:bookmarkEnd w:id="10"/>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lastRenderedPageBreak/>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2" w:name="page107"/>
      <w:bookmarkEnd w:id="12"/>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w:t>
      </w:r>
      <w:r w:rsidRPr="00584C9D">
        <w:rPr>
          <w:rFonts w:ascii="Times New Roman" w:hAnsi="Times New Roman"/>
          <w:sz w:val="24"/>
          <w:szCs w:val="24"/>
        </w:rPr>
        <w:lastRenderedPageBreak/>
        <w:t xml:space="preserve">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lastRenderedPageBreak/>
        <w:t>- самовывоза железнодорожным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4" w:name="page111"/>
      <w:bookmarkEnd w:id="14"/>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w:t>
      </w:r>
      <w:r w:rsidRPr="00584C9D">
        <w:rPr>
          <w:rFonts w:ascii="Times New Roman" w:hAnsi="Times New Roman"/>
          <w:sz w:val="24"/>
          <w:szCs w:val="24"/>
        </w:rPr>
        <w:lastRenderedPageBreak/>
        <w:t>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16"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5" w:name="page115"/>
      <w:bookmarkEnd w:id="15"/>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8A551A">
      <w:pPr>
        <w:pStyle w:val="Default"/>
        <w:ind w:right="-77" w:firstLine="567"/>
        <w:jc w:val="both"/>
        <w:rPr>
          <w:color w:val="auto"/>
        </w:rPr>
      </w:pPr>
      <w:bookmarkStart w:id="16" w:name="page121"/>
      <w:bookmarkEnd w:id="16"/>
      <w:r w:rsidRPr="00584C9D">
        <w:t>5.</w:t>
      </w:r>
      <w:r w:rsidR="00E87577" w:rsidRPr="00584C9D">
        <w:t>7</w:t>
      </w:r>
      <w:r w:rsidRPr="00584C9D">
        <w:t xml:space="preserve">.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8A551A">
      <w:pPr>
        <w:pStyle w:val="Default"/>
        <w:ind w:right="-77" w:firstLine="567"/>
        <w:jc w:val="both"/>
        <w:rPr>
          <w:color w:val="auto"/>
        </w:rPr>
      </w:pPr>
    </w:p>
    <w:p w:rsidR="00220AC3" w:rsidRPr="00584C9D" w:rsidRDefault="00220AC3" w:rsidP="008A551A">
      <w:pPr>
        <w:pStyle w:val="Default"/>
        <w:ind w:right="-77"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 xml:space="preserve">2. настоящего Приложения, Покупатель в течение 3 (трех) дней должен письменно сообщить об этом Поставщику и представить </w:t>
      </w:r>
      <w:r w:rsidRPr="00584C9D">
        <w:rPr>
          <w:rFonts w:ascii="Times New Roman" w:hAnsi="Times New Roman"/>
          <w:sz w:val="24"/>
          <w:szCs w:val="24"/>
        </w:rPr>
        <w:lastRenderedPageBreak/>
        <w:t>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желенодорожным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w:t>
      </w:r>
      <w:r w:rsidRPr="00584C9D">
        <w:rPr>
          <w:rFonts w:ascii="Times New Roman" w:hAnsi="Times New Roman"/>
          <w:sz w:val="24"/>
          <w:szCs w:val="24"/>
        </w:rPr>
        <w:lastRenderedPageBreak/>
        <w:t>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w:t>
      </w:r>
      <w:r w:rsidRPr="00584C9D">
        <w:rPr>
          <w:rFonts w:ascii="Times New Roman" w:hAnsi="Times New Roman"/>
          <w:sz w:val="24"/>
          <w:szCs w:val="24"/>
        </w:rPr>
        <w:lastRenderedPageBreak/>
        <w:t>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9" w:name="page127"/>
      <w:bookmarkEnd w:id="19"/>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транспортировка Товара по территории Республики Беларусь и Республики </w:t>
      </w:r>
      <w:r w:rsidRPr="00584C9D">
        <w:rPr>
          <w:rFonts w:ascii="Times New Roman" w:hAnsi="Times New Roman"/>
          <w:sz w:val="24"/>
          <w:szCs w:val="24"/>
        </w:rPr>
        <w:lastRenderedPageBreak/>
        <w:t>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6.13. Для обеспечения сохранности вагонов должны выполняться требования, </w:t>
      </w:r>
      <w:r w:rsidRPr="00584C9D">
        <w:rPr>
          <w:rFonts w:ascii="Times New Roman" w:hAnsi="Times New Roman"/>
          <w:sz w:val="24"/>
          <w:szCs w:val="24"/>
        </w:rPr>
        <w:lastRenderedPageBreak/>
        <w:t xml:space="preserve">установленные ГОСТ </w:t>
      </w:r>
      <w:r w:rsidRPr="00584C9D">
        <w:rPr>
          <w:rFonts w:ascii="Times New Roman" w:hAnsi="Times New Roman"/>
          <w:color w:val="2D2D2D"/>
          <w:spacing w:val="2"/>
          <w:sz w:val="24"/>
          <w:szCs w:val="24"/>
        </w:rPr>
        <w:t>22235-2010</w:t>
      </w:r>
      <w:r w:rsidRPr="00584C9D">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584C9D" w:rsidRDefault="00220AC3" w:rsidP="008A551A">
      <w:pPr>
        <w:pStyle w:val="1"/>
        <w:spacing w:before="0" w:after="0" w:line="276" w:lineRule="auto"/>
        <w:ind w:right="-77" w:firstLine="567"/>
        <w:jc w:val="both"/>
        <w:textAlignment w:val="baseline"/>
        <w:rPr>
          <w:b w:val="0"/>
          <w:sz w:val="24"/>
          <w:szCs w:val="24"/>
        </w:rPr>
      </w:pPr>
      <w:r w:rsidRPr="00584C9D">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584C9D" w:rsidRDefault="00220AC3" w:rsidP="008A551A">
      <w:pPr>
        <w:pStyle w:val="1"/>
        <w:spacing w:before="0" w:after="240" w:afterAutospacing="0"/>
        <w:ind w:right="-77" w:firstLine="567"/>
        <w:jc w:val="both"/>
        <w:textAlignment w:val="baseline"/>
        <w:rPr>
          <w:b w:val="0"/>
          <w:sz w:val="24"/>
          <w:szCs w:val="24"/>
        </w:rPr>
      </w:pPr>
      <w:r w:rsidRPr="00584C9D">
        <w:rPr>
          <w:b w:val="0"/>
          <w:sz w:val="24"/>
          <w:szCs w:val="24"/>
        </w:rPr>
        <w:t>Покупатель обязан обеспечить:</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полную разгрузку товара из железнодорожных вагонов;</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полный слив нефтепродуктов из железнодорожных цистерн.</w:t>
      </w:r>
    </w:p>
    <w:p w:rsidR="00220AC3" w:rsidRPr="00584C9D" w:rsidRDefault="00220AC3" w:rsidP="008A551A">
      <w:pPr>
        <w:pStyle w:val="1"/>
        <w:spacing w:before="0" w:after="0"/>
        <w:ind w:right="-77" w:firstLine="567"/>
        <w:jc w:val="both"/>
        <w:textAlignment w:val="baseline"/>
        <w:rPr>
          <w:b w:val="0"/>
          <w:color w:val="2D2D2D"/>
          <w:spacing w:val="2"/>
          <w:sz w:val="24"/>
          <w:szCs w:val="24"/>
        </w:rPr>
      </w:pPr>
      <w:r w:rsidRPr="00584C9D">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 </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6.19.Срок использования ж/д вагонов (ж/д цистерн) Покупателем. </w:t>
      </w:r>
      <w:bookmarkStart w:id="21" w:name="page131"/>
      <w:bookmarkEnd w:id="21"/>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w:t>
      </w:r>
      <w:r w:rsidRPr="00584C9D">
        <w:rPr>
          <w:rFonts w:ascii="Times New Roman" w:hAnsi="Times New Roman"/>
          <w:sz w:val="24"/>
          <w:szCs w:val="24"/>
        </w:rPr>
        <w:lastRenderedPageBreak/>
        <w:t>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D606C" w:rsidRPr="00584C9D" w:rsidRDefault="00220AC3" w:rsidP="008A551A">
      <w:pPr>
        <w:jc w:val="both"/>
        <w:rPr>
          <w:rFonts w:ascii="Times New Roman" w:hAnsi="Times New Roman"/>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w:t>
      </w:r>
    </w:p>
    <w:p w:rsidR="00220AC3" w:rsidRPr="00584C9D" w:rsidRDefault="00220AC3" w:rsidP="008A551A">
      <w:pPr>
        <w:jc w:val="both"/>
        <w:rPr>
          <w:sz w:val="24"/>
          <w:szCs w:val="24"/>
        </w:rPr>
      </w:pPr>
      <w:r w:rsidRPr="00584C9D">
        <w:rPr>
          <w:rFonts w:ascii="Times New Roman" w:hAnsi="Times New Roman"/>
          <w:sz w:val="24"/>
          <w:szCs w:val="24"/>
        </w:rPr>
        <w:t>ки.</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w:t>
      </w:r>
      <w:r w:rsidRPr="00584C9D">
        <w:rPr>
          <w:rFonts w:ascii="Times New Roman" w:hAnsi="Times New Roman"/>
          <w:sz w:val="24"/>
          <w:szCs w:val="24"/>
        </w:rPr>
        <w:lastRenderedPageBreak/>
        <w:t xml:space="preserve">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w:t>
      </w:r>
      <w:r w:rsidRPr="00584C9D">
        <w:rPr>
          <w:rFonts w:ascii="Times New Roman" w:hAnsi="Times New Roman"/>
          <w:sz w:val="24"/>
          <w:szCs w:val="24"/>
        </w:rPr>
        <w:lastRenderedPageBreak/>
        <w:t>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584C9D">
        <w:rPr>
          <w:rFonts w:ascii="Times New Roman" w:hAnsi="Times New Roman"/>
          <w:sz w:val="24"/>
          <w:szCs w:val="24"/>
        </w:rPr>
        <w:lastRenderedPageBreak/>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6" w:name="page141"/>
      <w:bookmarkEnd w:id="26"/>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7" w:name="page143"/>
      <w:bookmarkEnd w:id="27"/>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w:t>
      </w:r>
      <w:r w:rsidRPr="00584C9D">
        <w:rPr>
          <w:rFonts w:ascii="Times New Roman" w:hAnsi="Times New Roman"/>
          <w:sz w:val="24"/>
          <w:szCs w:val="24"/>
        </w:rPr>
        <w:lastRenderedPageBreak/>
        <w:t xml:space="preserve">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8" w:name="page145"/>
      <w:bookmarkEnd w:id="28"/>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w:t>
      </w:r>
      <w:r w:rsidR="00220AC3" w:rsidRPr="00584C9D">
        <w:rPr>
          <w:rFonts w:ascii="Times New Roman" w:hAnsi="Times New Roman"/>
          <w:sz w:val="24"/>
          <w:szCs w:val="24"/>
        </w:rPr>
        <w:lastRenderedPageBreak/>
        <w:t>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w:t>
      </w:r>
      <w:r w:rsidR="00220AC3" w:rsidRPr="00584C9D">
        <w:rPr>
          <w:rFonts w:ascii="Times New Roman" w:hAnsi="Times New Roman"/>
          <w:sz w:val="24"/>
          <w:szCs w:val="24"/>
        </w:rPr>
        <w:lastRenderedPageBreak/>
        <w:t xml:space="preserve">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w:t>
      </w:r>
      <w:r w:rsidR="00220AC3" w:rsidRPr="00584C9D">
        <w:rPr>
          <w:rFonts w:ascii="Times New Roman" w:hAnsi="Times New Roman"/>
          <w:sz w:val="24"/>
          <w:szCs w:val="24"/>
        </w:rPr>
        <w:lastRenderedPageBreak/>
        <w:t xml:space="preserve">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0" w:name="page149"/>
      <w:bookmarkEnd w:id="30"/>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w:t>
      </w:r>
      <w:r w:rsidR="00220AC3" w:rsidRPr="00584C9D">
        <w:rPr>
          <w:rFonts w:ascii="Times New Roman" w:hAnsi="Times New Roman"/>
          <w:sz w:val="24"/>
          <w:szCs w:val="24"/>
        </w:rPr>
        <w:lastRenderedPageBreak/>
        <w:t xml:space="preserve">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2" w:name="page153"/>
      <w:bookmarkEnd w:id="32"/>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w:t>
      </w:r>
      <w:r w:rsidR="00220AC3" w:rsidRPr="00584C9D">
        <w:rPr>
          <w:rFonts w:ascii="Times New Roman" w:hAnsi="Times New Roman"/>
          <w:sz w:val="24"/>
          <w:szCs w:val="24"/>
        </w:rPr>
        <w:lastRenderedPageBreak/>
        <w:t xml:space="preserve">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w:t>
      </w:r>
      <w:r w:rsidR="00220AC3" w:rsidRPr="00584C9D">
        <w:rPr>
          <w:rFonts w:ascii="Times New Roman" w:hAnsi="Times New Roman"/>
          <w:sz w:val="24"/>
          <w:szCs w:val="24"/>
        </w:rPr>
        <w:lastRenderedPageBreak/>
        <w:t xml:space="preserve">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 xml:space="preserve">предусмотренные Правилами клиринга, а также Правилами торгов. </w:t>
      </w:r>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C646A" w:rsidP="008A551A">
      <w:pPr>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w:t>
      </w:r>
      <w:r w:rsidRPr="00584C9D">
        <w:rPr>
          <w:rFonts w:ascii="Times New Roman" w:hAnsi="Times New Roman"/>
          <w:sz w:val="24"/>
          <w:szCs w:val="24"/>
        </w:rPr>
        <w:lastRenderedPageBreak/>
        <w:t xml:space="preserve">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w:t>
      </w:r>
      <w:r w:rsidR="00220AC3" w:rsidRPr="00584C9D">
        <w:rPr>
          <w:rFonts w:ascii="Times New Roman" w:hAnsi="Times New Roman"/>
          <w:sz w:val="24"/>
          <w:szCs w:val="24"/>
        </w:rPr>
        <w:lastRenderedPageBreak/>
        <w:t>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w:t>
      </w:r>
      <w:r w:rsidR="00220AC3" w:rsidRPr="00584C9D">
        <w:rPr>
          <w:rFonts w:ascii="Times New Roman" w:hAnsi="Times New Roman"/>
          <w:sz w:val="24"/>
          <w:szCs w:val="24"/>
        </w:rPr>
        <w:lastRenderedPageBreak/>
        <w:t>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w:t>
      </w:r>
      <w:r w:rsidR="00220AC3" w:rsidRPr="00584C9D">
        <w:rPr>
          <w:rFonts w:ascii="Times New Roman" w:hAnsi="Times New Roman"/>
          <w:sz w:val="24"/>
          <w:szCs w:val="24"/>
        </w:rPr>
        <w:lastRenderedPageBreak/>
        <w:t xml:space="preserve">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w:t>
      </w:r>
      <w:r w:rsidR="00220AC3" w:rsidRPr="00584C9D">
        <w:rPr>
          <w:rFonts w:ascii="Times New Roman" w:hAnsi="Times New Roman"/>
          <w:sz w:val="24"/>
          <w:szCs w:val="24"/>
        </w:rPr>
        <w:lastRenderedPageBreak/>
        <w:t xml:space="preserve">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7" w:name="page165"/>
      <w:bookmarkEnd w:id="37"/>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w:t>
      </w:r>
      <w:r w:rsidRPr="00584C9D">
        <w:rPr>
          <w:rFonts w:ascii="Times New Roman" w:hAnsi="Times New Roman"/>
          <w:sz w:val="24"/>
          <w:szCs w:val="24"/>
        </w:rPr>
        <w:lastRenderedPageBreak/>
        <w:t>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3340E3" w:rsidRPr="00584C9D" w:rsidRDefault="003340E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4F38DC"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w:t>
      </w:r>
      <w:r w:rsidR="00220AC3"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0"/>
        <w:jc w:val="right"/>
      </w:pPr>
    </w:p>
    <w:p w:rsidR="009F40F9" w:rsidRPr="00584C9D" w:rsidRDefault="009F40F9"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9F40F9" w:rsidRPr="00584C9D" w:rsidRDefault="009F40F9" w:rsidP="008A551A">
      <w:pPr>
        <w:rPr>
          <w:sz w:val="24"/>
          <w:szCs w:val="24"/>
        </w:rPr>
      </w:pPr>
    </w:p>
    <w:p w:rsidR="009F40F9" w:rsidRPr="00584C9D" w:rsidRDefault="009F40F9" w:rsidP="008A551A">
      <w:pPr>
        <w:pStyle w:val="ad"/>
        <w:spacing w:before="50"/>
        <w:ind w:left="4340" w:right="356"/>
        <w:rPr>
          <w:sz w:val="24"/>
          <w:szCs w:val="24"/>
        </w:rPr>
      </w:pPr>
    </w:p>
    <w:p w:rsidR="00220AC3" w:rsidRPr="00584C9D" w:rsidRDefault="00220AC3" w:rsidP="008A551A">
      <w:pPr>
        <w:pStyle w:val="ad"/>
        <w:spacing w:before="50"/>
        <w:ind w:left="4340" w:right="356"/>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lastRenderedPageBreak/>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17"/>
          <w:pgSz w:w="11910" w:h="16840"/>
          <w:pgMar w:top="1135" w:right="74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заключили настоящий Рамочный договор №________    о нижеследующем: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lastRenderedPageBreak/>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584C9D">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584C9D">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584C9D">
        <w:rPr>
          <w:rFonts w:ascii="Times New Roman" w:hAnsi="Times New Roman"/>
          <w:sz w:val="24"/>
          <w:szCs w:val="24"/>
        </w:rPr>
        <w:lastRenderedPageBreak/>
        <w:t>№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584C9D">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584C9D" w:rsidRDefault="00464BD9" w:rsidP="008A551A">
      <w:pPr>
        <w:keepNext/>
        <w:spacing w:after="0" w:line="240" w:lineRule="auto"/>
        <w:outlineLvl w:val="1"/>
        <w:rPr>
          <w:rFonts w:ascii="Times New Roman" w:eastAsia="Times New Roman" w:hAnsi="Times New Roman"/>
          <w:b/>
          <w:bCs/>
          <w:sz w:val="24"/>
          <w:szCs w:val="24"/>
          <w:lang w:eastAsia="ru-RU"/>
        </w:rPr>
      </w:pPr>
      <w:r w:rsidRPr="00584C9D">
        <w:rPr>
          <w:rFonts w:ascii="Times New Roman" w:eastAsia="Times New Roman" w:hAnsi="Times New Roman"/>
          <w:b/>
          <w:bCs/>
          <w:sz w:val="24"/>
          <w:szCs w:val="24"/>
          <w:lang w:eastAsia="ru-RU"/>
        </w:rPr>
        <w:t>Покупатель</w:t>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t>Поставщик</w:t>
      </w:r>
    </w:p>
    <w:p w:rsidR="00464BD9" w:rsidRPr="00584C9D" w:rsidRDefault="00464BD9" w:rsidP="008A551A">
      <w:pPr>
        <w:spacing w:after="0" w:line="240" w:lineRule="auto"/>
        <w:rPr>
          <w:rFonts w:ascii="Times New Roman" w:eastAsia="Times New Roman" w:hAnsi="Times New Roman"/>
          <w:sz w:val="24"/>
          <w:szCs w:val="24"/>
          <w:lang w:eastAsia="ru-RU"/>
        </w:rPr>
      </w:pPr>
    </w:p>
    <w:p w:rsidR="00464BD9" w:rsidRPr="00584C9D" w:rsidRDefault="00464BD9" w:rsidP="008A551A">
      <w:pPr>
        <w:pStyle w:val="a9"/>
        <w:ind w:left="390"/>
        <w:jc w:val="both"/>
        <w:rPr>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5C44B3" w:rsidRDefault="00413699" w:rsidP="008A551A">
      <w:pPr>
        <w:keepNext/>
        <w:spacing w:after="0" w:line="240" w:lineRule="auto"/>
        <w:outlineLvl w:val="1"/>
        <w:rPr>
          <w:rFonts w:ascii="Times New Roman" w:eastAsia="Times New Roman" w:hAnsi="Times New Roman"/>
          <w:bCs/>
          <w:sz w:val="24"/>
          <w:szCs w:val="24"/>
          <w:lang w:eastAsia="ru-RU"/>
        </w:rPr>
      </w:pP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Покупатель</w:t>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A1" w:rsidRDefault="002304A1" w:rsidP="008F2176">
      <w:pPr>
        <w:spacing w:after="0" w:line="240" w:lineRule="auto"/>
      </w:pPr>
      <w:r>
        <w:separator/>
      </w:r>
    </w:p>
  </w:endnote>
  <w:endnote w:type="continuationSeparator" w:id="0">
    <w:p w:rsidR="002304A1" w:rsidRDefault="002304A1"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2304A1" w:rsidRDefault="00911E51">
        <w:pPr>
          <w:pStyle w:val="a5"/>
          <w:jc w:val="center"/>
        </w:pPr>
        <w:fldSimple w:instr=" PAGE   \* MERGEFORMAT ">
          <w:r w:rsidR="002F2750">
            <w:rPr>
              <w:noProof/>
            </w:rPr>
            <w:t>16</w:t>
          </w:r>
        </w:fldSimple>
      </w:p>
    </w:sdtContent>
  </w:sdt>
  <w:p w:rsidR="002304A1" w:rsidRDefault="002304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1" w:rsidRDefault="00911E51">
    <w:pPr>
      <w:pStyle w:val="a5"/>
      <w:jc w:val="center"/>
    </w:pPr>
    <w:fldSimple w:instr=" PAGE   \* MERGEFORMAT ">
      <w:r w:rsidR="002F2750">
        <w:rPr>
          <w:noProof/>
        </w:rPr>
        <w:t>92</w:t>
      </w:r>
    </w:fldSimple>
  </w:p>
  <w:p w:rsidR="002304A1" w:rsidRDefault="00230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A1" w:rsidRDefault="002304A1" w:rsidP="008F2176">
      <w:pPr>
        <w:spacing w:after="0" w:line="240" w:lineRule="auto"/>
      </w:pPr>
      <w:r>
        <w:separator/>
      </w:r>
    </w:p>
  </w:footnote>
  <w:footnote w:type="continuationSeparator" w:id="0">
    <w:p w:rsidR="002304A1" w:rsidRDefault="002304A1"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4053D"/>
    <w:rsid w:val="00045B6B"/>
    <w:rsid w:val="00054D79"/>
    <w:rsid w:val="00055DAB"/>
    <w:rsid w:val="000564C7"/>
    <w:rsid w:val="000620EB"/>
    <w:rsid w:val="00063FA3"/>
    <w:rsid w:val="00066010"/>
    <w:rsid w:val="00071AB8"/>
    <w:rsid w:val="00083F65"/>
    <w:rsid w:val="00087E91"/>
    <w:rsid w:val="0009182B"/>
    <w:rsid w:val="00096586"/>
    <w:rsid w:val="000A3F82"/>
    <w:rsid w:val="000B104A"/>
    <w:rsid w:val="000B3F3F"/>
    <w:rsid w:val="000B4AF3"/>
    <w:rsid w:val="000B5978"/>
    <w:rsid w:val="000C54CD"/>
    <w:rsid w:val="000C678E"/>
    <w:rsid w:val="000D2CDF"/>
    <w:rsid w:val="000E06E9"/>
    <w:rsid w:val="000E236F"/>
    <w:rsid w:val="000E454F"/>
    <w:rsid w:val="000F3795"/>
    <w:rsid w:val="00112B4C"/>
    <w:rsid w:val="00113AFA"/>
    <w:rsid w:val="0012090E"/>
    <w:rsid w:val="0012464C"/>
    <w:rsid w:val="001402DC"/>
    <w:rsid w:val="00141AED"/>
    <w:rsid w:val="0015341E"/>
    <w:rsid w:val="001559F7"/>
    <w:rsid w:val="00155EE0"/>
    <w:rsid w:val="00156ABB"/>
    <w:rsid w:val="00160D08"/>
    <w:rsid w:val="00163FC3"/>
    <w:rsid w:val="00164E7C"/>
    <w:rsid w:val="00170E58"/>
    <w:rsid w:val="00181711"/>
    <w:rsid w:val="001830C5"/>
    <w:rsid w:val="0018486A"/>
    <w:rsid w:val="00186DAF"/>
    <w:rsid w:val="001901D4"/>
    <w:rsid w:val="00196216"/>
    <w:rsid w:val="001A47E7"/>
    <w:rsid w:val="001B1E54"/>
    <w:rsid w:val="001B2673"/>
    <w:rsid w:val="001B28CE"/>
    <w:rsid w:val="001C0C8B"/>
    <w:rsid w:val="001C229D"/>
    <w:rsid w:val="001C5047"/>
    <w:rsid w:val="001C7DAC"/>
    <w:rsid w:val="001D6136"/>
    <w:rsid w:val="001E072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7FDC"/>
    <w:rsid w:val="00283AFA"/>
    <w:rsid w:val="00284219"/>
    <w:rsid w:val="00291AD6"/>
    <w:rsid w:val="002A2393"/>
    <w:rsid w:val="002A6115"/>
    <w:rsid w:val="002A67B5"/>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11172"/>
    <w:rsid w:val="00311B62"/>
    <w:rsid w:val="00315FDD"/>
    <w:rsid w:val="003161D7"/>
    <w:rsid w:val="0032152C"/>
    <w:rsid w:val="00324C62"/>
    <w:rsid w:val="003340E3"/>
    <w:rsid w:val="00336EBA"/>
    <w:rsid w:val="003636CB"/>
    <w:rsid w:val="00366B3A"/>
    <w:rsid w:val="00380BA5"/>
    <w:rsid w:val="003864D8"/>
    <w:rsid w:val="003964EC"/>
    <w:rsid w:val="003A14C3"/>
    <w:rsid w:val="003A60AB"/>
    <w:rsid w:val="003B448B"/>
    <w:rsid w:val="003C3416"/>
    <w:rsid w:val="003C4BEC"/>
    <w:rsid w:val="003C67BF"/>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F35"/>
    <w:rsid w:val="005B1A54"/>
    <w:rsid w:val="005B4646"/>
    <w:rsid w:val="005B4788"/>
    <w:rsid w:val="005B6B86"/>
    <w:rsid w:val="005C0BC8"/>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5A18"/>
    <w:rsid w:val="00627113"/>
    <w:rsid w:val="0062718C"/>
    <w:rsid w:val="00642AE6"/>
    <w:rsid w:val="00646DA8"/>
    <w:rsid w:val="00652B00"/>
    <w:rsid w:val="006536AA"/>
    <w:rsid w:val="00663AF9"/>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00C27"/>
    <w:rsid w:val="00704D84"/>
    <w:rsid w:val="007135FA"/>
    <w:rsid w:val="0071775C"/>
    <w:rsid w:val="00725B60"/>
    <w:rsid w:val="007303A2"/>
    <w:rsid w:val="00734A41"/>
    <w:rsid w:val="00741AD2"/>
    <w:rsid w:val="00742AED"/>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071"/>
    <w:rsid w:val="00881C2A"/>
    <w:rsid w:val="008A20B1"/>
    <w:rsid w:val="008A551A"/>
    <w:rsid w:val="008A75D8"/>
    <w:rsid w:val="008B1A49"/>
    <w:rsid w:val="008B6E93"/>
    <w:rsid w:val="008C65F5"/>
    <w:rsid w:val="008D3355"/>
    <w:rsid w:val="008D7959"/>
    <w:rsid w:val="008D7A3C"/>
    <w:rsid w:val="008E5EAB"/>
    <w:rsid w:val="008F2176"/>
    <w:rsid w:val="008F61CA"/>
    <w:rsid w:val="00911E51"/>
    <w:rsid w:val="00914C41"/>
    <w:rsid w:val="00914DE0"/>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67984"/>
    <w:rsid w:val="00971367"/>
    <w:rsid w:val="00975F87"/>
    <w:rsid w:val="00980A90"/>
    <w:rsid w:val="00994962"/>
    <w:rsid w:val="009A3FAA"/>
    <w:rsid w:val="009A5AC1"/>
    <w:rsid w:val="009A7F95"/>
    <w:rsid w:val="009B4055"/>
    <w:rsid w:val="009C29FA"/>
    <w:rsid w:val="009C6DD5"/>
    <w:rsid w:val="009D0484"/>
    <w:rsid w:val="009D46BD"/>
    <w:rsid w:val="009D4A1F"/>
    <w:rsid w:val="009E46B4"/>
    <w:rsid w:val="009F40F9"/>
    <w:rsid w:val="00A1003F"/>
    <w:rsid w:val="00A10CCD"/>
    <w:rsid w:val="00A110A3"/>
    <w:rsid w:val="00A12B60"/>
    <w:rsid w:val="00A137F8"/>
    <w:rsid w:val="00A1666C"/>
    <w:rsid w:val="00A17793"/>
    <w:rsid w:val="00A2189B"/>
    <w:rsid w:val="00A243AA"/>
    <w:rsid w:val="00A261F1"/>
    <w:rsid w:val="00A30036"/>
    <w:rsid w:val="00A35525"/>
    <w:rsid w:val="00A41994"/>
    <w:rsid w:val="00A45D56"/>
    <w:rsid w:val="00A51BD1"/>
    <w:rsid w:val="00A57967"/>
    <w:rsid w:val="00A579C7"/>
    <w:rsid w:val="00A661D3"/>
    <w:rsid w:val="00A73A70"/>
    <w:rsid w:val="00A8112B"/>
    <w:rsid w:val="00A94802"/>
    <w:rsid w:val="00AA7F3A"/>
    <w:rsid w:val="00AB0F3A"/>
    <w:rsid w:val="00AB3BDE"/>
    <w:rsid w:val="00AB5548"/>
    <w:rsid w:val="00AC3E07"/>
    <w:rsid w:val="00AC4D90"/>
    <w:rsid w:val="00AD4F86"/>
    <w:rsid w:val="00AE24C4"/>
    <w:rsid w:val="00AF791D"/>
    <w:rsid w:val="00B07F85"/>
    <w:rsid w:val="00B12105"/>
    <w:rsid w:val="00B20043"/>
    <w:rsid w:val="00B2354E"/>
    <w:rsid w:val="00B41382"/>
    <w:rsid w:val="00B42978"/>
    <w:rsid w:val="00B5087A"/>
    <w:rsid w:val="00B54AA0"/>
    <w:rsid w:val="00B72BBA"/>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4E58"/>
    <w:rsid w:val="00C157AD"/>
    <w:rsid w:val="00C20932"/>
    <w:rsid w:val="00C27468"/>
    <w:rsid w:val="00C31E2E"/>
    <w:rsid w:val="00C33650"/>
    <w:rsid w:val="00C35563"/>
    <w:rsid w:val="00C45460"/>
    <w:rsid w:val="00C51F30"/>
    <w:rsid w:val="00C538C5"/>
    <w:rsid w:val="00C5394F"/>
    <w:rsid w:val="00C607A4"/>
    <w:rsid w:val="00C6747C"/>
    <w:rsid w:val="00C70643"/>
    <w:rsid w:val="00C74066"/>
    <w:rsid w:val="00C83B96"/>
    <w:rsid w:val="00C865FF"/>
    <w:rsid w:val="00C95745"/>
    <w:rsid w:val="00CA06A5"/>
    <w:rsid w:val="00CA4113"/>
    <w:rsid w:val="00CB3504"/>
    <w:rsid w:val="00CB6F27"/>
    <w:rsid w:val="00CC0982"/>
    <w:rsid w:val="00CC309F"/>
    <w:rsid w:val="00CE1C1D"/>
    <w:rsid w:val="00CE72F9"/>
    <w:rsid w:val="00CF0545"/>
    <w:rsid w:val="00CF07DE"/>
    <w:rsid w:val="00D02365"/>
    <w:rsid w:val="00D1044F"/>
    <w:rsid w:val="00D107CC"/>
    <w:rsid w:val="00D14F00"/>
    <w:rsid w:val="00D153D4"/>
    <w:rsid w:val="00D17428"/>
    <w:rsid w:val="00D2643B"/>
    <w:rsid w:val="00D278CF"/>
    <w:rsid w:val="00D46FA4"/>
    <w:rsid w:val="00D56C08"/>
    <w:rsid w:val="00D7097E"/>
    <w:rsid w:val="00D71E20"/>
    <w:rsid w:val="00D721BD"/>
    <w:rsid w:val="00D81305"/>
    <w:rsid w:val="00D93155"/>
    <w:rsid w:val="00DB3D8C"/>
    <w:rsid w:val="00DC064B"/>
    <w:rsid w:val="00DC5538"/>
    <w:rsid w:val="00DD2974"/>
    <w:rsid w:val="00DD5222"/>
    <w:rsid w:val="00DD6386"/>
    <w:rsid w:val="00DE0BE2"/>
    <w:rsid w:val="00DE4EF5"/>
    <w:rsid w:val="00DE7F57"/>
    <w:rsid w:val="00E10B1A"/>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4468"/>
    <w:rsid w:val="00F16C56"/>
    <w:rsid w:val="00F25348"/>
    <w:rsid w:val="00F445C4"/>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0153F-4356-4993-AB2A-CFB4888F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33635</Words>
  <Characters>191720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4</cp:revision>
  <cp:lastPrinted>2018-11-29T08:11:00Z</cp:lastPrinted>
  <dcterms:created xsi:type="dcterms:W3CDTF">2019-01-11T08:30:00Z</dcterms:created>
  <dcterms:modified xsi:type="dcterms:W3CDTF">2019-01-11T13:42:00Z</dcterms:modified>
</cp:coreProperties>
</file>