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5C" w:rsidRPr="000A58A8" w:rsidRDefault="000C035C" w:rsidP="000C035C">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6E0286" w:rsidRDefault="00387C36" w:rsidP="000C035C">
      <w:pPr>
        <w:spacing w:after="0"/>
        <w:jc w:val="right"/>
        <w:rPr>
          <w:rFonts w:ascii="Times New Roman" w:hAnsi="Times New Roman"/>
          <w:sz w:val="24"/>
          <w:szCs w:val="24"/>
        </w:rPr>
      </w:pPr>
      <w:r>
        <w:rPr>
          <w:rFonts w:ascii="Times New Roman" w:hAnsi="Times New Roman"/>
          <w:sz w:val="24"/>
          <w:szCs w:val="24"/>
        </w:rPr>
        <w:t>Приказом г</w:t>
      </w:r>
      <w:r w:rsidR="006E0286">
        <w:rPr>
          <w:rFonts w:ascii="Times New Roman" w:hAnsi="Times New Roman"/>
          <w:sz w:val="24"/>
          <w:szCs w:val="24"/>
        </w:rPr>
        <w:t>енерального директора</w:t>
      </w:r>
    </w:p>
    <w:p w:rsidR="006E0286" w:rsidRDefault="006E0286" w:rsidP="000C035C">
      <w:pPr>
        <w:spacing w:after="0"/>
        <w:jc w:val="right"/>
        <w:rPr>
          <w:rFonts w:ascii="Times New Roman" w:hAnsi="Times New Roman"/>
          <w:sz w:val="24"/>
          <w:szCs w:val="24"/>
        </w:rPr>
      </w:pPr>
      <w:r>
        <w:rPr>
          <w:rFonts w:ascii="Times New Roman" w:hAnsi="Times New Roman"/>
          <w:sz w:val="24"/>
          <w:szCs w:val="24"/>
        </w:rPr>
        <w:t xml:space="preserve">АО «Биржа Санкт-Петербург» </w:t>
      </w:r>
    </w:p>
    <w:p w:rsidR="006E0286" w:rsidRDefault="007A795D" w:rsidP="000C035C">
      <w:pPr>
        <w:spacing w:after="0"/>
        <w:jc w:val="right"/>
        <w:rPr>
          <w:rFonts w:ascii="Times New Roman" w:hAnsi="Times New Roman"/>
          <w:sz w:val="24"/>
          <w:szCs w:val="24"/>
        </w:rPr>
      </w:pPr>
      <w:r>
        <w:rPr>
          <w:rFonts w:ascii="Times New Roman" w:hAnsi="Times New Roman"/>
          <w:sz w:val="24"/>
          <w:szCs w:val="24"/>
        </w:rPr>
        <w:t>(Приказ №</w:t>
      </w:r>
      <w:r w:rsidR="00C1430E">
        <w:rPr>
          <w:rFonts w:ascii="Times New Roman" w:hAnsi="Times New Roman"/>
          <w:sz w:val="24"/>
          <w:szCs w:val="24"/>
        </w:rPr>
        <w:t xml:space="preserve"> 65</w:t>
      </w:r>
      <w:r w:rsidRPr="008C508B">
        <w:rPr>
          <w:rFonts w:ascii="Times New Roman" w:hAnsi="Times New Roman"/>
          <w:sz w:val="24"/>
          <w:szCs w:val="24"/>
        </w:rPr>
        <w:t xml:space="preserve"> </w:t>
      </w:r>
      <w:r>
        <w:rPr>
          <w:rFonts w:ascii="Times New Roman" w:hAnsi="Times New Roman"/>
          <w:sz w:val="24"/>
          <w:szCs w:val="24"/>
        </w:rPr>
        <w:t xml:space="preserve">от </w:t>
      </w:r>
      <w:r w:rsidR="006B2611">
        <w:rPr>
          <w:rFonts w:ascii="Times New Roman" w:hAnsi="Times New Roman"/>
          <w:sz w:val="24"/>
          <w:szCs w:val="24"/>
        </w:rPr>
        <w:t>2</w:t>
      </w:r>
      <w:r w:rsidR="00610158">
        <w:rPr>
          <w:rFonts w:ascii="Times New Roman" w:hAnsi="Times New Roman"/>
          <w:sz w:val="24"/>
          <w:szCs w:val="24"/>
        </w:rPr>
        <w:t>9</w:t>
      </w:r>
      <w:r>
        <w:rPr>
          <w:rFonts w:ascii="Times New Roman" w:hAnsi="Times New Roman"/>
          <w:sz w:val="24"/>
          <w:szCs w:val="24"/>
        </w:rPr>
        <w:t xml:space="preserve"> августа</w:t>
      </w:r>
      <w:r w:rsidR="006E0286">
        <w:rPr>
          <w:rFonts w:ascii="Times New Roman" w:hAnsi="Times New Roman"/>
          <w:sz w:val="24"/>
          <w:szCs w:val="24"/>
        </w:rPr>
        <w:t xml:space="preserve"> 202</w:t>
      </w:r>
      <w:r w:rsidR="006B2611">
        <w:rPr>
          <w:rFonts w:ascii="Times New Roman" w:hAnsi="Times New Roman"/>
          <w:sz w:val="24"/>
          <w:szCs w:val="24"/>
        </w:rPr>
        <w:t>2</w:t>
      </w:r>
      <w:r w:rsidR="006E0286">
        <w:rPr>
          <w:rFonts w:ascii="Times New Roman" w:hAnsi="Times New Roman"/>
          <w:sz w:val="24"/>
          <w:szCs w:val="24"/>
        </w:rPr>
        <w:t xml:space="preserve"> г.)</w:t>
      </w:r>
    </w:p>
    <w:p w:rsidR="008E69EC" w:rsidRDefault="008E69EC" w:rsidP="000C035C">
      <w:pPr>
        <w:spacing w:after="0"/>
        <w:jc w:val="right"/>
        <w:rPr>
          <w:rFonts w:ascii="Times New Roman" w:hAnsi="Times New Roman"/>
          <w:sz w:val="24"/>
          <w:szCs w:val="24"/>
        </w:rPr>
      </w:pPr>
    </w:p>
    <w:p w:rsidR="008E69EC" w:rsidRDefault="008E69EC" w:rsidP="008E69EC">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8E69EC" w:rsidRDefault="00923213" w:rsidP="008E69EC">
      <w:pPr>
        <w:spacing w:after="0" w:line="240" w:lineRule="auto"/>
        <w:jc w:val="right"/>
        <w:rPr>
          <w:rFonts w:ascii="Times New Roman" w:hAnsi="Times New Roman"/>
          <w:sz w:val="24"/>
          <w:szCs w:val="24"/>
        </w:rPr>
      </w:pPr>
      <w:r>
        <w:rPr>
          <w:rFonts w:ascii="Times New Roman" w:hAnsi="Times New Roman"/>
          <w:sz w:val="24"/>
          <w:szCs w:val="24"/>
        </w:rPr>
        <w:t xml:space="preserve">Приказом </w:t>
      </w:r>
      <w:proofErr w:type="spellStart"/>
      <w:r>
        <w:rPr>
          <w:rFonts w:ascii="Times New Roman" w:hAnsi="Times New Roman"/>
          <w:sz w:val="24"/>
          <w:szCs w:val="24"/>
        </w:rPr>
        <w:t>И.</w:t>
      </w:r>
      <w:r w:rsidR="008E69EC">
        <w:rPr>
          <w:rFonts w:ascii="Times New Roman" w:hAnsi="Times New Roman"/>
          <w:sz w:val="24"/>
          <w:szCs w:val="24"/>
        </w:rPr>
        <w:t>о</w:t>
      </w:r>
      <w:proofErr w:type="spellEnd"/>
      <w:r w:rsidR="008E69EC">
        <w:rPr>
          <w:rFonts w:ascii="Times New Roman" w:hAnsi="Times New Roman"/>
          <w:sz w:val="24"/>
          <w:szCs w:val="24"/>
        </w:rPr>
        <w:t xml:space="preserve">. генерального директора </w:t>
      </w:r>
    </w:p>
    <w:p w:rsidR="008E69EC" w:rsidRDefault="008E69EC" w:rsidP="008E69EC">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23089A" w:rsidRDefault="008E69EC" w:rsidP="008E69EC">
      <w:pPr>
        <w:spacing w:after="0"/>
        <w:jc w:val="right"/>
        <w:rPr>
          <w:rFonts w:ascii="Times New Roman" w:hAnsi="Times New Roman"/>
          <w:sz w:val="24"/>
          <w:szCs w:val="24"/>
        </w:rPr>
      </w:pPr>
      <w:r>
        <w:rPr>
          <w:rFonts w:ascii="Times New Roman" w:hAnsi="Times New Roman"/>
          <w:sz w:val="24"/>
          <w:szCs w:val="24"/>
        </w:rPr>
        <w:t>(Приказ № 73 от 12 сентября 2022 г.</w:t>
      </w:r>
      <w:r w:rsidR="0023089A">
        <w:rPr>
          <w:rFonts w:ascii="Times New Roman" w:hAnsi="Times New Roman"/>
          <w:sz w:val="24"/>
          <w:szCs w:val="24"/>
        </w:rPr>
        <w:t>,</w:t>
      </w:r>
    </w:p>
    <w:p w:rsidR="008E69EC" w:rsidRDefault="0023089A" w:rsidP="008E69EC">
      <w:pPr>
        <w:spacing w:after="0"/>
        <w:jc w:val="right"/>
        <w:rPr>
          <w:rFonts w:ascii="Times New Roman" w:hAnsi="Times New Roman"/>
          <w:sz w:val="24"/>
          <w:szCs w:val="24"/>
        </w:rPr>
      </w:pPr>
      <w:r w:rsidRPr="0023089A">
        <w:rPr>
          <w:rFonts w:ascii="Times New Roman" w:hAnsi="Times New Roman"/>
          <w:sz w:val="24"/>
          <w:szCs w:val="24"/>
        </w:rPr>
        <w:t xml:space="preserve"> </w:t>
      </w:r>
      <w:r>
        <w:rPr>
          <w:rFonts w:ascii="Times New Roman" w:hAnsi="Times New Roman"/>
          <w:sz w:val="24"/>
          <w:szCs w:val="24"/>
        </w:rPr>
        <w:t>Приказ № 79 от 04 октября 2022 г.</w:t>
      </w:r>
      <w:r w:rsidR="008E69EC">
        <w:rPr>
          <w:rFonts w:ascii="Times New Roman" w:hAnsi="Times New Roman"/>
          <w:sz w:val="24"/>
          <w:szCs w:val="24"/>
        </w:rPr>
        <w:t>)</w:t>
      </w:r>
    </w:p>
    <w:p w:rsidR="001045FF" w:rsidRDefault="001045FF" w:rsidP="008E69EC">
      <w:pPr>
        <w:spacing w:after="0"/>
        <w:jc w:val="right"/>
        <w:rPr>
          <w:rFonts w:ascii="Times New Roman" w:hAnsi="Times New Roman"/>
          <w:sz w:val="24"/>
          <w:szCs w:val="24"/>
        </w:rPr>
      </w:pPr>
    </w:p>
    <w:p w:rsidR="001045FF" w:rsidRDefault="001045FF" w:rsidP="001045F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045FF" w:rsidRDefault="001045FF" w:rsidP="001045FF">
      <w:pPr>
        <w:spacing w:after="0" w:line="240" w:lineRule="auto"/>
        <w:jc w:val="right"/>
        <w:rPr>
          <w:rFonts w:ascii="Times New Roman" w:hAnsi="Times New Roman"/>
          <w:sz w:val="24"/>
          <w:szCs w:val="24"/>
        </w:rPr>
      </w:pPr>
      <w:r>
        <w:rPr>
          <w:rFonts w:ascii="Times New Roman" w:hAnsi="Times New Roman"/>
          <w:sz w:val="24"/>
          <w:szCs w:val="24"/>
        </w:rPr>
        <w:t xml:space="preserve">Приказом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1045FF" w:rsidRDefault="001045FF" w:rsidP="001045F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045FF" w:rsidRDefault="00E26B40" w:rsidP="001045FF">
      <w:pPr>
        <w:spacing w:after="0"/>
        <w:jc w:val="right"/>
        <w:rPr>
          <w:rFonts w:ascii="Times New Roman" w:hAnsi="Times New Roman"/>
          <w:sz w:val="24"/>
          <w:szCs w:val="24"/>
        </w:rPr>
      </w:pPr>
      <w:r>
        <w:rPr>
          <w:rFonts w:ascii="Times New Roman" w:hAnsi="Times New Roman"/>
          <w:sz w:val="24"/>
          <w:szCs w:val="24"/>
        </w:rPr>
        <w:t xml:space="preserve">(Приказ № 87 </w:t>
      </w:r>
      <w:bookmarkStart w:id="0" w:name="_GoBack"/>
      <w:bookmarkEnd w:id="0"/>
      <w:r w:rsidR="001045FF">
        <w:rPr>
          <w:rFonts w:ascii="Times New Roman" w:hAnsi="Times New Roman"/>
          <w:sz w:val="24"/>
          <w:szCs w:val="24"/>
        </w:rPr>
        <w:t>от 20 октября 2022 г.)</w:t>
      </w: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B2611" w:rsidRPr="006D3AEE" w:rsidRDefault="006B2611"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10158" w:rsidRPr="006D3AEE" w:rsidRDefault="00610158" w:rsidP="006C423E">
      <w:pPr>
        <w:spacing w:after="0"/>
        <w:jc w:val="center"/>
        <w:rPr>
          <w:rFonts w:ascii="Times New Roman" w:eastAsia="Calibri" w:hAnsi="Times New Roman" w:cs="Times New Roman"/>
          <w:sz w:val="28"/>
          <w:szCs w:val="28"/>
        </w:rPr>
      </w:pP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Pr>
          <w:rFonts w:ascii="Times New Roman" w:eastAsia="Calibri" w:hAnsi="Times New Roman" w:cs="Times New Roman"/>
          <w:sz w:val="24"/>
          <w:szCs w:val="24"/>
          <w:lang w:val="en-US"/>
        </w:rPr>
        <w:t>2</w:t>
      </w:r>
    </w:p>
    <w:p w:rsidR="006B0DC6" w:rsidRDefault="006B0DC6" w:rsidP="00387C36">
      <w:pPr>
        <w:spacing w:after="0" w:line="240" w:lineRule="auto"/>
        <w:jc w:val="center"/>
        <w:rPr>
          <w:rFonts w:ascii="Times New Roman" w:eastAsia="Calibri" w:hAnsi="Times New Roman" w:cs="Times New Roman"/>
          <w:sz w:val="24"/>
          <w:szCs w:val="24"/>
          <w:lang w:val="en-US"/>
        </w:rPr>
      </w:pPr>
    </w:p>
    <w:p w:rsidR="006B0DC6" w:rsidRPr="0030182B" w:rsidRDefault="006B0DC6"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7D5F64">
              <w:rPr>
                <w:noProof/>
                <w:webHidden/>
              </w:rPr>
              <w:t>3</w:t>
            </w:r>
            <w:r w:rsidR="000F7AE5">
              <w:rPr>
                <w:noProof/>
                <w:webHidden/>
              </w:rPr>
              <w:fldChar w:fldCharType="end"/>
            </w:r>
          </w:hyperlink>
        </w:p>
        <w:p w:rsidR="000F7AE5" w:rsidRDefault="007D5F64">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7D5F64">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7D5F64">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7D5F64">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7D5F64">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7D5F64">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7D5F64">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7D5F64"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7D5F64"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7D5F64"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7D5F64"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7D5F64"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7D5F64"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7D5F64"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spellEnd"/>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xml:space="preserve">: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Default="003E3AA4" w:rsidP="003E3AA4">
      <w:pPr>
        <w:pStyle w:val="a3"/>
        <w:ind w:firstLine="567"/>
        <w:jc w:val="both"/>
        <w:rPr>
          <w:rFonts w:ascii="Times New Roman" w:hAnsi="Times New Roman" w:cs="Times New Roman"/>
          <w:color w:val="000000"/>
          <w:sz w:val="24"/>
          <w:szCs w:val="24"/>
        </w:rPr>
      </w:pPr>
    </w:p>
    <w:p w:rsidR="001A381B" w:rsidRDefault="001A381B" w:rsidP="003E3AA4">
      <w:pPr>
        <w:pStyle w:val="a3"/>
        <w:ind w:firstLine="567"/>
        <w:jc w:val="both"/>
        <w:rPr>
          <w:rFonts w:ascii="Times New Roman" w:hAnsi="Times New Roman" w:cs="Times New Roman"/>
          <w:color w:val="000000"/>
          <w:sz w:val="24"/>
          <w:szCs w:val="24"/>
        </w:rPr>
      </w:pP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lastRenderedPageBreak/>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Pr="00531EA9">
              <w:rPr>
                <w:rFonts w:ascii="Times New Roman" w:eastAsia="Calibri" w:hAnsi="Times New Roman" w:cs="Times New Roman"/>
              </w:rPr>
              <w:t xml:space="preserve"> </w:t>
            </w:r>
            <w:r>
              <w:rPr>
                <w:rFonts w:ascii="Times New Roman" w:eastAsia="Calibri" w:hAnsi="Times New Roman" w:cs="Times New Roman"/>
              </w:rPr>
              <w:t>6000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-6500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6-16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Для выработки лущеного шпона береза</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E26B40"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E26B40"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Default="00632921"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C3260C" w:rsidRPr="00A92172" w:rsidTr="00C3260C">
        <w:trPr>
          <w:trHeight w:val="159"/>
        </w:trPr>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49</w:t>
            </w:r>
          </w:p>
        </w:tc>
        <w:tc>
          <w:tcPr>
            <w:tcW w:w="7464" w:type="dxa"/>
          </w:tcPr>
          <w:p w:rsidR="00C3260C" w:rsidRPr="002036CE" w:rsidRDefault="00923213" w:rsidP="00923213">
            <w:pPr>
              <w:rPr>
                <w:rFonts w:ascii="Times New Roman" w:hAnsi="Times New Roman" w:cs="Times New Roman"/>
              </w:rPr>
            </w:pPr>
            <w:r>
              <w:rPr>
                <w:rFonts w:ascii="Times New Roman" w:hAnsi="Times New Roman" w:cs="Times New Roman"/>
              </w:rPr>
              <w:t>Хлысты</w:t>
            </w:r>
            <w:r w:rsidR="00C3260C">
              <w:rPr>
                <w:rFonts w:ascii="Times New Roman" w:hAnsi="Times New Roman" w:cs="Times New Roman"/>
              </w:rPr>
              <w:t>–деловая древесина хвойных пород</w:t>
            </w:r>
            <w:r w:rsidR="0004213C">
              <w:rPr>
                <w:rFonts w:ascii="Times New Roman" w:hAnsi="Times New Roman" w:cs="Times New Roman"/>
              </w:rPr>
              <w:t xml:space="preserve"> ель</w:t>
            </w:r>
          </w:p>
        </w:tc>
        <w:tc>
          <w:tcPr>
            <w:tcW w:w="2410" w:type="dxa"/>
          </w:tcPr>
          <w:p w:rsidR="00C3260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C3260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50</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–деловая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51</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ель</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-дровяная-древесина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52</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-дровяная-древесина</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53</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04213C">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54</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дровяная древесина твердых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55</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деловая древесина мягких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-деловая-древесина-мягких-пород</w:t>
            </w:r>
          </w:p>
        </w:tc>
      </w:tr>
      <w:tr w:rsidR="00FB145A" w:rsidRPr="00A9217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56</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-дровяная-древесина-мягких-пород</w:t>
            </w:r>
          </w:p>
        </w:tc>
      </w:tr>
      <w:tr w:rsidR="008E69EC" w:rsidRPr="00A92172" w:rsidTr="00C3260C">
        <w:trPr>
          <w:trHeight w:val="159"/>
        </w:trPr>
        <w:tc>
          <w:tcPr>
            <w:tcW w:w="536" w:type="dxa"/>
          </w:tcPr>
          <w:p w:rsidR="008E69EC" w:rsidRPr="007577C2" w:rsidRDefault="008E69EC" w:rsidP="0004213C">
            <w:pPr>
              <w:jc w:val="center"/>
              <w:rPr>
                <w:rFonts w:ascii="Times New Roman" w:hAnsi="Times New Roman" w:cs="Times New Roman"/>
              </w:rPr>
            </w:pPr>
            <w:r>
              <w:rPr>
                <w:rFonts w:ascii="Times New Roman" w:hAnsi="Times New Roman" w:cs="Times New Roman"/>
              </w:rPr>
              <w:t>57</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–деловая древесина хвойных пород</w:t>
            </w:r>
          </w:p>
        </w:tc>
        <w:tc>
          <w:tcPr>
            <w:tcW w:w="2410" w:type="dxa"/>
          </w:tcPr>
          <w:p w:rsidR="008E69EC" w:rsidRPr="00923213" w:rsidRDefault="008E69EC" w:rsidP="0004213C">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-деловая-древесина</w:t>
            </w:r>
          </w:p>
        </w:tc>
      </w:tr>
      <w:tr w:rsidR="008E69EC" w:rsidRPr="00A92172" w:rsidTr="00C3260C">
        <w:trPr>
          <w:trHeight w:val="159"/>
        </w:trPr>
        <w:tc>
          <w:tcPr>
            <w:tcW w:w="536" w:type="dxa"/>
          </w:tcPr>
          <w:p w:rsidR="008E69EC" w:rsidRPr="007577C2" w:rsidRDefault="008E69EC" w:rsidP="008E69EC">
            <w:pPr>
              <w:jc w:val="center"/>
              <w:rPr>
                <w:rFonts w:ascii="Times New Roman" w:hAnsi="Times New Roman" w:cs="Times New Roman"/>
              </w:rPr>
            </w:pPr>
            <w:r>
              <w:rPr>
                <w:rFonts w:ascii="Times New Roman" w:hAnsi="Times New Roman" w:cs="Times New Roman"/>
              </w:rPr>
              <w:t>58</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 xml:space="preserve">–дровяная древесина  хвойных пород </w:t>
            </w:r>
          </w:p>
        </w:tc>
        <w:tc>
          <w:tcPr>
            <w:tcW w:w="2410" w:type="dxa"/>
          </w:tcPr>
          <w:p w:rsidR="008E69EC" w:rsidRPr="00923213" w:rsidRDefault="008E69EC" w:rsidP="008E69EC">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-дровяная-древесина</w:t>
            </w:r>
          </w:p>
        </w:tc>
      </w:tr>
    </w:tbl>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r>
      <w:tr w:rsidR="00CA7CCB"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59</w:t>
            </w:r>
          </w:p>
        </w:tc>
        <w:tc>
          <w:tcPr>
            <w:tcW w:w="7513"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-распиловка-строгание</w:t>
            </w:r>
          </w:p>
        </w:tc>
      </w:tr>
      <w:tr w:rsidR="00CA7CCB"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CA7CCB" w:rsidRPr="00190874" w:rsidRDefault="009C1A53" w:rsidP="00190874">
            <w:pPr>
              <w:spacing w:after="0" w:line="240" w:lineRule="auto"/>
              <w:jc w:val="center"/>
              <w:rPr>
                <w:rFonts w:ascii="Times New Roman" w:hAnsi="Times New Roman" w:cs="Times New Roman"/>
              </w:rPr>
            </w:pPr>
            <w:r w:rsidRPr="00190874">
              <w:rPr>
                <w:rFonts w:ascii="Times New Roman" w:hAnsi="Times New Roman" w:cs="Times New Roman"/>
              </w:rPr>
              <w:t>60</w:t>
            </w:r>
          </w:p>
        </w:tc>
        <w:tc>
          <w:tcPr>
            <w:tcW w:w="7513"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-строительные-подтоварники</w:t>
            </w:r>
          </w:p>
        </w:tc>
      </w:tr>
      <w:tr w:rsidR="00CA7CCB" w:rsidTr="00190874">
        <w:tc>
          <w:tcPr>
            <w:tcW w:w="567" w:type="dxa"/>
            <w:tcBorders>
              <w:top w:val="single" w:sz="4" w:space="0" w:color="auto"/>
              <w:left w:val="single" w:sz="4" w:space="0" w:color="auto"/>
              <w:bottom w:val="single" w:sz="4" w:space="0" w:color="auto"/>
              <w:right w:val="single" w:sz="4" w:space="0" w:color="auto"/>
            </w:tcBorders>
          </w:tcPr>
          <w:p w:rsidR="00CA7CCB"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61</w:t>
            </w:r>
          </w:p>
        </w:tc>
        <w:tc>
          <w:tcPr>
            <w:tcW w:w="7513"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CA7CCB" w:rsidRPr="00190874" w:rsidRDefault="00CA7CCB"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ДроваДуб</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62</w:t>
            </w:r>
          </w:p>
          <w:p w:rsidR="00504067" w:rsidRPr="00190874" w:rsidRDefault="00504067" w:rsidP="00190874">
            <w:pPr>
              <w:spacing w:after="0" w:line="240" w:lineRule="auto"/>
              <w:jc w:val="center"/>
              <w:rPr>
                <w:rFonts w:ascii="Times New Roman" w:hAnsi="Times New Roman" w:cs="Times New Roman"/>
              </w:rPr>
            </w:pP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63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-строительные-подтоварники</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64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ДроваБук</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65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lastRenderedPageBreak/>
              <w:t>66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-строительные-подтоварники</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67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ДроваЯсень</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68</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БревнаГраб</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69</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ДроваГраб</w:t>
            </w:r>
            <w:proofErr w:type="spellEnd"/>
          </w:p>
        </w:tc>
      </w:tr>
      <w:tr w:rsidR="00504067"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70</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БревнаОльхаЧерная</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71</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ДроваОльхаЧерная</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72</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БревнаОльхаСерая</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ДроваОльхаСерая</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БревнаТополь</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ДроваТополь</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БревнаАкация</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ДроваАкация</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78</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ДроваКлен</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79</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БревнаОрехГрецкий</w:t>
            </w:r>
            <w:proofErr w:type="spellEnd"/>
            <w:r w:rsidRPr="00190874">
              <w:rPr>
                <w:rFonts w:ascii="Times New Roman" w:hAnsi="Times New Roman" w:cs="Times New Roman"/>
              </w:rPr>
              <w:t>-распиловка-строгание</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80</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ДроваОрехГрецкий</w:t>
            </w:r>
            <w:proofErr w:type="spellEnd"/>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81</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82</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lastRenderedPageBreak/>
              <w:t>84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88</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89</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90</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91</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92</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100</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101</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lastRenderedPageBreak/>
              <w:t>102</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504067" w:rsidTr="00190874">
        <w:tc>
          <w:tcPr>
            <w:tcW w:w="567" w:type="dxa"/>
            <w:tcBorders>
              <w:top w:val="single" w:sz="4" w:space="0" w:color="auto"/>
              <w:left w:val="single" w:sz="4" w:space="0" w:color="auto"/>
              <w:bottom w:val="single" w:sz="4" w:space="0" w:color="auto"/>
              <w:right w:val="single" w:sz="4" w:space="0" w:color="auto"/>
            </w:tcBorders>
          </w:tcPr>
          <w:p w:rsidR="00504067" w:rsidRPr="00341B45" w:rsidRDefault="00504067" w:rsidP="00190874">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504067" w:rsidRPr="00190874" w:rsidRDefault="00504067" w:rsidP="00190874">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D5A93" w:rsidRPr="003C743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after="0" w:line="240" w:lineRule="auto"/>
              <w:jc w:val="center"/>
              <w:rPr>
                <w:rFonts w:ascii="Times New Roman" w:hAnsi="Times New Roman" w:cs="Times New Roman"/>
              </w:rPr>
            </w:pPr>
            <w:r w:rsidRPr="003C743D">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line="240" w:lineRule="auto"/>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-распиловка-строгание</w:t>
            </w:r>
          </w:p>
        </w:tc>
      </w:tr>
      <w:tr w:rsidR="00BD5A93"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after="0" w:line="240" w:lineRule="auto"/>
              <w:jc w:val="center"/>
              <w:rPr>
                <w:rFonts w:ascii="Times New Roman" w:hAnsi="Times New Roman" w:cs="Times New Roman"/>
              </w:rPr>
            </w:pPr>
            <w:r w:rsidRPr="003C743D">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3C743D">
            <w:pPr>
              <w:spacing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D5A93" w:rsidRPr="003C743D" w:rsidRDefault="00BD5A93" w:rsidP="00BD5A93">
            <w:pPr>
              <w:spacing w:line="240" w:lineRule="auto"/>
              <w:jc w:val="center"/>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-строительные-подтоварники</w:t>
            </w:r>
          </w:p>
        </w:tc>
      </w:tr>
    </w:tbl>
    <w:p w:rsidR="00341B45" w:rsidRDefault="00341B45"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p>
    <w:p w:rsidR="00C3260C" w:rsidRPr="0075168F" w:rsidRDefault="00C3260C" w:rsidP="0075168F">
      <w:pPr>
        <w:spacing w:after="0" w:line="240" w:lineRule="auto"/>
        <w:rPr>
          <w:rFonts w:ascii="Times New Roman" w:hAnsi="Times New Roman" w:cs="Times New Roman"/>
        </w:rPr>
        <w:sectPr w:rsidR="00C3260C"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7D5F64"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7D5F64"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7D5F64"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w:t>
            </w:r>
            <w:proofErr w:type="gramStart"/>
            <w:r w:rsidRPr="00162826">
              <w:rPr>
                <w:rFonts w:ascii="Times New Roman" w:eastAsia="Calibri" w:hAnsi="Times New Roman" w:cs="Times New Roman"/>
                <w:sz w:val="24"/>
                <w:szCs w:val="24"/>
              </w:rPr>
              <w:t>км</w:t>
            </w:r>
            <w:proofErr w:type="gramEnd"/>
            <w:r w:rsidRPr="00162826">
              <w:rPr>
                <w:rFonts w:ascii="Times New Roman" w:eastAsia="Calibri" w:hAnsi="Times New Roman" w:cs="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Вилегодское</w:t>
            </w:r>
            <w:proofErr w:type="spellEnd"/>
            <w:r w:rsidRPr="00FA275D">
              <w:rPr>
                <w:rFonts w:ascii="Times New Roman" w:eastAsia="Calibri" w:hAnsi="Times New Roman" w:cs="Times New Roman"/>
                <w:sz w:val="24"/>
                <w:szCs w:val="24"/>
              </w:rPr>
              <w:t xml:space="preserve"> лесничество Павловское участковое лесничество участок с-з «</w:t>
            </w:r>
            <w:proofErr w:type="spellStart"/>
            <w:r w:rsidRPr="00FA275D">
              <w:rPr>
                <w:rFonts w:ascii="Times New Roman" w:eastAsia="Calibri" w:hAnsi="Times New Roman" w:cs="Times New Roman"/>
                <w:sz w:val="24"/>
                <w:szCs w:val="24"/>
              </w:rPr>
              <w:t>Вилегодский</w:t>
            </w:r>
            <w:proofErr w:type="spellEnd"/>
            <w:r w:rsidRPr="00FA275D">
              <w:rPr>
                <w:rFonts w:ascii="Times New Roman" w:eastAsia="Calibri" w:hAnsi="Times New Roman" w:cs="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Пуксоозерское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FA275D" w:rsidRDefault="00C3260C" w:rsidP="001121AA">
            <w:pPr>
              <w:spacing w:after="0"/>
              <w:rPr>
                <w:rFonts w:ascii="Times New Roman" w:eastAsia="Calibri" w:hAnsi="Times New Roman" w:cs="Times New Roman"/>
                <w:sz w:val="24"/>
                <w:szCs w:val="24"/>
              </w:rPr>
            </w:pPr>
            <w:r w:rsidRPr="00C3260C">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w:t>
            </w:r>
            <w:r w:rsidR="001121AA">
              <w:rPr>
                <w:rFonts w:ascii="Times New Roman" w:eastAsia="Calibri" w:hAnsi="Times New Roman" w:cs="Times New Roman"/>
                <w:sz w:val="24"/>
                <w:szCs w:val="24"/>
              </w:rPr>
              <w:t>е  лесничество</w:t>
            </w:r>
            <w:r w:rsidRPr="00C3260C">
              <w:rPr>
                <w:rFonts w:ascii="Times New Roman" w:eastAsia="Calibri" w:hAnsi="Times New Roman" w:cs="Times New Roman"/>
                <w:sz w:val="24"/>
                <w:szCs w:val="24"/>
              </w:rPr>
              <w:t xml:space="preserve">, </w:t>
            </w:r>
            <w:proofErr w:type="spellStart"/>
            <w:r w:rsidRPr="00C3260C">
              <w:rPr>
                <w:rFonts w:ascii="Times New Roman" w:eastAsia="Calibri" w:hAnsi="Times New Roman" w:cs="Times New Roman"/>
                <w:sz w:val="24"/>
                <w:szCs w:val="24"/>
              </w:rPr>
              <w:t>Пхиинское</w:t>
            </w:r>
            <w:proofErr w:type="spellEnd"/>
            <w:r w:rsidRPr="00C3260C">
              <w:rPr>
                <w:rFonts w:ascii="Times New Roman" w:eastAsia="Calibri" w:hAnsi="Times New Roman" w:cs="Times New Roman"/>
                <w:sz w:val="24"/>
                <w:szCs w:val="24"/>
              </w:rPr>
              <w:t xml:space="preserve">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C3260C" w:rsidRDefault="00C3260C" w:rsidP="004F416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Пхиинское</w:t>
            </w:r>
            <w:r w:rsidR="001121AA">
              <w:rPr>
                <w:rFonts w:ascii="Times New Roman" w:eastAsia="Calibri" w:hAnsi="Times New Roman" w:cs="Times New Roman"/>
                <w:sz w:val="24"/>
                <w:szCs w:val="24"/>
              </w:rPr>
              <w:t>25-</w:t>
            </w:r>
            <w:r>
              <w:rPr>
                <w:rFonts w:ascii="Times New Roman" w:eastAsia="Calibri" w:hAnsi="Times New Roman" w:cs="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4F4160">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001121AA" w:rsidRPr="007577C2">
              <w:rPr>
                <w:rFonts w:ascii="Times New Roman" w:eastAsia="Calibri" w:hAnsi="Times New Roman" w:cs="Times New Roman"/>
                <w:sz w:val="24"/>
                <w:szCs w:val="24"/>
              </w:rPr>
              <w:t>25-</w:t>
            </w:r>
            <w:r w:rsidRPr="007577C2">
              <w:rPr>
                <w:rFonts w:ascii="Times New Roman" w:eastAsia="Calibri" w:hAnsi="Times New Roman" w:cs="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1121A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48</w:t>
            </w:r>
            <w:r w:rsidRPr="007577C2">
              <w:rPr>
                <w:rFonts w:ascii="Times New Roman" w:eastAsia="Calibri" w:hAnsi="Times New Roman" w:cs="Times New Roman"/>
                <w:sz w:val="24"/>
                <w:szCs w:val="24"/>
              </w:rPr>
              <w:t>-1</w:t>
            </w:r>
            <w:r w:rsidR="001121AA" w:rsidRPr="007577C2">
              <w:rPr>
                <w:rFonts w:ascii="Times New Roman" w:eastAsia="Calibri" w:hAnsi="Times New Roman" w:cs="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21-</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w:t>
            </w:r>
            <w:r w:rsidR="00FB145A" w:rsidRPr="007577C2">
              <w:rPr>
                <w:rFonts w:ascii="Times New Roman" w:eastAsia="Calibri" w:hAnsi="Times New Roman" w:cs="Times New Roman"/>
                <w:sz w:val="24"/>
                <w:szCs w:val="24"/>
              </w:rPr>
              <w:t>ичество, квартал № 9</w:t>
            </w:r>
            <w:r w:rsidRPr="007577C2">
              <w:rPr>
                <w:rFonts w:ascii="Times New Roman" w:eastAsia="Calibri" w:hAnsi="Times New Roman" w:cs="Times New Roman"/>
                <w:sz w:val="24"/>
                <w:szCs w:val="24"/>
              </w:rPr>
              <w:t xml:space="preserve"> выдел № </w:t>
            </w:r>
            <w:r w:rsidR="00FB145A" w:rsidRPr="007577C2">
              <w:rPr>
                <w:rFonts w:ascii="Times New Roman" w:eastAsia="Calibri" w:hAnsi="Times New Roman" w:cs="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FB145A"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FB145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00FB145A"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-20</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Пхиинское20-22-23</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«Бескесское учреждение»,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№53 выдел 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Больше-Лабинское-53-27-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lastRenderedPageBreak/>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lastRenderedPageBreak/>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w:t>
            </w:r>
            <w:r w:rsidR="004E3322" w:rsidRPr="007577C2">
              <w:rPr>
                <w:rFonts w:ascii="Times New Roman" w:eastAsia="Calibri" w:hAnsi="Times New Roman" w:cs="Times New Roman"/>
                <w:sz w:val="24"/>
                <w:szCs w:val="24"/>
              </w:rPr>
              <w:t>64</w:t>
            </w:r>
            <w:r w:rsidRPr="007577C2">
              <w:rPr>
                <w:rFonts w:ascii="Times New Roman" w:eastAsia="Calibri" w:hAnsi="Times New Roman" w:cs="Times New Roman"/>
                <w:sz w:val="24"/>
                <w:szCs w:val="24"/>
              </w:rPr>
              <w:t xml:space="preserve"> выдел </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w:t>
            </w:r>
            <w:r w:rsidR="004E3322" w:rsidRPr="007577C2">
              <w:rPr>
                <w:rFonts w:ascii="Times New Roman" w:eastAsia="Calibri" w:hAnsi="Times New Roman" w:cs="Times New Roman"/>
                <w:sz w:val="24"/>
                <w:szCs w:val="24"/>
              </w:rPr>
              <w:t>6</w:t>
            </w:r>
            <w:r w:rsidRPr="007577C2">
              <w:rPr>
                <w:rFonts w:ascii="Times New Roman" w:eastAsia="Calibri" w:hAnsi="Times New Roman" w:cs="Times New Roman"/>
                <w:sz w:val="24"/>
                <w:szCs w:val="24"/>
              </w:rPr>
              <w:t>4-</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16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16-22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30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Герпегежское30-7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7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Герпегежское7-1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44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Герпегежское44-17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21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21-4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25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Жемталинское25-6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10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Суканское10-4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34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Суканское34-9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w:t>
            </w:r>
            <w:r w:rsidR="008E69EC" w:rsidRPr="0034395C">
              <w:rPr>
                <w:rFonts w:ascii="Times New Roman" w:eastAsia="Calibri" w:hAnsi="Times New Roman" w:cs="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29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Черекское29-33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31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40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Черекское40-6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36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Черекское36-9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Верхнелескенское29-11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36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Верхнелескенское36-10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58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Верхнелескенское58-15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Старолескенское</w:t>
            </w:r>
            <w:proofErr w:type="spellEnd"/>
            <w:r w:rsidRPr="0034395C">
              <w:rPr>
                <w:rFonts w:ascii="Times New Roman" w:eastAsia="Calibri" w:hAnsi="Times New Roman" w:cs="Times New Roman"/>
                <w:sz w:val="24"/>
                <w:szCs w:val="24"/>
              </w:rPr>
              <w:t xml:space="preserve"> участковое лесничество квартал 33 выдел 59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Старолескенское33-59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w:t>
            </w:r>
            <w:r w:rsidR="008E69EC" w:rsidRPr="0034395C">
              <w:rPr>
                <w:rFonts w:ascii="Times New Roman" w:eastAsia="Calibri" w:hAnsi="Times New Roman" w:cs="Times New Roman"/>
                <w:sz w:val="24"/>
                <w:szCs w:val="24"/>
              </w:rPr>
              <w:t>4-29</w:t>
            </w:r>
            <w:r w:rsidRPr="0034395C">
              <w:rPr>
                <w:rFonts w:ascii="Times New Roman" w:eastAsia="Calibri" w:hAnsi="Times New Roman" w:cs="Times New Roman"/>
                <w:sz w:val="24"/>
                <w:szCs w:val="24"/>
              </w:rPr>
              <w:t>-</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21 выдел 12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Урванское21-12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22 выдел 11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Урванское22-11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28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34 выдел 8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Урванское34-8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12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26 выдел 15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Урванское26-15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Урванское42-7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Белореченское</w:t>
            </w:r>
            <w:proofErr w:type="spellEnd"/>
            <w:r w:rsidRPr="0034395C">
              <w:rPr>
                <w:rFonts w:ascii="Times New Roman" w:eastAsia="Calibri" w:hAnsi="Times New Roman" w:cs="Times New Roman"/>
                <w:sz w:val="24"/>
                <w:szCs w:val="24"/>
              </w:rPr>
              <w:t xml:space="preserve">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Вольноаульское</w:t>
            </w:r>
            <w:proofErr w:type="spellEnd"/>
            <w:r w:rsidRPr="0034395C">
              <w:rPr>
                <w:rFonts w:ascii="Times New Roman" w:eastAsia="Calibri" w:hAnsi="Times New Roman" w:cs="Times New Roman"/>
                <w:sz w:val="24"/>
                <w:szCs w:val="24"/>
              </w:rPr>
              <w:t xml:space="preserve">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r w:rsidR="00AB52C2" w:rsidRPr="0034395C">
              <w:rPr>
                <w:rFonts w:ascii="Times New Roman" w:eastAsia="Calibri" w:hAnsi="Times New Roman" w:cs="Times New Roman"/>
                <w:sz w:val="24"/>
                <w:szCs w:val="24"/>
              </w:rPr>
              <w:t>-</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Терское лесничество Терское участковое лесничество квартал 16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Терское16-3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г.Нальчик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ул.Калинина</w:t>
            </w:r>
            <w:proofErr w:type="spellEnd"/>
            <w:r w:rsidRPr="0034395C">
              <w:rPr>
                <w:rFonts w:ascii="Times New Roman" w:eastAsia="Calibri" w:hAnsi="Times New Roman" w:cs="Times New Roman"/>
                <w:sz w:val="24"/>
                <w:szCs w:val="24"/>
              </w:rPr>
              <w:t>,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Калинина262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с.Бабугент</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ул.Мечиева</w:t>
            </w:r>
            <w:proofErr w:type="spellEnd"/>
            <w:r w:rsidRPr="0034395C">
              <w:rPr>
                <w:rFonts w:ascii="Times New Roman" w:eastAsia="Calibri" w:hAnsi="Times New Roman" w:cs="Times New Roman"/>
                <w:sz w:val="24"/>
                <w:szCs w:val="24"/>
              </w:rPr>
              <w:t>,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Бабугент82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с.Анзорей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ул.Лесная</w:t>
            </w:r>
            <w:proofErr w:type="spellEnd"/>
            <w:r w:rsidRPr="0034395C">
              <w:rPr>
                <w:rFonts w:ascii="Times New Roman" w:eastAsia="Calibri" w:hAnsi="Times New Roman" w:cs="Times New Roman"/>
                <w:sz w:val="24"/>
                <w:szCs w:val="24"/>
              </w:rPr>
              <w:t>,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Анзорей4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Терский район, </w:t>
            </w:r>
            <w:proofErr w:type="spellStart"/>
            <w:r w:rsidRPr="0034395C">
              <w:rPr>
                <w:rFonts w:ascii="Times New Roman" w:eastAsia="Calibri" w:hAnsi="Times New Roman" w:cs="Times New Roman"/>
                <w:sz w:val="24"/>
                <w:szCs w:val="24"/>
              </w:rPr>
              <w:t>г.Терек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ул.Мамхегова</w:t>
            </w:r>
            <w:proofErr w:type="spellEnd"/>
            <w:r w:rsidRPr="0034395C">
              <w:rPr>
                <w:rFonts w:ascii="Times New Roman" w:eastAsia="Calibri" w:hAnsi="Times New Roman" w:cs="Times New Roman"/>
                <w:sz w:val="24"/>
                <w:szCs w:val="24"/>
              </w:rPr>
              <w:t>,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34395C">
            <w:pPr>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Карачаево-Черкесская </w:t>
            </w:r>
            <w:proofErr w:type="spellStart"/>
            <w:r w:rsidRPr="0034395C">
              <w:rPr>
                <w:rFonts w:ascii="Times New Roman" w:eastAsia="Calibri" w:hAnsi="Times New Roman" w:cs="Times New Roman"/>
                <w:sz w:val="24"/>
                <w:szCs w:val="24"/>
              </w:rPr>
              <w:t>Республика,Урупский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райо</w:t>
            </w:r>
            <w:r w:rsidR="0034395C" w:rsidRPr="0034395C">
              <w:rPr>
                <w:rFonts w:ascii="Times New Roman" w:eastAsia="Calibri" w:hAnsi="Times New Roman" w:cs="Times New Roman"/>
                <w:sz w:val="24"/>
                <w:szCs w:val="24"/>
              </w:rPr>
              <w:t>н,с.Курджиново</w:t>
            </w:r>
            <w:proofErr w:type="spellEnd"/>
            <w:r w:rsidR="0034395C" w:rsidRPr="0034395C">
              <w:rPr>
                <w:rFonts w:ascii="Times New Roman" w:eastAsia="Calibri" w:hAnsi="Times New Roman" w:cs="Times New Roman"/>
                <w:sz w:val="24"/>
                <w:szCs w:val="24"/>
              </w:rPr>
              <w:t xml:space="preserve"> </w:t>
            </w:r>
            <w:proofErr w:type="spellStart"/>
            <w:r w:rsidR="0034395C" w:rsidRPr="0034395C">
              <w:rPr>
                <w:rFonts w:ascii="Times New Roman" w:eastAsia="Calibri" w:hAnsi="Times New Roman" w:cs="Times New Roman"/>
                <w:sz w:val="24"/>
                <w:szCs w:val="24"/>
              </w:rPr>
              <w:t>ул.Гагарина</w:t>
            </w:r>
            <w:proofErr w:type="spellEnd"/>
            <w:r w:rsidR="0034395C" w:rsidRPr="0034395C">
              <w:rPr>
                <w:rFonts w:ascii="Times New Roman" w:eastAsia="Calibri" w:hAnsi="Times New Roman" w:cs="Times New Roman"/>
                <w:sz w:val="24"/>
                <w:szCs w:val="24"/>
              </w:rPr>
              <w:t xml:space="preserve">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705B67">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Агурское-32-12-2</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B12A6" w:rsidRPr="00212E06" w:rsidRDefault="004368AC" w:rsidP="00E12E70">
      <w:pPr>
        <w:jc w:val="right"/>
        <w:rPr>
          <w:rFonts w:ascii="Times New Roman" w:eastAsia="Calibri" w:hAnsi="Times New Roman" w:cs="Times New Roman"/>
          <w:b/>
          <w:sz w:val="24"/>
          <w:szCs w:val="24"/>
        </w:rPr>
      </w:pPr>
      <w:r>
        <w:rPr>
          <w:rFonts w:ascii="Times New Roman" w:eastAsia="Calibri" w:hAnsi="Times New Roman" w:cs="Times New Roman"/>
          <w:i/>
          <w:sz w:val="18"/>
          <w:szCs w:val="18"/>
        </w:rPr>
        <w:br w:type="page"/>
      </w:r>
      <w:bookmarkStart w:id="35" w:name="_Приложение_№3"/>
      <w:bookmarkStart w:id="36" w:name="_Toc73107878"/>
      <w:bookmarkEnd w:id="35"/>
      <w:r w:rsidR="00EB12A6" w:rsidRPr="00212E06">
        <w:rPr>
          <w:rFonts w:ascii="Times New Roman" w:eastAsia="Calibri" w:hAnsi="Times New Roman" w:cs="Times New Roman"/>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 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w:t>
      </w:r>
      <w:r w:rsidRPr="00A7243F">
        <w:rPr>
          <w:rFonts w:ascii="Times New Roman" w:hAnsi="Times New Roman" w:cs="Times New Roman"/>
          <w:sz w:val="24"/>
          <w:szCs w:val="24"/>
        </w:rPr>
        <w:lastRenderedPageBreak/>
        <w:t xml:space="preserve">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w:t>
      </w:r>
      <w:r w:rsidRPr="00A7243F">
        <w:rPr>
          <w:rFonts w:ascii="Times New Roman" w:hAnsi="Times New Roman" w:cs="Times New Roman"/>
          <w:sz w:val="24"/>
          <w:szCs w:val="24"/>
        </w:rPr>
        <w:lastRenderedPageBreak/>
        <w:t>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A7243F" w:rsidRDefault="000C035C" w:rsidP="000C035C">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после выставления требований об уплате неустойки копии подписанного обеими сторонами документа, </w:t>
      </w:r>
      <w:r w:rsidRPr="00A7243F">
        <w:rPr>
          <w:rFonts w:ascii="Times New Roman" w:hAnsi="Times New Roman" w:cs="Times New Roman"/>
          <w:color w:val="000000"/>
          <w:sz w:val="24"/>
          <w:szCs w:val="24"/>
        </w:rPr>
        <w:lastRenderedPageBreak/>
        <w:t>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w:t>
      </w:r>
      <w:r w:rsidRPr="00BA7A15">
        <w:rPr>
          <w:rFonts w:ascii="Times New Roman" w:hAnsi="Times New Roman" w:cs="Times New Roman"/>
          <w:sz w:val="24"/>
          <w:szCs w:val="24"/>
        </w:rPr>
        <w:lastRenderedPageBreak/>
        <w:t>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w:t>
      </w:r>
      <w:r w:rsidRPr="00BA7A15">
        <w:rPr>
          <w:rFonts w:ascii="Times New Roman" w:hAnsi="Times New Roman" w:cs="Times New Roman"/>
          <w:sz w:val="24"/>
          <w:szCs w:val="24"/>
        </w:rPr>
        <w:lastRenderedPageBreak/>
        <w:t>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w:t>
      </w:r>
      <w:r w:rsidRPr="00BA7A15">
        <w:rPr>
          <w:rFonts w:ascii="Times New Roman" w:hAnsi="Times New Roman" w:cs="Times New Roman"/>
          <w:sz w:val="24"/>
          <w:szCs w:val="24"/>
        </w:rPr>
        <w:lastRenderedPageBreak/>
        <w:t>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w:t>
      </w:r>
      <w:r w:rsidRPr="00BA7A15">
        <w:rPr>
          <w:rFonts w:ascii="Times New Roman" w:hAnsi="Times New Roman" w:cs="Times New Roman"/>
          <w:sz w:val="24"/>
          <w:szCs w:val="24"/>
        </w:rPr>
        <w:lastRenderedPageBreak/>
        <w:t>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w:t>
      </w:r>
      <w:r w:rsidRPr="00BA7A15">
        <w:rPr>
          <w:rFonts w:ascii="Times New Roman" w:hAnsi="Times New Roman" w:cs="Times New Roman"/>
          <w:sz w:val="24"/>
          <w:szCs w:val="24"/>
        </w:rPr>
        <w:lastRenderedPageBreak/>
        <w:t xml:space="preserve">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w:t>
      </w:r>
      <w:r w:rsidRPr="00BA7A15">
        <w:rPr>
          <w:rFonts w:ascii="Times New Roman" w:hAnsi="Times New Roman" w:cs="Times New Roman"/>
          <w:sz w:val="24"/>
          <w:szCs w:val="24"/>
        </w:rPr>
        <w:lastRenderedPageBreak/>
        <w:t xml:space="preserve">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w:t>
      </w:r>
      <w:r w:rsidRPr="00BA7A15">
        <w:rPr>
          <w:rFonts w:ascii="Times New Roman" w:hAnsi="Times New Roman" w:cs="Times New Roman"/>
          <w:sz w:val="24"/>
          <w:szCs w:val="24"/>
        </w:rPr>
        <w:lastRenderedPageBreak/>
        <w:t>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w:t>
      </w:r>
      <w:r w:rsidRPr="00BA7A15">
        <w:rPr>
          <w:rFonts w:ascii="Times New Roman" w:hAnsi="Times New Roman" w:cs="Times New Roman"/>
          <w:sz w:val="24"/>
          <w:szCs w:val="24"/>
        </w:rPr>
        <w:lastRenderedPageBreak/>
        <w:t>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w:t>
      </w:r>
      <w:r w:rsidRPr="00BA7A15">
        <w:rPr>
          <w:rFonts w:ascii="Times New Roman" w:hAnsi="Times New Roman" w:cs="Times New Roman"/>
          <w:sz w:val="24"/>
          <w:szCs w:val="24"/>
        </w:rPr>
        <w:lastRenderedPageBreak/>
        <w:t>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w:t>
      </w:r>
      <w:r w:rsidRPr="00BA7A15">
        <w:rPr>
          <w:rFonts w:ascii="Times New Roman" w:hAnsi="Times New Roman" w:cs="Times New Roman"/>
          <w:sz w:val="24"/>
          <w:szCs w:val="24"/>
        </w:rPr>
        <w:lastRenderedPageBreak/>
        <w:t>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BA7A15">
        <w:rPr>
          <w:rFonts w:ascii="Times New Roman" w:hAnsi="Times New Roman" w:cs="Times New Roman"/>
          <w:sz w:val="24"/>
          <w:szCs w:val="24"/>
        </w:rPr>
        <w:lastRenderedPageBreak/>
        <w:t xml:space="preserve">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xml:space="preserve">, могут повлечь за собой неблагоприятные последствия – от понижения рейтинга надежности контрагента до существенных </w:t>
      </w:r>
      <w:r w:rsidRPr="00BA7A15">
        <w:rPr>
          <w:rFonts w:ascii="Times New Roman" w:hAnsi="Times New Roman" w:cs="Times New Roman"/>
          <w:sz w:val="24"/>
          <w:szCs w:val="24"/>
        </w:rPr>
        <w:lastRenderedPageBreak/>
        <w:t>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w:t>
      </w:r>
      <w:r w:rsidRPr="00BA7A15">
        <w:rPr>
          <w:rFonts w:ascii="Times New Roman" w:hAnsi="Times New Roman" w:cs="Times New Roman"/>
          <w:sz w:val="24"/>
          <w:szCs w:val="24"/>
        </w:rPr>
        <w:lastRenderedPageBreak/>
        <w:t>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A93" w:rsidRDefault="00BD5A93" w:rsidP="00376E34">
      <w:pPr>
        <w:spacing w:after="0" w:line="240" w:lineRule="auto"/>
      </w:pPr>
      <w:r>
        <w:separator/>
      </w:r>
    </w:p>
  </w:endnote>
  <w:endnote w:type="continuationSeparator" w:id="0">
    <w:p w:rsidR="00BD5A93" w:rsidRDefault="00BD5A93"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BD5A93" w:rsidRPr="00376E34" w:rsidRDefault="00BD5A93">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7D5F64">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BD5A93" w:rsidRDefault="00BD5A9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93" w:rsidRDefault="00BD5A93">
    <w:pPr>
      <w:pStyle w:val="ae"/>
      <w:jc w:val="right"/>
    </w:pPr>
  </w:p>
  <w:p w:rsidR="00BD5A93" w:rsidRDefault="00BD5A9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A93" w:rsidRDefault="00BD5A93" w:rsidP="00376E34">
      <w:pPr>
        <w:spacing w:after="0" w:line="240" w:lineRule="auto"/>
      </w:pPr>
      <w:r>
        <w:separator/>
      </w:r>
    </w:p>
  </w:footnote>
  <w:footnote w:type="continuationSeparator" w:id="0">
    <w:p w:rsidR="00BD5A93" w:rsidRDefault="00BD5A93"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4"/>
  </w:num>
  <w:num w:numId="4">
    <w:abstractNumId w:val="10"/>
  </w:num>
  <w:num w:numId="5">
    <w:abstractNumId w:val="12"/>
  </w:num>
  <w:num w:numId="6">
    <w:abstractNumId w:val="17"/>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684A"/>
    <w:rsid w:val="00056B00"/>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63FB"/>
    <w:rsid w:val="000F6708"/>
    <w:rsid w:val="000F7AE5"/>
    <w:rsid w:val="00101ED7"/>
    <w:rsid w:val="00101FC1"/>
    <w:rsid w:val="001026D7"/>
    <w:rsid w:val="00102F87"/>
    <w:rsid w:val="001045FF"/>
    <w:rsid w:val="00110D9A"/>
    <w:rsid w:val="001121A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55D02"/>
    <w:rsid w:val="00162826"/>
    <w:rsid w:val="0017361D"/>
    <w:rsid w:val="001779C3"/>
    <w:rsid w:val="00181E5C"/>
    <w:rsid w:val="00183129"/>
    <w:rsid w:val="00190874"/>
    <w:rsid w:val="00191068"/>
    <w:rsid w:val="0019229E"/>
    <w:rsid w:val="00194F31"/>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DFA"/>
    <w:rsid w:val="00212E06"/>
    <w:rsid w:val="002136D5"/>
    <w:rsid w:val="0023089A"/>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0E6"/>
    <w:rsid w:val="002C4440"/>
    <w:rsid w:val="002C6A7C"/>
    <w:rsid w:val="002C7F9A"/>
    <w:rsid w:val="002D2534"/>
    <w:rsid w:val="002D52FA"/>
    <w:rsid w:val="002E17A2"/>
    <w:rsid w:val="002E30AC"/>
    <w:rsid w:val="002E3C8B"/>
    <w:rsid w:val="002F14E8"/>
    <w:rsid w:val="002F187D"/>
    <w:rsid w:val="002F688A"/>
    <w:rsid w:val="0030182B"/>
    <w:rsid w:val="00310538"/>
    <w:rsid w:val="003160BA"/>
    <w:rsid w:val="003165E8"/>
    <w:rsid w:val="0032044C"/>
    <w:rsid w:val="00322C09"/>
    <w:rsid w:val="00325378"/>
    <w:rsid w:val="0032554B"/>
    <w:rsid w:val="00326951"/>
    <w:rsid w:val="00330737"/>
    <w:rsid w:val="00334B5D"/>
    <w:rsid w:val="00340FA2"/>
    <w:rsid w:val="00341B45"/>
    <w:rsid w:val="003438E0"/>
    <w:rsid w:val="0034395C"/>
    <w:rsid w:val="00346CAE"/>
    <w:rsid w:val="00355ED3"/>
    <w:rsid w:val="00356358"/>
    <w:rsid w:val="00356FF2"/>
    <w:rsid w:val="0035775F"/>
    <w:rsid w:val="00357B37"/>
    <w:rsid w:val="00374056"/>
    <w:rsid w:val="00376E34"/>
    <w:rsid w:val="00381DB1"/>
    <w:rsid w:val="003823DB"/>
    <w:rsid w:val="003864CB"/>
    <w:rsid w:val="00387363"/>
    <w:rsid w:val="00387C36"/>
    <w:rsid w:val="0039212C"/>
    <w:rsid w:val="00392799"/>
    <w:rsid w:val="0039701B"/>
    <w:rsid w:val="003A005B"/>
    <w:rsid w:val="003A1FB0"/>
    <w:rsid w:val="003A208F"/>
    <w:rsid w:val="003A6B17"/>
    <w:rsid w:val="003B04AB"/>
    <w:rsid w:val="003B180A"/>
    <w:rsid w:val="003B2418"/>
    <w:rsid w:val="003B4099"/>
    <w:rsid w:val="003C18AA"/>
    <w:rsid w:val="003C2B8F"/>
    <w:rsid w:val="003C360A"/>
    <w:rsid w:val="003C49B9"/>
    <w:rsid w:val="003C524C"/>
    <w:rsid w:val="003C743D"/>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4E80"/>
    <w:rsid w:val="004B0107"/>
    <w:rsid w:val="004B0C03"/>
    <w:rsid w:val="004B3AA6"/>
    <w:rsid w:val="004B41E6"/>
    <w:rsid w:val="004B54E2"/>
    <w:rsid w:val="004C42A2"/>
    <w:rsid w:val="004D2211"/>
    <w:rsid w:val="004D5CD4"/>
    <w:rsid w:val="004D6129"/>
    <w:rsid w:val="004D64FE"/>
    <w:rsid w:val="004D6FDF"/>
    <w:rsid w:val="004E154A"/>
    <w:rsid w:val="004E3322"/>
    <w:rsid w:val="004E413E"/>
    <w:rsid w:val="004E6B0F"/>
    <w:rsid w:val="004F0168"/>
    <w:rsid w:val="004F4160"/>
    <w:rsid w:val="004F7A10"/>
    <w:rsid w:val="005016DD"/>
    <w:rsid w:val="00504067"/>
    <w:rsid w:val="00504C88"/>
    <w:rsid w:val="00505189"/>
    <w:rsid w:val="005103DD"/>
    <w:rsid w:val="00510A90"/>
    <w:rsid w:val="00512339"/>
    <w:rsid w:val="00521C62"/>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4146"/>
    <w:rsid w:val="00591C84"/>
    <w:rsid w:val="00591D0A"/>
    <w:rsid w:val="00596449"/>
    <w:rsid w:val="005A2F8D"/>
    <w:rsid w:val="005A7477"/>
    <w:rsid w:val="005B0EEC"/>
    <w:rsid w:val="005B4DA2"/>
    <w:rsid w:val="005B7E13"/>
    <w:rsid w:val="005C186B"/>
    <w:rsid w:val="005C1C1E"/>
    <w:rsid w:val="005C70C8"/>
    <w:rsid w:val="005D22FE"/>
    <w:rsid w:val="005D5323"/>
    <w:rsid w:val="005D5756"/>
    <w:rsid w:val="005D66CC"/>
    <w:rsid w:val="005E3CD6"/>
    <w:rsid w:val="00600964"/>
    <w:rsid w:val="006018C6"/>
    <w:rsid w:val="00601F45"/>
    <w:rsid w:val="00606973"/>
    <w:rsid w:val="00610158"/>
    <w:rsid w:val="006122E1"/>
    <w:rsid w:val="00615E7E"/>
    <w:rsid w:val="006223D5"/>
    <w:rsid w:val="00622C24"/>
    <w:rsid w:val="00623381"/>
    <w:rsid w:val="00632124"/>
    <w:rsid w:val="00632921"/>
    <w:rsid w:val="00644370"/>
    <w:rsid w:val="00655F1B"/>
    <w:rsid w:val="0065724D"/>
    <w:rsid w:val="00660F3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577C2"/>
    <w:rsid w:val="00760851"/>
    <w:rsid w:val="00764FA1"/>
    <w:rsid w:val="007660EC"/>
    <w:rsid w:val="00766386"/>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E69EC"/>
    <w:rsid w:val="008F3471"/>
    <w:rsid w:val="008F61D0"/>
    <w:rsid w:val="008F7372"/>
    <w:rsid w:val="009007A4"/>
    <w:rsid w:val="00906B6E"/>
    <w:rsid w:val="009073D2"/>
    <w:rsid w:val="009074D9"/>
    <w:rsid w:val="00915839"/>
    <w:rsid w:val="009175EF"/>
    <w:rsid w:val="00920BD5"/>
    <w:rsid w:val="00923213"/>
    <w:rsid w:val="009265C7"/>
    <w:rsid w:val="0092663A"/>
    <w:rsid w:val="00937DD5"/>
    <w:rsid w:val="00946244"/>
    <w:rsid w:val="0095470C"/>
    <w:rsid w:val="00954EBE"/>
    <w:rsid w:val="009578CF"/>
    <w:rsid w:val="009602F1"/>
    <w:rsid w:val="00963D76"/>
    <w:rsid w:val="00972377"/>
    <w:rsid w:val="00972C97"/>
    <w:rsid w:val="00974F87"/>
    <w:rsid w:val="00976206"/>
    <w:rsid w:val="00986AAA"/>
    <w:rsid w:val="0098751A"/>
    <w:rsid w:val="009905CB"/>
    <w:rsid w:val="0099288E"/>
    <w:rsid w:val="00995A36"/>
    <w:rsid w:val="00996F02"/>
    <w:rsid w:val="009A6422"/>
    <w:rsid w:val="009A6D62"/>
    <w:rsid w:val="009B163F"/>
    <w:rsid w:val="009B4B76"/>
    <w:rsid w:val="009B501A"/>
    <w:rsid w:val="009C13D0"/>
    <w:rsid w:val="009C1A53"/>
    <w:rsid w:val="009C4E66"/>
    <w:rsid w:val="009C755F"/>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63056"/>
    <w:rsid w:val="00A75FA1"/>
    <w:rsid w:val="00A762D9"/>
    <w:rsid w:val="00A76F17"/>
    <w:rsid w:val="00A80F0F"/>
    <w:rsid w:val="00A92172"/>
    <w:rsid w:val="00A92A45"/>
    <w:rsid w:val="00A92B4D"/>
    <w:rsid w:val="00A934A3"/>
    <w:rsid w:val="00AA223E"/>
    <w:rsid w:val="00AB0424"/>
    <w:rsid w:val="00AB52C2"/>
    <w:rsid w:val="00AB555A"/>
    <w:rsid w:val="00AB6743"/>
    <w:rsid w:val="00AB71FD"/>
    <w:rsid w:val="00AC6327"/>
    <w:rsid w:val="00AD2E3F"/>
    <w:rsid w:val="00AD70CC"/>
    <w:rsid w:val="00AD7CC2"/>
    <w:rsid w:val="00AE1EB3"/>
    <w:rsid w:val="00AE41F7"/>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72634"/>
    <w:rsid w:val="00B80E95"/>
    <w:rsid w:val="00B8289E"/>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E20D1"/>
    <w:rsid w:val="00BE498E"/>
    <w:rsid w:val="00BE5788"/>
    <w:rsid w:val="00C03923"/>
    <w:rsid w:val="00C11041"/>
    <w:rsid w:val="00C118F2"/>
    <w:rsid w:val="00C1430E"/>
    <w:rsid w:val="00C16E8F"/>
    <w:rsid w:val="00C249EB"/>
    <w:rsid w:val="00C3260C"/>
    <w:rsid w:val="00C34146"/>
    <w:rsid w:val="00C350AE"/>
    <w:rsid w:val="00C35810"/>
    <w:rsid w:val="00C46E60"/>
    <w:rsid w:val="00C5005B"/>
    <w:rsid w:val="00C5023D"/>
    <w:rsid w:val="00C50494"/>
    <w:rsid w:val="00C53DCC"/>
    <w:rsid w:val="00C545CC"/>
    <w:rsid w:val="00C6041C"/>
    <w:rsid w:val="00C63F50"/>
    <w:rsid w:val="00C646CB"/>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3317"/>
    <w:rsid w:val="00CD4350"/>
    <w:rsid w:val="00CD630C"/>
    <w:rsid w:val="00CD656F"/>
    <w:rsid w:val="00CD6C54"/>
    <w:rsid w:val="00CE57DA"/>
    <w:rsid w:val="00CE76D4"/>
    <w:rsid w:val="00CF6DAD"/>
    <w:rsid w:val="00D00B3B"/>
    <w:rsid w:val="00D01222"/>
    <w:rsid w:val="00D013AB"/>
    <w:rsid w:val="00D04C65"/>
    <w:rsid w:val="00D12260"/>
    <w:rsid w:val="00D15FF5"/>
    <w:rsid w:val="00D175FD"/>
    <w:rsid w:val="00D2095B"/>
    <w:rsid w:val="00D20D1F"/>
    <w:rsid w:val="00D25F8D"/>
    <w:rsid w:val="00D32C03"/>
    <w:rsid w:val="00D37801"/>
    <w:rsid w:val="00D42109"/>
    <w:rsid w:val="00D42836"/>
    <w:rsid w:val="00D51855"/>
    <w:rsid w:val="00D52D8A"/>
    <w:rsid w:val="00D61A9F"/>
    <w:rsid w:val="00D61D8F"/>
    <w:rsid w:val="00D712F4"/>
    <w:rsid w:val="00D71DC7"/>
    <w:rsid w:val="00D73187"/>
    <w:rsid w:val="00D7467B"/>
    <w:rsid w:val="00D75137"/>
    <w:rsid w:val="00D77574"/>
    <w:rsid w:val="00D804BD"/>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2E70"/>
    <w:rsid w:val="00E16F25"/>
    <w:rsid w:val="00E204BF"/>
    <w:rsid w:val="00E26B40"/>
    <w:rsid w:val="00E31DA8"/>
    <w:rsid w:val="00E32AC3"/>
    <w:rsid w:val="00E36724"/>
    <w:rsid w:val="00E407ED"/>
    <w:rsid w:val="00E43E67"/>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70F5"/>
    <w:rsid w:val="00EA79F1"/>
    <w:rsid w:val="00EB12A6"/>
    <w:rsid w:val="00EB3B2C"/>
    <w:rsid w:val="00EB6A26"/>
    <w:rsid w:val="00EC45C7"/>
    <w:rsid w:val="00ED1A8F"/>
    <w:rsid w:val="00ED2F3F"/>
    <w:rsid w:val="00ED47D7"/>
    <w:rsid w:val="00ED502D"/>
    <w:rsid w:val="00ED5C92"/>
    <w:rsid w:val="00ED604E"/>
    <w:rsid w:val="00EE0325"/>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2D3088"/>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9660-2B9E-4560-8823-DE71970B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25295</Words>
  <Characters>144182</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Павлячёк Дарья Дмитриевна</cp:lastModifiedBy>
  <cp:revision>7</cp:revision>
  <cp:lastPrinted>2022-10-20T12:33:00Z</cp:lastPrinted>
  <dcterms:created xsi:type="dcterms:W3CDTF">2022-10-20T11:54:00Z</dcterms:created>
  <dcterms:modified xsi:type="dcterms:W3CDTF">2022-10-20T12:33:00Z</dcterms:modified>
</cp:coreProperties>
</file>