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</w:t>
      </w:r>
      <w:r w:rsidR="0066609B"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7D4FF0">
        <w:rPr>
          <w:rFonts w:ascii="Times New Roman" w:hAnsi="Times New Roman" w:cs="Times New Roman"/>
          <w:sz w:val="24"/>
          <w:szCs w:val="24"/>
        </w:rPr>
        <w:t xml:space="preserve"> директора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(</w:t>
      </w:r>
      <w:r w:rsidR="00B16847" w:rsidRPr="00B16847">
        <w:rPr>
          <w:rFonts w:ascii="Times New Roman" w:hAnsi="Times New Roman" w:cs="Times New Roman"/>
          <w:sz w:val="24"/>
          <w:szCs w:val="24"/>
        </w:rPr>
        <w:t>Пр</w:t>
      </w:r>
      <w:r w:rsidR="002D52FA">
        <w:rPr>
          <w:rFonts w:ascii="Times New Roman" w:hAnsi="Times New Roman" w:cs="Times New Roman"/>
          <w:sz w:val="24"/>
          <w:szCs w:val="24"/>
        </w:rPr>
        <w:t>иказ №</w:t>
      </w:r>
      <w:r w:rsidR="0066609B">
        <w:rPr>
          <w:rFonts w:ascii="Times New Roman" w:hAnsi="Times New Roman" w:cs="Times New Roman"/>
          <w:sz w:val="24"/>
          <w:szCs w:val="24"/>
        </w:rPr>
        <w:t xml:space="preserve"> </w:t>
      </w:r>
      <w:r w:rsidR="002D52FA">
        <w:rPr>
          <w:rFonts w:ascii="Times New Roman" w:hAnsi="Times New Roman" w:cs="Times New Roman"/>
          <w:sz w:val="24"/>
          <w:szCs w:val="24"/>
        </w:rPr>
        <w:t>111</w:t>
      </w:r>
      <w:r w:rsidR="00BC7B96">
        <w:rPr>
          <w:rFonts w:ascii="Times New Roman" w:hAnsi="Times New Roman" w:cs="Times New Roman"/>
          <w:sz w:val="24"/>
          <w:szCs w:val="24"/>
        </w:rPr>
        <w:t xml:space="preserve"> </w:t>
      </w:r>
      <w:r w:rsidR="0066609B">
        <w:rPr>
          <w:rFonts w:ascii="Times New Roman" w:hAnsi="Times New Roman" w:cs="Times New Roman"/>
          <w:sz w:val="24"/>
          <w:szCs w:val="24"/>
        </w:rPr>
        <w:t>от 12 октября 2020 г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Pr="006D3AEE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E91E3F" w:rsidP="00E91E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435526" w:rsidRPr="006D3AEE" w:rsidRDefault="00B16847" w:rsidP="00B1684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6847">
        <w:rPr>
          <w:rFonts w:ascii="Times New Roman" w:eastAsia="Calibri" w:hAnsi="Times New Roman" w:cs="Times New Roman"/>
          <w:sz w:val="28"/>
          <w:szCs w:val="28"/>
        </w:rPr>
        <w:t>(новая редакция)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A12" w:rsidRPr="006D3AEE" w:rsidRDefault="00F00A12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6847" w:rsidRDefault="00B16847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6847" w:rsidRDefault="00B16847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6847" w:rsidRDefault="00B16847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6847" w:rsidRDefault="00B16847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75BF" w:rsidRDefault="005375BF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Default="003F61B3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2020</w:t>
      </w: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84070">
          <w:pPr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084070" w:rsidRDefault="00467DFA">
          <w:pPr>
            <w:pStyle w:val="12"/>
            <w:tabs>
              <w:tab w:val="right" w:leader="dot" w:pos="10448"/>
            </w:tabs>
            <w:rPr>
              <w:noProof/>
            </w:rPr>
          </w:pP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6932450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1. Общие положения</w:t>
            </w:r>
            <w:r w:rsidR="000840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407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070" w:rsidRDefault="002D52FA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1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2. Биржевой товар</w:t>
            </w:r>
            <w:r w:rsidR="00084070">
              <w:rPr>
                <w:noProof/>
                <w:webHidden/>
              </w:rPr>
              <w:tab/>
            </w:r>
            <w:r w:rsidR="00467DFA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_Toc46932451 \h </w:instrText>
            </w:r>
            <w:r w:rsidR="00467DFA">
              <w:rPr>
                <w:noProof/>
                <w:webHidden/>
              </w:rPr>
            </w:r>
            <w:r w:rsidR="00467DFA">
              <w:rPr>
                <w:noProof/>
                <w:webHidden/>
              </w:rPr>
              <w:fldChar w:fldCharType="separate"/>
            </w:r>
            <w:r w:rsidR="00084070">
              <w:rPr>
                <w:noProof/>
                <w:webHidden/>
              </w:rPr>
              <w:t>3</w:t>
            </w:r>
            <w:r w:rsidR="00467DFA">
              <w:rPr>
                <w:noProof/>
                <w:webHidden/>
              </w:rPr>
              <w:fldChar w:fldCharType="end"/>
            </w:r>
          </w:hyperlink>
        </w:p>
        <w:p w:rsidR="00084070" w:rsidRDefault="002D52FA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2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3. Базис и способ поставки</w:t>
            </w:r>
            <w:r w:rsidR="00084070">
              <w:rPr>
                <w:noProof/>
                <w:webHidden/>
              </w:rPr>
              <w:tab/>
            </w:r>
            <w:r w:rsidR="00467DFA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_Toc46932452 \h </w:instrText>
            </w:r>
            <w:r w:rsidR="00467DFA">
              <w:rPr>
                <w:noProof/>
                <w:webHidden/>
              </w:rPr>
            </w:r>
            <w:r w:rsidR="00467DFA">
              <w:rPr>
                <w:noProof/>
                <w:webHidden/>
              </w:rPr>
              <w:fldChar w:fldCharType="separate"/>
            </w:r>
            <w:r w:rsidR="00084070">
              <w:rPr>
                <w:noProof/>
                <w:webHidden/>
              </w:rPr>
              <w:t>5</w:t>
            </w:r>
            <w:r w:rsidR="00467DFA">
              <w:rPr>
                <w:noProof/>
                <w:webHidden/>
              </w:rPr>
              <w:fldChar w:fldCharType="end"/>
            </w:r>
          </w:hyperlink>
        </w:p>
        <w:p w:rsidR="00084070" w:rsidRDefault="002D52FA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3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4. Размер лота</w:t>
            </w:r>
            <w:r w:rsidR="00084070">
              <w:rPr>
                <w:noProof/>
                <w:webHidden/>
              </w:rPr>
              <w:tab/>
            </w:r>
            <w:r w:rsidR="00467DFA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_Toc46932453 \h </w:instrText>
            </w:r>
            <w:r w:rsidR="00467DFA">
              <w:rPr>
                <w:noProof/>
                <w:webHidden/>
              </w:rPr>
            </w:r>
            <w:r w:rsidR="00467DFA">
              <w:rPr>
                <w:noProof/>
                <w:webHidden/>
              </w:rPr>
              <w:fldChar w:fldCharType="separate"/>
            </w:r>
            <w:r w:rsidR="00084070">
              <w:rPr>
                <w:noProof/>
                <w:webHidden/>
              </w:rPr>
              <w:t>6</w:t>
            </w:r>
            <w:r w:rsidR="00467DFA">
              <w:rPr>
                <w:noProof/>
                <w:webHidden/>
              </w:rPr>
              <w:fldChar w:fldCharType="end"/>
            </w:r>
          </w:hyperlink>
        </w:p>
        <w:p w:rsidR="00084070" w:rsidRDefault="002D52FA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4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5. Биржевой инструмент и особенности формирования цены биржевого товара</w:t>
            </w:r>
            <w:r w:rsidR="00084070">
              <w:rPr>
                <w:noProof/>
                <w:webHidden/>
              </w:rPr>
              <w:tab/>
            </w:r>
            <w:r w:rsidR="00467DFA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_Toc46932454 \h </w:instrText>
            </w:r>
            <w:r w:rsidR="00467DFA">
              <w:rPr>
                <w:noProof/>
                <w:webHidden/>
              </w:rPr>
            </w:r>
            <w:r w:rsidR="00467DFA">
              <w:rPr>
                <w:noProof/>
                <w:webHidden/>
              </w:rPr>
              <w:fldChar w:fldCharType="separate"/>
            </w:r>
            <w:r w:rsidR="00084070">
              <w:rPr>
                <w:noProof/>
                <w:webHidden/>
              </w:rPr>
              <w:t>13</w:t>
            </w:r>
            <w:r w:rsidR="00467DFA">
              <w:rPr>
                <w:noProof/>
                <w:webHidden/>
              </w:rPr>
              <w:fldChar w:fldCharType="end"/>
            </w:r>
          </w:hyperlink>
        </w:p>
        <w:p w:rsidR="00084070" w:rsidRDefault="002D52FA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5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6. Шаг изменения цены</w:t>
            </w:r>
            <w:r w:rsidR="00084070">
              <w:rPr>
                <w:noProof/>
                <w:webHidden/>
              </w:rPr>
              <w:tab/>
            </w:r>
            <w:r w:rsidR="00467DFA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_Toc46932455 \h </w:instrText>
            </w:r>
            <w:r w:rsidR="00467DFA">
              <w:rPr>
                <w:noProof/>
                <w:webHidden/>
              </w:rPr>
            </w:r>
            <w:r w:rsidR="00467DFA">
              <w:rPr>
                <w:noProof/>
                <w:webHidden/>
              </w:rPr>
              <w:fldChar w:fldCharType="separate"/>
            </w:r>
            <w:r w:rsidR="00084070">
              <w:rPr>
                <w:noProof/>
                <w:webHidden/>
              </w:rPr>
              <w:t>14</w:t>
            </w:r>
            <w:r w:rsidR="00467DFA">
              <w:rPr>
                <w:noProof/>
                <w:webHidden/>
              </w:rPr>
              <w:fldChar w:fldCharType="end"/>
            </w:r>
          </w:hyperlink>
        </w:p>
        <w:p w:rsidR="00084070" w:rsidRDefault="002D52FA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6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7. Порядок допуска биржевого товара к организованным торгам</w:t>
            </w:r>
            <w:r w:rsidR="00084070">
              <w:rPr>
                <w:noProof/>
                <w:webHidden/>
              </w:rPr>
              <w:tab/>
            </w:r>
            <w:r w:rsidR="00467DFA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_Toc46932456 \h </w:instrText>
            </w:r>
            <w:r w:rsidR="00467DFA">
              <w:rPr>
                <w:noProof/>
                <w:webHidden/>
              </w:rPr>
            </w:r>
            <w:r w:rsidR="00467DFA">
              <w:rPr>
                <w:noProof/>
                <w:webHidden/>
              </w:rPr>
              <w:fldChar w:fldCharType="separate"/>
            </w:r>
            <w:r w:rsidR="00084070">
              <w:rPr>
                <w:noProof/>
                <w:webHidden/>
              </w:rPr>
              <w:t>15</w:t>
            </w:r>
            <w:r w:rsidR="00467DFA">
              <w:rPr>
                <w:noProof/>
                <w:webHidden/>
              </w:rPr>
              <w:fldChar w:fldCharType="end"/>
            </w:r>
          </w:hyperlink>
        </w:p>
        <w:p w:rsidR="00601F45" w:rsidRPr="00601F45" w:rsidRDefault="00467DFA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75B57" w:rsidRDefault="00575B57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8E6282" w:rsidRDefault="002066A2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9B163F" w:rsidRPr="002066A2" w:rsidRDefault="009B163F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3471C" w:rsidRDefault="002D52FA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1" w:history="1">
        <w:r w:rsidR="00424C40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</w:t>
        </w:r>
        <w:r w:rsidR="007F124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е</w:t>
        </w:r>
        <w:r w:rsidR="00424C40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 №1. Перечень биржевых товаров</w:t>
        </w:r>
        <w:r w:rsidR="008D07FE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, допущенных к торгам</w:t>
        </w:r>
      </w:hyperlink>
    </w:p>
    <w:p w:rsidR="002066A2" w:rsidRDefault="002D52FA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а" w:history="1">
        <w:r w:rsidR="00424C40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Приложение №</w:t>
        </w:r>
        <w:r w:rsidR="00376E34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2</w:t>
        </w:r>
        <w:r w:rsidR="00682ED1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а</w:t>
        </w:r>
        <w:r w:rsidR="00424C40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. Перечень базисов поставки при </w:t>
        </w:r>
        <w:r w:rsidR="002066A2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способе поставки франко-вагон станция отправления</w:t>
        </w:r>
      </w:hyperlink>
    </w:p>
    <w:p w:rsidR="00682ED1" w:rsidRDefault="002D52FA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б" w:history="1">
        <w:r w:rsidR="00682ED1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№2б. Перечень базисов поставки при способе поставки франко-</w:t>
        </w:r>
        <w:r w:rsidR="001C27CC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вагон станция </w:t>
        </w:r>
        <w:r w:rsidR="00682ED1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назначения</w:t>
        </w:r>
      </w:hyperlink>
    </w:p>
    <w:p w:rsidR="001C27CC" w:rsidRDefault="002D52FA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в" w:history="1">
        <w:r w:rsidR="001C27CC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№2в. Перечень базисов поставки при способе поставки франко-склад покупателя</w:t>
        </w:r>
      </w:hyperlink>
    </w:p>
    <w:p w:rsidR="00FA2565" w:rsidRPr="00122EBB" w:rsidRDefault="002D52FA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г" w:history="1"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№2г. Перечень базисов поставки при способах поставки 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  <w:lang w:val="en-US"/>
          </w:rPr>
          <w:t>CIP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, 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  <w:lang w:val="en-US"/>
          </w:rPr>
          <w:t>CIF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, 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  <w:lang w:val="en-US"/>
          </w:rPr>
          <w:t>CFR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, 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  <w:lang w:val="en-US"/>
          </w:rPr>
          <w:t>FOB</w:t>
        </w:r>
      </w:hyperlink>
    </w:p>
    <w:p w:rsidR="00A45C6D" w:rsidRPr="00B80E95" w:rsidRDefault="002D52FA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д" w:history="1">
        <w:r w:rsidR="00A45C6D" w:rsidRPr="00212E06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№2д. Перечень базисов поставки при способе поставки франко-склад продавца</w:t>
        </w:r>
        <w:r w:rsidR="00DB073C" w:rsidRPr="00212E06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 и доставка автотранспортом поставщика</w:t>
        </w:r>
      </w:hyperlink>
    </w:p>
    <w:p w:rsidR="008D07FE" w:rsidRDefault="002D52FA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3" w:history="1">
        <w:r w:rsidR="008D07FE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Приложение №3. Форма заявления на допуск биржевого товара</w:t>
        </w:r>
        <w:r w:rsidR="004E413E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 к организованным торгам</w:t>
        </w:r>
      </w:hyperlink>
    </w:p>
    <w:p w:rsidR="00A45C6D" w:rsidRPr="002066A2" w:rsidRDefault="002D52FA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4" w:history="1">
        <w:r w:rsidR="00A45C6D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№4 Форма заявления на допуск биржевого инструмента </w:t>
        </w:r>
        <w:r w:rsidR="00B6636C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к организованным торгам</w:t>
        </w:r>
      </w:hyperlink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2136D5" w:rsidRDefault="002136D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46932450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1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B6A26" w:rsidRPr="00B606C9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1.3. </w:t>
      </w:r>
      <w:r w:rsidRPr="00B606C9">
        <w:rPr>
          <w:rFonts w:ascii="Times New Roman" w:hAnsi="Times New Roman"/>
          <w:sz w:val="24"/>
          <w:szCs w:val="24"/>
        </w:rPr>
        <w:t xml:space="preserve">Клиринг по договорам, заключенным </w:t>
      </w:r>
      <w:r w:rsidRPr="00C5005B">
        <w:rPr>
          <w:rFonts w:ascii="Times New Roman" w:hAnsi="Times New Roman"/>
          <w:sz w:val="24"/>
          <w:szCs w:val="24"/>
        </w:rPr>
        <w:t xml:space="preserve">на основе безадресных заявок </w:t>
      </w:r>
      <w:r w:rsidRPr="00B606C9">
        <w:rPr>
          <w:rFonts w:ascii="Times New Roman" w:hAnsi="Times New Roman"/>
          <w:sz w:val="24"/>
          <w:szCs w:val="24"/>
        </w:rPr>
        <w:t xml:space="preserve">в </w:t>
      </w:r>
      <w:r w:rsidR="00B606C9">
        <w:rPr>
          <w:rFonts w:ascii="Times New Roman" w:hAnsi="Times New Roman"/>
          <w:sz w:val="24"/>
          <w:szCs w:val="24"/>
        </w:rPr>
        <w:t>отделе</w:t>
      </w:r>
      <w:r w:rsidR="00B606C9" w:rsidRPr="00B606C9">
        <w:rPr>
          <w:rFonts w:ascii="Times New Roman" w:hAnsi="Times New Roman"/>
          <w:sz w:val="24"/>
          <w:szCs w:val="24"/>
        </w:rPr>
        <w:t xml:space="preserve"> «Лес и лесоматериалы»</w:t>
      </w:r>
      <w:r w:rsidRPr="00B606C9">
        <w:rPr>
          <w:rFonts w:ascii="Times New Roman" w:hAnsi="Times New Roman"/>
          <w:sz w:val="24"/>
          <w:szCs w:val="24"/>
        </w:rPr>
        <w:t xml:space="preserve"> осуществляется </w:t>
      </w:r>
      <w:r w:rsidRPr="00C5005B">
        <w:rPr>
          <w:rFonts w:ascii="Times New Roman" w:hAnsi="Times New Roman"/>
          <w:sz w:val="24"/>
          <w:szCs w:val="24"/>
        </w:rPr>
        <w:t>Акционерным обществом «Санкт-Петербургская Валютная Биржа» (далее –  АО СПВБ)</w:t>
      </w:r>
      <w:r w:rsidRPr="00B606C9">
        <w:rPr>
          <w:rFonts w:ascii="Times New Roman" w:hAnsi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B6A26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26">
        <w:rPr>
          <w:rFonts w:ascii="Times New Roman" w:hAnsi="Times New Roman" w:cs="Times New Roman"/>
          <w:sz w:val="24"/>
          <w:szCs w:val="24"/>
        </w:rPr>
        <w:t>1.</w:t>
      </w:r>
      <w:r w:rsidR="00EB6A26" w:rsidRPr="00B606C9">
        <w:rPr>
          <w:rFonts w:ascii="Times New Roman" w:hAnsi="Times New Roman" w:cs="Times New Roman"/>
          <w:sz w:val="24"/>
          <w:szCs w:val="24"/>
        </w:rPr>
        <w:t>4</w:t>
      </w:r>
      <w:r w:rsidRPr="00B606C9">
        <w:rPr>
          <w:rFonts w:ascii="Times New Roman" w:hAnsi="Times New Roman" w:cs="Times New Roman"/>
          <w:sz w:val="24"/>
          <w:szCs w:val="24"/>
        </w:rPr>
        <w:t>.</w:t>
      </w:r>
      <w:r w:rsidRPr="00EB6A26">
        <w:rPr>
          <w:rFonts w:ascii="Times New Roman" w:hAnsi="Times New Roman" w:cs="Times New Roman"/>
          <w:sz w:val="24"/>
          <w:szCs w:val="24"/>
        </w:rPr>
        <w:t xml:space="preserve"> 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Условия договоров, заключенных с </w:t>
      </w:r>
      <w:r w:rsidR="001A323E" w:rsidRPr="00EB6A26">
        <w:rPr>
          <w:rFonts w:ascii="Times New Roman" w:hAnsi="Times New Roman" w:cs="Times New Roman"/>
          <w:sz w:val="24"/>
          <w:szCs w:val="24"/>
        </w:rPr>
        <w:t>б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r w:rsidR="00ED47D7" w:rsidRPr="00EB6A26">
        <w:rPr>
          <w:rFonts w:ascii="Times New Roman" w:hAnsi="Times New Roman" w:cs="Times New Roman"/>
          <w:sz w:val="24"/>
          <w:szCs w:val="24"/>
        </w:rPr>
        <w:t>к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B6A26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E498E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EB6A26" w:rsidRP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5</w:t>
      </w:r>
      <w:r w:rsidRPr="00356FF2">
        <w:rPr>
          <w:rFonts w:ascii="Times New Roman" w:hAnsi="Times New Roman" w:cs="Times New Roman"/>
          <w:sz w:val="24"/>
          <w:szCs w:val="24"/>
        </w:rPr>
        <w:t xml:space="preserve">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6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46932451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2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</w:t>
      </w:r>
      <w:r w:rsidR="00F71190">
        <w:rPr>
          <w:rFonts w:ascii="Times New Roman" w:hAnsi="Times New Roman" w:cs="Times New Roman"/>
          <w:sz w:val="24"/>
          <w:szCs w:val="24"/>
        </w:rPr>
        <w:t xml:space="preserve"> биржевом инструменте</w:t>
      </w:r>
      <w:r w:rsidR="00B62F7D">
        <w:rPr>
          <w:rFonts w:ascii="Times New Roman" w:hAnsi="Times New Roman" w:cs="Times New Roman"/>
          <w:sz w:val="24"/>
          <w:szCs w:val="24"/>
        </w:rPr>
        <w:t>, допущенном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Р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/>
          <w:sz w:val="24"/>
          <w:szCs w:val="24"/>
        </w:rPr>
        <w:t>- ГОСТ 15815-83 «Щепа технологическая. Технические условия»;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ГСИ «Поштучное измерение объема круглых лесоматериалов с использованием средств измерений геометрических величин. 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(рег. № ФР.1.27.2011.10631).</w:t>
      </w:r>
    </w:p>
    <w:p w:rsidR="00023800" w:rsidRDefault="004E6B0F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2C09">
        <w:rPr>
          <w:rFonts w:ascii="Times New Roman" w:hAnsi="Times New Roman" w:cs="Times New Roman"/>
          <w:color w:val="000000"/>
          <w:sz w:val="24"/>
          <w:szCs w:val="24"/>
        </w:rPr>
        <w:t>ГОСТ Р 57738—2017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 «Хлыст древесный»</w:t>
      </w:r>
      <w:r w:rsidR="00B54583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измерение объемов производится только групповым методом)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-ГОСТ 15815-83 «Щепа технологическая. Технические условия».</w:t>
      </w:r>
    </w:p>
    <w:p w:rsidR="002B017E" w:rsidRPr="007E7EDC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пачковые,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>Хранение биотоплива твердого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Пилопродукция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7E7EDC" w:rsidRPr="007E7EDC" w:rsidRDefault="00E634BF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 13-0273685-402-89 «</w:t>
      </w:r>
      <w:r w:rsidR="007E7EDC" w:rsidRPr="007E7EDC">
        <w:rPr>
          <w:rFonts w:ascii="Times New Roman" w:hAnsi="Times New Roman" w:cs="Times New Roman"/>
          <w:sz w:val="24"/>
          <w:szCs w:val="24"/>
        </w:rPr>
        <w:t>Дровяная древесина для технологических нужд»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FD" w:rsidRPr="004236DE" w:rsidRDefault="00553DFD" w:rsidP="00553DF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500850759"/>
      <w:bookmarkStart w:id="4" w:name="_Toc46932452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Базис и способ поставки</w:t>
      </w:r>
      <w:bookmarkEnd w:id="3"/>
      <w:bookmarkEnd w:id="4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способа поставки указывается в </w:t>
      </w:r>
      <w:r w:rsidR="00F71190">
        <w:rPr>
          <w:rFonts w:ascii="Times New Roman" w:hAnsi="Times New Roman" w:cs="Times New Roman"/>
          <w:sz w:val="24"/>
          <w:szCs w:val="24"/>
        </w:rPr>
        <w:t>биржевом инструменте</w:t>
      </w:r>
      <w:r>
        <w:rPr>
          <w:rFonts w:ascii="Times New Roman" w:hAnsi="Times New Roman" w:cs="Times New Roman"/>
          <w:sz w:val="24"/>
          <w:szCs w:val="24"/>
        </w:rPr>
        <w:t>, допущенного к торгам.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 и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2552"/>
      </w:tblGrid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Приложения, в котором определены базисы поставки и их коды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>
              <w:rPr>
                <w:rFonts w:ascii="Times New Roman" w:hAnsi="Times New Roman" w:cs="Times New Roman"/>
              </w:rPr>
              <w:t>склад покупателя</w:t>
            </w:r>
          </w:p>
        </w:tc>
        <w:tc>
          <w:tcPr>
            <w:tcW w:w="1134" w:type="dxa"/>
          </w:tcPr>
          <w:p w:rsidR="00553DFD" w:rsidRPr="00CA4F33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553DFD" w:rsidRPr="00CD630C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2в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251472" w:rsidRPr="009D79CE" w:rsidTr="00FA613E">
        <w:tc>
          <w:tcPr>
            <w:tcW w:w="534" w:type="dxa"/>
          </w:tcPr>
          <w:p w:rsidR="00251472" w:rsidRPr="009D79CE" w:rsidRDefault="00251472" w:rsidP="0025147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51472" w:rsidRPr="009D79CE" w:rsidRDefault="00251472" w:rsidP="00251472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251472" w:rsidRPr="005016DD" w:rsidRDefault="00251472" w:rsidP="002514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251472" w:rsidRPr="009D79CE" w:rsidRDefault="00251472" w:rsidP="002514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251472" w:rsidRPr="009D79CE" w:rsidTr="00FA613E">
        <w:tc>
          <w:tcPr>
            <w:tcW w:w="534" w:type="dxa"/>
          </w:tcPr>
          <w:p w:rsidR="00251472" w:rsidRPr="009D79CE" w:rsidRDefault="00251472" w:rsidP="0025147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51472" w:rsidRDefault="00251472" w:rsidP="002514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франко-пункт назначения </w:t>
            </w:r>
          </w:p>
        </w:tc>
        <w:tc>
          <w:tcPr>
            <w:tcW w:w="1134" w:type="dxa"/>
          </w:tcPr>
          <w:p w:rsidR="00251472" w:rsidRPr="00CA4F33" w:rsidRDefault="00251472" w:rsidP="0025147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251472" w:rsidRDefault="00251472" w:rsidP="002514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51472" w:rsidRPr="009D79CE" w:rsidTr="00FA613E">
        <w:tc>
          <w:tcPr>
            <w:tcW w:w="534" w:type="dxa"/>
          </w:tcPr>
          <w:p w:rsidR="00251472" w:rsidRPr="009D79CE" w:rsidRDefault="00251472" w:rsidP="0025147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51472" w:rsidRPr="003823DB" w:rsidRDefault="00251472" w:rsidP="002514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23DB">
              <w:rPr>
                <w:rFonts w:ascii="Times New Roman" w:hAnsi="Times New Roman"/>
                <w:sz w:val="24"/>
                <w:szCs w:val="24"/>
              </w:rPr>
              <w:t xml:space="preserve">вывоз автотранспортом   </w:t>
            </w:r>
            <w:r w:rsidRPr="003823DB">
              <w:rPr>
                <w:rFonts w:ascii="Times New Roman" w:hAnsi="Times New Roman"/>
                <w:bCs/>
                <w:sz w:val="24"/>
                <w:szCs w:val="24"/>
              </w:rPr>
              <w:t xml:space="preserve"> на условиях </w:t>
            </w:r>
            <w:r w:rsidR="00C35810" w:rsidRPr="003823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23DB">
              <w:rPr>
                <w:rFonts w:ascii="Times New Roman" w:hAnsi="Times New Roman"/>
                <w:bCs/>
                <w:sz w:val="24"/>
                <w:szCs w:val="24"/>
              </w:rPr>
              <w:t>организации доставки Поставщиком</w:t>
            </w:r>
          </w:p>
        </w:tc>
        <w:tc>
          <w:tcPr>
            <w:tcW w:w="1134" w:type="dxa"/>
          </w:tcPr>
          <w:p w:rsidR="00251472" w:rsidRPr="003823DB" w:rsidRDefault="00251472" w:rsidP="002514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3DB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552" w:type="dxa"/>
          </w:tcPr>
          <w:p w:rsidR="00251472" w:rsidRPr="003823DB" w:rsidRDefault="00591D0A" w:rsidP="00591D0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D9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</w:t>
            </w:r>
            <w:r w:rsidR="004D5CD4" w:rsidRPr="00B05D9A">
              <w:rPr>
                <w:rFonts w:ascii="Times New Roman" w:hAnsi="Times New Roman"/>
                <w:color w:val="000000"/>
                <w:sz w:val="24"/>
                <w:szCs w:val="24"/>
              </w:rPr>
              <w:t>2д</w:t>
            </w:r>
          </w:p>
        </w:tc>
      </w:tr>
    </w:tbl>
    <w:p w:rsidR="00553DFD" w:rsidRDefault="00553DFD" w:rsidP="00553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F1" w:rsidRPr="0056245D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9602F1" w:rsidRPr="0056245D" w:rsidSect="002136D5">
          <w:headerReference w:type="even" r:id="rId8"/>
          <w:footerReference w:type="even" r:id="rId9"/>
          <w:footerReference w:type="default" r:id="rId10"/>
          <w:type w:val="continuous"/>
          <w:pgSz w:w="11900" w:h="16840"/>
          <w:pgMar w:top="1512" w:right="418" w:bottom="1538" w:left="1024" w:header="0" w:footer="3" w:gutter="0"/>
          <w:cols w:space="720"/>
          <w:noEndnote/>
          <w:titlePg/>
          <w:docGrid w:linePitch="360"/>
        </w:sect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023800" w:rsidRPr="00875833" w:rsidRDefault="00023800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6F">
        <w:rPr>
          <w:rFonts w:ascii="Times New Roman" w:hAnsi="Times New Roman" w:cs="Times New Roman"/>
          <w:color w:val="000000"/>
          <w:sz w:val="24"/>
          <w:szCs w:val="24"/>
        </w:rPr>
        <w:t>Особенности поставки Товара «Хлыст Древесный»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осуществляется только на условии «Франко-склад продавца». </w:t>
      </w:r>
      <w:bookmarkStart w:id="5" w:name="dst102835"/>
      <w:bookmarkEnd w:id="5"/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самостоятельно осуществляет распиловку на сортаменты. 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распиловке на сортименты несет 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>окупатель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6B7D" w:rsidRDefault="007E7EDC" w:rsidP="003F61B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EDC">
        <w:rPr>
          <w:rFonts w:ascii="Times New Roman" w:hAnsi="Times New Roman" w:cs="Times New Roman"/>
          <w:color w:val="000000"/>
          <w:sz w:val="24"/>
          <w:szCs w:val="24"/>
        </w:rPr>
        <w:t>3.3. Поставки лесоматериалов производятся железнодорожным спецподвижным составом и (или) автомобильным транспортом «Поставщика»/«Покупателя» и (или) водным транспортом «Поставщика»/«Покупателя» Каждая транспортная единица должна загружаться и содержать в себе либо только лесоматериалы хвойных пород, либо только лесоматериалы лиственных пород. Одной транспортной единицей считается один: ж/д вагон, а/лесовоз, судно.</w:t>
      </w:r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96275044"/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6932453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6"/>
      <w:bookmarkEnd w:id="7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A934A3">
              <w:rPr>
                <w:rFonts w:ascii="Times New Roman" w:hAnsi="Times New Roman" w:cs="Times New Roman"/>
                <w:color w:val="000000"/>
              </w:rPr>
              <w:t>одной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 w:rsidR="00A934A3">
              <w:rPr>
                <w:rFonts w:ascii="Times New Roman" w:hAnsi="Times New Roman" w:cs="Times New Roman"/>
                <w:color w:val="000000"/>
              </w:rPr>
              <w:t>е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  <w:r w:rsidR="00034D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34D9F" w:rsidRPr="009133C7" w:rsidRDefault="00034D9F" w:rsidP="00034D9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</w:t>
            </w: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>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</w:t>
            </w:r>
            <w:r w:rsidR="00A934A3">
              <w:rPr>
                <w:rFonts w:ascii="Times New Roman" w:hAnsi="Times New Roman" w:cs="Times New Roman"/>
                <w:color w:val="000000"/>
              </w:rPr>
              <w:t>ных пеллет равен 1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A934A3">
              <w:rPr>
                <w:rFonts w:ascii="Times New Roman" w:hAnsi="Times New Roman" w:cs="Times New Roman"/>
                <w:color w:val="000000"/>
              </w:rPr>
              <w:t>одной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 w:rsidR="00A934A3">
              <w:rPr>
                <w:rFonts w:ascii="Times New Roman" w:hAnsi="Times New Roman" w:cs="Times New Roman"/>
                <w:color w:val="000000"/>
              </w:rPr>
              <w:t>е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A934A3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 (</w:t>
            </w:r>
            <w:r w:rsidR="00A934A3">
              <w:rPr>
                <w:rFonts w:ascii="Times New Roman" w:hAnsi="Times New Roman" w:cs="Times New Roman"/>
                <w:color w:val="000000"/>
              </w:rPr>
              <w:t>одному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</w:t>
            </w:r>
            <w:r w:rsidR="00A934A3">
              <w:rPr>
                <w:rFonts w:ascii="Times New Roman" w:hAnsi="Times New Roman" w:cs="Times New Roman"/>
                <w:color w:val="000000"/>
              </w:rPr>
              <w:t>ому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древесных пеллет равен 1 (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одной</w:t>
            </w:r>
            <w:r w:rsidRPr="0066609B">
              <w:rPr>
                <w:rFonts w:ascii="Times New Roman" w:hAnsi="Times New Roman" w:cs="Times New Roman"/>
                <w:color w:val="000000"/>
              </w:rPr>
              <w:t>) тонн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е</w:t>
            </w:r>
            <w:r w:rsidRPr="0066609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щепы древесной равен 1 (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одному</w:t>
            </w:r>
            <w:r w:rsidRPr="0066609B">
              <w:rPr>
                <w:rFonts w:ascii="Times New Roman" w:hAnsi="Times New Roman" w:cs="Times New Roman"/>
                <w:color w:val="000000"/>
              </w:rPr>
              <w:t>) кубическ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ому</w:t>
            </w:r>
            <w:r w:rsidRPr="0066609B">
              <w:rPr>
                <w:rFonts w:ascii="Times New Roman" w:hAnsi="Times New Roman" w:cs="Times New Roman"/>
                <w:color w:val="000000"/>
              </w:rPr>
              <w:t xml:space="preserve"> метрам плотной массы (плотным кубическим метрам).</w:t>
            </w:r>
          </w:p>
          <w:p w:rsidR="00023800" w:rsidRPr="0066609B" w:rsidRDefault="00023800" w:rsidP="00A03E8D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хлыстов древесных равен 1 (</w:t>
            </w:r>
            <w:r w:rsidR="00A03E8D" w:rsidRPr="0066609B">
              <w:rPr>
                <w:rFonts w:ascii="Times New Roman" w:hAnsi="Times New Roman" w:cs="Times New Roman"/>
                <w:color w:val="000000"/>
              </w:rPr>
              <w:t>одному) кубическому метру</w:t>
            </w:r>
            <w:r w:rsidRPr="0066609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66609B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66609B">
              <w:rPr>
                <w:rFonts w:ascii="Times New Roman" w:hAnsi="Times New Roman" w:cs="Times New Roman"/>
                <w:color w:val="000000"/>
              </w:rPr>
              <w:t xml:space="preserve"> равен 25 (двадцати пяти) кубическим метрам;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древесных пеллет равен 1 (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одной</w:t>
            </w:r>
            <w:r w:rsidRPr="0066609B">
              <w:rPr>
                <w:rFonts w:ascii="Times New Roman" w:hAnsi="Times New Roman" w:cs="Times New Roman"/>
                <w:color w:val="000000"/>
              </w:rPr>
              <w:t>) тонн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е</w:t>
            </w:r>
            <w:r w:rsidRPr="0066609B">
              <w:rPr>
                <w:rFonts w:ascii="Times New Roman" w:hAnsi="Times New Roman" w:cs="Times New Roman"/>
                <w:color w:val="000000"/>
              </w:rPr>
              <w:t>;</w:t>
            </w:r>
            <w:r w:rsidR="007E7EDC" w:rsidRPr="0066609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lastRenderedPageBreak/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фрахт/перевозка и страхование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стоимость, страхование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</w:t>
            </w:r>
            <w:r w:rsidRPr="00D00B3B">
              <w:rPr>
                <w:rFonts w:ascii="Times New Roman" w:hAnsi="Times New Roman" w:cs="Times New Roman"/>
                <w:color w:val="000000"/>
              </w:rPr>
              <w:lastRenderedPageBreak/>
              <w:t>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C34146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05684A" w:rsidRPr="003823DB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3D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05684A" w:rsidRPr="003823DB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3DB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05684A" w:rsidRPr="003823DB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3DB">
              <w:rPr>
                <w:rFonts w:ascii="Times New Roman" w:hAnsi="Times New Roman" w:cs="Times New Roman"/>
                <w:color w:val="000000"/>
              </w:rPr>
              <w:t>для древесных пеллет равен 1 (одной) тонне;</w:t>
            </w:r>
          </w:p>
          <w:p w:rsidR="002007DC" w:rsidRPr="003823DB" w:rsidRDefault="0005684A" w:rsidP="00A6305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3DB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C34146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древесных пеллет равен 1 (одной) тонне;</w:t>
            </w:r>
          </w:p>
          <w:p w:rsidR="0005684A" w:rsidRPr="00B05D9A" w:rsidRDefault="0005684A" w:rsidP="00A6305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C34146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древесных пеллет равен 1 (одной) тонне;</w:t>
            </w:r>
          </w:p>
          <w:p w:rsidR="0005684A" w:rsidRPr="00B05D9A" w:rsidRDefault="0005684A" w:rsidP="00A6305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C11041" w:rsidRPr="009133C7" w:rsidTr="00C11041">
        <w:tc>
          <w:tcPr>
            <w:tcW w:w="540" w:type="dxa"/>
          </w:tcPr>
          <w:p w:rsidR="00C11041" w:rsidRPr="009133C7" w:rsidRDefault="00C11041" w:rsidP="00F7119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11041" w:rsidRPr="003823DB" w:rsidRDefault="00C11041" w:rsidP="00F7119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823DB">
              <w:rPr>
                <w:rFonts w:ascii="Times New Roman" w:hAnsi="Times New Roman" w:cs="Times New Roman"/>
              </w:rPr>
              <w:t>вывоз автотранспортом    на условиях  организации доставки Поставщиком</w:t>
            </w:r>
          </w:p>
        </w:tc>
        <w:tc>
          <w:tcPr>
            <w:tcW w:w="1066" w:type="dxa"/>
          </w:tcPr>
          <w:p w:rsidR="00C11041" w:rsidRPr="003823DB" w:rsidRDefault="00C11041" w:rsidP="00F7119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823DB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4463" w:type="dxa"/>
          </w:tcPr>
          <w:p w:rsidR="00C11041" w:rsidRPr="00B05D9A" w:rsidRDefault="00C11041" w:rsidP="00C11041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C11041" w:rsidRPr="00B05D9A" w:rsidRDefault="00C11041" w:rsidP="00C11041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C11041" w:rsidRPr="00B05D9A" w:rsidRDefault="00C11041" w:rsidP="00C11041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древесных пеллет равен 1 (одной) тонне;</w:t>
            </w:r>
          </w:p>
          <w:p w:rsidR="00C11041" w:rsidRPr="00B05D9A" w:rsidRDefault="00C11041" w:rsidP="00A6305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11041" w:rsidRPr="003823DB" w:rsidRDefault="00C11041" w:rsidP="00F7119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823DB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</w:tbl>
    <w:p w:rsidR="00E204BF" w:rsidRDefault="00E204BF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древесных пеллет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древесных пеллет – метрическая тонна.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Особенности кодировки древесных пеллет.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Древесные пеллеты как вид биржевого товара кодируются следующим образом: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7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3794"/>
        <w:gridCol w:w="4618"/>
      </w:tblGrid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 L ≤  5 х D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Рисунок 1 - Размеры пеллет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Содержание влаги, М</w:t>
            </w:r>
            <w:r w:rsidRPr="00BD39B2">
              <w:rPr>
                <w:rFonts w:ascii="Times New Roman" w:eastAsia="Calibri" w:hAnsi="Times New Roman" w:cs="Times New Roman"/>
              </w:rPr>
              <w:t> (% на рабочее состояние) по ISO 18134-1 [4], </w:t>
            </w:r>
            <w:hyperlink r:id="rId12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2D52F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9" o:sp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2D52F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8" o:sp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2D52F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7" o:sp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2D52F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6" o:sp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2D52F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5" o:sp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15%</w:t>
            </w: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Зольность, А</w:t>
            </w:r>
            <w:r w:rsidRPr="00BD39B2">
              <w:rPr>
                <w:rFonts w:ascii="Times New Roman" w:eastAsia="Calibri" w:hAnsi="Times New Roman" w:cs="Times New Roman"/>
              </w:rPr>
              <w:t> (% на сухое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3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2D52F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4" o:sp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А0.7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2D52F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3" o:sp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0,7%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2D52F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2" o:sp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2D52F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1" o:sp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2D52F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0" o:sp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А2.0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2D52F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А3.0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2D52F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А4.0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2D52F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2D52F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А6.0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2D52F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А7.0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2D52F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7,0%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А8.0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2D52F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2D52F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&gt;10,0% (указывают максимальное значение)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 w:rsidRPr="00BD39B2">
              <w:rPr>
                <w:color w:val="2D2D2D"/>
                <w:spacing w:val="2"/>
                <w:sz w:val="21"/>
                <w:szCs w:val="21"/>
              </w:rPr>
              <w:t> (% пеллет после испытания) по ISO 17831-1 [9]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2D52F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2D52F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lastRenderedPageBreak/>
              <w:t>DU95.0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2D52F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  <w:b/>
                <w:bCs/>
              </w:rPr>
              <w:t>Содержание серы, S</w:t>
            </w:r>
            <w:r w:rsidRPr="00BD39B2">
              <w:rPr>
                <w:rFonts w:ascii="Times New Roman" w:hAnsi="Times New Roman" w:cs="Times New Roman"/>
              </w:rPr>
              <w:t> (% на сухое состояние) </w:t>
            </w:r>
            <w:r w:rsidRPr="00BD39B2">
              <w:rPr>
                <w:rFonts w:ascii="Times New Roman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hAnsi="Times New Roman" w:cs="Times New Roman"/>
              </w:rPr>
              <w:t> </w:t>
            </w:r>
            <w:hyperlink r:id="rId14" w:history="1">
              <w:r w:rsidRPr="00BD39B2">
                <w:rPr>
                  <w:rStyle w:val="ab"/>
                  <w:rFonts w:ascii="Times New Roman" w:hAnsi="Times New Roman" w:cs="Times New Roman"/>
                </w:rPr>
                <w:t>ГОСТ 33256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0,02%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0,03%</w:t>
            </w:r>
            <w:r w:rsidR="002D52FA">
              <w:rPr>
                <w:rFonts w:ascii="Times New Roman" w:hAnsi="Times New Roman" w:cs="Times New Roman"/>
                <w:noProof/>
              </w:rPr>
            </w:r>
            <w:r w:rsidR="002D52FA">
              <w:rPr>
                <w:rFonts w:ascii="Times New Roman" w:hAnsi="Times New Roman" w:cs="Times New Roman"/>
                <w:noProof/>
              </w:rPr>
              <w:pict>
                <v:rect id="Rectangle 8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2D52FA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0,04%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2D52FA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0,05%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2D52FA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0,08%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2D52FA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0,10%</w:t>
            </w:r>
          </w:p>
        </w:tc>
      </w:tr>
      <w:tr w:rsidR="00CC1B3D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CC1B3D" w:rsidRPr="00BD39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2D52FA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D39B2">
              <w:rPr>
                <w:rFonts w:ascii="Times New Roman" w:hAnsi="Times New Roman" w:cs="Times New Roman"/>
              </w:rPr>
              <w:t>0,20%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20+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&gt;0,20% (указывают максимальное значение)</w:t>
            </w:r>
          </w:p>
        </w:tc>
      </w:tr>
      <w:tr w:rsidR="00CC1B3D" w:rsidRPr="00673E9A" w:rsidTr="00BD39B2">
        <w:tc>
          <w:tcPr>
            <w:tcW w:w="97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CC1B3D" w:rsidP="00711DF8">
            <w:pPr>
              <w:spacing w:after="160" w:line="259" w:lineRule="auto"/>
              <w:rPr>
                <w:rFonts w:ascii="Times New Roman" w:hAnsi="Times New Roman" w:cs="Times New Roman"/>
                <w:noProof/>
              </w:rPr>
            </w:pPr>
            <w:r w:rsidRPr="00BD39B2">
              <w:rPr>
                <w:rFonts w:ascii="Times New Roman" w:hAnsi="Times New Roman" w:cs="Times New Roman"/>
                <w:b/>
                <w:bCs/>
                <w:noProof/>
              </w:rPr>
              <w:t>Содержание мелочи, F</w:t>
            </w:r>
            <w:r w:rsidRPr="00BD39B2">
              <w:rPr>
                <w:rFonts w:ascii="Times New Roman" w:hAnsi="Times New Roman" w:cs="Times New Roman"/>
                <w:noProof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BD39B2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F2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2D52FA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2D52FA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1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2D52FA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0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2D52FA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9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F6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2D52FA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D39B2">
              <w:rPr>
                <w:rFonts w:ascii="Times New Roman" w:eastAsia="Calibri" w:hAnsi="Times New Roman" w:cs="Times New Roman"/>
                <w:lang w:val="en-US"/>
              </w:rPr>
              <w:t>F6+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 xml:space="preserve">    Более 6,0% (указывают максимальное значение в целых процентах)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Насыпная плотность, BD</w:t>
            </w:r>
            <w:r w:rsidRPr="00BD39B2">
              <w:rPr>
                <w:rFonts w:ascii="Times New Roman" w:eastAsia="Calibri" w:hAnsi="Times New Roman" w:cs="Times New Roman"/>
              </w:rPr>
              <w:t> (кг/</w:t>
            </w:r>
            <w:r w:rsidR="00CC1B3D" w:rsidRPr="00BD39B2">
              <w:rPr>
                <w:rFonts w:ascii="Times New Roman" w:eastAsia="Calibri" w:hAnsi="Times New Roman" w:cs="Times New Roman"/>
              </w:rPr>
              <w:t>м.куб</w:t>
            </w:r>
            <w:r w:rsidR="002D52FA">
              <w:rPr>
                <w:rFonts w:ascii="Times New Roman" w:eastAsiaTheme="minorHAnsi" w:hAnsi="Times New Roman" w:cs="Times New Roman"/>
                <w:noProof/>
              </w:rPr>
            </w:r>
            <w:r w:rsidR="002D52FA">
              <w:rPr>
                <w:rFonts w:ascii="Times New Roman" w:eastAsiaTheme="minorHAnsi" w:hAnsi="Times New Roman" w:cs="Times New Roman"/>
                <w:noProof/>
              </w:rPr>
              <w:pict>
                <v:rect id="Rectangle 77" o:sp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на рабочее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5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BD550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2D52FA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550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5" o:sp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BD580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2D52FA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580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3" o:sp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2D52FA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600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1" o:sp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BD625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2D52FA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625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69" o:sp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2D52FA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2D52FA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2D52FA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 пл.м.куб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BD800+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&gt;800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 w:rsidR="002D52FA">
              <w:rPr>
                <w:rFonts w:ascii="Times New Roman" w:eastAsiaTheme="minorHAnsi" w:hAnsi="Times New Roman" w:cs="Times New Roman"/>
                <w:noProof/>
              </w:rPr>
            </w:r>
            <w:r w:rsidR="002D52FA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 , в этом случае значение соответствующих параметров признается равным: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lastRenderedPageBreak/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381DB1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587"/>
        <w:gridCol w:w="2033"/>
        <w:gridCol w:w="1848"/>
        <w:gridCol w:w="1995"/>
      </w:tblGrid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Размеры, Р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2D52F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2D52F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классы, % (длина частиц, мм)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2D52F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2D52F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2D52F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2D52F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</w:t>
            </w:r>
            <w:r w:rsidR="002D52F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2D52F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2D52F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2D52F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8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А0.7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А7.0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А10.0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8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2D52F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Значения следующих параметров кода биржевого товара FxxMxxAx.xSxx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А0.7;</w:t>
      </w:r>
    </w:p>
    <w:p w:rsidR="00711DF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Особенности кодировки хлыстов древесных.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 древесные как вид биржевого товара кодируются следующим образом: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ХлыстыВид_древесины</w:t>
      </w:r>
      <w:r w:rsidRPr="00B54583">
        <w:rPr>
          <w:rFonts w:ascii="Times New Roman" w:hAnsi="Times New Roman" w:cs="Times New Roman"/>
          <w:color w:val="000000"/>
          <w:sz w:val="24"/>
          <w:szCs w:val="24"/>
        </w:rPr>
        <w:t>-Д*Н*Р*К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  <w:r w:rsidR="00816D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Вид_древесины: Вид древостоев - Сосна или Ель или Береза или Осина;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 – диаметр в сантиметрах на высоте 1,3 метра от комля;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 – высота в метрах;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 – разряд высоты;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– категория качества.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Значения, которые могу принимать данные параметры, указаны в Приложении №1.</w:t>
      </w:r>
    </w:p>
    <w:p w:rsidR="00760851" w:rsidRPr="00DC6AEE" w:rsidRDefault="00760851" w:rsidP="002136D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46932454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8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>овар с 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 xml:space="preserve">С- код поставки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заявлением; может принимать следующие значения: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поставки без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заявления;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поставка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100 %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Mix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Pr="007E7ED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Wood</w:t>
      </w:r>
      <w:r w:rsidRPr="007E7EDC">
        <w:rPr>
          <w:rFonts w:ascii="Times New Roman" w:hAnsi="Times New Roman" w:cs="Times New Roman"/>
          <w:sz w:val="24"/>
          <w:szCs w:val="24"/>
        </w:rPr>
        <w:t>.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НН 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>код ставки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 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472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803B7B" w:rsidRPr="00251472"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инструмента </w:t>
      </w:r>
      <w:r w:rsidR="00251472" w:rsidRPr="00251472">
        <w:rPr>
          <w:rFonts w:ascii="Times New Roman" w:hAnsi="Times New Roman" w:cs="Times New Roman"/>
          <w:color w:val="000000"/>
          <w:sz w:val="24"/>
          <w:szCs w:val="24"/>
        </w:rPr>
        <w:t>«С», «НН»</w:t>
      </w:r>
      <w:r w:rsidR="00803B7B" w:rsidRPr="00251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1472">
        <w:rPr>
          <w:rFonts w:ascii="Times New Roman" w:hAnsi="Times New Roman" w:cs="Times New Roman"/>
          <w:color w:val="000000"/>
          <w:sz w:val="24"/>
          <w:szCs w:val="24"/>
        </w:rPr>
        <w:t>и «ММ» являются дополнительными и могут не применяться в коде инструмента. В этом случае</w:t>
      </w:r>
      <w:r w:rsidR="002136D5" w:rsidRPr="00251472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251472"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r w:rsidR="004E413E" w:rsidRPr="00251472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251472"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A30674" w:rsidRDefault="00A30674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0674" w:rsidRDefault="00A30674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5273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402"/>
      </w:tblGrid>
      <w:tr w:rsidR="004E413E" w:rsidRPr="009D79CE" w:rsidTr="002136D5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2136D5" w:rsidP="002136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ставка НДС составляет 20</w:t>
            </w:r>
            <w:r w:rsidR="004E413E" w:rsidRPr="009D79C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1812" w:rsidRDefault="008E181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072"/>
      </w:tblGrid>
      <w:tr w:rsidR="003E3AA4" w:rsidRPr="009D79CE" w:rsidTr="002136D5">
        <w:tc>
          <w:tcPr>
            <w:tcW w:w="675" w:type="dxa"/>
          </w:tcPr>
          <w:p w:rsidR="003E3AA4" w:rsidRPr="009D79CE" w:rsidRDefault="009905CB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9072" w:type="dxa"/>
          </w:tcPr>
          <w:p w:rsidR="003E3AA4" w:rsidRPr="009D79CE" w:rsidRDefault="009905CB" w:rsidP="009905C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поставки/исполнение обязательств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07 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3E3AA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в ж/д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46932455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9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6D3AEE" w:rsidRPr="007A42F2" w:rsidRDefault="00D12260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46932456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7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0"/>
    </w:p>
    <w:p w:rsidR="00E006AF" w:rsidRPr="001C784D" w:rsidRDefault="00D12260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D12260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20D1" w:rsidRPr="003B5682" w:rsidRDefault="00AD70CC" w:rsidP="00BE20D1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E14">
        <w:rPr>
          <w:rFonts w:ascii="Times New Roman" w:hAnsi="Times New Roman"/>
          <w:color w:val="000000"/>
          <w:sz w:val="24"/>
          <w:szCs w:val="24"/>
        </w:rPr>
        <w:t>7</w:t>
      </w:r>
      <w:r w:rsidR="00BE20D1" w:rsidRPr="00CC3E14">
        <w:rPr>
          <w:rFonts w:ascii="Times New Roman" w:hAnsi="Times New Roman"/>
          <w:color w:val="000000"/>
          <w:sz w:val="24"/>
          <w:szCs w:val="24"/>
        </w:rPr>
        <w:t>.3.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 указанных в Спецификации.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2136D5">
          <w:footerReference w:type="default" r:id="rId21"/>
          <w:footerReference w:type="first" r:id="rId22"/>
          <w:pgSz w:w="11906" w:h="16838"/>
          <w:pgMar w:top="993" w:right="566" w:bottom="851" w:left="1701" w:header="708" w:footer="272" w:gutter="0"/>
          <w:cols w:space="708"/>
          <w:titlePg/>
          <w:docGrid w:linePitch="360"/>
        </w:sectPr>
      </w:pPr>
    </w:p>
    <w:p w:rsidR="009D79CE" w:rsidRPr="00536026" w:rsidRDefault="009D79C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1" w:name="_Приложение_№_1"/>
      <w:bookmarkEnd w:id="11"/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№ 1 </w:t>
      </w:r>
    </w:p>
    <w:p w:rsidR="009D79CE" w:rsidRPr="00536026" w:rsidRDefault="009D79C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9D79CE" w:rsidRPr="00536026" w:rsidRDefault="00B11501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294"/>
        <w:gridCol w:w="7"/>
        <w:gridCol w:w="142"/>
        <w:gridCol w:w="1427"/>
        <w:gridCol w:w="142"/>
        <w:gridCol w:w="1148"/>
        <w:gridCol w:w="142"/>
        <w:gridCol w:w="1553"/>
        <w:gridCol w:w="142"/>
        <w:gridCol w:w="2785"/>
        <w:gridCol w:w="4536"/>
      </w:tblGrid>
      <w:tr w:rsidR="009D79CE" w:rsidRPr="00531EA9" w:rsidTr="000B46DA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2301" w:type="dxa"/>
            <w:gridSpan w:val="2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54" w:type="dxa"/>
            <w:gridSpan w:val="6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27" w:type="dxa"/>
            <w:gridSpan w:val="2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EB3B2C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9D79CE" w:rsidRPr="00531EA9">
              <w:rPr>
                <w:rFonts w:ascii="Times New Roman" w:eastAsia="Calibri" w:hAnsi="Times New Roman" w:cs="Times New Roman"/>
              </w:rPr>
              <w:t>окумент</w:t>
            </w:r>
            <w:r>
              <w:rPr>
                <w:rFonts w:ascii="Times New Roman" w:eastAsia="Calibri" w:hAnsi="Times New Roman" w:cs="Times New Roman"/>
              </w:rPr>
              <w:t xml:space="preserve"> (справочные материалы)</w:t>
            </w:r>
          </w:p>
        </w:tc>
        <w:tc>
          <w:tcPr>
            <w:tcW w:w="4535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0B46DA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  <w:gridSpan w:val="2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90" w:type="dxa"/>
            <w:gridSpan w:val="2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5" w:type="dxa"/>
            <w:gridSpan w:val="2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27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0B46DA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69" w:type="dxa"/>
            <w:gridSpan w:val="2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90" w:type="dxa"/>
            <w:gridSpan w:val="2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5" w:type="dxa"/>
            <w:gridSpan w:val="2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27" w:type="dxa"/>
            <w:gridSpan w:val="2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</w:rPr>
            </w:pPr>
            <w:r w:rsidRPr="00D163E4">
              <w:rPr>
                <w:rFonts w:ascii="Times New Roman" w:hAnsi="Times New Roman" w:cs="Times New Roman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</w:tc>
      </w:tr>
      <w:tr w:rsidR="009D79CE" w:rsidRPr="00531EA9" w:rsidTr="000B46DA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льС*Д*Р*</w:t>
            </w:r>
          </w:p>
        </w:tc>
      </w:tr>
      <w:tr w:rsidR="009D79CE" w:rsidRPr="00531EA9" w:rsidTr="000B46DA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0B46DA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69" w:type="dxa"/>
            <w:gridSpan w:val="2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90" w:type="dxa"/>
            <w:gridSpan w:val="2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5" w:type="dxa"/>
            <w:gridSpan w:val="2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</w:tc>
        <w:tc>
          <w:tcPr>
            <w:tcW w:w="2927" w:type="dxa"/>
            <w:gridSpan w:val="2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ПиловочникБук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ПиловочникЯсень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ПиловочникИльм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ПиловочникКлен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ПиловочникГраб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</w:tc>
      </w:tr>
      <w:tr w:rsidR="00596449" w:rsidRPr="00531EA9" w:rsidTr="000B46DA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0B46DA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0B46DA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0B46DA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0B46DA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74221" w:rsidRPr="00531EA9" w:rsidTr="000B46DA">
        <w:trPr>
          <w:trHeight w:val="438"/>
        </w:trPr>
        <w:tc>
          <w:tcPr>
            <w:tcW w:w="567" w:type="dxa"/>
          </w:tcPr>
          <w:p w:rsidR="00F74221" w:rsidRPr="00531EA9" w:rsidRDefault="00F74221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F74221" w:rsidRDefault="00F74221" w:rsidP="00F74221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74221" w:rsidRPr="00531EA9" w:rsidRDefault="00F74221" w:rsidP="00F742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  <w:gridSpan w:val="2"/>
            <w:vMerge w:val="restart"/>
          </w:tcPr>
          <w:p w:rsidR="00F74221" w:rsidRPr="00531EA9" w:rsidRDefault="00F74221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90" w:type="dxa"/>
            <w:gridSpan w:val="2"/>
            <w:vMerge w:val="restart"/>
          </w:tcPr>
          <w:p w:rsidR="00F74221" w:rsidRPr="00531EA9" w:rsidRDefault="00F7422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F74221" w:rsidRDefault="00F74221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F74221" w:rsidRPr="00531EA9" w:rsidRDefault="00F74221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5" w:type="dxa"/>
            <w:gridSpan w:val="2"/>
            <w:vMerge w:val="restart"/>
          </w:tcPr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27" w:type="dxa"/>
            <w:gridSpan w:val="2"/>
            <w:vMerge w:val="restart"/>
          </w:tcPr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5" w:type="dxa"/>
            <w:vMerge w:val="restart"/>
          </w:tcPr>
          <w:p w:rsidR="00F74221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ПиловочникБерезаС*Д*Р*</w:t>
            </w:r>
          </w:p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Желтая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С*Д*Р*</w:t>
            </w:r>
          </w:p>
        </w:tc>
      </w:tr>
      <w:tr w:rsidR="00F74221" w:rsidRPr="00531EA9" w:rsidTr="000B46DA">
        <w:trPr>
          <w:trHeight w:val="308"/>
        </w:trPr>
        <w:tc>
          <w:tcPr>
            <w:tcW w:w="567" w:type="dxa"/>
          </w:tcPr>
          <w:p w:rsidR="00F74221" w:rsidRPr="00531EA9" w:rsidRDefault="00F74221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F74221" w:rsidRPr="00F74221" w:rsidRDefault="00C65F70" w:rsidP="00F74221">
            <w:pPr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F74221" w:rsidRPr="00996F02">
              <w:rPr>
                <w:rFonts w:ascii="Times New Roman" w:eastAsia="Calibri" w:hAnsi="Times New Roman" w:cs="Times New Roman"/>
              </w:rPr>
              <w:t>иловочник береза желтая</w:t>
            </w:r>
          </w:p>
        </w:tc>
        <w:tc>
          <w:tcPr>
            <w:tcW w:w="1569" w:type="dxa"/>
            <w:gridSpan w:val="2"/>
            <w:vMerge/>
          </w:tcPr>
          <w:p w:rsidR="00F74221" w:rsidRPr="00531EA9" w:rsidRDefault="00F74221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F74221" w:rsidRDefault="00F74221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F74221" w:rsidRPr="00B84D37" w:rsidRDefault="00F74221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/>
          </w:tcPr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531EA9" w:rsidTr="000B46DA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ПиловочникОсинаС*Д*Р*</w:t>
            </w:r>
          </w:p>
        </w:tc>
      </w:tr>
      <w:tr w:rsidR="009D79CE" w:rsidRPr="00531EA9" w:rsidTr="000B46DA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мягколиственных пород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ПиловочникМягколиственныхПородС*Д*Р*</w:t>
            </w:r>
          </w:p>
        </w:tc>
      </w:tr>
      <w:tr w:rsidR="009D79CE" w:rsidRPr="00531EA9" w:rsidTr="000B46DA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69" w:type="dxa"/>
            <w:gridSpan w:val="2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0" w:type="dxa"/>
            <w:gridSpan w:val="2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5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27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ГОСТ 22298-76. Бревна пиловочные хвойных пород, 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поставляемые для экспорта. Технические требования </w:t>
            </w: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ПиловочникСоснаЭС*Д*Р*</w:t>
            </w:r>
          </w:p>
        </w:tc>
      </w:tr>
      <w:tr w:rsidR="009D79CE" w:rsidRPr="00531EA9" w:rsidTr="000B46DA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ПиловочникЕльЭС*Д*Р*</w:t>
            </w:r>
          </w:p>
        </w:tc>
      </w:tr>
      <w:tr w:rsidR="009D79CE" w:rsidRPr="00531EA9" w:rsidTr="000B46DA">
        <w:trPr>
          <w:trHeight w:val="1501"/>
        </w:trPr>
        <w:tc>
          <w:tcPr>
            <w:tcW w:w="567" w:type="dxa"/>
          </w:tcPr>
          <w:p w:rsidR="009D79CE" w:rsidRPr="00531EA9" w:rsidRDefault="009D79CE" w:rsidP="0026087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ПиловочникХвойныхПородЭС*Д*Р*</w:t>
            </w:r>
          </w:p>
        </w:tc>
      </w:tr>
      <w:tr w:rsidR="007E7EDC" w:rsidRPr="00531EA9" w:rsidTr="000B46DA">
        <w:trPr>
          <w:trHeight w:val="253"/>
        </w:trPr>
        <w:tc>
          <w:tcPr>
            <w:tcW w:w="567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69" w:type="dxa"/>
            <w:gridSpan w:val="2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90" w:type="dxa"/>
            <w:gridSpan w:val="2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6000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695" w:type="dxa"/>
            <w:gridSpan w:val="2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6-16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6-55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27" w:type="dxa"/>
            <w:gridSpan w:val="2"/>
            <w:vMerge w:val="restart"/>
          </w:tcPr>
          <w:p w:rsidR="007E7EDC" w:rsidRPr="007D5E08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ГОСТ 9463-16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Лесоматериалы круглые хвойных пород. Технические условия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 9463-88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Лесоматериалы круглые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хвойных пород.</w:t>
            </w:r>
          </w:p>
          <w:p w:rsidR="007E7EDC" w:rsidRPr="00B84D37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Технические условия.</w:t>
            </w:r>
          </w:p>
        </w:tc>
        <w:tc>
          <w:tcPr>
            <w:tcW w:w="4535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БалансыСоснаС*Д*Р*</w:t>
            </w:r>
          </w:p>
        </w:tc>
      </w:tr>
      <w:tr w:rsidR="007E7EDC" w:rsidRPr="00531EA9" w:rsidTr="000B46DA">
        <w:trPr>
          <w:trHeight w:val="242"/>
        </w:trPr>
        <w:tc>
          <w:tcPr>
            <w:tcW w:w="567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69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БалансыЕльС*Д*Р*</w:t>
            </w:r>
          </w:p>
        </w:tc>
      </w:tr>
      <w:tr w:rsidR="007E7EDC" w:rsidRPr="00531EA9" w:rsidTr="000B46DA">
        <w:trPr>
          <w:trHeight w:val="253"/>
        </w:trPr>
        <w:tc>
          <w:tcPr>
            <w:tcW w:w="567" w:type="dxa"/>
            <w:vMerge w:val="restart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БалансыХвойныхПородС*Д*Р*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7E7EDC" w:rsidRPr="00531EA9" w:rsidTr="000B46DA">
        <w:trPr>
          <w:trHeight w:val="1350"/>
        </w:trPr>
        <w:tc>
          <w:tcPr>
            <w:tcW w:w="567" w:type="dxa"/>
            <w:vMerge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  <w:gridSpan w:val="2"/>
          </w:tcPr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Не </w:t>
            </w:r>
            <w:r w:rsidRPr="00531EA9">
              <w:rPr>
                <w:rFonts w:ascii="Times New Roman" w:eastAsia="Calibri" w:hAnsi="Times New Roman" w:cs="Times New Roman"/>
              </w:rPr>
              <w:t>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0B46DA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69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90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3000</w:t>
            </w:r>
            <w:r w:rsidR="007E7EDC">
              <w:rPr>
                <w:rFonts w:ascii="Times New Roman" w:eastAsia="Calibri" w:hAnsi="Times New Roman" w:cs="Times New Roman"/>
                <w:color w:val="000000" w:themeColor="text1"/>
              </w:rPr>
              <w:t>-6500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5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6-55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6-60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27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0B46DA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69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</w:tcPr>
          <w:p w:rsidR="009D79CE" w:rsidRPr="00B84D37" w:rsidRDefault="0084263C" w:rsidP="0084263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БалансыОсина</w:t>
            </w:r>
            <w:r w:rsidR="009D79CE"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С*Д*Р*</w:t>
            </w:r>
          </w:p>
        </w:tc>
      </w:tr>
      <w:tr w:rsidR="009D79CE" w:rsidRPr="00B84D37" w:rsidTr="000B46DA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мягколиственных пород</w:t>
            </w:r>
          </w:p>
        </w:tc>
        <w:tc>
          <w:tcPr>
            <w:tcW w:w="1569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БалансыМягколиственныхПородС*Д*Р*</w:t>
            </w:r>
          </w:p>
        </w:tc>
      </w:tr>
      <w:tr w:rsidR="008758AA" w:rsidRPr="00B84D37" w:rsidTr="000B46DA">
        <w:trPr>
          <w:trHeight w:val="144"/>
        </w:trPr>
        <w:tc>
          <w:tcPr>
            <w:tcW w:w="567" w:type="dxa"/>
          </w:tcPr>
          <w:p w:rsidR="008758AA" w:rsidRPr="004D6129" w:rsidRDefault="0026087D" w:rsidP="0026087D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   </w:t>
            </w:r>
            <w:r w:rsidR="004D6129" w:rsidRPr="004D612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0B46DA" w:rsidRPr="004D6129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8758AA" w:rsidRPr="004D612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2294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Лесоматериалы круглые лиственных пород</w:t>
            </w:r>
          </w:p>
        </w:tc>
        <w:tc>
          <w:tcPr>
            <w:tcW w:w="1576" w:type="dxa"/>
            <w:gridSpan w:val="3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1,2 не регламентировано</w:t>
            </w:r>
          </w:p>
        </w:tc>
        <w:tc>
          <w:tcPr>
            <w:tcW w:w="1290" w:type="dxa"/>
            <w:gridSpan w:val="2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3000-12000</w:t>
            </w:r>
          </w:p>
        </w:tc>
        <w:tc>
          <w:tcPr>
            <w:tcW w:w="1695" w:type="dxa"/>
            <w:gridSpan w:val="2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6-45</w:t>
            </w:r>
          </w:p>
        </w:tc>
        <w:tc>
          <w:tcPr>
            <w:tcW w:w="2927" w:type="dxa"/>
            <w:gridSpan w:val="2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ГОСТ 9462-16</w:t>
            </w:r>
          </w:p>
        </w:tc>
        <w:tc>
          <w:tcPr>
            <w:tcW w:w="4535" w:type="dxa"/>
          </w:tcPr>
          <w:p w:rsidR="008758AA" w:rsidRPr="00A11F47" w:rsidRDefault="008758AA" w:rsidP="00A3067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БалансыЛиствС*Д*Р</w:t>
            </w:r>
          </w:p>
        </w:tc>
      </w:tr>
      <w:tr w:rsidR="009D79CE" w:rsidRPr="00B84D37" w:rsidTr="000B46DA">
        <w:trPr>
          <w:trHeight w:val="144"/>
        </w:trPr>
        <w:tc>
          <w:tcPr>
            <w:tcW w:w="14884" w:type="dxa"/>
            <w:gridSpan w:val="12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26087D">
        <w:trPr>
          <w:trHeight w:val="144"/>
        </w:trPr>
        <w:tc>
          <w:tcPr>
            <w:tcW w:w="567" w:type="dxa"/>
          </w:tcPr>
          <w:p w:rsidR="009D79CE" w:rsidRPr="004D6129" w:rsidRDefault="0026087D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0B46DA" w:rsidRPr="004D6129">
              <w:rPr>
                <w:rFonts w:ascii="Times New Roman" w:eastAsia="Calibri" w:hAnsi="Times New Roman" w:cs="Times New Roman"/>
                <w:color w:val="000000" w:themeColor="text1"/>
              </w:rPr>
              <w:t>24.</w:t>
            </w:r>
          </w:p>
        </w:tc>
        <w:tc>
          <w:tcPr>
            <w:tcW w:w="2443" w:type="dxa"/>
            <w:gridSpan w:val="3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69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90" w:type="dxa"/>
            <w:gridSpan w:val="2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5" w:type="dxa"/>
            <w:gridSpan w:val="2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784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  <w:r w:rsidR="00FB4A1D" w:rsidRPr="00A11F4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</w:t>
            </w:r>
          </w:p>
        </w:tc>
      </w:tr>
      <w:tr w:rsidR="009D79CE" w:rsidRPr="00B84D37" w:rsidTr="000B46DA">
        <w:trPr>
          <w:trHeight w:val="144"/>
        </w:trPr>
        <w:tc>
          <w:tcPr>
            <w:tcW w:w="14884" w:type="dxa"/>
            <w:gridSpan w:val="12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D52D8A" w:rsidRDefault="00D52D8A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52D8A" w:rsidRDefault="00D52D8A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52D8A" w:rsidRDefault="00D52D8A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5578" w:type="dxa"/>
        <w:tblLayout w:type="fixed"/>
        <w:tblLook w:val="04A0" w:firstRow="1" w:lastRow="0" w:firstColumn="1" w:lastColumn="0" w:noHBand="0" w:noVBand="1"/>
      </w:tblPr>
      <w:tblGrid>
        <w:gridCol w:w="514"/>
        <w:gridCol w:w="3145"/>
        <w:gridCol w:w="1367"/>
        <w:gridCol w:w="1368"/>
        <w:gridCol w:w="1779"/>
        <w:gridCol w:w="2324"/>
        <w:gridCol w:w="1778"/>
        <w:gridCol w:w="3283"/>
        <w:gridCol w:w="20"/>
      </w:tblGrid>
      <w:tr w:rsidR="009D79CE" w:rsidRPr="00B84D37" w:rsidTr="0026087D">
        <w:trPr>
          <w:gridAfter w:val="1"/>
          <w:wAfter w:w="19" w:type="dxa"/>
          <w:trHeight w:val="266"/>
        </w:trPr>
        <w:tc>
          <w:tcPr>
            <w:tcW w:w="515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3145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514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28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26087D">
        <w:trPr>
          <w:gridAfter w:val="1"/>
          <w:wAfter w:w="20" w:type="dxa"/>
          <w:trHeight w:val="144"/>
        </w:trPr>
        <w:tc>
          <w:tcPr>
            <w:tcW w:w="515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36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Длина/мм (Д)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Толщина/мм (Т)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Ширина/мм (Ш)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0B46DA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25</w:t>
            </w:r>
            <w:r w:rsidR="00D52D8A" w:rsidRPr="004D612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324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8486-86 Пиломатериалы хвойных пород. Технические условия</w:t>
            </w: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0B46DA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26.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24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0B46DA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27.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28.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550"/>
        </w:trPr>
        <w:tc>
          <w:tcPr>
            <w:tcW w:w="515" w:type="dxa"/>
            <w:vMerge w:val="restart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29.</w:t>
            </w:r>
          </w:p>
        </w:tc>
        <w:tc>
          <w:tcPr>
            <w:tcW w:w="3145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562"/>
        </w:trPr>
        <w:tc>
          <w:tcPr>
            <w:tcW w:w="515" w:type="dxa"/>
            <w:vMerge/>
          </w:tcPr>
          <w:p w:rsidR="009D79CE" w:rsidRPr="000B46DA" w:rsidRDefault="009D79CE" w:rsidP="004D612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 w:val="restart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30.</w:t>
            </w:r>
          </w:p>
        </w:tc>
        <w:tc>
          <w:tcPr>
            <w:tcW w:w="3145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4D612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4D612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31.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сосна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324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32.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хвойных пород</w:t>
            </w: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24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33.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36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36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2695-83 Пиломатериалы лиственных пород. Технические условия</w:t>
            </w: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 w:val="restart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34.</w:t>
            </w:r>
          </w:p>
        </w:tc>
        <w:tc>
          <w:tcPr>
            <w:tcW w:w="3145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 w:val="restart"/>
          </w:tcPr>
          <w:p w:rsidR="009D79CE" w:rsidRPr="00B84D37" w:rsidRDefault="009D79CE" w:rsidP="0026087D">
            <w:pPr>
              <w:ind w:right="60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323"/>
        </w:trPr>
        <w:tc>
          <w:tcPr>
            <w:tcW w:w="515" w:type="dxa"/>
            <w:vMerge w:val="restart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35.</w:t>
            </w:r>
          </w:p>
        </w:tc>
        <w:tc>
          <w:tcPr>
            <w:tcW w:w="3145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100, 125, 150, 175, 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36.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береза</w:t>
            </w:r>
          </w:p>
        </w:tc>
        <w:tc>
          <w:tcPr>
            <w:tcW w:w="136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36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trHeight w:val="254"/>
        </w:trPr>
        <w:tc>
          <w:tcPr>
            <w:tcW w:w="15578" w:type="dxa"/>
            <w:gridSpan w:val="9"/>
          </w:tcPr>
          <w:p w:rsidR="009D79CE" w:rsidRPr="00B84D37" w:rsidRDefault="009D79CE" w:rsidP="002136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D421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ые пеллеты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RPr="007D3138" w:rsidTr="00BB0DF7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BB0DF7" w:rsidRPr="007D3138" w:rsidTr="00BB0DF7">
        <w:tc>
          <w:tcPr>
            <w:tcW w:w="536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BB0DF7" w:rsidRPr="00034D9F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="00034D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влаги, М 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323" w:type="dxa"/>
          </w:tcPr>
          <w:p w:rsidR="00BB0DF7" w:rsidRPr="00034D9F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Механическая прочность,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185" w:type="dxa"/>
          </w:tcPr>
          <w:p w:rsidR="00BB0DF7" w:rsidRPr="00034D9F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1144" w:type="dxa"/>
          </w:tcPr>
          <w:p w:rsidR="00BB0DF7" w:rsidRPr="00034D9F" w:rsidRDefault="00BB0DF7" w:rsidP="00034D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Насыпная плотность,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BD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34D9F">
              <w:rPr>
                <w:rFonts w:ascii="Arial" w:hAnsi="Arial" w:cs="Arial"/>
                <w:color w:val="2D2D2D"/>
                <w:spacing w:val="1"/>
                <w:sz w:val="16"/>
                <w:szCs w:val="16"/>
                <w:shd w:val="clear" w:color="auto" w:fill="FFFFFF"/>
              </w:rPr>
              <w:t xml:space="preserve"> </w:t>
            </w:r>
            <w:r w:rsidR="00034D9F" w:rsidRPr="00034D9F">
              <w:rPr>
                <w:rFonts w:ascii="Times New Roman" w:hAnsi="Times New Roman" w:cs="Times New Roman"/>
                <w:sz w:val="18"/>
                <w:szCs w:val="18"/>
              </w:rPr>
              <w:t>кг/м3</w:t>
            </w:r>
          </w:p>
        </w:tc>
        <w:tc>
          <w:tcPr>
            <w:tcW w:w="1559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BB0DF7" w:rsidRPr="002D52FA" w:rsidTr="00BB0DF7">
        <w:tc>
          <w:tcPr>
            <w:tcW w:w="536" w:type="dxa"/>
          </w:tcPr>
          <w:p w:rsidR="00BB0DF7" w:rsidRPr="007D3138" w:rsidRDefault="0026087D" w:rsidP="003E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BB0DF7" w:rsidRPr="007D3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8" w:type="dxa"/>
          </w:tcPr>
          <w:p w:rsidR="00BB0DF7" w:rsidRPr="007D3138" w:rsidRDefault="00BB0DF7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Древесные пеллеты</w:t>
            </w:r>
          </w:p>
        </w:tc>
        <w:tc>
          <w:tcPr>
            <w:tcW w:w="823" w:type="dxa"/>
          </w:tcPr>
          <w:p w:rsidR="00BB0DF7" w:rsidRPr="007D3138" w:rsidRDefault="00034D9F" w:rsidP="003E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05,</w:t>
            </w:r>
            <w:r w:rsidR="00BB0DF7" w:rsidRPr="007D3138">
              <w:rPr>
                <w:rFonts w:ascii="Times New Roman" w:hAnsi="Times New Roman" w:cs="Times New Roman"/>
              </w:rPr>
              <w:t>06, 08, 10, 12, 25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05, 08, 10, 12, 15</w:t>
            </w:r>
          </w:p>
        </w:tc>
        <w:tc>
          <w:tcPr>
            <w:tcW w:w="1181" w:type="dxa"/>
          </w:tcPr>
          <w:p w:rsidR="00BB0DF7" w:rsidRPr="007D3138" w:rsidRDefault="00034D9F" w:rsidP="003E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0.4,</w:t>
            </w:r>
            <w:r w:rsidR="00BB0DF7" w:rsidRPr="007D3138">
              <w:rPr>
                <w:rFonts w:ascii="Times New Roman" w:hAnsi="Times New Roman" w:cs="Times New Roman"/>
              </w:rP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 xml:space="preserve">97.5, 96.5, 95.0, 95.0- 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20, 20+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2, 3, 4, 5, 6, 6+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550, 580, 600, 625, 650, 700, 750, 800+</w:t>
            </w:r>
          </w:p>
        </w:tc>
        <w:tc>
          <w:tcPr>
            <w:tcW w:w="1559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</w:t>
            </w:r>
            <w:r w:rsidR="00720306" w:rsidRPr="00B3399C">
              <w:rPr>
                <w:rFonts w:ascii="Times New Roman" w:hAnsi="Times New Roman" w:cs="Times New Roman"/>
              </w:rPr>
              <w:t>.2</w:t>
            </w:r>
            <w:r w:rsidRPr="007D3138">
              <w:rPr>
                <w:rFonts w:ascii="Times New Roman" w:hAnsi="Times New Roman" w:cs="Times New Roman"/>
              </w:rPr>
              <w:t>-2017 «Биотопливо твердое.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PEL_D*</w:t>
            </w:r>
            <w:r w:rsidRPr="007D3138">
              <w:rPr>
                <w:rFonts w:ascii="Times New Roman" w:hAnsi="Times New Roman" w:cs="Times New Roman"/>
              </w:rPr>
              <w:t>М</w:t>
            </w:r>
            <w:r w:rsidRPr="007D3138">
              <w:rPr>
                <w:rFonts w:ascii="Times New Roman" w:hAnsi="Times New Roman" w:cs="Times New Roman"/>
                <w:lang w:val="en-US"/>
              </w:rPr>
              <w:t>*A*DU*S*F*BD*</w:t>
            </w:r>
          </w:p>
        </w:tc>
      </w:tr>
    </w:tbl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D31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RPr="007D3138" w:rsidTr="00C646CB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C646CB" w:rsidRPr="007D3138" w:rsidTr="00C646CB">
        <w:tc>
          <w:tcPr>
            <w:tcW w:w="536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C646CB" w:rsidRPr="002D52FA" w:rsidTr="00C646CB">
        <w:tc>
          <w:tcPr>
            <w:tcW w:w="536" w:type="dxa"/>
          </w:tcPr>
          <w:p w:rsidR="00C646CB" w:rsidRPr="007D3138" w:rsidRDefault="0026087D" w:rsidP="00BB0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C646CB" w:rsidRPr="007D3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8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Щепа древесная</w:t>
            </w:r>
          </w:p>
        </w:tc>
        <w:tc>
          <w:tcPr>
            <w:tcW w:w="136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05</w:t>
            </w:r>
            <w:r w:rsidRPr="007D3138">
              <w:rPr>
                <w:rFonts w:ascii="Times New Roman" w:hAnsi="Times New Roman" w:cs="Times New Roman"/>
              </w:rPr>
              <w:t>, 10, 15, 20, 25, 30, 30+</w:t>
            </w:r>
          </w:p>
        </w:tc>
        <w:tc>
          <w:tcPr>
            <w:tcW w:w="1843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10, 15, 20, 25, 30, 35, 40, 45, 50, 55, 55+</w:t>
            </w:r>
          </w:p>
        </w:tc>
        <w:tc>
          <w:tcPr>
            <w:tcW w:w="1984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1.5, 2.0, 3.0, 5.0, 7.0, 10.0, 10.0+</w:t>
            </w:r>
          </w:p>
        </w:tc>
        <w:tc>
          <w:tcPr>
            <w:tcW w:w="1560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10+</w:t>
            </w:r>
          </w:p>
        </w:tc>
        <w:tc>
          <w:tcPr>
            <w:tcW w:w="1842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Б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42109" w:rsidRPr="00A3344D" w:rsidRDefault="00D4210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F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Хлыст</w:t>
      </w:r>
      <w:r w:rsidR="00E16F25">
        <w:rPr>
          <w:rFonts w:ascii="Times New Roman" w:eastAsia="Calibri" w:hAnsi="Times New Roman" w:cs="Times New Roman"/>
          <w:b/>
          <w:sz w:val="24"/>
          <w:szCs w:val="24"/>
        </w:rPr>
        <w:t xml:space="preserve"> древесный</w:t>
      </w:r>
      <w:r w:rsidR="0093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4DA2" w:rsidRDefault="005B4DA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55C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30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2772"/>
        <w:gridCol w:w="2894"/>
      </w:tblGrid>
      <w:tr w:rsidR="0047755C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Категория качества (К)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Полезный выход сортиментов для пород, %</w:t>
            </w:r>
          </w:p>
        </w:tc>
      </w:tr>
      <w:tr w:rsidR="00816DE8" w:rsidRPr="0047755C" w:rsidTr="00816DE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хвойные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мягколиственные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80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60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50 до 79 включ.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40 до 59 включ.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50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40</w:t>
            </w:r>
          </w:p>
        </w:tc>
      </w:tr>
    </w:tbl>
    <w:p w:rsidR="0047755C" w:rsidRPr="00A55F1A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F1A" w:rsidRP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687"/>
        <w:gridCol w:w="716"/>
        <w:gridCol w:w="709"/>
        <w:gridCol w:w="850"/>
        <w:gridCol w:w="851"/>
        <w:gridCol w:w="14"/>
        <w:gridCol w:w="836"/>
        <w:gridCol w:w="993"/>
        <w:gridCol w:w="850"/>
        <w:gridCol w:w="709"/>
        <w:gridCol w:w="1006"/>
        <w:gridCol w:w="1424"/>
        <w:gridCol w:w="2687"/>
      </w:tblGrid>
      <w:tr w:rsidR="006B2C89" w:rsidRPr="00531EA9" w:rsidTr="00F274E9">
        <w:trPr>
          <w:trHeight w:val="265"/>
        </w:trPr>
        <w:tc>
          <w:tcPr>
            <w:tcW w:w="567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1701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9072" w:type="dxa"/>
            <w:gridSpan w:val="12"/>
          </w:tcPr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Характеристики биржевого товара</w:t>
            </w: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24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2687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6B2C89" w:rsidRPr="00531EA9" w:rsidTr="00F274E9">
        <w:trPr>
          <w:trHeight w:val="516"/>
        </w:trPr>
        <w:tc>
          <w:tcPr>
            <w:tcW w:w="567" w:type="dxa"/>
            <w:vMerge w:val="restart"/>
          </w:tcPr>
          <w:p w:rsidR="006B2C89" w:rsidRPr="00531EA9" w:rsidRDefault="0026087D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701" w:type="dxa"/>
            <w:vMerge w:val="restart"/>
          </w:tcPr>
          <w:p w:rsidR="006B2C89" w:rsidRPr="00101FC1" w:rsidRDefault="006B2C89" w:rsidP="00E16F2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101FC1">
              <w:rPr>
                <w:rFonts w:ascii="Times New Roman" w:eastAsia="Calibri" w:hAnsi="Times New Roman" w:cs="Times New Roman"/>
              </w:rPr>
              <w:t xml:space="preserve">Хлыст </w:t>
            </w:r>
            <w:r w:rsidRPr="00101FC1">
              <w:rPr>
                <w:rFonts w:ascii="Times New Roman" w:hAnsi="Times New Roman" w:cs="Times New Roman"/>
                <w:b/>
              </w:rPr>
              <w:t xml:space="preserve">сосновых </w:t>
            </w:r>
            <w:r w:rsidRPr="00101FC1">
              <w:rPr>
                <w:rFonts w:ascii="Times New Roman" w:hAnsi="Times New Roman" w:cs="Times New Roman"/>
              </w:rPr>
              <w:t>древосто</w:t>
            </w:r>
            <w:r w:rsidR="00E16F25" w:rsidRPr="00101FC1">
              <w:rPr>
                <w:rFonts w:ascii="Times New Roman" w:hAnsi="Times New Roman" w:cs="Times New Roman"/>
              </w:rPr>
              <w:t>ев</w:t>
            </w:r>
            <w:r w:rsidRPr="00101FC1">
              <w:rPr>
                <w:rFonts w:ascii="Times New Roman" w:hAnsi="Times New Roman" w:cs="Times New Roman"/>
              </w:rPr>
              <w:t xml:space="preserve"> Европейс-кого Севера</w:t>
            </w:r>
          </w:p>
        </w:tc>
        <w:tc>
          <w:tcPr>
            <w:tcW w:w="851" w:type="dxa"/>
            <w:vMerge w:val="restart"/>
            <w:textDirection w:val="btLr"/>
          </w:tcPr>
          <w:p w:rsidR="006B2C89" w:rsidRPr="006B2C89" w:rsidRDefault="006B2C89" w:rsidP="00143C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95">
              <w:rPr>
                <w:rFonts w:ascii="Times New Roman" w:hAnsi="Times New Roman" w:cs="Times New Roman"/>
              </w:rPr>
              <w:t>(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221" w:type="dxa"/>
            <w:gridSpan w:val="11"/>
          </w:tcPr>
          <w:p w:rsidR="006B2C89" w:rsidRDefault="006B2C89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Разряд высоты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A55F1A" w:rsidRPr="006B2C89" w:rsidRDefault="00A55F1A" w:rsidP="002F1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B2C89" w:rsidRPr="00531EA9" w:rsidRDefault="006B2C89" w:rsidP="002F14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cantSplit/>
          <w:trHeight w:val="113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6B2C89" w:rsidRPr="00895531" w:rsidRDefault="006B2C89" w:rsidP="0089553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2C89" w:rsidRPr="006B2C89" w:rsidRDefault="006B2C89" w:rsidP="0089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71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1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gridSpan w:val="2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993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00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424" w:type="dxa"/>
            <w:vMerge w:val="restart"/>
          </w:tcPr>
          <w:p w:rsidR="006B2C89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143C95" w:rsidRDefault="00143C95" w:rsidP="006B2C89">
            <w:pPr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6B2C89" w:rsidRPr="00531EA9" w:rsidRDefault="006B2C89" w:rsidP="006B2C8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6B2C89" w:rsidRDefault="00ED1A8F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143C95">
              <w:rPr>
                <w:rFonts w:ascii="Times New Roman" w:eastAsia="Calibri" w:hAnsi="Times New Roman" w:cs="Times New Roman"/>
              </w:rPr>
              <w:t>Д</w:t>
            </w:r>
            <w:r w:rsidR="00F274E9">
              <w:rPr>
                <w:rFonts w:ascii="Times New Roman" w:eastAsia="Calibri" w:hAnsi="Times New Roman" w:cs="Times New Roman"/>
              </w:rPr>
              <w:t>*</w:t>
            </w:r>
            <w:r w:rsidR="005C186B">
              <w:rPr>
                <w:rFonts w:ascii="Times New Roman" w:eastAsia="Calibri" w:hAnsi="Times New Roman" w:cs="Times New Roman"/>
              </w:rPr>
              <w:t>Н</w:t>
            </w:r>
            <w:r w:rsidR="00143C95">
              <w:rPr>
                <w:rFonts w:ascii="Times New Roman" w:eastAsia="Calibri" w:hAnsi="Times New Roman" w:cs="Times New Roman"/>
              </w:rPr>
              <w:t>*</w:t>
            </w:r>
            <w:r w:rsidR="005C186B">
              <w:rPr>
                <w:rFonts w:ascii="Times New Roman" w:eastAsia="Calibri" w:hAnsi="Times New Roman" w:cs="Times New Roman"/>
              </w:rPr>
              <w:t>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143C95" w:rsidRDefault="00143C95" w:rsidP="00071A60">
            <w:pPr>
              <w:rPr>
                <w:rFonts w:ascii="Times New Roman" w:eastAsia="Calibri" w:hAnsi="Times New Roman" w:cs="Times New Roman"/>
              </w:rPr>
            </w:pPr>
          </w:p>
          <w:p w:rsidR="00014E8F" w:rsidRPr="00E16F2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143C9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014E8F">
              <w:rPr>
                <w:rFonts w:ascii="Times New Roman" w:eastAsia="Calibri" w:hAnsi="Times New Roman" w:cs="Times New Roman"/>
              </w:rPr>
              <w:t>8</w:t>
            </w:r>
            <w:r w:rsidR="00014E8F" w:rsidRPr="005C186B">
              <w:rPr>
                <w:rFonts w:ascii="Times New Roman" w:eastAsia="Calibri" w:hAnsi="Times New Roman" w:cs="Times New Roman"/>
              </w:rPr>
              <w:t>-</w:t>
            </w:r>
            <w:r w:rsidR="005C186B" w:rsidRPr="005C186B">
              <w:rPr>
                <w:rFonts w:ascii="Times New Roman" w:eastAsia="Calibri" w:hAnsi="Times New Roman" w:cs="Times New Roman"/>
              </w:rPr>
              <w:t>18</w:t>
            </w:r>
            <w:r w:rsidR="00014E8F" w:rsidRPr="005C186B">
              <w:rPr>
                <w:rFonts w:ascii="Times New Roman" w:eastAsia="Calibri" w:hAnsi="Times New Roman" w:cs="Times New Roman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="005C186B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  <w:p w:rsidR="00870BBA" w:rsidRPr="0047755C" w:rsidRDefault="00870BBA" w:rsidP="00014E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4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975168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2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6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28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A55F1A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09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19,5</w:t>
            </w:r>
          </w:p>
          <w:p w:rsidR="006B2C89" w:rsidRPr="00CF4E90" w:rsidRDefault="006B2C89" w:rsidP="004E1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5F1A" w:rsidRPr="00B84D37" w:rsidTr="00F274E9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6B2C89" w:rsidRDefault="0026087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еловых </w:t>
            </w:r>
            <w:r w:rsidR="00E16F25">
              <w:rPr>
                <w:rFonts w:ascii="Times New Roman" w:hAnsi="Times New Roman" w:cs="Times New Roman"/>
              </w:rPr>
              <w:t>древостоев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B84D37" w:rsidRDefault="00E16F2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ХлыстЕль-</w:t>
            </w:r>
            <w:r w:rsidR="005C186B">
              <w:rPr>
                <w:rFonts w:ascii="Times New Roman" w:eastAsia="Calibri" w:hAnsi="Times New Roman" w:cs="Times New Roman"/>
              </w:rPr>
              <w:t xml:space="preserve"> Д*Н*Р*К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5C186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ХлыстЕль-8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5C186B">
              <w:rPr>
                <w:rFonts w:ascii="Times New Roman" w:eastAsia="Calibri" w:hAnsi="Times New Roman" w:cs="Times New Roman"/>
              </w:rPr>
              <w:t>0,8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="005C186B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55F1A" w:rsidRPr="006B2C89" w:rsidRDefault="0026087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55F1A" w:rsidRPr="00531EA9" w:rsidRDefault="00143C95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</w:t>
            </w:r>
            <w:r w:rsidR="00A55F1A">
              <w:rPr>
                <w:rFonts w:ascii="Times New Roman" w:eastAsia="Calibri" w:hAnsi="Times New Roman" w:cs="Times New Roman"/>
              </w:rPr>
              <w:t xml:space="preserve"> </w:t>
            </w:r>
            <w:r w:rsidR="00A55F1A" w:rsidRPr="00CF4E90">
              <w:rPr>
                <w:rFonts w:ascii="Times New Roman" w:hAnsi="Times New Roman" w:cs="Times New Roman"/>
                <w:b/>
              </w:rPr>
              <w:t xml:space="preserve">березовых </w:t>
            </w:r>
            <w:r w:rsidR="00A55F1A"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="00A55F1A"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A55F1A" w:rsidRPr="00615E7E" w:rsidRDefault="00A55F1A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15E7E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Коптева; Сев. (Арктич.) федер. Унт – </w:t>
            </w:r>
            <w:r w:rsidRPr="00615E7E">
              <w:rPr>
                <w:rFonts w:ascii="Times New Roman" w:hAnsi="Times New Roman" w:cs="Times New Roman"/>
              </w:rPr>
              <w:lastRenderedPageBreak/>
              <w:t>Архангельск САФУ, 2016. – 252 стр.</w:t>
            </w:r>
          </w:p>
          <w:p w:rsidR="00E16F25" w:rsidRPr="00615E7E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Pr="00615E7E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15E7E">
              <w:rPr>
                <w:rFonts w:ascii="Times New Roman" w:hAnsi="Times New Roman" w:cs="Times New Roman"/>
              </w:rPr>
              <w:t xml:space="preserve">ГОСТ Р </w:t>
            </w:r>
            <w:r w:rsidR="003160BA" w:rsidRPr="00615E7E">
              <w:rPr>
                <w:rFonts w:ascii="Times New Roman" w:hAnsi="Times New Roman" w:cs="Times New Roman"/>
              </w:rPr>
              <w:t>57738-2017</w:t>
            </w:r>
          </w:p>
          <w:p w:rsidR="00143C95" w:rsidRPr="00615E7E" w:rsidRDefault="00143C95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ХлыстБереза-</w:t>
            </w:r>
            <w:r w:rsidR="005C186B">
              <w:rPr>
                <w:rFonts w:ascii="Times New Roman" w:eastAsia="Calibri" w:hAnsi="Times New Roman" w:cs="Times New Roman"/>
              </w:rPr>
              <w:t xml:space="preserve"> Д*Н*Р*К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5C186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ХлыстБереза-8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5C186B">
              <w:rPr>
                <w:rFonts w:ascii="Times New Roman" w:eastAsia="Calibri" w:hAnsi="Times New Roman" w:cs="Times New Roman"/>
              </w:rPr>
              <w:t>4,5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="005C186B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2608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ED1A8F" w:rsidRPr="00531EA9" w:rsidRDefault="00ED1A8F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осиновых </w:t>
            </w:r>
            <w:r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Pr="00615E7E" w:rsidRDefault="00ED1A8F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15E7E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Pr="00615E7E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Pr="00615E7E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15E7E">
              <w:rPr>
                <w:rFonts w:ascii="Times New Roman" w:hAnsi="Times New Roman" w:cs="Times New Roman"/>
              </w:rPr>
              <w:t xml:space="preserve">ГОСТ Р </w:t>
            </w:r>
            <w:r w:rsidR="003160BA" w:rsidRPr="00615E7E">
              <w:rPr>
                <w:rFonts w:ascii="Times New Roman" w:hAnsi="Times New Roman" w:cs="Times New Roman"/>
              </w:rPr>
              <w:t>57738-2017</w:t>
            </w:r>
          </w:p>
          <w:p w:rsidR="00143C95" w:rsidRPr="00615E7E" w:rsidRDefault="00143C9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615E7E" w:rsidRDefault="00143C9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ХлыстОсина-</w:t>
            </w:r>
            <w:r w:rsidR="005C186B">
              <w:rPr>
                <w:rFonts w:ascii="Times New Roman" w:eastAsia="Calibri" w:hAnsi="Times New Roman" w:cs="Times New Roman"/>
              </w:rPr>
              <w:t xml:space="preserve"> Д*Н*Р*К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ED1A8F" w:rsidRPr="00B84D37" w:rsidRDefault="00014E8F" w:rsidP="005C186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ХлыстОсина-8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5C186B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="005C186B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</w:tcPr>
          <w:p w:rsidR="00F274E9" w:rsidRPr="006B2C89" w:rsidRDefault="00F274E9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2608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  <w:vMerge w:val="restart"/>
          </w:tcPr>
          <w:p w:rsidR="00F274E9" w:rsidRPr="00055814" w:rsidRDefault="00F274E9" w:rsidP="00F274E9">
            <w:pPr>
              <w:jc w:val="center"/>
              <w:rPr>
                <w:rFonts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 лиственничных древостоев Европейского Севера</w:t>
            </w: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 w:val="restart"/>
            <w:tcBorders>
              <w:bottom w:val="nil"/>
            </w:tcBorders>
          </w:tcPr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ГОСТ Р 57738-2017</w:t>
            </w:r>
          </w:p>
          <w:p w:rsidR="00F274E9" w:rsidRPr="00F274E9" w:rsidRDefault="00F274E9" w:rsidP="00F274E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ХлыстЛиств-</w:t>
            </w:r>
            <w:r w:rsidR="005C186B">
              <w:rPr>
                <w:rFonts w:ascii="Times New Roman" w:eastAsia="Calibri" w:hAnsi="Times New Roman" w:cs="Times New Roman"/>
              </w:rPr>
              <w:t xml:space="preserve"> Д*Н*Р*К</w:t>
            </w:r>
            <w:r w:rsidR="005C186B" w:rsidRPr="00F274E9">
              <w:rPr>
                <w:rFonts w:ascii="Times New Roman" w:hAnsi="Times New Roman" w:cs="Times New Roman"/>
              </w:rPr>
              <w:t xml:space="preserve"> </w:t>
            </w:r>
          </w:p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Пример:</w:t>
            </w:r>
          </w:p>
          <w:p w:rsidR="00F274E9" w:rsidRPr="00F274E9" w:rsidRDefault="00F274E9" w:rsidP="005C186B">
            <w:pPr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ХлыстЛиств-8-18- I -1</w:t>
            </w: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22,9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20,8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18,8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26,2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23,4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19,4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28,8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23,6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27,6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25,2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32,6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34,1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29,9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27,2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24,6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  <w:tcBorders>
              <w:top w:val="nil"/>
            </w:tcBorders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35,1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30,5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27,8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  <w:tcBorders>
              <w:top w:val="nil"/>
            </w:tcBorders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48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35,8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31,1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28,3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25,4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A921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 Древесина топливная</w:t>
      </w:r>
    </w:p>
    <w:tbl>
      <w:tblPr>
        <w:tblStyle w:val="a5"/>
        <w:tblW w:w="0" w:type="auto"/>
        <w:tblInd w:w="1209" w:type="dxa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4311"/>
        <w:gridCol w:w="1134"/>
        <w:gridCol w:w="2581"/>
        <w:gridCol w:w="2658"/>
      </w:tblGrid>
      <w:tr w:rsidR="00A92172" w:rsidTr="00FF2030"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Наименование биржевого товара</w:t>
            </w:r>
          </w:p>
        </w:tc>
        <w:tc>
          <w:tcPr>
            <w:tcW w:w="8026" w:type="dxa"/>
            <w:gridSpan w:val="3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65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A92172" w:rsidTr="00FF2030"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Вид древесины</w:t>
            </w:r>
          </w:p>
        </w:tc>
        <w:tc>
          <w:tcPr>
            <w:tcW w:w="1134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ОКПД2</w:t>
            </w:r>
          </w:p>
        </w:tc>
        <w:tc>
          <w:tcPr>
            <w:tcW w:w="265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172" w:rsidRPr="00A92172" w:rsidTr="00FF2030">
        <w:trPr>
          <w:trHeight w:val="159"/>
        </w:trPr>
        <w:tc>
          <w:tcPr>
            <w:tcW w:w="536" w:type="dxa"/>
            <w:vMerge w:val="restart"/>
          </w:tcPr>
          <w:p w:rsidR="00A92172" w:rsidRPr="002036CE" w:rsidRDefault="0026087D" w:rsidP="00A9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</w:t>
            </w:r>
          </w:p>
        </w:tc>
        <w:tc>
          <w:tcPr>
            <w:tcW w:w="4311" w:type="dxa"/>
          </w:tcPr>
          <w:p w:rsidR="00A92172" w:rsidRPr="002036CE" w:rsidRDefault="00A92172" w:rsidP="00FF2030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(включает в себя бревна, используемые в качестве топлива, а так же бревна для производства древесного топлива (брикетов, гранул, древесного угля)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02.20.14.110</w:t>
            </w:r>
          </w:p>
        </w:tc>
        <w:tc>
          <w:tcPr>
            <w:tcW w:w="2658" w:type="dxa"/>
          </w:tcPr>
          <w:p w:rsidR="00A92172" w:rsidRPr="002036CE" w:rsidRDefault="00A92172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</w:t>
            </w:r>
            <w:r w:rsidR="00FF2030" w:rsidRPr="002036CE">
              <w:rPr>
                <w:rFonts w:ascii="Times New Roman" w:hAnsi="Times New Roman" w:cs="Times New Roman"/>
              </w:rPr>
              <w:t>производство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буковые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02.20.14.121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Древесина-топливн-дрова-Бук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ясеневые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02.20.14.122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Древесина-топливн-дрова-Ясень</w:t>
            </w:r>
          </w:p>
        </w:tc>
      </w:tr>
      <w:tr w:rsidR="00A92172" w:rsidRPr="00A92172" w:rsidTr="00FF2030">
        <w:trPr>
          <w:trHeight w:val="129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из прочих пород и смесей пород деревьев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02.20.14.129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Древесина-топливн-дрова-прочиепороды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разделанные в виде поленьев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02.20.14.130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Древесина-топливн-дрова-поленья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Хворост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02.20.14.140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Древесина-топливн-дрова-хворост</w:t>
            </w:r>
          </w:p>
        </w:tc>
      </w:tr>
      <w:tr w:rsidR="00A92172" w:rsidRPr="00A92172" w:rsidTr="00FF2030">
        <w:trPr>
          <w:trHeight w:val="112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 прочая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02.20.14.190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Древесина-топливн-дрова-прочая</w:t>
            </w:r>
          </w:p>
        </w:tc>
      </w:tr>
    </w:tbl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Pr="00E73F12" w:rsidRDefault="00632921" w:rsidP="007516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3F12">
        <w:rPr>
          <w:rFonts w:ascii="Times New Roman" w:hAnsi="Times New Roman" w:cs="Times New Roman"/>
          <w:b/>
        </w:rPr>
        <w:t>Балка клееная</w:t>
      </w:r>
    </w:p>
    <w:tbl>
      <w:tblPr>
        <w:tblW w:w="14600" w:type="dxa"/>
        <w:tblInd w:w="701" w:type="dxa"/>
        <w:tblLayout w:type="fixed"/>
        <w:tblLook w:val="0000" w:firstRow="0" w:lastRow="0" w:firstColumn="0" w:lastColumn="0" w:noHBand="0" w:noVBand="0"/>
      </w:tblPr>
      <w:tblGrid>
        <w:gridCol w:w="992"/>
        <w:gridCol w:w="1985"/>
        <w:gridCol w:w="2693"/>
        <w:gridCol w:w="2126"/>
        <w:gridCol w:w="2268"/>
        <w:gridCol w:w="2268"/>
        <w:gridCol w:w="2268"/>
      </w:tblGrid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Высота, мм (H).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Ширина, мм. (М)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Длина, мм. (D)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4A" w:rsidRDefault="006329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 xml:space="preserve">Код биржевого </w:t>
            </w:r>
            <w:r w:rsidR="00870BBA">
              <w:rPr>
                <w:rFonts w:ascii="Times New Roman" w:hAnsi="Times New Roman" w:cs="Times New Roman"/>
              </w:rPr>
              <w:t>товара</w:t>
            </w:r>
          </w:p>
        </w:tc>
      </w:tr>
      <w:tr w:rsidR="00632921" w:rsidRPr="00E73F12" w:rsidTr="00110D9A">
        <w:trPr>
          <w:trHeight w:val="3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26087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Одна склейка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80-260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E73F12" w:rsidTr="00D32C03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26087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Две 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250-480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26087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270-370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200, 220, 240, 250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75168F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4</w:t>
            </w:r>
            <w:r w:rsidR="002608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Более 2-х склеек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По индивидуальному проекту</w:t>
            </w:r>
            <w:r w:rsidR="0075168F" w:rsidRPr="00E73F12">
              <w:rPr>
                <w:rFonts w:ascii="Times New Roman" w:hAnsi="Times New Roman" w:cs="Times New Roman"/>
              </w:rPr>
              <w:t xml:space="preserve"> (инд)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</w:tbl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  <w:sectPr w:rsidR="00632921" w:rsidRPr="0075168F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536026" w:rsidRDefault="009D79C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2" w:name="_Приложение_№_2а"/>
      <w:bookmarkEnd w:id="12"/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Приложение №</w:t>
      </w:r>
      <w:r w:rsidR="00083F8A"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</w:t>
      </w:r>
      <w:r w:rsidR="00D20D1F"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а</w:t>
      </w:r>
    </w:p>
    <w:p w:rsidR="009D79CE" w:rsidRPr="00536026" w:rsidRDefault="009D79C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9D79CE" w:rsidRPr="00536026" w:rsidRDefault="002136D5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="009D79CE"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3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4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2D52FA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2D52FA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r w:rsidRPr="00536F75">
              <w:rPr>
                <w:rFonts w:ascii="Times New Roman" w:hAnsi="Times New Roman"/>
                <w:sz w:val="24"/>
                <w:szCs w:val="24"/>
              </w:rPr>
              <w:t xml:space="preserve">Металлострой,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8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2D52FA" w:rsidP="00596449">
            <w:pPr>
              <w:spacing w:after="0"/>
              <w:jc w:val="both"/>
            </w:pPr>
            <w:hyperlink r:id="rId29" w:history="1"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0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ВОЛОГДА-ПРИСТАНЬ, Северная ЖД код 300200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Вологда-Пристань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СВЕЧА, Северная ЖД код 308407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Свеча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ШАБАЛИНО, Северная ЖД код 308306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Шабалино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РЫБКИНО, Северная ЖД код 300501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Рыбкино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ХАРОВСКАЯ, Северная ЖД код 301109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Харовская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КАДНИКОВСКИЙ, Северная ЖД код 310307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Кадниковский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ЯВЕНГА, Северная ЖД код 304305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Явенга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ЛЕТНЕОЗЕРСКИЙ, Северная ЖД код 294902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Летнеозерский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ПЛЕСЕЦКАЯ, Северная ЖД код 294601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Плесецкая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ПУКСА, Северная ЖД код 294404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Пукса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ШАЛАКУША, Северная ЖД код 294007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Шалакуша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НЯНДОМА, Северная ЖД код 293609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Няндома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ВЕЛЬСК, Северная ЖД код 297703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ВАГА, Северная ЖД код 297807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КОСТЫЛЕВО, Северная ЖД код 298104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Костылево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ЛОЙГА, Северная ЖД код 298602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Лойга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КИЗЕМА, Северная ЖД код 298706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Кизема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ЛОМОВАТКА, Северная ЖД код 299003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Ломоватка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УДИМА, Северная ЖД код 299200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Удима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КРАСАВИНО, Северная ЖД код 299605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Красавино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ВЕЛИКИЙ УСТЮГ, Северная ЖД код 299709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Великий Устюг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САВВАТИЯ, Северная ЖД код 299802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Савватия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ТРОИЦКО-ПЕЧОРСК, Северная ЖД код 286408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Троицко-Печорск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ВЕРХНЕИЖЕМСКАЯ, Северная ЖД код 286003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Верхнеижемская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СОСНОГОРСК, Северная ЖД код 285801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Сосногорск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ЧИНЬЯВОРЫК, Северная ЖД код 285208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Чиньяворык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СИНДОР, Северная ЖД код 284900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Синдор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КНЯЖПОГОСТ, Северная ЖД код 284506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Княжпогост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ВЕНДИНГА, Северная ЖД код 297101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Вендинга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КОСЛАН, Северная ЖД код 283503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Кослан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СЕЛЭГВОЖ, Северная ЖД код 283400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Селэгвож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ЧОВЬЮ, Северная ЖД код 284008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Човью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КОЙТЫ, Северная ЖД код 284101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Койты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МЕЖОГ, Северная ЖД код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Межог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МАДМАС, Северная ЖД код 281902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Мадмас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УРДОМА, Северная ЖД код 281404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Урдома 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ВИЛЕДЬ, Северная ЖД код 281103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Виледь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ЧЕРЕМУХА, Северная ЖД код 281000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Черемуха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СОЛЬВЫЧЕГОДСК, Северная ЖД код 280007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Сольвычегодск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КОТЕЛЬНИЧ-2, Горьковская ЖД код  267708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Котельнич-2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КОТЕЛЬНИЧ-1, Горьковская ЖД код  267801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Котельнич-1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МАРАДЫКОВСКИЙ, Горьковская ЖД код  268202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Марадыковский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ФАЛЕНКИ, Горьковская ЖД код  274203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Фаленки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КИРОВ-КОТЛАССКИЙ, Горьковская ЖД код  270306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Киров-Котласский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КИРОВ, Горьковская ЖД код  270202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БЕЛКА-СЛОБОДСКАЯ, Горьковская ЖД код  271101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Белка-Слободская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ЮРЬЯ, Горьковская ЖД код  271609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Юрья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МУРАШИ, Горьковская ЖД код  271900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Мураши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СТАРОВЕРЧЕСКАЯ, Горьковская ЖД код  272104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Староверческая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ВАЗЮК, Горьковская ЖД код  272208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Вазюк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ОПАРИНО, Горьковская ЖД код  272301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Опарино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ЛАТЫШСКИЙ, Горьковская ЖД код  272405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Латышский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ПИНЮГ, Горьковская ЖД код  272706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Пинюг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ПОДОСИНОВЕЦ, Горьковская ЖД код  272903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Подосиновец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ЛУНДАНКА, Горьковская ЖД код  273003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Лунданка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ЛУЗА, Горьковская ЖД код  273107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Луза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СУСОЛОВКА, Горьковская ЖД код  273200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Сусоловка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БЕЗБОЖНИК, Горьковская ЖД код  272000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Безбожник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СЛОБОДСКОЕ, Горьковская ЖД код  271008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Слободское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ЯДРИХА, Северная ЖД код 299408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Ядриха</w:t>
            </w:r>
          </w:p>
        </w:tc>
      </w:tr>
      <w:tr w:rsidR="00E32AC3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Default="00E32AC3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1E6129" w:rsidRDefault="00E32AC3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129">
              <w:rPr>
                <w:rFonts w:ascii="Times New Roman" w:hAnsi="Times New Roman"/>
                <w:sz w:val="24"/>
                <w:szCs w:val="24"/>
              </w:rPr>
              <w:t>Киров –Котласский, код 270306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1E6129" w:rsidRDefault="00E32AC3" w:rsidP="00E32A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129">
              <w:rPr>
                <w:rFonts w:ascii="Times New Roman" w:eastAsia="Calibri" w:hAnsi="Times New Roman" w:cs="Times New Roman"/>
                <w:sz w:val="24"/>
                <w:szCs w:val="24"/>
              </w:rPr>
              <w:t>Киров-Котласский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536026" w:rsidRDefault="00356358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3" w:name="_Приложение_№_2б"/>
      <w:bookmarkEnd w:id="13"/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Приложение № 2б</w:t>
      </w:r>
    </w:p>
    <w:p w:rsidR="00356358" w:rsidRPr="00536026" w:rsidRDefault="00356358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356358" w:rsidRPr="00536026" w:rsidRDefault="00356358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31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Низовка, Северная ЖД код 280904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536026" w:rsidRDefault="00D20D1F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4" w:name="_Приложение_№_2в"/>
      <w:bookmarkEnd w:id="14"/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Приложение №</w:t>
      </w:r>
      <w:r w:rsidR="00083F8A"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="00AB71FD"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2в</w:t>
      </w:r>
    </w:p>
    <w:p w:rsidR="00D20D1F" w:rsidRPr="00536026" w:rsidRDefault="00D20D1F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D20D1F" w:rsidRPr="00536026" w:rsidRDefault="00D20D1F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</w:t>
      </w:r>
    </w:p>
    <w:p w:rsidR="00D20D1F" w:rsidRPr="00536026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филиала ООО «Карелия Палп», Республика Карелия, Кондопожский район, г.Кондопога,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«Усть-Покшеньгский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>Архангельская обл., Пинежский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  <w:tr w:rsidR="003A1FB0" w:rsidRPr="00FA00D8" w:rsidTr="00083F8A">
        <w:tc>
          <w:tcPr>
            <w:tcW w:w="923" w:type="dxa"/>
          </w:tcPr>
          <w:p w:rsidR="003A1FB0" w:rsidRPr="003A1FB0" w:rsidRDefault="003A1FB0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3A1FB0" w:rsidRDefault="003A1FB0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ООО «Энерго-Ресурс», Ленинградская обл., г. Приозерск, ул. Заводская д. 7</w:t>
            </w:r>
          </w:p>
        </w:tc>
        <w:tc>
          <w:tcPr>
            <w:tcW w:w="3139" w:type="dxa"/>
          </w:tcPr>
          <w:p w:rsidR="003A1FB0" w:rsidRDefault="003A1FB0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Приозерск</w:t>
            </w:r>
          </w:p>
        </w:tc>
      </w:tr>
      <w:tr w:rsidR="00A3344D" w:rsidRPr="00FA00D8" w:rsidTr="00083F8A">
        <w:tc>
          <w:tcPr>
            <w:tcW w:w="923" w:type="dxa"/>
          </w:tcPr>
          <w:p w:rsidR="00A3344D" w:rsidRDefault="00A3344D" w:rsidP="00A33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Тотьма</w:t>
            </w:r>
          </w:p>
        </w:tc>
      </w:tr>
      <w:tr w:rsidR="00076B7F" w:rsidRPr="00A3344D" w:rsidTr="00076B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A3344D" w:rsidRDefault="00076B7F" w:rsidP="00076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7D3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076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Бабаево</w:t>
            </w:r>
          </w:p>
        </w:tc>
      </w:tr>
      <w:tr w:rsidR="004C42A2" w:rsidRPr="00A3344D" w:rsidTr="0044503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Склад «Шилово», Архангельская область, Корасноборский район, деревня Верхнее Шилово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Шилово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Промплощадка филиала АО «Группа «Илим» в г.Коряжма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филиала АО «Группа «Илим» в г. Коряжме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Коряжма-пирс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Новая Ветка Котласского порта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Котлас-пирс</w:t>
            </w:r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Архангельская область Пинежский район, с. Карпогоры, 400 метров от отметки 4 км. автомобильной дороги Карпогоры – ж/д станция Карпогоры – Пассажирская на запад, кадастровый номер участка: 29:14:170401:94</w:t>
            </w:r>
          </w:p>
          <w:p w:rsidR="00974F87" w:rsidRPr="00974F87" w:rsidRDefault="00974F87" w:rsidP="007203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</w:t>
            </w:r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г. Спасск-Дальний, ул. Цементная д. 2; Уч. №594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Партизанский ра-он, Сергеевка. Ул. 2-я Рабочая 10В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Сергеевка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536026" w:rsidRDefault="00BE498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5" w:name="_Приложение_№_2г"/>
      <w:bookmarkEnd w:id="15"/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Приложение № 2г</w:t>
      </w:r>
    </w:p>
    <w:p w:rsidR="00BE498E" w:rsidRPr="00536026" w:rsidRDefault="00BE498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BE498E" w:rsidRPr="00536026" w:rsidRDefault="00BE498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2007DC" w:rsidRPr="00FA00D8" w:rsidTr="0047755C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Пусан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 Сокчхо (</w:t>
            </w:r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Циндао (</w:t>
            </w:r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Тяньжин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47755C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(Dongning)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г. Суйфэньхэ, провинция Хэйлунцзян,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Pr="00116C0C" w:rsidRDefault="007E7EDC" w:rsidP="00536026">
      <w:pPr>
        <w:pStyle w:val="1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6" w:name="_Приложение_№_2д"/>
      <w:bookmarkEnd w:id="16"/>
      <w:r w:rsidRPr="00116C0C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</w:t>
      </w:r>
      <w:r w:rsidR="004B3AA6" w:rsidRPr="00116C0C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риложение № 2д</w:t>
      </w:r>
    </w:p>
    <w:p w:rsidR="004B3AA6" w:rsidRPr="00116C0C" w:rsidRDefault="004B3A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116C0C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4B3AA6" w:rsidRPr="00E75CD5" w:rsidRDefault="004B3A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16C0C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</w:t>
      </w:r>
      <w:r w:rsidRPr="00E75CD5">
        <w:rPr>
          <w:rFonts w:ascii="Times New Roman" w:eastAsia="Calibri" w:hAnsi="Times New Roman" w:cs="Times New Roman"/>
          <w:color w:val="auto"/>
          <w:sz w:val="24"/>
          <w:szCs w:val="24"/>
        </w:rPr>
        <w:t>»</w:t>
      </w: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  <w:r w:rsidR="00DB073C">
        <w:rPr>
          <w:rFonts w:ascii="Times New Roman" w:hAnsi="Times New Roman"/>
          <w:b/>
          <w:sz w:val="24"/>
          <w:szCs w:val="24"/>
        </w:rPr>
        <w:t>и доставка автотранспортом поставщика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Тегринское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Вилегодское лесничество, Нижне – Лупьинское участковое лесничество, участок «Нижне – Лупьинское»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подразделение ГАУ Архангельской области «Единый лесопожарный центр» Архангельская обл., Вилегодский район, д. Подомо,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подразделение ГАУ Архангельской области «Единый лесопожарный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подразделение ГАУ Архангельской области «Единый лесопожарный центр» Архангельская обл., г. Вельск, ул.Попова,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кв.64 выд.55 д.1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Няндома-Шожма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Шалакушское уч.л-во уч-к Ивакшанский кв.51 выд.46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Няндома-Шалакуша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Усть-Двинское уч.л-во кв.138 выд.22,23,25,26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Архангельск-Усть-Двинск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уч. л-во кв.163 выд.25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сельское уч. л-во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ТОО «Родина» кв.23 выд.18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Котласс-Родина</w:t>
            </w:r>
          </w:p>
        </w:tc>
      </w:tr>
      <w:tr w:rsidR="00FC5EFD" w:rsidRPr="00FA00D8" w:rsidTr="004B3AA6">
        <w:tc>
          <w:tcPr>
            <w:tcW w:w="923" w:type="dxa"/>
          </w:tcPr>
          <w:p w:rsidR="00FC5EFD" w:rsidRDefault="00FC5EF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FC5EFD" w:rsidRDefault="00FC5EFD" w:rsidP="001A3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Шенкурское </w:t>
            </w:r>
            <w:r w:rsidR="001A3D4D">
              <w:rPr>
                <w:rFonts w:ascii="Times New Roman" w:hAnsi="Times New Roman"/>
                <w:sz w:val="24"/>
                <w:szCs w:val="24"/>
              </w:rPr>
              <w:t>Шенкурское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уч.л-во кв.147 выд.27,36,53,54,55</w:t>
            </w:r>
          </w:p>
        </w:tc>
        <w:tc>
          <w:tcPr>
            <w:tcW w:w="3139" w:type="dxa"/>
          </w:tcPr>
          <w:p w:rsidR="00FC5EFD" w:rsidRDefault="00FC5EF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Шенкурский147</w:t>
            </w:r>
          </w:p>
        </w:tc>
      </w:tr>
      <w:tr w:rsidR="00A3344D" w:rsidRPr="00FA00D8" w:rsidTr="004B3AA6">
        <w:tc>
          <w:tcPr>
            <w:tcW w:w="923" w:type="dxa"/>
          </w:tcPr>
          <w:p w:rsidR="00A3344D" w:rsidRPr="00A3344D" w:rsidRDefault="00A3344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</w:tcPr>
          <w:p w:rsidR="00A3344D" w:rsidRPr="002036CE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4D">
              <w:rPr>
                <w:rFonts w:ascii="Times New Roman" w:eastAsia="Calibri" w:hAnsi="Times New Roman" w:cs="Times New Roman"/>
                <w:sz w:val="24"/>
                <w:szCs w:val="24"/>
              </w:rPr>
              <w:t>Тотьма</w:t>
            </w:r>
          </w:p>
        </w:tc>
      </w:tr>
      <w:tr w:rsidR="00076B7F" w:rsidRPr="00FA00D8" w:rsidTr="004B3AA6">
        <w:tc>
          <w:tcPr>
            <w:tcW w:w="923" w:type="dxa"/>
          </w:tcPr>
          <w:p w:rsidR="00076B7F" w:rsidRPr="00A3344D" w:rsidRDefault="00076B7F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3" w:type="dxa"/>
          </w:tcPr>
          <w:p w:rsidR="00076B7F" w:rsidRPr="002036CE" w:rsidRDefault="00076B7F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</w:tcPr>
          <w:p w:rsidR="00076B7F" w:rsidRPr="00A3344D" w:rsidRDefault="00076B7F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Бабаево</w:t>
            </w:r>
          </w:p>
        </w:tc>
      </w:tr>
      <w:tr w:rsidR="004C42A2" w:rsidRPr="00FA00D8" w:rsidTr="004B3AA6">
        <w:tc>
          <w:tcPr>
            <w:tcW w:w="923" w:type="dxa"/>
          </w:tcPr>
          <w:p w:rsidR="004C42A2" w:rsidRPr="00445032" w:rsidRDefault="004C42A2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73" w:type="dxa"/>
          </w:tcPr>
          <w:p w:rsidR="004C42A2" w:rsidRPr="00445032" w:rsidRDefault="004C42A2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</w:tcPr>
          <w:p w:rsidR="004C42A2" w:rsidRPr="00445032" w:rsidRDefault="004C42A2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Нижне – Лупьинское участковое лесничество, кв. 91, выд. 19.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Нижне-Лупьинское-91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 уч. Лесничество,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67, выд. 21.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уч. З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авет Ленина, кв. 11, выд. 42,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25, выд. 7.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Вилегодское-Ленина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«Россия») кв. 7, выд. 14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Вилегодское-Россия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«Вилегодский») кв. 29 выд.35,кв.102, выд.1,кв.2.</w:t>
            </w:r>
          </w:p>
        </w:tc>
        <w:tc>
          <w:tcPr>
            <w:tcW w:w="3139" w:type="dxa"/>
          </w:tcPr>
          <w:p w:rsidR="00181E5C" w:rsidRPr="008A5A9C" w:rsidRDefault="00181E5C" w:rsidP="00181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Вилегодское-Вилегодский</w:t>
            </w:r>
          </w:p>
        </w:tc>
      </w:tr>
      <w:tr w:rsidR="008172DB" w:rsidRPr="00FA00D8" w:rsidTr="008172DB">
        <w:trPr>
          <w:trHeight w:val="4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FA00D8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Default="008172DB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536F75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904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Вельское, Вельское участковое л-во, уч-к "Вельское"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,кв.26,выд.25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Няндомское,  Шалакушское участковое л-во, уч-к «Шалакушское»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,кв.75,выд.9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75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Обозерское, Северное участковое л-во, уч-к «Северное»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,кв.4,выд 5,6,14,15,24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область,Обозерское 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, Пермиловское участковое л-во, уч-к «Пермиловское»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 136, выд.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136</w:t>
            </w:r>
          </w:p>
        </w:tc>
      </w:tr>
      <w:tr w:rsidR="00C63F50" w:rsidRPr="009D4081" w:rsidTr="00C63F50">
        <w:trPr>
          <w:trHeight w:val="58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область,Вельское, Вельское участковое л-во, уч-к "Вельское",кв.26,выд.26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Вельское 26.1</w:t>
            </w:r>
          </w:p>
        </w:tc>
      </w:tr>
      <w:tr w:rsidR="00C63F50" w:rsidRPr="00FA00D8" w:rsidTr="00C63F50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область,Няндомское,  Шалакушское участковое л-во, уч-к «Шалакушское»,кв.51,выд.46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Шалакушское 51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Вологодская обл.. г. Грязовец, ул. Ленина 53.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Грязовец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 xml:space="preserve">Вологодская обл., с. Кич-Городок, ул. Пролетарская д. 2.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Кич-Городок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Вологодская обл., Тарногский район, площадка складирования д. Ваневская (расстояние до железнодорожной станции «Костылево» 50 км.)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Ваневская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14 выдел 53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Кушкопальское14-53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25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обл, Пинежский р-н, Карпогоры квартал 161, выд 30.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Карпогоры161-30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обл, Пинежский р-н, Карпогоры квартал 161, выд 33.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29, выд. 35.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</w:t>
            </w:r>
            <w:r w:rsidR="00FA613E" w:rsidRPr="00D32C03">
              <w:rPr>
                <w:rFonts w:ascii="Times New Roman" w:hAnsi="Times New Roman"/>
                <w:sz w:val="24"/>
                <w:szCs w:val="24"/>
              </w:rPr>
              <w:t>лесецкий р-он, «Плесецкое лесничество» уч. 43, выд.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Плесецк43-8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73, выд. 12.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Плесецк73-12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Шенкурский р-он, Ледское лесничество уч.82, выд. 18.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Ледское82-18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15, выд. 24.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Вилегодское-Павловское15-24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2, выд. 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Вилегодское-Павловское2-9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74, выд. 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Плесецк74-2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75, выд. 15.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Плесецк75-15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61, выд.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Плесецк61-13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84, выд.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Плесецк84-13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кв.46 выд.2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Няндома-Шожма46-2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974F87" w:rsidRDefault="0035775F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="00C118F2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кв.46 выд.4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974F87" w:rsidRDefault="00C118F2" w:rsidP="00C118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Няндома-Шожма46-4</w:t>
            </w:r>
          </w:p>
        </w:tc>
      </w:tr>
      <w:tr w:rsidR="0035775F" w:rsidRPr="009D4081" w:rsidTr="005D5756">
        <w:trPr>
          <w:trHeight w:val="2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кв.84 уч 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Няндома84-37</w:t>
            </w:r>
          </w:p>
        </w:tc>
      </w:tr>
      <w:tr w:rsidR="0035775F" w:rsidRPr="009D4081" w:rsidTr="005D5756">
        <w:trPr>
          <w:trHeight w:val="29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л-во кв.86 уч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Няндома86-3</w:t>
            </w:r>
          </w:p>
        </w:tc>
      </w:tr>
      <w:tr w:rsidR="0035775F" w:rsidRPr="009D4081" w:rsidTr="005D5756">
        <w:trPr>
          <w:trHeight w:val="2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кв.86 уч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Няндома86-4</w:t>
            </w:r>
          </w:p>
        </w:tc>
      </w:tr>
      <w:tr w:rsidR="0035775F" w:rsidRPr="009D4081" w:rsidTr="005D5756">
        <w:trPr>
          <w:trHeight w:val="32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кв.86 уч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Няндома86-8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лесничество, Тавреньгское сельское участковое лесничество кв. 14 выд.48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Тавреньгск14-48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лесничество, Тавреньгское сельское участковое лесничество кв. 14 выд.50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Тавреньгск14-50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49 уч.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Верхнетомск49-8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74 уч. 41.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Верхнетомск74-41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обл</w:t>
            </w:r>
            <w:r w:rsidR="00D32C03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, г. Окуловка, ул. Парфенова д. 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Окуловка</w:t>
            </w:r>
          </w:p>
        </w:tc>
      </w:tr>
      <w:tr w:rsidR="00F624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F624C3" w:rsidRDefault="00F624C3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974F87" w:rsidRDefault="00F624C3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Пинежский р-н, с. Карпогоры, 400 метров от отметки 4 км а/д Карпогоры- ж/д станция Карпогоры-Пассажирская на запад. Кадастровый номер участка 29:14:170401:94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974F87" w:rsidRDefault="00F624C3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Карпогоры-Пассажирская</w:t>
            </w:r>
          </w:p>
        </w:tc>
      </w:tr>
      <w:tr w:rsidR="000337B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E36724" w:rsidRDefault="000337B8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2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974F87" w:rsidRDefault="000337B8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г. Спасск-Дальний, ул. Цементная д. 2; Уч. №594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974F87" w:rsidRDefault="000337B8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</w:p>
        </w:tc>
      </w:tr>
      <w:tr w:rsidR="003D47A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E36724" w:rsidRDefault="003D47A2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974F87" w:rsidRDefault="003D47A2" w:rsidP="003D47A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Березниковское лесничество, Рочегодское участковое лесничество, участок «Рочегодское» квартал 141, выдел 21.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974F87" w:rsidRDefault="003D47A2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Рочегодское141-21</w:t>
            </w:r>
          </w:p>
        </w:tc>
      </w:tr>
      <w:tr w:rsidR="00F110D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5D5756" w:rsidRDefault="00F110D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974F87" w:rsidRDefault="00F110D5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Партизанский ра-он, Сергеевка. Ул. 2-я Рабочая 10В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974F87" w:rsidRDefault="00F110D5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Сергеевка</w:t>
            </w:r>
          </w:p>
        </w:tc>
      </w:tr>
      <w:tr w:rsidR="0039212C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5D5756" w:rsidRDefault="0039212C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392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Архангельская область,Обозерское , Пермиловское участковое л-во, уч-к «Пермиловское»,кв. 129, выд. 6,12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3921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Пермиловское129-6,12</w:t>
            </w:r>
          </w:p>
        </w:tc>
      </w:tr>
      <w:tr w:rsidR="0039212C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5D5756" w:rsidRDefault="0039212C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392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Архангельская область,Обозерское , Пермиловское участковое л-во, уч-к «Пермиловское»,кв. 126, выд. 3,4,7,8,10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3921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Пермиловское126-3,4,7,8,10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566D6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49 уч.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Верхнетомск49-8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74 уч. 41.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Верхнетомск74-41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Березниковское лесничество, Рочегодское участковое лесничество, участок «Рочегодское» квартал 140 выдел 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Рочегодское 140-18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67 выдел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Долматовское 67-8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«Важское» квартал 15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Важское 15-6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Обозерское участковое лесничество, участок «Пермиловское» квартал 46 выдел 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 46-31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Обозерское участковое лесничество, участок «Пермиловское» квартал 126 выдел 3,4,7,8,10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 126-3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Няндомское лесничество, Шалакушское участковое лесничество, участок «Ивакшанское» квартал 51 выдел 48</w:t>
            </w:r>
          </w:p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Ивакшанское 51-48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Няндомское лесничество, Шалакушское участковое лесничество, участок «Ивакшанское» квартал 75 выдел 9</w:t>
            </w:r>
          </w:p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Ивакшанское 75-9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Березниковское лесничество, Рочегодское участковое лесничество, участок «Рочегодское» квартал 141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Рочегодское 141-10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Березниковское лесничество, Рочегодское участковое лесничество, участок «Рочегодское» квартал 141 выдел 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Рочегодское 141-21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Шенкурское лесничество, Ледское участковое лесничество, участок «Ледское» квартал 47 выдел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Ледское 47-15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Шенкурское лесничество, Ледское участковое лесничество, участок «Ледское» квартал 47 выдел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Ледское 47-23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16 выдел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Пуксинское 16-12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16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Пуксинское 16-13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17 выдел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Пуксинское 17-9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Вельское лесничество, Важское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участковое лесничество, участок ЗАО «Долматовское» квартал 44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lastRenderedPageBreak/>
              <w:t>Долматовское 44-6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Судромское участковое лесничество, участок «Судромское» квартал 4 выдел 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Судромское 4-25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Вельское участковое лесничество, участок «Вельское» квартал 31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Вельское 31-10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8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Вельское 8-14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8 выдел 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Вельское 8-20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Пуйское участковое лесничество, участок «Пуйское» квартал 26 выдел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Пуйское 26-32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44 выдел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135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Долматовское 44-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67 выдел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Долматовское 67-2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67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Долматовское 67-5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261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682C5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 261-5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260 выдел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682C5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 260-22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260 выдел 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682C57" w:rsidRDefault="00566D68" w:rsidP="004B41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</w:t>
            </w:r>
            <w:r w:rsidR="004B41E6">
              <w:rPr>
                <w:rFonts w:ascii="Times New Roman" w:hAnsi="Times New Roman"/>
                <w:sz w:val="24"/>
                <w:szCs w:val="24"/>
              </w:rPr>
              <w:t>-</w:t>
            </w:r>
            <w:r w:rsidRPr="00682C57">
              <w:rPr>
                <w:rFonts w:ascii="Times New Roman" w:hAnsi="Times New Roman"/>
                <w:sz w:val="24"/>
                <w:szCs w:val="24"/>
              </w:rPr>
              <w:t>260-16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261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682C57" w:rsidRDefault="00566D68" w:rsidP="004B41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</w:t>
            </w:r>
            <w:r w:rsidR="004B41E6">
              <w:rPr>
                <w:rFonts w:ascii="Times New Roman" w:hAnsi="Times New Roman"/>
                <w:sz w:val="24"/>
                <w:szCs w:val="24"/>
              </w:rPr>
              <w:t>-</w:t>
            </w:r>
            <w:r w:rsidRPr="00682C57">
              <w:rPr>
                <w:rFonts w:ascii="Times New Roman" w:hAnsi="Times New Roman"/>
                <w:sz w:val="24"/>
                <w:szCs w:val="24"/>
              </w:rPr>
              <w:t>261-13</w:t>
            </w:r>
          </w:p>
        </w:tc>
      </w:tr>
      <w:tr w:rsidR="004B41E6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Вельское участковое лесничество, участок «Вельское» квартал 40 выдел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Вельское-40-1</w:t>
            </w:r>
          </w:p>
        </w:tc>
      </w:tr>
      <w:tr w:rsidR="004B41E6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Вельское участковое лесничество, участок «Вельское» квартал 40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Вельское-40-5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Ленинградская обл., Выборгский р-он, г. Светогорск, ул. Льва Конторовича, территория ОКС, 188990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Светогорск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обл., Афанасьевский р-он, деревня Ичетовкины, ул. Энтузиастов, д. 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Ичетовкины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Морский порт Выборг, ООО «Порт Логистик» терминал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Выборг-порт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обл., Боровичский р-он, Деревня Плесо.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Плесо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Тверская обл., 171155, Вышний Волочек, пос. Приозерный, 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Вышний-Волочек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39701B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Морской Порт Усть-Луга Лесной Терминал «Фактор»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39701B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Усть-Луга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0D716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уч. Лесничество квартал 134, выдел 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Пермиловское-134-1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0D716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Пермиловское-133-8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Пермиловское-133-6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Пермиловское-133-2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0D716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47E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131,выдел 20.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Пермиловское-131-20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0D716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47E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46,выдел 37.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Пермиловское-46-37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0D716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4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Пермиловское-133-4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0D716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47E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Пермиловское-133-5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7.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Пермиловское-133-7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131,выдел 21.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Пермиловское-131-21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131,выдел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Пермиловское-131-13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Северное участковое лесничество, квартал 1, выдел 38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Северное-1-38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Павловское (совхоз Вилегодский), квартал 2, выдел 11.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Вилегодский-2-11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38, выдел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ТОО-Котласское-38-1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47,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ТОО-Котласское-47-6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, квартал 227, выдел 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Котласское-227-21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Березниковское Тулгасское квартал 6, выдел 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Тулгасское-6-25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Пуйское квартал 76, выдел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Пуйское-76-32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Важское (ЗАО Долматовское) квартал 46,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Долматовское-46-14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квартал 40, выдел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Вельское-40-1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квартал 40,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Вельское-40-5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Ильинское (совхоз Беляевский) квартал 1, выдел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Беляевский-1-12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Ильинское (совхоз Беляевский) квартал 3,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Беляевский-3-14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Ильинское (совхоз Беляевский) квартал 5,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Беляевский-5-13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(Нижне-Лупьинское) квартал 91, выдел 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Нижне-Лупьинское-91-19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квартал 227, выдел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Котласское-227-8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82,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ТОО-Котласское-82-6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82,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ТОО-Котласское-82-10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64, выдел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ТОО-Котласское-64-7</w:t>
            </w:r>
          </w:p>
        </w:tc>
      </w:tr>
      <w:tr w:rsidR="00E47E7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Тавреньгское квартал 116, выдел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Тавреньгское-116-4</w:t>
            </w:r>
          </w:p>
        </w:tc>
      </w:tr>
      <w:tr w:rsidR="00E47E7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Тавреньгское квартал 131, выдел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Тавреньгское-131-9</w:t>
            </w:r>
          </w:p>
        </w:tc>
      </w:tr>
      <w:tr w:rsidR="00E47E7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Тавреньгское квартал 74,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Тавреньгское-74-14</w:t>
            </w:r>
          </w:p>
        </w:tc>
      </w:tr>
      <w:tr w:rsidR="00E47E7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Хмельницкое квартал 58,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Хмельничкое-58-14</w:t>
            </w:r>
          </w:p>
        </w:tc>
      </w:tr>
      <w:tr w:rsidR="00E47E7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DF1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 Левашовское квартал 30, выдел 49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DF1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Левашовское-30-49</w:t>
            </w:r>
          </w:p>
        </w:tc>
      </w:tr>
      <w:tr w:rsidR="00E47E7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 Левашовское квартал 30, выдел 58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DF1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Левашовское-30-58</w:t>
            </w:r>
          </w:p>
        </w:tc>
      </w:tr>
      <w:tr w:rsidR="00E47E7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 Левашовское квартал 30, выдел 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DF1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Левашовское-30-39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4F87" w:rsidRDefault="00974F87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4F87" w:rsidRDefault="00974F87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399C" w:rsidRDefault="00B3399C" w:rsidP="005D5756">
      <w:pPr>
        <w:jc w:val="right"/>
        <w:rPr>
          <w:rFonts w:ascii="Times New Roman" w:eastAsia="Calibri" w:hAnsi="Times New Roman" w:cs="Times New Roman"/>
          <w:i/>
          <w:sz w:val="18"/>
          <w:szCs w:val="18"/>
        </w:rPr>
      </w:pPr>
    </w:p>
    <w:p w:rsidR="004368AC" w:rsidRDefault="004368AC">
      <w:pPr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br w:type="page"/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7" w:name="_Приложение_№3"/>
      <w:bookmarkEnd w:id="17"/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Приложение №3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лесоматериалы»,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товар/базис(-ы)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40"/>
        <w:gridCol w:w="3191"/>
        <w:gridCol w:w="6442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биржевой товар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Единица измерения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способ поставки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базис(-ы) поставки: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Адрес (-а) нового базиса (новых базисов)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поставки, к которому будет относиться новый базис (-ы) поставки: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А - </w:t>
            </w:r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>самовывоз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В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способ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способ поставки биржевого товара (описание)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Код предлагаемого способа поставки по Инкотермс 2018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срок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Название биржевого товара, по которому предлагается ввести новый срок (-и)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срок (сроки)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8" w:name="_Приложение_№_4"/>
      <w:bookmarkEnd w:id="18"/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Приложение № 4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лесоматериалы»,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40"/>
        <w:gridCol w:w="3566"/>
        <w:gridCol w:w="6208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Для инструментов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 (-ы)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направлено заявителю письмо об отказе к допуску к организованным торгам за исх.№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9D79CE" w:rsidRPr="00D329A4" w:rsidRDefault="00EB12A6" w:rsidP="00273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9D79CE" w:rsidRPr="00D329A4" w:rsidSect="002036CE">
      <w:pgSz w:w="11906" w:h="16838" w:code="9"/>
      <w:pgMar w:top="709" w:right="566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3F" w:rsidRDefault="009B163F" w:rsidP="00376E34">
      <w:pPr>
        <w:spacing w:after="0" w:line="240" w:lineRule="auto"/>
      </w:pPr>
      <w:r>
        <w:separator/>
      </w:r>
    </w:p>
  </w:endnote>
  <w:endnote w:type="continuationSeparator" w:id="0">
    <w:p w:rsidR="009B163F" w:rsidRDefault="009B163F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63F" w:rsidRDefault="002D52F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0" type="#_x0000_t202" style="position:absolute;margin-left:71.6pt;margin-top:774.5pt;width:9pt;height:6.75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itqg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" filled="f" stroked="f">
          <v:textbox style="mso-next-textbox:#Text Box 18;mso-fit-shape-to-text:t" inset="0,0,0,0">
            <w:txbxContent>
              <w:p w:rsidR="009B163F" w:rsidRDefault="00467DFA">
                <w:pPr>
                  <w:pStyle w:val="1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9B163F">
                  <w:instrText xml:space="preserve"> PAGE \* MERGEFORMAT </w:instrText>
                </w:r>
                <w:r>
                  <w:fldChar w:fldCharType="separate"/>
                </w:r>
                <w:r w:rsidR="009B163F" w:rsidRPr="00386B0C">
                  <w:rPr>
                    <w:rStyle w:val="8"/>
                    <w:noProof/>
                    <w:color w:val="000000"/>
                  </w:rPr>
                  <w:t>22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531801"/>
      <w:docPartObj>
        <w:docPartGallery w:val="Page Numbers (Bottom of Page)"/>
        <w:docPartUnique/>
      </w:docPartObj>
    </w:sdtPr>
    <w:sdtEndPr/>
    <w:sdtContent>
      <w:p w:rsidR="009B163F" w:rsidRDefault="00467DFA">
        <w:pPr>
          <w:pStyle w:val="ae"/>
          <w:jc w:val="center"/>
        </w:pPr>
        <w:r>
          <w:fldChar w:fldCharType="begin"/>
        </w:r>
        <w:r w:rsidR="009B163F">
          <w:instrText>PAGE   \* MERGEFORMAT</w:instrText>
        </w:r>
        <w:r>
          <w:fldChar w:fldCharType="separate"/>
        </w:r>
        <w:r w:rsidR="002D52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163F" w:rsidRDefault="009B163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163F" w:rsidRPr="00376E34" w:rsidRDefault="00467DFA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B163F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52FA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163F" w:rsidRDefault="009B163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163F" w:rsidRPr="009D79CE" w:rsidRDefault="00467DFA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B163F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52FA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163F" w:rsidRDefault="009B16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3F" w:rsidRDefault="009B163F" w:rsidP="00376E34">
      <w:pPr>
        <w:spacing w:after="0" w:line="240" w:lineRule="auto"/>
      </w:pPr>
      <w:r>
        <w:separator/>
      </w:r>
    </w:p>
  </w:footnote>
  <w:footnote w:type="continuationSeparator" w:id="0">
    <w:p w:rsidR="009B163F" w:rsidRDefault="009B163F" w:rsidP="0037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63F" w:rsidRDefault="002D52F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57.05pt;margin-top:56.1pt;width:97.65pt;height:7.65pt;z-index:-251641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QHpQIAAKc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" filled="f" stroked="f">
          <v:textbox style="mso-next-textbox:#Text Box 15;mso-fit-shape-to-text:t" inset="0,0,0,0">
            <w:txbxContent>
              <w:p w:rsidR="009B163F" w:rsidRDefault="009B163F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5"/>
                    <w:color w:val="000000"/>
                  </w:rPr>
                  <w:t>ГОСТ Р 57737—2017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B498E"/>
    <w:multiLevelType w:val="hybridMultilevel"/>
    <w:tmpl w:val="4392CD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1D30B9"/>
    <w:multiLevelType w:val="hybridMultilevel"/>
    <w:tmpl w:val="DEA0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7"/>
  </w:num>
  <w:num w:numId="5">
    <w:abstractNumId w:val="8"/>
  </w:num>
  <w:num w:numId="6">
    <w:abstractNumId w:val="10"/>
  </w:num>
  <w:num w:numId="7">
    <w:abstractNumId w:val="14"/>
  </w:num>
  <w:num w:numId="8">
    <w:abstractNumId w:val="18"/>
  </w:num>
  <w:num w:numId="9">
    <w:abstractNumId w:val="13"/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3AEE"/>
    <w:rsid w:val="00000B7E"/>
    <w:rsid w:val="00014E8F"/>
    <w:rsid w:val="00017355"/>
    <w:rsid w:val="00023800"/>
    <w:rsid w:val="00025529"/>
    <w:rsid w:val="0002674D"/>
    <w:rsid w:val="000337B8"/>
    <w:rsid w:val="00034D9F"/>
    <w:rsid w:val="000364EC"/>
    <w:rsid w:val="00037BC8"/>
    <w:rsid w:val="000401C8"/>
    <w:rsid w:val="00047387"/>
    <w:rsid w:val="0005684A"/>
    <w:rsid w:val="000578AC"/>
    <w:rsid w:val="000625CC"/>
    <w:rsid w:val="00065EBF"/>
    <w:rsid w:val="00071A60"/>
    <w:rsid w:val="00076B7F"/>
    <w:rsid w:val="00077ED0"/>
    <w:rsid w:val="00082A3A"/>
    <w:rsid w:val="00083F8A"/>
    <w:rsid w:val="00084070"/>
    <w:rsid w:val="00084DE1"/>
    <w:rsid w:val="000954C1"/>
    <w:rsid w:val="00095609"/>
    <w:rsid w:val="00097178"/>
    <w:rsid w:val="000A2564"/>
    <w:rsid w:val="000A31BC"/>
    <w:rsid w:val="000B1015"/>
    <w:rsid w:val="000B46DA"/>
    <w:rsid w:val="000B5799"/>
    <w:rsid w:val="000B5FFC"/>
    <w:rsid w:val="000B78B1"/>
    <w:rsid w:val="000C7C9C"/>
    <w:rsid w:val="000D277A"/>
    <w:rsid w:val="000D5FCB"/>
    <w:rsid w:val="000D7165"/>
    <w:rsid w:val="000E19CF"/>
    <w:rsid w:val="000E278B"/>
    <w:rsid w:val="000E65EA"/>
    <w:rsid w:val="000F63FB"/>
    <w:rsid w:val="000F6708"/>
    <w:rsid w:val="00101ED7"/>
    <w:rsid w:val="00101FC1"/>
    <w:rsid w:val="001026D7"/>
    <w:rsid w:val="00110D9A"/>
    <w:rsid w:val="0011320A"/>
    <w:rsid w:val="00116C0C"/>
    <w:rsid w:val="001210CA"/>
    <w:rsid w:val="0012156B"/>
    <w:rsid w:val="00122EBB"/>
    <w:rsid w:val="0012376A"/>
    <w:rsid w:val="0012651B"/>
    <w:rsid w:val="00126E89"/>
    <w:rsid w:val="0013602B"/>
    <w:rsid w:val="00142402"/>
    <w:rsid w:val="00143C95"/>
    <w:rsid w:val="00143F95"/>
    <w:rsid w:val="001779C3"/>
    <w:rsid w:val="00181E5C"/>
    <w:rsid w:val="00191068"/>
    <w:rsid w:val="00194F31"/>
    <w:rsid w:val="001A009C"/>
    <w:rsid w:val="001A166F"/>
    <w:rsid w:val="001A28C2"/>
    <w:rsid w:val="001A323E"/>
    <w:rsid w:val="001A3D4D"/>
    <w:rsid w:val="001A4DC7"/>
    <w:rsid w:val="001B3C52"/>
    <w:rsid w:val="001C27CC"/>
    <w:rsid w:val="001C7577"/>
    <w:rsid w:val="001C784D"/>
    <w:rsid w:val="001E36B3"/>
    <w:rsid w:val="001E3B09"/>
    <w:rsid w:val="001E4878"/>
    <w:rsid w:val="001E539F"/>
    <w:rsid w:val="001E6129"/>
    <w:rsid w:val="001F2EA0"/>
    <w:rsid w:val="002007DC"/>
    <w:rsid w:val="002036CE"/>
    <w:rsid w:val="002053AE"/>
    <w:rsid w:val="002066A2"/>
    <w:rsid w:val="00210DFA"/>
    <w:rsid w:val="00212E06"/>
    <w:rsid w:val="002136D5"/>
    <w:rsid w:val="00231C1F"/>
    <w:rsid w:val="00241461"/>
    <w:rsid w:val="00251472"/>
    <w:rsid w:val="0026087D"/>
    <w:rsid w:val="002671CE"/>
    <w:rsid w:val="002705CA"/>
    <w:rsid w:val="00271FD6"/>
    <w:rsid w:val="0027366F"/>
    <w:rsid w:val="00273B06"/>
    <w:rsid w:val="002817B0"/>
    <w:rsid w:val="00282543"/>
    <w:rsid w:val="002866CB"/>
    <w:rsid w:val="00296CF7"/>
    <w:rsid w:val="002A34AE"/>
    <w:rsid w:val="002A7913"/>
    <w:rsid w:val="002B017E"/>
    <w:rsid w:val="002B53AA"/>
    <w:rsid w:val="002C4440"/>
    <w:rsid w:val="002C6A7C"/>
    <w:rsid w:val="002D2534"/>
    <w:rsid w:val="002D52FA"/>
    <w:rsid w:val="002E17A2"/>
    <w:rsid w:val="002E30AC"/>
    <w:rsid w:val="002E3C8B"/>
    <w:rsid w:val="002F14E8"/>
    <w:rsid w:val="002F187D"/>
    <w:rsid w:val="002F688A"/>
    <w:rsid w:val="00310538"/>
    <w:rsid w:val="003160BA"/>
    <w:rsid w:val="0032044C"/>
    <w:rsid w:val="00322C09"/>
    <w:rsid w:val="00325378"/>
    <w:rsid w:val="0032554B"/>
    <w:rsid w:val="00326951"/>
    <w:rsid w:val="00330737"/>
    <w:rsid w:val="00334B5D"/>
    <w:rsid w:val="00340FA2"/>
    <w:rsid w:val="00346CAE"/>
    <w:rsid w:val="00355ED3"/>
    <w:rsid w:val="00356358"/>
    <w:rsid w:val="00356FF2"/>
    <w:rsid w:val="0035775F"/>
    <w:rsid w:val="00357B37"/>
    <w:rsid w:val="00374056"/>
    <w:rsid w:val="00376E34"/>
    <w:rsid w:val="00381DB1"/>
    <w:rsid w:val="003823DB"/>
    <w:rsid w:val="003864CB"/>
    <w:rsid w:val="00387363"/>
    <w:rsid w:val="0039212C"/>
    <w:rsid w:val="0039701B"/>
    <w:rsid w:val="003A1FB0"/>
    <w:rsid w:val="003A6B17"/>
    <w:rsid w:val="003B04AB"/>
    <w:rsid w:val="003B180A"/>
    <w:rsid w:val="003B2418"/>
    <w:rsid w:val="003B4099"/>
    <w:rsid w:val="003C18AA"/>
    <w:rsid w:val="003C2B8F"/>
    <w:rsid w:val="003C360A"/>
    <w:rsid w:val="003C49B9"/>
    <w:rsid w:val="003C780F"/>
    <w:rsid w:val="003D155B"/>
    <w:rsid w:val="003D47A2"/>
    <w:rsid w:val="003E24AC"/>
    <w:rsid w:val="003E3AA4"/>
    <w:rsid w:val="003F1DDA"/>
    <w:rsid w:val="003F61B3"/>
    <w:rsid w:val="00403C45"/>
    <w:rsid w:val="00406997"/>
    <w:rsid w:val="00413449"/>
    <w:rsid w:val="00416098"/>
    <w:rsid w:val="00417371"/>
    <w:rsid w:val="004236DE"/>
    <w:rsid w:val="00424C40"/>
    <w:rsid w:val="00427BE7"/>
    <w:rsid w:val="00430CF5"/>
    <w:rsid w:val="00435526"/>
    <w:rsid w:val="004368AC"/>
    <w:rsid w:val="00436BB2"/>
    <w:rsid w:val="00441728"/>
    <w:rsid w:val="00442D48"/>
    <w:rsid w:val="004432B3"/>
    <w:rsid w:val="00445032"/>
    <w:rsid w:val="00463C68"/>
    <w:rsid w:val="00467DFA"/>
    <w:rsid w:val="00472614"/>
    <w:rsid w:val="00474A4F"/>
    <w:rsid w:val="00476755"/>
    <w:rsid w:val="004773E2"/>
    <w:rsid w:val="0047755C"/>
    <w:rsid w:val="00482294"/>
    <w:rsid w:val="00483525"/>
    <w:rsid w:val="004875FB"/>
    <w:rsid w:val="004B0107"/>
    <w:rsid w:val="004B0C03"/>
    <w:rsid w:val="004B3AA6"/>
    <w:rsid w:val="004B41E6"/>
    <w:rsid w:val="004B54E2"/>
    <w:rsid w:val="004C42A2"/>
    <w:rsid w:val="004D5CD4"/>
    <w:rsid w:val="004D6129"/>
    <w:rsid w:val="004D64FE"/>
    <w:rsid w:val="004D6FDF"/>
    <w:rsid w:val="004E154A"/>
    <w:rsid w:val="004E413E"/>
    <w:rsid w:val="004E6B0F"/>
    <w:rsid w:val="005016DD"/>
    <w:rsid w:val="00504C88"/>
    <w:rsid w:val="005103DD"/>
    <w:rsid w:val="00510A90"/>
    <w:rsid w:val="00512339"/>
    <w:rsid w:val="00521C62"/>
    <w:rsid w:val="00522894"/>
    <w:rsid w:val="00531B92"/>
    <w:rsid w:val="0053367B"/>
    <w:rsid w:val="00536026"/>
    <w:rsid w:val="005375BF"/>
    <w:rsid w:val="00541D3F"/>
    <w:rsid w:val="0054493C"/>
    <w:rsid w:val="00546B21"/>
    <w:rsid w:val="00550798"/>
    <w:rsid w:val="00553DFD"/>
    <w:rsid w:val="0056245D"/>
    <w:rsid w:val="00566D68"/>
    <w:rsid w:val="00570B92"/>
    <w:rsid w:val="00575B57"/>
    <w:rsid w:val="0057798B"/>
    <w:rsid w:val="00584146"/>
    <w:rsid w:val="00591C84"/>
    <w:rsid w:val="00591D0A"/>
    <w:rsid w:val="00596449"/>
    <w:rsid w:val="005A2F8D"/>
    <w:rsid w:val="005A7477"/>
    <w:rsid w:val="005B0EEC"/>
    <w:rsid w:val="005B4DA2"/>
    <w:rsid w:val="005B7E13"/>
    <w:rsid w:val="005C186B"/>
    <w:rsid w:val="005C1C1E"/>
    <w:rsid w:val="005D22FE"/>
    <w:rsid w:val="005D5323"/>
    <w:rsid w:val="005D5756"/>
    <w:rsid w:val="005D66CC"/>
    <w:rsid w:val="005E3CD6"/>
    <w:rsid w:val="00600964"/>
    <w:rsid w:val="006018C6"/>
    <w:rsid w:val="00601F45"/>
    <w:rsid w:val="00606973"/>
    <w:rsid w:val="006122E1"/>
    <w:rsid w:val="00615E7E"/>
    <w:rsid w:val="00623381"/>
    <w:rsid w:val="00632124"/>
    <w:rsid w:val="00632921"/>
    <w:rsid w:val="00644370"/>
    <w:rsid w:val="00660F39"/>
    <w:rsid w:val="00664704"/>
    <w:rsid w:val="0066609B"/>
    <w:rsid w:val="00673E9A"/>
    <w:rsid w:val="006754C6"/>
    <w:rsid w:val="0067700D"/>
    <w:rsid w:val="00682CEB"/>
    <w:rsid w:val="00682ED1"/>
    <w:rsid w:val="00693358"/>
    <w:rsid w:val="006947D9"/>
    <w:rsid w:val="00697A37"/>
    <w:rsid w:val="00697B2D"/>
    <w:rsid w:val="006A4042"/>
    <w:rsid w:val="006B1A44"/>
    <w:rsid w:val="006B21AC"/>
    <w:rsid w:val="006B2C89"/>
    <w:rsid w:val="006C2813"/>
    <w:rsid w:val="006C3B0C"/>
    <w:rsid w:val="006C6049"/>
    <w:rsid w:val="006D1B45"/>
    <w:rsid w:val="006D3AEE"/>
    <w:rsid w:val="006E23BA"/>
    <w:rsid w:val="006E429A"/>
    <w:rsid w:val="006E5D9A"/>
    <w:rsid w:val="006F6C33"/>
    <w:rsid w:val="00703801"/>
    <w:rsid w:val="00703C45"/>
    <w:rsid w:val="0070491A"/>
    <w:rsid w:val="00711DF8"/>
    <w:rsid w:val="00713164"/>
    <w:rsid w:val="00714C8F"/>
    <w:rsid w:val="00720306"/>
    <w:rsid w:val="007209E3"/>
    <w:rsid w:val="0072330D"/>
    <w:rsid w:val="007241E9"/>
    <w:rsid w:val="007348A5"/>
    <w:rsid w:val="00740762"/>
    <w:rsid w:val="007417AE"/>
    <w:rsid w:val="00743819"/>
    <w:rsid w:val="00747312"/>
    <w:rsid w:val="0075025B"/>
    <w:rsid w:val="0075168F"/>
    <w:rsid w:val="00760851"/>
    <w:rsid w:val="007660EC"/>
    <w:rsid w:val="00770114"/>
    <w:rsid w:val="00771B95"/>
    <w:rsid w:val="00772FE0"/>
    <w:rsid w:val="007732F2"/>
    <w:rsid w:val="007905AF"/>
    <w:rsid w:val="00794278"/>
    <w:rsid w:val="00796D04"/>
    <w:rsid w:val="0079763F"/>
    <w:rsid w:val="007A42F2"/>
    <w:rsid w:val="007A6101"/>
    <w:rsid w:val="007B0EF4"/>
    <w:rsid w:val="007D18B2"/>
    <w:rsid w:val="007D3138"/>
    <w:rsid w:val="007D4FF0"/>
    <w:rsid w:val="007D5E08"/>
    <w:rsid w:val="007D6996"/>
    <w:rsid w:val="007E1F0D"/>
    <w:rsid w:val="007E3AE2"/>
    <w:rsid w:val="007E5C8A"/>
    <w:rsid w:val="007E7D5A"/>
    <w:rsid w:val="007E7EDC"/>
    <w:rsid w:val="007F1245"/>
    <w:rsid w:val="007F3251"/>
    <w:rsid w:val="007F3711"/>
    <w:rsid w:val="007F37A2"/>
    <w:rsid w:val="007F4815"/>
    <w:rsid w:val="007F4AB4"/>
    <w:rsid w:val="008007B2"/>
    <w:rsid w:val="0080371D"/>
    <w:rsid w:val="00803B7B"/>
    <w:rsid w:val="008128C1"/>
    <w:rsid w:val="008169E4"/>
    <w:rsid w:val="00816DE8"/>
    <w:rsid w:val="008172DB"/>
    <w:rsid w:val="008203FA"/>
    <w:rsid w:val="008334AA"/>
    <w:rsid w:val="0084263C"/>
    <w:rsid w:val="00847F3B"/>
    <w:rsid w:val="00854093"/>
    <w:rsid w:val="00870BBA"/>
    <w:rsid w:val="0087364E"/>
    <w:rsid w:val="0087385B"/>
    <w:rsid w:val="00875833"/>
    <w:rsid w:val="008758AA"/>
    <w:rsid w:val="00890604"/>
    <w:rsid w:val="00894C29"/>
    <w:rsid w:val="00895531"/>
    <w:rsid w:val="00895910"/>
    <w:rsid w:val="00895E28"/>
    <w:rsid w:val="00896007"/>
    <w:rsid w:val="008976A3"/>
    <w:rsid w:val="008A1948"/>
    <w:rsid w:val="008A3193"/>
    <w:rsid w:val="008A439B"/>
    <w:rsid w:val="008A55F3"/>
    <w:rsid w:val="008A5A9C"/>
    <w:rsid w:val="008A63E3"/>
    <w:rsid w:val="008A6783"/>
    <w:rsid w:val="008A6CD5"/>
    <w:rsid w:val="008A70EB"/>
    <w:rsid w:val="008B549B"/>
    <w:rsid w:val="008B683B"/>
    <w:rsid w:val="008B7052"/>
    <w:rsid w:val="008C481D"/>
    <w:rsid w:val="008D07FE"/>
    <w:rsid w:val="008E04CE"/>
    <w:rsid w:val="008E1812"/>
    <w:rsid w:val="008E6282"/>
    <w:rsid w:val="008F3471"/>
    <w:rsid w:val="008F61D0"/>
    <w:rsid w:val="009007A4"/>
    <w:rsid w:val="00906B6E"/>
    <w:rsid w:val="009073D2"/>
    <w:rsid w:val="00915839"/>
    <w:rsid w:val="009175EF"/>
    <w:rsid w:val="00920BD5"/>
    <w:rsid w:val="009265C7"/>
    <w:rsid w:val="0092663A"/>
    <w:rsid w:val="00937DD5"/>
    <w:rsid w:val="00946244"/>
    <w:rsid w:val="0095470C"/>
    <w:rsid w:val="00954EBE"/>
    <w:rsid w:val="009602F1"/>
    <w:rsid w:val="00963D76"/>
    <w:rsid w:val="00972377"/>
    <w:rsid w:val="00974F87"/>
    <w:rsid w:val="00986AAA"/>
    <w:rsid w:val="0098751A"/>
    <w:rsid w:val="009905CB"/>
    <w:rsid w:val="00995A36"/>
    <w:rsid w:val="00996F02"/>
    <w:rsid w:val="009A6422"/>
    <w:rsid w:val="009B163F"/>
    <w:rsid w:val="009B501A"/>
    <w:rsid w:val="009C13D0"/>
    <w:rsid w:val="009C4E66"/>
    <w:rsid w:val="009C755F"/>
    <w:rsid w:val="009C7EFE"/>
    <w:rsid w:val="009D1AE6"/>
    <w:rsid w:val="009D4081"/>
    <w:rsid w:val="009D79CE"/>
    <w:rsid w:val="009E099D"/>
    <w:rsid w:val="009E2572"/>
    <w:rsid w:val="009E38B8"/>
    <w:rsid w:val="009F1D8D"/>
    <w:rsid w:val="009F6B7D"/>
    <w:rsid w:val="009F7E9F"/>
    <w:rsid w:val="00A00735"/>
    <w:rsid w:val="00A0329B"/>
    <w:rsid w:val="00A0361E"/>
    <w:rsid w:val="00A03E8D"/>
    <w:rsid w:val="00A11F47"/>
    <w:rsid w:val="00A13869"/>
    <w:rsid w:val="00A15724"/>
    <w:rsid w:val="00A15B65"/>
    <w:rsid w:val="00A22212"/>
    <w:rsid w:val="00A26A1A"/>
    <w:rsid w:val="00A27051"/>
    <w:rsid w:val="00A30157"/>
    <w:rsid w:val="00A30674"/>
    <w:rsid w:val="00A3344D"/>
    <w:rsid w:val="00A3471C"/>
    <w:rsid w:val="00A452B2"/>
    <w:rsid w:val="00A45C6D"/>
    <w:rsid w:val="00A50EF4"/>
    <w:rsid w:val="00A55F1A"/>
    <w:rsid w:val="00A63056"/>
    <w:rsid w:val="00A762D9"/>
    <w:rsid w:val="00A76F17"/>
    <w:rsid w:val="00A80F0F"/>
    <w:rsid w:val="00A92172"/>
    <w:rsid w:val="00A92B4D"/>
    <w:rsid w:val="00A934A3"/>
    <w:rsid w:val="00AA223E"/>
    <w:rsid w:val="00AB0424"/>
    <w:rsid w:val="00AB6743"/>
    <w:rsid w:val="00AB71FD"/>
    <w:rsid w:val="00AC6327"/>
    <w:rsid w:val="00AD2E3F"/>
    <w:rsid w:val="00AD70CC"/>
    <w:rsid w:val="00AE41F7"/>
    <w:rsid w:val="00AE673F"/>
    <w:rsid w:val="00AF5450"/>
    <w:rsid w:val="00AF7661"/>
    <w:rsid w:val="00B03727"/>
    <w:rsid w:val="00B04130"/>
    <w:rsid w:val="00B05D9A"/>
    <w:rsid w:val="00B11501"/>
    <w:rsid w:val="00B115A2"/>
    <w:rsid w:val="00B116CF"/>
    <w:rsid w:val="00B15273"/>
    <w:rsid w:val="00B16847"/>
    <w:rsid w:val="00B16B5F"/>
    <w:rsid w:val="00B24591"/>
    <w:rsid w:val="00B30E2C"/>
    <w:rsid w:val="00B32248"/>
    <w:rsid w:val="00B3399C"/>
    <w:rsid w:val="00B41A97"/>
    <w:rsid w:val="00B52692"/>
    <w:rsid w:val="00B54583"/>
    <w:rsid w:val="00B57883"/>
    <w:rsid w:val="00B606C9"/>
    <w:rsid w:val="00B62F7D"/>
    <w:rsid w:val="00B6636C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C7B96"/>
    <w:rsid w:val="00BD39B2"/>
    <w:rsid w:val="00BD418B"/>
    <w:rsid w:val="00BD58DC"/>
    <w:rsid w:val="00BE20D1"/>
    <w:rsid w:val="00BE498E"/>
    <w:rsid w:val="00BE5788"/>
    <w:rsid w:val="00C03923"/>
    <w:rsid w:val="00C11041"/>
    <w:rsid w:val="00C118F2"/>
    <w:rsid w:val="00C249EB"/>
    <w:rsid w:val="00C34146"/>
    <w:rsid w:val="00C35810"/>
    <w:rsid w:val="00C46E60"/>
    <w:rsid w:val="00C5005B"/>
    <w:rsid w:val="00C5023D"/>
    <w:rsid w:val="00C53DCC"/>
    <w:rsid w:val="00C545CC"/>
    <w:rsid w:val="00C6041C"/>
    <w:rsid w:val="00C63F50"/>
    <w:rsid w:val="00C646CB"/>
    <w:rsid w:val="00C65F70"/>
    <w:rsid w:val="00C67F5F"/>
    <w:rsid w:val="00C813DE"/>
    <w:rsid w:val="00C900A9"/>
    <w:rsid w:val="00C90417"/>
    <w:rsid w:val="00C9236F"/>
    <w:rsid w:val="00C940D6"/>
    <w:rsid w:val="00C94133"/>
    <w:rsid w:val="00CA4F33"/>
    <w:rsid w:val="00CA5846"/>
    <w:rsid w:val="00CA6775"/>
    <w:rsid w:val="00CB0E90"/>
    <w:rsid w:val="00CB55B2"/>
    <w:rsid w:val="00CB6EA8"/>
    <w:rsid w:val="00CC1B3D"/>
    <w:rsid w:val="00CC3E14"/>
    <w:rsid w:val="00CC4D56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12260"/>
    <w:rsid w:val="00D15FF5"/>
    <w:rsid w:val="00D2095B"/>
    <w:rsid w:val="00D20D1F"/>
    <w:rsid w:val="00D25F8D"/>
    <w:rsid w:val="00D32C03"/>
    <w:rsid w:val="00D37801"/>
    <w:rsid w:val="00D42109"/>
    <w:rsid w:val="00D52D8A"/>
    <w:rsid w:val="00D61D8F"/>
    <w:rsid w:val="00D712F4"/>
    <w:rsid w:val="00D71DC7"/>
    <w:rsid w:val="00D7467B"/>
    <w:rsid w:val="00D75137"/>
    <w:rsid w:val="00D77574"/>
    <w:rsid w:val="00D804BD"/>
    <w:rsid w:val="00D922AF"/>
    <w:rsid w:val="00DA025B"/>
    <w:rsid w:val="00DB073C"/>
    <w:rsid w:val="00DB7904"/>
    <w:rsid w:val="00DC214E"/>
    <w:rsid w:val="00DC4389"/>
    <w:rsid w:val="00DC6AEE"/>
    <w:rsid w:val="00DD264D"/>
    <w:rsid w:val="00DD272B"/>
    <w:rsid w:val="00DD7D08"/>
    <w:rsid w:val="00DF08F3"/>
    <w:rsid w:val="00DF120F"/>
    <w:rsid w:val="00DF553B"/>
    <w:rsid w:val="00DF7E46"/>
    <w:rsid w:val="00E006AF"/>
    <w:rsid w:val="00E05692"/>
    <w:rsid w:val="00E057D8"/>
    <w:rsid w:val="00E16F25"/>
    <w:rsid w:val="00E204BF"/>
    <w:rsid w:val="00E31DA8"/>
    <w:rsid w:val="00E32AC3"/>
    <w:rsid w:val="00E36724"/>
    <w:rsid w:val="00E407ED"/>
    <w:rsid w:val="00E43E67"/>
    <w:rsid w:val="00E47E72"/>
    <w:rsid w:val="00E634BF"/>
    <w:rsid w:val="00E644EB"/>
    <w:rsid w:val="00E67861"/>
    <w:rsid w:val="00E71F1A"/>
    <w:rsid w:val="00E72051"/>
    <w:rsid w:val="00E73B3E"/>
    <w:rsid w:val="00E73F12"/>
    <w:rsid w:val="00E75CD5"/>
    <w:rsid w:val="00E86874"/>
    <w:rsid w:val="00E91E3F"/>
    <w:rsid w:val="00E930CD"/>
    <w:rsid w:val="00E96D01"/>
    <w:rsid w:val="00E978EE"/>
    <w:rsid w:val="00EA70F5"/>
    <w:rsid w:val="00EA79F1"/>
    <w:rsid w:val="00EB12A6"/>
    <w:rsid w:val="00EB3B2C"/>
    <w:rsid w:val="00EB6A26"/>
    <w:rsid w:val="00EC45C7"/>
    <w:rsid w:val="00ED1A8F"/>
    <w:rsid w:val="00ED2F3F"/>
    <w:rsid w:val="00ED47D7"/>
    <w:rsid w:val="00ED502D"/>
    <w:rsid w:val="00ED5C92"/>
    <w:rsid w:val="00ED604E"/>
    <w:rsid w:val="00EE0325"/>
    <w:rsid w:val="00EE1F60"/>
    <w:rsid w:val="00EE4F2B"/>
    <w:rsid w:val="00EF22BD"/>
    <w:rsid w:val="00EF4387"/>
    <w:rsid w:val="00EF5901"/>
    <w:rsid w:val="00EF5CDE"/>
    <w:rsid w:val="00F0097B"/>
    <w:rsid w:val="00F00A12"/>
    <w:rsid w:val="00F052EB"/>
    <w:rsid w:val="00F05935"/>
    <w:rsid w:val="00F110D5"/>
    <w:rsid w:val="00F13565"/>
    <w:rsid w:val="00F274E9"/>
    <w:rsid w:val="00F3164E"/>
    <w:rsid w:val="00F405D2"/>
    <w:rsid w:val="00F510B0"/>
    <w:rsid w:val="00F5204A"/>
    <w:rsid w:val="00F542D7"/>
    <w:rsid w:val="00F55F6A"/>
    <w:rsid w:val="00F624C3"/>
    <w:rsid w:val="00F71190"/>
    <w:rsid w:val="00F73EE2"/>
    <w:rsid w:val="00F74221"/>
    <w:rsid w:val="00F761A2"/>
    <w:rsid w:val="00F87410"/>
    <w:rsid w:val="00F908AE"/>
    <w:rsid w:val="00FA2565"/>
    <w:rsid w:val="00FA5EA7"/>
    <w:rsid w:val="00FA613E"/>
    <w:rsid w:val="00FA6C92"/>
    <w:rsid w:val="00FB0F05"/>
    <w:rsid w:val="00FB1677"/>
    <w:rsid w:val="00FB4A1D"/>
    <w:rsid w:val="00FC08AA"/>
    <w:rsid w:val="00FC316E"/>
    <w:rsid w:val="00FC5EFD"/>
    <w:rsid w:val="00FD3254"/>
    <w:rsid w:val="00FE66C0"/>
    <w:rsid w:val="00FF143A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CAC9AD9"/>
  <w15:docId w15:val="{1D011B86-8DB8-48D2-80E4-91C1FFB7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5B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22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52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007DC"/>
  </w:style>
  <w:style w:type="character" w:customStyle="1" w:styleId="blk">
    <w:name w:val="blk"/>
    <w:basedOn w:val="a0"/>
    <w:rsid w:val="004E6B0F"/>
  </w:style>
  <w:style w:type="character" w:customStyle="1" w:styleId="50">
    <w:name w:val="Заголовок 5 Знак"/>
    <w:basedOn w:val="a0"/>
    <w:link w:val="5"/>
    <w:uiPriority w:val="9"/>
    <w:rsid w:val="00322C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3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F1D8D"/>
    <w:rPr>
      <w:color w:val="808080"/>
    </w:rPr>
  </w:style>
  <w:style w:type="character" w:customStyle="1" w:styleId="4Exact">
    <w:name w:val="Основной текст (4) Exact"/>
    <w:basedOn w:val="a0"/>
    <w:link w:val="4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1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54">
    <w:name w:val="Основной текст (5) + 4"/>
    <w:aliases w:val="5 pt,Не полужирный Exact"/>
    <w:basedOn w:val="5Exact"/>
    <w:uiPriority w:val="99"/>
    <w:rsid w:val="009602F1"/>
    <w:rPr>
      <w:rFonts w:ascii="Arial" w:hAnsi="Arial" w:cs="Arial"/>
      <w:b/>
      <w:bCs/>
      <w:sz w:val="9"/>
      <w:szCs w:val="9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9602F1"/>
    <w:rPr>
      <w:rFonts w:ascii="Arial" w:hAnsi="Arial" w:cs="Arial"/>
      <w:spacing w:val="7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uiPriority w:val="99"/>
    <w:rsid w:val="009602F1"/>
    <w:rPr>
      <w:rFonts w:ascii="Arial" w:hAnsi="Arial" w:cs="Arial"/>
      <w:sz w:val="18"/>
      <w:szCs w:val="18"/>
      <w:shd w:val="clear" w:color="auto" w:fill="FFFFFF"/>
    </w:rPr>
  </w:style>
  <w:style w:type="character" w:customStyle="1" w:styleId="af4">
    <w:name w:val="Колонтитул_"/>
    <w:basedOn w:val="a0"/>
    <w:link w:val="1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af5">
    <w:name w:val="Колонтитул"/>
    <w:basedOn w:val="af4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f4"/>
    <w:uiPriority w:val="99"/>
    <w:rsid w:val="009602F1"/>
    <w:rPr>
      <w:rFonts w:ascii="Arial" w:hAnsi="Arial" w:cs="Arial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52">
    <w:name w:val="Заголовок №5_"/>
    <w:basedOn w:val="a0"/>
    <w:link w:val="53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55">
    <w:name w:val="Оглавление 5 Знак"/>
    <w:basedOn w:val="a0"/>
    <w:link w:val="5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4pt">
    <w:name w:val="Основной текст (2) + Интервал 4 pt"/>
    <w:basedOn w:val="22"/>
    <w:uiPriority w:val="99"/>
    <w:rsid w:val="009602F1"/>
    <w:rPr>
      <w:rFonts w:ascii="Arial" w:hAnsi="Arial" w:cs="Arial"/>
      <w:spacing w:val="90"/>
      <w:sz w:val="19"/>
      <w:szCs w:val="19"/>
      <w:shd w:val="clear" w:color="auto" w:fill="FFFFFF"/>
    </w:rPr>
  </w:style>
  <w:style w:type="character" w:customStyle="1" w:styleId="8">
    <w:name w:val="Колонтитул + 8"/>
    <w:aliases w:val="5 pt9,Полужирный"/>
    <w:basedOn w:val="af4"/>
    <w:uiPriority w:val="99"/>
    <w:rsid w:val="009602F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">
    <w:name w:val="Основной текст (2) + 8 pt"/>
    <w:aliases w:val="Полужирный6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 + 8"/>
    <w:aliases w:val="5 pt8,Полужирный5,Курсив"/>
    <w:basedOn w:val="22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28pt2">
    <w:name w:val="Основной текст (2) + 8 pt2"/>
    <w:aliases w:val="Полужирный4,Интервал 2 pt"/>
    <w:basedOn w:val="22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1">
    <w:name w:val="Основной текст (2) + 8 pt1"/>
    <w:aliases w:val="Полужирный3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0">
    <w:name w:val="Заголовок №4_"/>
    <w:basedOn w:val="a0"/>
    <w:link w:val="41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Exact">
    <w:name w:val="Заголовок №3 Exact"/>
    <w:basedOn w:val="a0"/>
    <w:link w:val="31"/>
    <w:uiPriority w:val="99"/>
    <w:rsid w:val="009602F1"/>
    <w:rPr>
      <w:rFonts w:ascii="Arial" w:hAnsi="Arial" w:cs="Arial"/>
      <w:sz w:val="19"/>
      <w:szCs w:val="19"/>
      <w:shd w:val="clear" w:color="auto" w:fill="FFFFFF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810ptExact">
    <w:name w:val="Основной текст (8) + 10 pt Exact"/>
    <w:basedOn w:val="8Exact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uiPriority w:val="99"/>
    <w:rsid w:val="009602F1"/>
    <w:rPr>
      <w:rFonts w:ascii="Arial" w:hAnsi="Arial" w:cs="Arial"/>
      <w:u w:val="none"/>
    </w:rPr>
  </w:style>
  <w:style w:type="character" w:customStyle="1" w:styleId="7Exact">
    <w:name w:val="Основной текст (7) Exact"/>
    <w:basedOn w:val="a0"/>
    <w:uiPriority w:val="99"/>
    <w:rsid w:val="009602F1"/>
    <w:rPr>
      <w:rFonts w:ascii="Arial" w:hAnsi="Arial" w:cs="Arial"/>
      <w:b/>
      <w:bCs/>
      <w:sz w:val="16"/>
      <w:szCs w:val="16"/>
      <w:u w:val="none"/>
    </w:rPr>
  </w:style>
  <w:style w:type="character" w:customStyle="1" w:styleId="72ptExact">
    <w:name w:val="Основной текст (7) + Интервал 2 pt Exac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7">
    <w:name w:val="Подпись к таблице (2)_"/>
    <w:basedOn w:val="a0"/>
    <w:link w:val="29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2pt">
    <w:name w:val="Подпись к таблице (2) + Интервал 2 p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282">
    <w:name w:val="Основной текст (2) + 82"/>
    <w:aliases w:val="5 pt7,Полужирный2,Курсив5,Малые прописные,Интервал 1 pt"/>
    <w:basedOn w:val="22"/>
    <w:uiPriority w:val="99"/>
    <w:rsid w:val="009602F1"/>
    <w:rPr>
      <w:rFonts w:ascii="Arial" w:hAnsi="Arial" w:cs="Arial"/>
      <w:b/>
      <w:bCs/>
      <w:i/>
      <w:iCs/>
      <w:smallCap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6,Полужирный1,Курсив4,Интервал 1 pt2"/>
    <w:basedOn w:val="22"/>
    <w:uiPriority w:val="99"/>
    <w:rsid w:val="009602F1"/>
    <w:rPr>
      <w:rFonts w:ascii="Arial" w:hAnsi="Arial" w:cs="Arial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a">
    <w:name w:val="Основной текст (2) + Курсив"/>
    <w:basedOn w:val="22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9602F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f6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4pt0">
    <w:name w:val="Основной текст (2) + 4 pt"/>
    <w:basedOn w:val="22"/>
    <w:uiPriority w:val="99"/>
    <w:rsid w:val="009602F1"/>
    <w:rPr>
      <w:rFonts w:ascii="Arial" w:hAnsi="Arial" w:cs="Arial"/>
      <w:sz w:val="8"/>
      <w:szCs w:val="8"/>
      <w:shd w:val="clear" w:color="auto" w:fill="FFFFFF"/>
    </w:rPr>
  </w:style>
  <w:style w:type="character" w:customStyle="1" w:styleId="9pt">
    <w:name w:val="Колонтитул + 9 pt"/>
    <w:aliases w:val="Курсив3,Интервал 0 pt"/>
    <w:basedOn w:val="af4"/>
    <w:uiPriority w:val="99"/>
    <w:rsid w:val="009602F1"/>
    <w:rPr>
      <w:rFonts w:ascii="Arial" w:hAnsi="Arial" w:cs="Arial"/>
      <w:i/>
      <w:iCs/>
      <w:spacing w:val="-10"/>
      <w:sz w:val="18"/>
      <w:szCs w:val="18"/>
      <w:shd w:val="clear" w:color="auto" w:fill="FFFFFF"/>
    </w:rPr>
  </w:style>
  <w:style w:type="character" w:customStyle="1" w:styleId="82">
    <w:name w:val="Колонтитул + 82"/>
    <w:aliases w:val="5 pt5,Интервал 0 pt2"/>
    <w:basedOn w:val="af4"/>
    <w:uiPriority w:val="99"/>
    <w:rsid w:val="009602F1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60">
    <w:name w:val="Основной текст (2) + 6"/>
    <w:aliases w:val="5 pt4,Интервал 0 pt1"/>
    <w:basedOn w:val="22"/>
    <w:uiPriority w:val="99"/>
    <w:rsid w:val="009602F1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26pt">
    <w:name w:val="Основной текст (2) + 6 pt"/>
    <w:basedOn w:val="22"/>
    <w:uiPriority w:val="99"/>
    <w:rsid w:val="009602F1"/>
    <w:rPr>
      <w:rFonts w:ascii="Arial" w:hAnsi="Arial" w:cs="Arial"/>
      <w:sz w:val="12"/>
      <w:szCs w:val="12"/>
      <w:shd w:val="clear" w:color="auto" w:fill="FFFFFF"/>
    </w:rPr>
  </w:style>
  <w:style w:type="character" w:customStyle="1" w:styleId="10pt">
    <w:name w:val="Колонтитул + 10 pt"/>
    <w:aliases w:val="Интервал -1 pt"/>
    <w:basedOn w:val="af4"/>
    <w:uiPriority w:val="99"/>
    <w:rsid w:val="009602F1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81">
    <w:name w:val="Колонтитул + 81"/>
    <w:aliases w:val="5 pt3,Курсив2,Интервал 1 pt1"/>
    <w:basedOn w:val="af4"/>
    <w:uiPriority w:val="99"/>
    <w:rsid w:val="009602F1"/>
    <w:rPr>
      <w:rFonts w:ascii="Arial" w:hAnsi="Arial" w:cs="Arial"/>
      <w:i/>
      <w:iCs/>
      <w:spacing w:val="20"/>
      <w:sz w:val="17"/>
      <w:szCs w:val="17"/>
      <w:shd w:val="clear" w:color="auto" w:fill="FFFFFF"/>
    </w:rPr>
  </w:style>
  <w:style w:type="character" w:customStyle="1" w:styleId="2Exact1">
    <w:name w:val="Подпись к таблице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22ptExact">
    <w:name w:val="Подпись к таблице (2) + Интервал 2 pt Exac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9602F1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6Exact">
    <w:name w:val="Основной текст (6) Exact"/>
    <w:basedOn w:val="a0"/>
    <w:uiPriority w:val="99"/>
    <w:rsid w:val="009602F1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83">
    <w:name w:val="Подпись к картинке + 8"/>
    <w:aliases w:val="5 pt2,Курсив Exact"/>
    <w:basedOn w:val="Exact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78">
    <w:name w:val="Основной текст (7) + 8"/>
    <w:aliases w:val="5 pt1,Курсив1"/>
    <w:basedOn w:val="7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8"/>
      <w:szCs w:val="38"/>
    </w:rPr>
  </w:style>
  <w:style w:type="paragraph" w:customStyle="1" w:styleId="51">
    <w:name w:val="Основной текст (5)"/>
    <w:basedOn w:val="a"/>
    <w:link w:val="5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uiPriority w:val="99"/>
    <w:rsid w:val="009602F1"/>
    <w:pPr>
      <w:widowControl w:val="0"/>
      <w:shd w:val="clear" w:color="auto" w:fill="FFFFFF"/>
      <w:spacing w:after="480" w:line="468" w:lineRule="exact"/>
      <w:jc w:val="center"/>
    </w:pPr>
    <w:rPr>
      <w:rFonts w:ascii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9602F1"/>
    <w:pPr>
      <w:widowControl w:val="0"/>
      <w:shd w:val="clear" w:color="auto" w:fill="FFFFFF"/>
      <w:spacing w:before="480" w:after="0" w:line="360" w:lineRule="exact"/>
    </w:pPr>
    <w:rPr>
      <w:rFonts w:ascii="Arial" w:hAnsi="Arial" w:cs="Arial"/>
    </w:rPr>
  </w:style>
  <w:style w:type="paragraph" w:customStyle="1" w:styleId="15">
    <w:name w:val="Заголовок №1"/>
    <w:basedOn w:val="a"/>
    <w:link w:val="14"/>
    <w:uiPriority w:val="99"/>
    <w:rsid w:val="009602F1"/>
    <w:pPr>
      <w:widowControl w:val="0"/>
      <w:shd w:val="clear" w:color="auto" w:fill="FFFFFF"/>
      <w:spacing w:before="1740" w:after="0" w:line="900" w:lineRule="exac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5">
    <w:name w:val="Заголовок №2"/>
    <w:basedOn w:val="a"/>
    <w:link w:val="24"/>
    <w:uiPriority w:val="99"/>
    <w:rsid w:val="009602F1"/>
    <w:pPr>
      <w:widowControl w:val="0"/>
      <w:shd w:val="clear" w:color="auto" w:fill="FFFFFF"/>
      <w:spacing w:after="480" w:line="900" w:lineRule="exact"/>
      <w:jc w:val="center"/>
      <w:outlineLvl w:val="1"/>
    </w:pPr>
    <w:rPr>
      <w:rFonts w:ascii="Arial" w:hAnsi="Arial" w:cs="Arial"/>
      <w:b/>
      <w:bCs/>
      <w:sz w:val="34"/>
      <w:szCs w:val="34"/>
    </w:rPr>
  </w:style>
  <w:style w:type="paragraph" w:customStyle="1" w:styleId="af3">
    <w:name w:val="Подпись к картинке"/>
    <w:basedOn w:val="a"/>
    <w:link w:val="Exact"/>
    <w:uiPriority w:val="99"/>
    <w:rsid w:val="009602F1"/>
    <w:pPr>
      <w:widowControl w:val="0"/>
      <w:shd w:val="clear" w:color="auto" w:fill="FFFFFF"/>
      <w:spacing w:after="0" w:line="189" w:lineRule="exac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"/>
    <w:uiPriority w:val="99"/>
    <w:rsid w:val="009602F1"/>
    <w:pPr>
      <w:widowControl w:val="0"/>
      <w:shd w:val="clear" w:color="auto" w:fill="FFFFFF"/>
      <w:spacing w:after="0" w:line="189" w:lineRule="exact"/>
    </w:pPr>
    <w:rPr>
      <w:rFonts w:ascii="Arial" w:hAnsi="Arial" w:cs="Arial"/>
      <w:sz w:val="18"/>
      <w:szCs w:val="18"/>
    </w:rPr>
  </w:style>
  <w:style w:type="paragraph" w:customStyle="1" w:styleId="16">
    <w:name w:val="Колонтитул1"/>
    <w:basedOn w:val="a"/>
    <w:link w:val="af4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602F1"/>
    <w:pPr>
      <w:widowControl w:val="0"/>
      <w:shd w:val="clear" w:color="auto" w:fill="FFFFFF"/>
      <w:spacing w:before="780" w:after="6420" w:line="234" w:lineRule="exac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3">
    <w:name w:val="Заголовок №5"/>
    <w:basedOn w:val="a"/>
    <w:link w:val="52"/>
    <w:uiPriority w:val="99"/>
    <w:rsid w:val="009602F1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Arial" w:hAnsi="Arial" w:cs="Arial"/>
    </w:rPr>
  </w:style>
  <w:style w:type="paragraph" w:styleId="56">
    <w:name w:val="toc 5"/>
    <w:basedOn w:val="a"/>
    <w:next w:val="a"/>
    <w:link w:val="55"/>
    <w:uiPriority w:val="99"/>
    <w:rsid w:val="009602F1"/>
    <w:pPr>
      <w:widowControl w:val="0"/>
      <w:shd w:val="clear" w:color="auto" w:fill="FFFFFF"/>
      <w:spacing w:before="240" w:after="0" w:line="234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9602F1"/>
    <w:pPr>
      <w:widowControl w:val="0"/>
      <w:shd w:val="clear" w:color="auto" w:fill="FFFFFF"/>
      <w:spacing w:before="300" w:after="1080" w:line="240" w:lineRule="atLeast"/>
      <w:ind w:hanging="54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Заголовок №4"/>
    <w:basedOn w:val="a"/>
    <w:link w:val="40"/>
    <w:uiPriority w:val="99"/>
    <w:rsid w:val="009602F1"/>
    <w:pPr>
      <w:widowControl w:val="0"/>
      <w:shd w:val="clear" w:color="auto" w:fill="FFFFFF"/>
      <w:spacing w:after="300" w:line="234" w:lineRule="exact"/>
      <w:jc w:val="both"/>
      <w:outlineLvl w:val="3"/>
    </w:pPr>
    <w:rPr>
      <w:rFonts w:ascii="Arial" w:hAnsi="Arial" w:cs="Arial"/>
      <w:sz w:val="19"/>
      <w:szCs w:val="19"/>
    </w:rPr>
  </w:style>
  <w:style w:type="paragraph" w:customStyle="1" w:styleId="31">
    <w:name w:val="Заголовок №3"/>
    <w:basedOn w:val="a"/>
    <w:link w:val="3Exact"/>
    <w:uiPriority w:val="99"/>
    <w:rsid w:val="009602F1"/>
    <w:pPr>
      <w:widowControl w:val="0"/>
      <w:shd w:val="clear" w:color="auto" w:fill="FFFFFF"/>
      <w:spacing w:after="0" w:line="234" w:lineRule="exact"/>
      <w:jc w:val="right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customStyle="1" w:styleId="80">
    <w:name w:val="Основной текст (8)"/>
    <w:basedOn w:val="a"/>
    <w:link w:val="8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7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9602F1"/>
    <w:pPr>
      <w:widowControl w:val="0"/>
      <w:shd w:val="clear" w:color="auto" w:fill="FFFFFF"/>
      <w:spacing w:before="300" w:after="540" w:line="240" w:lineRule="atLeast"/>
      <w:jc w:val="right"/>
    </w:pPr>
    <w:rPr>
      <w:rFonts w:ascii="Arial" w:hAnsi="Arial" w:cs="Arial"/>
      <w:sz w:val="15"/>
      <w:szCs w:val="15"/>
    </w:rPr>
  </w:style>
  <w:style w:type="paragraph" w:customStyle="1" w:styleId="33">
    <w:name w:val="Подпись к таблице (3)"/>
    <w:basedOn w:val="a"/>
    <w:link w:val="32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7">
    <w:name w:val="Подпись к таблице"/>
    <w:basedOn w:val="a"/>
    <w:link w:val="af6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Основной текст (11)"/>
    <w:basedOn w:val="a"/>
    <w:link w:val="11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9602F1"/>
    <w:pPr>
      <w:widowControl w:val="0"/>
      <w:shd w:val="clear" w:color="auto" w:fill="FFFFFF"/>
      <w:spacing w:before="60" w:after="0" w:line="216" w:lineRule="exact"/>
    </w:pPr>
    <w:rPr>
      <w:rFonts w:ascii="Arial" w:hAnsi="Arial" w:cs="Arial"/>
      <w:b/>
      <w:bCs/>
      <w:i/>
      <w:iCs/>
      <w:sz w:val="17"/>
      <w:szCs w:val="17"/>
    </w:rPr>
  </w:style>
  <w:style w:type="character" w:styleId="af8">
    <w:name w:val="FollowedHyperlink"/>
    <w:basedOn w:val="a0"/>
    <w:uiPriority w:val="99"/>
    <w:semiHidden/>
    <w:unhideWhenUsed/>
    <w:rsid w:val="005360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1200119857" TargetMode="External"/><Relationship Id="rId18" Type="http://schemas.openxmlformats.org/officeDocument/2006/relationships/hyperlink" Target="http://docs.cntd.ru/document/1200120140" TargetMode="External"/><Relationship Id="rId26" Type="http://schemas.openxmlformats.org/officeDocument/2006/relationships/hyperlink" Target="http://cargo.rzd.ru/cargostation/public/ru?STRUCTURE_ID=5101&amp;layer_id=4829&amp;refererLayerId=4821&amp;id=1425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20140" TargetMode="External"/><Relationship Id="rId17" Type="http://schemas.openxmlformats.org/officeDocument/2006/relationships/hyperlink" Target="http://docs.cntd.ru/document/1200121643" TargetMode="External"/><Relationship Id="rId25" Type="http://schemas.openxmlformats.org/officeDocument/2006/relationships/hyperlink" Target="http://cargo.rzd.ru/cargostation/public/ru?STRUCTURE_ID=5101&amp;layer_id=4829&amp;refererLayerId=4821&amp;id=142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21643" TargetMode="External"/><Relationship Id="rId20" Type="http://schemas.openxmlformats.org/officeDocument/2006/relationships/hyperlink" Target="http://docs.cntd.ru/document/1200123274" TargetMode="External"/><Relationship Id="rId29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cargo.rzd.ru/cargostation/public/ru?STRUCTURE_ID=5101&amp;layer_id=4829&amp;refererLayerId=4821&amp;id=140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19856" TargetMode="External"/><Relationship Id="rId23" Type="http://schemas.openxmlformats.org/officeDocument/2006/relationships/hyperlink" Target="http://cargo.rzd.ru/cargostation/public/ru?STRUCTURE_ID=5101&amp;layer_id=4829&amp;refererLayerId=4821&amp;id=20432" TargetMode="External"/><Relationship Id="rId28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1200119857" TargetMode="External"/><Relationship Id="rId31" Type="http://schemas.openxmlformats.org/officeDocument/2006/relationships/hyperlink" Target="http://cargo.rzd.ru/cargostation/public/ru?STRUCTURE_ID=5101&amp;layer_id=4829&amp;refererLayerId=4821&amp;id=2043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1200123274" TargetMode="External"/><Relationship Id="rId22" Type="http://schemas.openxmlformats.org/officeDocument/2006/relationships/footer" Target="footer4.xml"/><Relationship Id="rId27" Type="http://schemas.openxmlformats.org/officeDocument/2006/relationships/hyperlink" Target="http://cargo.rzd.ru/cargostation/public/ru?STRUCTURE_ID=5101&amp;layer_id=4829&amp;refererLayerId=4821&amp;id=1425" TargetMode="External"/><Relationship Id="rId30" Type="http://schemas.openxmlformats.org/officeDocument/2006/relationships/hyperlink" Target="http://cargo.rzd.ru/cargostation/public/ru?STRUCTURE_ID=5101&amp;layer_id=4829&amp;refererLayerId=4821&amp;id=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C93BC-AEBC-4ECB-820F-9DE912E0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10734</Words>
  <Characters>61189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Мария Андреева</cp:lastModifiedBy>
  <cp:revision>6</cp:revision>
  <cp:lastPrinted>2020-06-30T12:10:00Z</cp:lastPrinted>
  <dcterms:created xsi:type="dcterms:W3CDTF">2020-10-12T06:17:00Z</dcterms:created>
  <dcterms:modified xsi:type="dcterms:W3CDTF">2020-10-12T12:49:00Z</dcterms:modified>
</cp:coreProperties>
</file>