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2F" w:rsidRPr="009D6AF6" w:rsidRDefault="009D6AF6" w:rsidP="00AD2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04 марта 2016 г. состоялось заседание Биржевого совета ЗАО «Биржа «</w:t>
      </w:r>
      <w:proofErr w:type="gramStart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proofErr w:type="gramEnd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» на котором было принято решение:</w:t>
      </w:r>
      <w:r w:rsidRPr="009D6A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AF6">
        <w:rPr>
          <w:rFonts w:ascii="Times New Roman" w:hAnsi="Times New Roman" w:cs="Times New Roman"/>
          <w:sz w:val="28"/>
          <w:szCs w:val="28"/>
        </w:rPr>
        <w:br/>
      </w: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к запуску торгов природным газом на товарном рынке ЗАО «Биржа «Санкт-Петербург» рекомендовать Совету директоров ЗАО «Биржа «Санкт-Петербург» утвердить прилагаемые нижеперечисленные документы:</w:t>
      </w:r>
      <w:r w:rsidRPr="009D6AF6">
        <w:rPr>
          <w:rFonts w:ascii="Times New Roman" w:hAnsi="Times New Roman" w:cs="Times New Roman"/>
          <w:sz w:val="28"/>
          <w:szCs w:val="28"/>
        </w:rPr>
        <w:br/>
      </w: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proofErr w:type="gramEnd"/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вносимые в «Правила торговли для товарного рынка ЗАО «Биржа «Санкт-Петербург»;</w:t>
      </w:r>
      <w:r w:rsidRPr="009D6AF6">
        <w:rPr>
          <w:rFonts w:ascii="Times New Roman" w:hAnsi="Times New Roman" w:cs="Times New Roman"/>
          <w:sz w:val="28"/>
          <w:szCs w:val="28"/>
        </w:rPr>
        <w:br/>
      </w: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2. ПРАВИЛА организованных торгов природным газом в Отделе «Природный газ» ЗАО «Биржа «Санкт-Петербург»;</w:t>
      </w:r>
      <w:r w:rsidRPr="009D6AF6">
        <w:rPr>
          <w:rFonts w:ascii="Times New Roman" w:hAnsi="Times New Roman" w:cs="Times New Roman"/>
          <w:sz w:val="28"/>
          <w:szCs w:val="28"/>
        </w:rPr>
        <w:br/>
      </w: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3. СПЕЦИФИКАЦИЯ биржевого товара «Газ природный» со сроком поставки «на сутки» в Отделе «Природный газ» ЗАО «Биржа «Санкт-Петербург»;</w:t>
      </w:r>
      <w:r w:rsidRPr="009D6AF6">
        <w:rPr>
          <w:rFonts w:ascii="Times New Roman" w:hAnsi="Times New Roman" w:cs="Times New Roman"/>
          <w:sz w:val="28"/>
          <w:szCs w:val="28"/>
        </w:rPr>
        <w:br/>
      </w:r>
      <w:r w:rsidRPr="009D6AF6">
        <w:rPr>
          <w:rFonts w:ascii="Times New Roman" w:hAnsi="Times New Roman" w:cs="Times New Roman"/>
          <w:sz w:val="28"/>
          <w:szCs w:val="28"/>
          <w:shd w:val="clear" w:color="auto" w:fill="FFFFFF"/>
        </w:rPr>
        <w:t>4. СПЕЦИФИКАЦИЯ биржевого товара «Газ природный» со сроком поставки «на следующий месяц» в Отделе «Природный газ» ЗАО «Биржа «Санкт-Петербург».</w:t>
      </w:r>
    </w:p>
    <w:sectPr w:rsidR="0047072F" w:rsidRPr="009D6AF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F6"/>
    <w:rsid w:val="00196216"/>
    <w:rsid w:val="00277AEF"/>
    <w:rsid w:val="002D226D"/>
    <w:rsid w:val="002E7FB6"/>
    <w:rsid w:val="0047072F"/>
    <w:rsid w:val="00914C41"/>
    <w:rsid w:val="00994962"/>
    <w:rsid w:val="009D6AF6"/>
    <w:rsid w:val="00A1666C"/>
    <w:rsid w:val="00AD2452"/>
    <w:rsid w:val="00E52D73"/>
    <w:rsid w:val="00EA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3</cp:revision>
  <dcterms:created xsi:type="dcterms:W3CDTF">2016-04-20T07:50:00Z</dcterms:created>
  <dcterms:modified xsi:type="dcterms:W3CDTF">2016-04-20T08:20:00Z</dcterms:modified>
</cp:coreProperties>
</file>