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0042" w14:textId="77777777" w:rsidR="00481EEC" w:rsidRDefault="00481EEC">
      <w:pPr>
        <w:pStyle w:val="Default"/>
        <w:rPr>
          <w:rFonts w:ascii="Arial" w:hAnsi="Arial" w:cs="Arial"/>
          <w:sz w:val="22"/>
          <w:szCs w:val="22"/>
        </w:rPr>
      </w:pPr>
    </w:p>
    <w:p w14:paraId="2E76DD96" w14:textId="77777777" w:rsidR="00481EEC" w:rsidRDefault="00C35C81">
      <w:pPr>
        <w:spacing w:after="0" w:line="240" w:lineRule="auto"/>
        <w:jc w:val="right"/>
        <w:rPr>
          <w:rFonts w:ascii="Times New Roman" w:hAnsi="Times New Roman"/>
        </w:rPr>
      </w:pPr>
      <w:r>
        <w:rPr>
          <w:rFonts w:ascii="Times New Roman" w:hAnsi="Times New Roman"/>
        </w:rPr>
        <w:t>УТВЕРЖДЕНО</w:t>
      </w:r>
    </w:p>
    <w:p w14:paraId="211F95D7" w14:textId="77777777" w:rsidR="00481EEC" w:rsidRDefault="00481EEC">
      <w:pPr>
        <w:spacing w:after="0" w:line="240" w:lineRule="auto"/>
        <w:jc w:val="right"/>
        <w:rPr>
          <w:rFonts w:ascii="Times New Roman" w:hAnsi="Times New Roman"/>
        </w:rPr>
      </w:pPr>
    </w:p>
    <w:p w14:paraId="53C4247C" w14:textId="77777777" w:rsidR="00481EEC" w:rsidRDefault="00C35C81">
      <w:pPr>
        <w:spacing w:after="0" w:line="240" w:lineRule="auto"/>
        <w:jc w:val="right"/>
        <w:rPr>
          <w:rFonts w:ascii="Times New Roman" w:hAnsi="Times New Roman"/>
        </w:rPr>
      </w:pPr>
      <w:r>
        <w:rPr>
          <w:rFonts w:ascii="Times New Roman" w:hAnsi="Times New Roman"/>
        </w:rPr>
        <w:t xml:space="preserve">Приказом Зам. генерального директора </w:t>
      </w:r>
    </w:p>
    <w:p w14:paraId="26B8788C" w14:textId="77777777" w:rsidR="00481EEC" w:rsidRDefault="00C35C81">
      <w:pPr>
        <w:spacing w:after="0" w:line="240" w:lineRule="auto"/>
        <w:jc w:val="right"/>
        <w:rPr>
          <w:rFonts w:ascii="Times New Roman" w:hAnsi="Times New Roman"/>
        </w:rPr>
      </w:pPr>
      <w:r>
        <w:rPr>
          <w:rFonts w:ascii="Times New Roman" w:hAnsi="Times New Roman"/>
        </w:rPr>
        <w:t>АО «Восточная биржа»</w:t>
      </w:r>
    </w:p>
    <w:p w14:paraId="0DF561FD" w14:textId="52A11FFE" w:rsidR="00481EEC" w:rsidRDefault="00C35C81">
      <w:pPr>
        <w:spacing w:after="0" w:line="240" w:lineRule="auto"/>
        <w:jc w:val="right"/>
        <w:rPr>
          <w:rFonts w:ascii="Times New Roman" w:hAnsi="Times New Roman"/>
        </w:rPr>
      </w:pPr>
      <w:r>
        <w:rPr>
          <w:rFonts w:ascii="Times New Roman" w:hAnsi="Times New Roman"/>
        </w:rPr>
        <w:t xml:space="preserve">(Приказ № </w:t>
      </w:r>
      <w:r w:rsidR="00C47465">
        <w:rPr>
          <w:rFonts w:ascii="Times New Roman" w:hAnsi="Times New Roman"/>
        </w:rPr>
        <w:t>34</w:t>
      </w:r>
      <w:r w:rsidR="00C47465" w:rsidRPr="00C47465">
        <w:rPr>
          <w:rFonts w:ascii="Times New Roman" w:hAnsi="Times New Roman"/>
        </w:rPr>
        <w:t>5</w:t>
      </w:r>
      <w:r w:rsidR="00CA550B">
        <w:rPr>
          <w:rFonts w:ascii="Times New Roman" w:hAnsi="Times New Roman"/>
        </w:rPr>
        <w:t>/1</w:t>
      </w:r>
      <w:r w:rsidR="007D7254">
        <w:rPr>
          <w:rFonts w:ascii="Times New Roman" w:hAnsi="Times New Roman"/>
        </w:rPr>
        <w:t xml:space="preserve"> </w:t>
      </w:r>
      <w:r>
        <w:rPr>
          <w:rFonts w:ascii="Times New Roman" w:hAnsi="Times New Roman"/>
        </w:rPr>
        <w:t>о</w:t>
      </w:r>
      <w:r w:rsidR="007D7254">
        <w:rPr>
          <w:rFonts w:ascii="Times New Roman" w:hAnsi="Times New Roman"/>
        </w:rPr>
        <w:t xml:space="preserve">т </w:t>
      </w:r>
      <w:r w:rsidR="00C47465">
        <w:rPr>
          <w:rFonts w:ascii="Times New Roman" w:hAnsi="Times New Roman"/>
        </w:rPr>
        <w:t>1</w:t>
      </w:r>
      <w:r w:rsidR="00C47465" w:rsidRPr="00C47465">
        <w:rPr>
          <w:rFonts w:ascii="Times New Roman" w:hAnsi="Times New Roman"/>
        </w:rPr>
        <w:t>1</w:t>
      </w:r>
      <w:r w:rsidR="007D7254">
        <w:rPr>
          <w:rFonts w:ascii="Times New Roman" w:hAnsi="Times New Roman"/>
        </w:rPr>
        <w:t>.</w:t>
      </w:r>
      <w:r w:rsidR="002638C1">
        <w:rPr>
          <w:rFonts w:ascii="Times New Roman" w:hAnsi="Times New Roman"/>
        </w:rPr>
        <w:t>12</w:t>
      </w:r>
      <w:r w:rsidR="007D7254">
        <w:rPr>
          <w:rFonts w:ascii="Times New Roman" w:hAnsi="Times New Roman"/>
        </w:rPr>
        <w:t>.2025</w:t>
      </w:r>
      <w:r>
        <w:rPr>
          <w:rFonts w:ascii="Times New Roman" w:hAnsi="Times New Roman"/>
        </w:rPr>
        <w:t xml:space="preserve"> г.)</w:t>
      </w:r>
    </w:p>
    <w:p w14:paraId="4D3F7570" w14:textId="77777777" w:rsidR="00AA28EF" w:rsidRDefault="00AA28EF" w:rsidP="00AA28EF">
      <w:pPr>
        <w:spacing w:after="0" w:line="240" w:lineRule="auto"/>
        <w:jc w:val="right"/>
        <w:rPr>
          <w:rFonts w:ascii="Times New Roman" w:hAnsi="Times New Roman"/>
        </w:rPr>
      </w:pPr>
    </w:p>
    <w:p w14:paraId="53AADBEC" w14:textId="77777777" w:rsidR="00AA28EF" w:rsidRDefault="00AA28EF">
      <w:pPr>
        <w:spacing w:after="0" w:line="240" w:lineRule="auto"/>
        <w:jc w:val="right"/>
        <w:rPr>
          <w:rFonts w:ascii="Times New Roman" w:hAnsi="Times New Roman"/>
        </w:rPr>
      </w:pPr>
    </w:p>
    <w:p w14:paraId="1912D4BC" w14:textId="77777777" w:rsidR="002638C1" w:rsidRDefault="002638C1">
      <w:pPr>
        <w:spacing w:after="0" w:line="240" w:lineRule="auto"/>
        <w:jc w:val="right"/>
        <w:rPr>
          <w:rFonts w:ascii="Times New Roman" w:hAnsi="Times New Roman"/>
        </w:rPr>
      </w:pPr>
    </w:p>
    <w:p w14:paraId="50580756" w14:textId="77777777" w:rsidR="002638C1" w:rsidRDefault="002638C1">
      <w:pPr>
        <w:spacing w:after="0" w:line="240" w:lineRule="auto"/>
        <w:jc w:val="right"/>
        <w:rPr>
          <w:rFonts w:ascii="Times New Roman" w:hAnsi="Times New Roman"/>
        </w:rPr>
      </w:pPr>
    </w:p>
    <w:p w14:paraId="12FF1C71" w14:textId="77777777" w:rsidR="002638C1" w:rsidRDefault="002638C1">
      <w:pPr>
        <w:spacing w:after="0" w:line="240" w:lineRule="auto"/>
        <w:jc w:val="right"/>
        <w:rPr>
          <w:rFonts w:ascii="Times New Roman" w:hAnsi="Times New Roman"/>
        </w:rPr>
      </w:pPr>
    </w:p>
    <w:p w14:paraId="19BCD332" w14:textId="77777777" w:rsidR="00481EEC" w:rsidRDefault="00481EEC">
      <w:pPr>
        <w:spacing w:after="0" w:line="240" w:lineRule="auto"/>
        <w:jc w:val="right"/>
        <w:rPr>
          <w:rFonts w:ascii="Arial" w:hAnsi="Arial" w:cs="Arial"/>
        </w:rPr>
      </w:pPr>
    </w:p>
    <w:p w14:paraId="7BFEE60C" w14:textId="77777777" w:rsidR="00481EEC" w:rsidRDefault="00481EEC">
      <w:pPr>
        <w:pStyle w:val="Default"/>
        <w:jc w:val="right"/>
        <w:rPr>
          <w:rFonts w:ascii="Arial" w:hAnsi="Arial" w:cs="Arial"/>
          <w:sz w:val="22"/>
          <w:szCs w:val="22"/>
        </w:rPr>
      </w:pPr>
    </w:p>
    <w:p w14:paraId="7CCC6619" w14:textId="77777777" w:rsidR="00351BD2" w:rsidRDefault="00351BD2">
      <w:pPr>
        <w:pStyle w:val="Default"/>
        <w:jc w:val="right"/>
        <w:rPr>
          <w:rFonts w:ascii="Arial" w:hAnsi="Arial" w:cs="Arial"/>
          <w:sz w:val="22"/>
          <w:szCs w:val="22"/>
        </w:rPr>
      </w:pPr>
    </w:p>
    <w:p w14:paraId="4875C425" w14:textId="77777777" w:rsidR="00351BD2" w:rsidRDefault="00351BD2">
      <w:pPr>
        <w:pStyle w:val="Default"/>
        <w:jc w:val="right"/>
        <w:rPr>
          <w:rFonts w:ascii="Arial" w:hAnsi="Arial" w:cs="Arial"/>
          <w:sz w:val="22"/>
          <w:szCs w:val="22"/>
        </w:rPr>
      </w:pPr>
    </w:p>
    <w:p w14:paraId="68F28B0B" w14:textId="77777777" w:rsidR="00351BD2" w:rsidRDefault="00351BD2">
      <w:pPr>
        <w:pStyle w:val="Default"/>
        <w:jc w:val="right"/>
        <w:rPr>
          <w:rFonts w:ascii="Arial" w:hAnsi="Arial" w:cs="Arial"/>
          <w:sz w:val="22"/>
          <w:szCs w:val="22"/>
        </w:rPr>
      </w:pPr>
    </w:p>
    <w:p w14:paraId="3BCD0967" w14:textId="77777777" w:rsidR="00351BD2" w:rsidRDefault="00351BD2">
      <w:pPr>
        <w:pStyle w:val="Default"/>
        <w:jc w:val="right"/>
        <w:rPr>
          <w:rFonts w:ascii="Arial" w:hAnsi="Arial" w:cs="Arial"/>
          <w:sz w:val="22"/>
          <w:szCs w:val="22"/>
        </w:rPr>
      </w:pPr>
    </w:p>
    <w:p w14:paraId="43EE772E" w14:textId="77777777" w:rsidR="00481EEC" w:rsidRDefault="00481EEC">
      <w:pPr>
        <w:pStyle w:val="Default"/>
        <w:jc w:val="right"/>
        <w:rPr>
          <w:rFonts w:ascii="Arial" w:hAnsi="Arial" w:cs="Arial"/>
          <w:sz w:val="22"/>
          <w:szCs w:val="22"/>
        </w:rPr>
      </w:pPr>
    </w:p>
    <w:p w14:paraId="2E5EF37B" w14:textId="77777777" w:rsidR="00481EEC" w:rsidRDefault="00481EEC">
      <w:pPr>
        <w:pStyle w:val="Default"/>
        <w:jc w:val="right"/>
        <w:rPr>
          <w:rFonts w:ascii="Arial" w:hAnsi="Arial" w:cs="Arial"/>
          <w:sz w:val="22"/>
          <w:szCs w:val="22"/>
        </w:rPr>
      </w:pPr>
    </w:p>
    <w:p w14:paraId="0BAF9260" w14:textId="77777777" w:rsidR="00481EEC" w:rsidRDefault="00481EEC">
      <w:pPr>
        <w:pStyle w:val="Default"/>
        <w:jc w:val="right"/>
        <w:rPr>
          <w:rFonts w:ascii="Arial" w:hAnsi="Arial" w:cs="Arial"/>
          <w:sz w:val="22"/>
          <w:szCs w:val="22"/>
        </w:rPr>
      </w:pPr>
    </w:p>
    <w:p w14:paraId="698F146F" w14:textId="77777777" w:rsidR="00481EEC" w:rsidRDefault="00481EEC">
      <w:pPr>
        <w:pStyle w:val="Default"/>
        <w:jc w:val="right"/>
        <w:rPr>
          <w:rFonts w:ascii="Arial" w:hAnsi="Arial" w:cs="Arial"/>
          <w:sz w:val="22"/>
          <w:szCs w:val="22"/>
        </w:rPr>
      </w:pPr>
    </w:p>
    <w:p w14:paraId="6E8C2A80" w14:textId="77777777" w:rsidR="00481EEC" w:rsidRDefault="00481EEC">
      <w:pPr>
        <w:pStyle w:val="Default"/>
        <w:jc w:val="right"/>
        <w:rPr>
          <w:rFonts w:ascii="Arial" w:hAnsi="Arial" w:cs="Arial"/>
          <w:sz w:val="22"/>
          <w:szCs w:val="22"/>
        </w:rPr>
      </w:pPr>
    </w:p>
    <w:p w14:paraId="12477234" w14:textId="77777777" w:rsidR="00481EEC" w:rsidRDefault="00481EEC">
      <w:pPr>
        <w:pStyle w:val="Default"/>
        <w:jc w:val="right"/>
        <w:rPr>
          <w:rFonts w:ascii="Arial" w:hAnsi="Arial" w:cs="Arial"/>
          <w:sz w:val="22"/>
          <w:szCs w:val="22"/>
        </w:rPr>
      </w:pPr>
    </w:p>
    <w:p w14:paraId="59F4F88D" w14:textId="77777777" w:rsidR="00481EEC" w:rsidRDefault="00481EEC">
      <w:pPr>
        <w:pStyle w:val="Default"/>
        <w:jc w:val="right"/>
        <w:rPr>
          <w:sz w:val="22"/>
          <w:szCs w:val="22"/>
        </w:rPr>
      </w:pPr>
    </w:p>
    <w:p w14:paraId="25F013E3" w14:textId="77777777" w:rsidR="00481EEC" w:rsidRDefault="00481EEC">
      <w:pPr>
        <w:pStyle w:val="Default"/>
        <w:jc w:val="right"/>
        <w:rPr>
          <w:sz w:val="22"/>
          <w:szCs w:val="22"/>
        </w:rPr>
      </w:pPr>
    </w:p>
    <w:p w14:paraId="0637BD11" w14:textId="77777777" w:rsidR="00481EEC" w:rsidRDefault="00481EEC">
      <w:pPr>
        <w:pStyle w:val="Default"/>
        <w:jc w:val="right"/>
        <w:rPr>
          <w:sz w:val="22"/>
          <w:szCs w:val="22"/>
        </w:rPr>
      </w:pPr>
    </w:p>
    <w:p w14:paraId="235CE13C" w14:textId="77777777" w:rsidR="00481EEC" w:rsidRDefault="00481EEC">
      <w:pPr>
        <w:pStyle w:val="Default"/>
        <w:jc w:val="right"/>
        <w:rPr>
          <w:sz w:val="22"/>
          <w:szCs w:val="22"/>
        </w:rPr>
      </w:pPr>
    </w:p>
    <w:p w14:paraId="3D398D25" w14:textId="77777777" w:rsidR="00481EEC" w:rsidRDefault="00481EEC">
      <w:pPr>
        <w:pStyle w:val="Default"/>
        <w:jc w:val="right"/>
        <w:rPr>
          <w:sz w:val="22"/>
          <w:szCs w:val="22"/>
        </w:rPr>
      </w:pPr>
    </w:p>
    <w:p w14:paraId="63E88FD1" w14:textId="77777777" w:rsidR="00481EEC" w:rsidRDefault="00C35C81">
      <w:pPr>
        <w:pStyle w:val="Default"/>
        <w:jc w:val="center"/>
        <w:rPr>
          <w:sz w:val="22"/>
          <w:szCs w:val="22"/>
        </w:rPr>
      </w:pPr>
      <w:r>
        <w:rPr>
          <w:sz w:val="22"/>
          <w:szCs w:val="22"/>
        </w:rPr>
        <w:t>СПЕЦИФИКАЦИЯ</w:t>
      </w:r>
    </w:p>
    <w:p w14:paraId="6BE23AC9"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60F62681" w14:textId="77777777" w:rsidR="00481EEC" w:rsidRDefault="00C35C81">
      <w:pPr>
        <w:pStyle w:val="Default"/>
        <w:jc w:val="center"/>
        <w:rPr>
          <w:sz w:val="22"/>
          <w:szCs w:val="22"/>
        </w:rPr>
      </w:pPr>
      <w:r>
        <w:rPr>
          <w:sz w:val="22"/>
          <w:szCs w:val="22"/>
        </w:rPr>
        <w:t>АО «Восточная биржа»</w:t>
      </w:r>
    </w:p>
    <w:p w14:paraId="76AA2143" w14:textId="7F7F5D36" w:rsidR="00481EEC" w:rsidRDefault="00CA550B">
      <w:pPr>
        <w:pStyle w:val="Default"/>
        <w:jc w:val="center"/>
        <w:rPr>
          <w:sz w:val="22"/>
          <w:szCs w:val="22"/>
        </w:rPr>
      </w:pPr>
      <w:r>
        <w:rPr>
          <w:sz w:val="22"/>
          <w:szCs w:val="22"/>
        </w:rPr>
        <w:t>(новая редакция)</w:t>
      </w:r>
    </w:p>
    <w:p w14:paraId="455B899F" w14:textId="77777777" w:rsidR="002638C1" w:rsidRDefault="002638C1">
      <w:pPr>
        <w:pStyle w:val="Default"/>
        <w:jc w:val="center"/>
        <w:rPr>
          <w:sz w:val="22"/>
          <w:szCs w:val="22"/>
        </w:rPr>
      </w:pPr>
    </w:p>
    <w:p w14:paraId="2B057A27" w14:textId="77777777" w:rsidR="002638C1" w:rsidRDefault="002638C1">
      <w:pPr>
        <w:pStyle w:val="Default"/>
        <w:jc w:val="center"/>
        <w:rPr>
          <w:sz w:val="22"/>
          <w:szCs w:val="22"/>
        </w:rPr>
      </w:pPr>
    </w:p>
    <w:p w14:paraId="0AC8CA45" w14:textId="77777777" w:rsidR="002638C1" w:rsidRDefault="002638C1">
      <w:pPr>
        <w:pStyle w:val="Default"/>
        <w:jc w:val="center"/>
        <w:rPr>
          <w:sz w:val="22"/>
          <w:szCs w:val="22"/>
        </w:rPr>
      </w:pPr>
    </w:p>
    <w:p w14:paraId="4B09880B" w14:textId="77777777" w:rsidR="002638C1" w:rsidRDefault="002638C1">
      <w:pPr>
        <w:pStyle w:val="Default"/>
        <w:jc w:val="center"/>
        <w:rPr>
          <w:sz w:val="22"/>
          <w:szCs w:val="22"/>
        </w:rPr>
      </w:pPr>
    </w:p>
    <w:p w14:paraId="77CAECB7" w14:textId="77777777" w:rsidR="00481EEC" w:rsidRDefault="00481EEC">
      <w:pPr>
        <w:pStyle w:val="Default"/>
        <w:jc w:val="center"/>
        <w:rPr>
          <w:sz w:val="22"/>
          <w:szCs w:val="22"/>
        </w:rPr>
      </w:pPr>
    </w:p>
    <w:p w14:paraId="3EE81F8B" w14:textId="77777777" w:rsidR="00481EEC" w:rsidRDefault="00481EEC">
      <w:pPr>
        <w:pStyle w:val="Default"/>
        <w:jc w:val="center"/>
        <w:rPr>
          <w:sz w:val="22"/>
          <w:szCs w:val="22"/>
        </w:rPr>
      </w:pPr>
    </w:p>
    <w:p w14:paraId="340117CD" w14:textId="77777777" w:rsidR="00481EEC" w:rsidRDefault="00481EEC">
      <w:pPr>
        <w:pStyle w:val="Default"/>
        <w:jc w:val="center"/>
        <w:rPr>
          <w:sz w:val="22"/>
          <w:szCs w:val="22"/>
        </w:rPr>
      </w:pPr>
    </w:p>
    <w:p w14:paraId="28FAE166" w14:textId="77777777" w:rsidR="00481EEC" w:rsidRDefault="00481EEC">
      <w:pPr>
        <w:pStyle w:val="Default"/>
        <w:jc w:val="center"/>
        <w:rPr>
          <w:sz w:val="22"/>
          <w:szCs w:val="22"/>
        </w:rPr>
      </w:pPr>
    </w:p>
    <w:p w14:paraId="0273B100" w14:textId="77777777" w:rsidR="002638C1" w:rsidRDefault="002638C1">
      <w:pPr>
        <w:pStyle w:val="Default"/>
        <w:jc w:val="center"/>
        <w:rPr>
          <w:sz w:val="22"/>
          <w:szCs w:val="22"/>
        </w:rPr>
      </w:pPr>
    </w:p>
    <w:p w14:paraId="3860A805" w14:textId="77777777" w:rsidR="002638C1" w:rsidRDefault="002638C1">
      <w:pPr>
        <w:pStyle w:val="Default"/>
        <w:jc w:val="center"/>
        <w:rPr>
          <w:sz w:val="22"/>
          <w:szCs w:val="22"/>
        </w:rPr>
      </w:pPr>
    </w:p>
    <w:p w14:paraId="69BE9276" w14:textId="77777777" w:rsidR="002638C1" w:rsidRDefault="002638C1">
      <w:pPr>
        <w:pStyle w:val="Default"/>
        <w:jc w:val="center"/>
        <w:rPr>
          <w:sz w:val="22"/>
          <w:szCs w:val="22"/>
        </w:rPr>
      </w:pPr>
    </w:p>
    <w:p w14:paraId="29043FF0" w14:textId="77777777" w:rsidR="002638C1" w:rsidRDefault="002638C1">
      <w:pPr>
        <w:pStyle w:val="Default"/>
        <w:jc w:val="center"/>
        <w:rPr>
          <w:sz w:val="22"/>
          <w:szCs w:val="22"/>
        </w:rPr>
      </w:pPr>
    </w:p>
    <w:p w14:paraId="25D1DC80" w14:textId="77777777" w:rsidR="00481EEC" w:rsidRDefault="00481EEC">
      <w:pPr>
        <w:pStyle w:val="Default"/>
        <w:jc w:val="center"/>
        <w:rPr>
          <w:sz w:val="22"/>
          <w:szCs w:val="22"/>
        </w:rPr>
      </w:pPr>
    </w:p>
    <w:p w14:paraId="7F04EE31" w14:textId="77777777" w:rsidR="00481EEC" w:rsidRDefault="00481EEC">
      <w:pPr>
        <w:pStyle w:val="Default"/>
        <w:jc w:val="center"/>
        <w:rPr>
          <w:sz w:val="22"/>
          <w:szCs w:val="22"/>
        </w:rPr>
      </w:pPr>
    </w:p>
    <w:p w14:paraId="7B32C9E1" w14:textId="77777777" w:rsidR="00481EEC" w:rsidRDefault="00481EEC">
      <w:pPr>
        <w:pStyle w:val="Default"/>
        <w:jc w:val="center"/>
        <w:rPr>
          <w:sz w:val="22"/>
          <w:szCs w:val="22"/>
        </w:rPr>
      </w:pPr>
    </w:p>
    <w:p w14:paraId="6677B525" w14:textId="77777777" w:rsidR="00481EEC" w:rsidRDefault="00481EEC">
      <w:pPr>
        <w:pStyle w:val="Default"/>
        <w:jc w:val="center"/>
        <w:rPr>
          <w:sz w:val="22"/>
          <w:szCs w:val="22"/>
        </w:rPr>
      </w:pPr>
    </w:p>
    <w:p w14:paraId="196D48C0" w14:textId="77777777" w:rsidR="00481EEC" w:rsidRDefault="00481EEC">
      <w:pPr>
        <w:pStyle w:val="Default"/>
        <w:jc w:val="center"/>
        <w:rPr>
          <w:sz w:val="22"/>
          <w:szCs w:val="22"/>
        </w:rPr>
      </w:pPr>
    </w:p>
    <w:p w14:paraId="108CAE57" w14:textId="77777777" w:rsidR="00481EEC" w:rsidRDefault="00481EEC">
      <w:pPr>
        <w:pStyle w:val="Default"/>
        <w:jc w:val="center"/>
        <w:rPr>
          <w:sz w:val="22"/>
          <w:szCs w:val="22"/>
        </w:rPr>
      </w:pPr>
    </w:p>
    <w:p w14:paraId="0009091D" w14:textId="77777777" w:rsidR="00481EEC" w:rsidRDefault="00481EEC">
      <w:pPr>
        <w:pStyle w:val="Default"/>
        <w:jc w:val="center"/>
        <w:rPr>
          <w:sz w:val="22"/>
          <w:szCs w:val="22"/>
        </w:rPr>
      </w:pPr>
    </w:p>
    <w:p w14:paraId="75AF5847" w14:textId="77777777" w:rsidR="00481EEC" w:rsidRDefault="00481EEC" w:rsidP="009249B9">
      <w:pPr>
        <w:pStyle w:val="Default"/>
        <w:rPr>
          <w:sz w:val="22"/>
          <w:szCs w:val="22"/>
        </w:rPr>
      </w:pPr>
    </w:p>
    <w:p w14:paraId="62DA8537" w14:textId="77777777" w:rsidR="00481EEC" w:rsidRDefault="00481EEC">
      <w:pPr>
        <w:pStyle w:val="Default"/>
        <w:jc w:val="center"/>
        <w:rPr>
          <w:sz w:val="22"/>
          <w:szCs w:val="22"/>
        </w:rPr>
      </w:pPr>
    </w:p>
    <w:p w14:paraId="74358C55" w14:textId="77777777" w:rsidR="00481EEC" w:rsidRDefault="00C35C81">
      <w:pPr>
        <w:pStyle w:val="Default"/>
        <w:jc w:val="center"/>
        <w:rPr>
          <w:sz w:val="22"/>
          <w:szCs w:val="22"/>
        </w:rPr>
      </w:pPr>
      <w:r>
        <w:rPr>
          <w:sz w:val="22"/>
          <w:szCs w:val="22"/>
        </w:rPr>
        <w:t>Санкт-Петербург</w:t>
      </w:r>
    </w:p>
    <w:p w14:paraId="455594A9" w14:textId="77777777" w:rsidR="00481EEC" w:rsidRDefault="00C35C81">
      <w:pPr>
        <w:pStyle w:val="Default"/>
        <w:jc w:val="center"/>
        <w:rPr>
          <w:sz w:val="22"/>
          <w:szCs w:val="22"/>
        </w:rPr>
      </w:pPr>
      <w:r>
        <w:rPr>
          <w:sz w:val="22"/>
          <w:szCs w:val="22"/>
        </w:rPr>
        <w:t>202</w:t>
      </w:r>
      <w:r w:rsidR="00CB3FF3">
        <w:rPr>
          <w:sz w:val="22"/>
          <w:szCs w:val="22"/>
        </w:rPr>
        <w:t>5</w:t>
      </w:r>
    </w:p>
    <w:p w14:paraId="7F34F3ED" w14:textId="77777777" w:rsidR="00A30D1F" w:rsidRDefault="00A30D1F" w:rsidP="00A30D1F">
      <w:pPr>
        <w:spacing w:after="0" w:line="240" w:lineRule="auto"/>
        <w:rPr>
          <w:rFonts w:ascii="Times New Roman" w:hAnsi="Times New Roman"/>
          <w:bCs/>
          <w:sz w:val="24"/>
          <w:szCs w:val="24"/>
          <w:lang w:eastAsia="ru-RU"/>
        </w:rPr>
      </w:pPr>
      <w:bookmarkStart w:id="0" w:name="_Toc173417153"/>
      <w:bookmarkStart w:id="1" w:name="_Toc193961236"/>
    </w:p>
    <w:p w14:paraId="2D7ED7D1" w14:textId="77777777" w:rsidR="00A30D1F" w:rsidRPr="00285BD7" w:rsidRDefault="00A30D1F" w:rsidP="00A30D1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Оглавление:</w:t>
      </w:r>
    </w:p>
    <w:p w14:paraId="762A2532"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285BD7">
          <w:rPr>
            <w:rStyle w:val="aff0"/>
            <w:rFonts w:ascii="Times New Roman" w:hAnsi="Times New Roman" w:cs="Times New Roman"/>
            <w:b w:val="0"/>
            <w:noProof/>
            <w:sz w:val="24"/>
            <w:szCs w:val="24"/>
            <w:u w:val="none"/>
          </w:rPr>
          <w:t>1.</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Общие положения</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_Toc193138659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3</w:t>
        </w:r>
        <w:r w:rsidRPr="00285BD7">
          <w:rPr>
            <w:rFonts w:ascii="Times New Roman" w:hAnsi="Times New Roman" w:cs="Times New Roman"/>
            <w:b w:val="0"/>
            <w:noProof/>
            <w:webHidden/>
            <w:sz w:val="24"/>
            <w:szCs w:val="24"/>
            <w:u w:val="none"/>
          </w:rPr>
          <w:fldChar w:fldCharType="end"/>
        </w:r>
      </w:hyperlink>
    </w:p>
    <w:p w14:paraId="49E1D8D0"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0" w:history="1">
        <w:r w:rsidRPr="00285BD7">
          <w:rPr>
            <w:rStyle w:val="aff0"/>
            <w:rFonts w:ascii="Times New Roman" w:hAnsi="Times New Roman" w:cs="Times New Roman"/>
            <w:b w:val="0"/>
            <w:noProof/>
            <w:sz w:val="24"/>
            <w:szCs w:val="24"/>
            <w:u w:val="none"/>
          </w:rPr>
          <w:t>2.</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Биржевой товар</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_Toc193138660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3</w:t>
        </w:r>
        <w:r w:rsidRPr="00285BD7">
          <w:rPr>
            <w:rFonts w:ascii="Times New Roman" w:hAnsi="Times New Roman" w:cs="Times New Roman"/>
            <w:b w:val="0"/>
            <w:noProof/>
            <w:webHidden/>
            <w:sz w:val="24"/>
            <w:szCs w:val="24"/>
            <w:u w:val="none"/>
          </w:rPr>
          <w:fldChar w:fldCharType="end"/>
        </w:r>
      </w:hyperlink>
    </w:p>
    <w:p w14:paraId="784781E5"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1" w:history="1">
        <w:r w:rsidRPr="00285BD7">
          <w:rPr>
            <w:rStyle w:val="aff0"/>
            <w:rFonts w:ascii="Times New Roman" w:hAnsi="Times New Roman" w:cs="Times New Roman"/>
            <w:b w:val="0"/>
            <w:noProof/>
            <w:sz w:val="24"/>
            <w:szCs w:val="24"/>
            <w:u w:val="none"/>
          </w:rPr>
          <w:t>3.</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Базис и способ поставки</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_Toc193138661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3</w:t>
        </w:r>
        <w:r w:rsidRPr="00285BD7">
          <w:rPr>
            <w:rFonts w:ascii="Times New Roman" w:hAnsi="Times New Roman" w:cs="Times New Roman"/>
            <w:b w:val="0"/>
            <w:noProof/>
            <w:webHidden/>
            <w:sz w:val="24"/>
            <w:szCs w:val="24"/>
            <w:u w:val="none"/>
          </w:rPr>
          <w:fldChar w:fldCharType="end"/>
        </w:r>
      </w:hyperlink>
    </w:p>
    <w:p w14:paraId="6A4F2254"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2" w:history="1">
        <w:r w:rsidRPr="00285BD7">
          <w:rPr>
            <w:rStyle w:val="aff0"/>
            <w:rFonts w:ascii="Times New Roman" w:hAnsi="Times New Roman" w:cs="Times New Roman"/>
            <w:b w:val="0"/>
            <w:noProof/>
            <w:sz w:val="24"/>
            <w:szCs w:val="24"/>
            <w:u w:val="none"/>
          </w:rPr>
          <w:t>4.</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Размер лота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_Toc193138662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w:t>
        </w:r>
        <w:r w:rsidRPr="00285BD7">
          <w:rPr>
            <w:rFonts w:ascii="Times New Roman" w:hAnsi="Times New Roman" w:cs="Times New Roman"/>
            <w:b w:val="0"/>
            <w:noProof/>
            <w:webHidden/>
            <w:sz w:val="24"/>
            <w:szCs w:val="24"/>
            <w:u w:val="none"/>
          </w:rPr>
          <w:fldChar w:fldCharType="end"/>
        </w:r>
      </w:hyperlink>
    </w:p>
    <w:p w14:paraId="78E4DF55"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3" w:history="1">
        <w:r w:rsidRPr="00285BD7">
          <w:rPr>
            <w:rStyle w:val="aff0"/>
            <w:rFonts w:ascii="Times New Roman" w:hAnsi="Times New Roman" w:cs="Times New Roman"/>
            <w:b w:val="0"/>
            <w:noProof/>
            <w:sz w:val="24"/>
            <w:szCs w:val="24"/>
            <w:u w:val="none"/>
          </w:rPr>
          <w:t>5.</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Биржевой инструмент</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_Toc193138663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w:t>
        </w:r>
        <w:r w:rsidRPr="00285BD7">
          <w:rPr>
            <w:rFonts w:ascii="Times New Roman" w:hAnsi="Times New Roman" w:cs="Times New Roman"/>
            <w:b w:val="0"/>
            <w:noProof/>
            <w:webHidden/>
            <w:sz w:val="24"/>
            <w:szCs w:val="24"/>
            <w:u w:val="none"/>
          </w:rPr>
          <w:fldChar w:fldCharType="end"/>
        </w:r>
      </w:hyperlink>
    </w:p>
    <w:p w14:paraId="7F58B284"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4" w:history="1">
        <w:r w:rsidRPr="00285BD7">
          <w:rPr>
            <w:rStyle w:val="aff0"/>
            <w:rFonts w:ascii="Times New Roman" w:hAnsi="Times New Roman" w:cs="Times New Roman"/>
            <w:b w:val="0"/>
            <w:noProof/>
            <w:sz w:val="24"/>
            <w:szCs w:val="24"/>
            <w:u w:val="none"/>
          </w:rPr>
          <w:t>6.</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Цена биржевого товара и шаг изменения цены</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_Toc193138664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5</w:t>
        </w:r>
        <w:r w:rsidRPr="00285BD7">
          <w:rPr>
            <w:rFonts w:ascii="Times New Roman" w:hAnsi="Times New Roman" w:cs="Times New Roman"/>
            <w:b w:val="0"/>
            <w:noProof/>
            <w:webHidden/>
            <w:sz w:val="24"/>
            <w:szCs w:val="24"/>
            <w:u w:val="none"/>
          </w:rPr>
          <w:fldChar w:fldCharType="end"/>
        </w:r>
      </w:hyperlink>
    </w:p>
    <w:p w14:paraId="08C56EDD"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5" w:history="1">
        <w:r w:rsidRPr="00285BD7">
          <w:rPr>
            <w:rStyle w:val="aff0"/>
            <w:rFonts w:ascii="Times New Roman" w:hAnsi="Times New Roman" w:cs="Times New Roman"/>
            <w:b w:val="0"/>
            <w:noProof/>
            <w:sz w:val="24"/>
            <w:szCs w:val="24"/>
            <w:u w:val="none"/>
          </w:rPr>
          <w:t>7.</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Общие условия договоров поставки</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_Toc193138665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5</w:t>
        </w:r>
        <w:r w:rsidRPr="00285BD7">
          <w:rPr>
            <w:rFonts w:ascii="Times New Roman" w:hAnsi="Times New Roman" w:cs="Times New Roman"/>
            <w:b w:val="0"/>
            <w:noProof/>
            <w:webHidden/>
            <w:sz w:val="24"/>
            <w:szCs w:val="24"/>
            <w:u w:val="none"/>
          </w:rPr>
          <w:fldChar w:fldCharType="end"/>
        </w:r>
      </w:hyperlink>
    </w:p>
    <w:p w14:paraId="193ABFF9" w14:textId="77777777" w:rsidR="00A30D1F" w:rsidRPr="00285BD7" w:rsidRDefault="00A30D1F" w:rsidP="00A30D1F">
      <w:pPr>
        <w:pStyle w:val="12"/>
        <w:tabs>
          <w:tab w:val="left" w:pos="410"/>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hyperlink w:anchor="_Toc193138666" w:history="1">
        <w:r w:rsidRPr="00285BD7">
          <w:rPr>
            <w:rStyle w:val="aff0"/>
            <w:rFonts w:ascii="Times New Roman" w:hAnsi="Times New Roman" w:cs="Times New Roman"/>
            <w:b w:val="0"/>
            <w:noProof/>
            <w:sz w:val="24"/>
            <w:szCs w:val="24"/>
            <w:u w:val="none"/>
          </w:rPr>
          <w:t>8.</w:t>
        </w:r>
        <w:r w:rsidRPr="00285BD7">
          <w:rPr>
            <w:rFonts w:ascii="Times New Roman" w:eastAsiaTheme="minorEastAsia" w:hAnsi="Times New Roman" w:cs="Times New Roman"/>
            <w:b w:val="0"/>
            <w:caps w:val="0"/>
            <w:noProof/>
            <w:kern w:val="2"/>
            <w:sz w:val="24"/>
            <w:szCs w:val="24"/>
            <w:u w:val="none"/>
            <w:lang w:eastAsia="ru-RU"/>
            <w14:ligatures w14:val="standardContextual"/>
          </w:rPr>
          <w:tab/>
        </w:r>
        <w:r w:rsidRPr="00285BD7">
          <w:rPr>
            <w:rStyle w:val="aff0"/>
            <w:rFonts w:ascii="Times New Roman" w:hAnsi="Times New Roman" w:cs="Times New Roman"/>
            <w:b w:val="0"/>
            <w:caps w:val="0"/>
            <w:noProof/>
            <w:sz w:val="24"/>
            <w:szCs w:val="24"/>
            <w:u w:val="none"/>
          </w:rPr>
          <w:t>Порядок допуска биржевого товара к организованным торгам</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_Toc193138666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5</w:t>
        </w:r>
        <w:r w:rsidRPr="00285BD7">
          <w:rPr>
            <w:rFonts w:ascii="Times New Roman" w:hAnsi="Times New Roman" w:cs="Times New Roman"/>
            <w:b w:val="0"/>
            <w:noProof/>
            <w:webHidden/>
            <w:sz w:val="24"/>
            <w:szCs w:val="24"/>
            <w:u w:val="none"/>
          </w:rPr>
          <w:fldChar w:fldCharType="end"/>
        </w:r>
      </w:hyperlink>
    </w:p>
    <w:p w14:paraId="7DE362F5"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285BD7">
        <w:rPr>
          <w:rStyle w:val="aff0"/>
          <w:rFonts w:ascii="Times New Roman" w:hAnsi="Times New Roman" w:cs="Times New Roman"/>
          <w:b w:val="0"/>
          <w:caps w:val="0"/>
          <w:noProof/>
          <w:color w:val="000000" w:themeColor="text1"/>
          <w:sz w:val="24"/>
          <w:szCs w:val="24"/>
          <w:u w:val="none"/>
        </w:rPr>
        <w:t>Приложения</w:t>
      </w:r>
      <w:r>
        <w:rPr>
          <w:rStyle w:val="aff0"/>
          <w:rFonts w:ascii="Times New Roman" w:hAnsi="Times New Roman" w:cs="Times New Roman"/>
          <w:b w:val="0"/>
          <w:noProof/>
          <w:sz w:val="24"/>
          <w:szCs w:val="24"/>
          <w:u w:val="none"/>
        </w:rPr>
        <w:t xml:space="preserve">: </w:t>
      </w:r>
      <w:r>
        <w:rPr>
          <w:rStyle w:val="aff0"/>
          <w:rFonts w:ascii="Times New Roman" w:hAnsi="Times New Roman" w:cs="Times New Roman"/>
          <w:b w:val="0"/>
          <w:noProof/>
          <w:sz w:val="24"/>
          <w:szCs w:val="24"/>
          <w:u w:val="none"/>
        </w:rPr>
        <w:br/>
      </w:r>
      <w:r>
        <w:rPr>
          <w:rStyle w:val="aff0"/>
          <w:rFonts w:ascii="Times New Roman" w:hAnsi="Times New Roman" w:cs="Times New Roman"/>
          <w:b w:val="0"/>
          <w:noProof/>
          <w:sz w:val="24"/>
          <w:szCs w:val="24"/>
          <w:u w:val="none"/>
        </w:rPr>
        <w:br/>
      </w:r>
      <w:r>
        <w:rPr>
          <w:rStyle w:val="aff0"/>
          <w:rFonts w:ascii="Times New Roman" w:hAnsi="Times New Roman" w:cs="Times New Roman"/>
          <w:b w:val="0"/>
          <w:caps w:val="0"/>
          <w:noProof/>
          <w:color w:val="000000" w:themeColor="text1"/>
          <w:sz w:val="24"/>
          <w:szCs w:val="24"/>
          <w:u w:val="none"/>
        </w:rPr>
        <w:t>П</w:t>
      </w:r>
      <w:r w:rsidRPr="00285BD7">
        <w:rPr>
          <w:rStyle w:val="aff0"/>
          <w:rFonts w:ascii="Times New Roman" w:hAnsi="Times New Roman" w:cs="Times New Roman"/>
          <w:b w:val="0"/>
          <w:caps w:val="0"/>
          <w:noProof/>
          <w:color w:val="000000" w:themeColor="text1"/>
          <w:sz w:val="24"/>
          <w:szCs w:val="24"/>
          <w:u w:val="none"/>
        </w:rPr>
        <w:t>риложение №1.</w:t>
      </w:r>
      <w:r>
        <w:rPr>
          <w:rStyle w:val="aff0"/>
          <w:rFonts w:ascii="Times New Roman" w:hAnsi="Times New Roman" w:cs="Times New Roman"/>
          <w:b w:val="0"/>
          <w:noProof/>
          <w:sz w:val="24"/>
          <w:szCs w:val="24"/>
          <w:u w:val="none"/>
        </w:rPr>
        <w:t xml:space="preserve"> </w:t>
      </w:r>
      <w:hyperlink w:anchor="_Toc193138667" w:history="1">
        <w:r w:rsidRPr="00285BD7">
          <w:rPr>
            <w:rStyle w:val="aff0"/>
            <w:rFonts w:ascii="Times New Roman" w:hAnsi="Times New Roman" w:cs="Times New Roman"/>
            <w:b w:val="0"/>
            <w:caps w:val="0"/>
            <w:noProof/>
            <w:sz w:val="24"/>
            <w:szCs w:val="24"/>
            <w:u w:val="none"/>
          </w:rPr>
          <w:t>Перечень биржевых товаров, допущенных к торгам в отделе «</w:t>
        </w:r>
        <w:r>
          <w:rPr>
            <w:rStyle w:val="aff0"/>
            <w:rFonts w:ascii="Times New Roman" w:hAnsi="Times New Roman" w:cs="Times New Roman"/>
            <w:b w:val="0"/>
            <w:caps w:val="0"/>
            <w:noProof/>
            <w:sz w:val="24"/>
            <w:szCs w:val="24"/>
            <w:u w:val="none"/>
          </w:rPr>
          <w:t>С</w:t>
        </w:r>
        <w:r w:rsidRPr="00285BD7">
          <w:rPr>
            <w:rStyle w:val="aff0"/>
            <w:rFonts w:ascii="Times New Roman" w:hAnsi="Times New Roman" w:cs="Times New Roman"/>
            <w:b w:val="0"/>
            <w:caps w:val="0"/>
            <w:noProof/>
            <w:sz w:val="24"/>
            <w:szCs w:val="24"/>
            <w:u w:val="none"/>
          </w:rPr>
          <w:t xml:space="preserve">троительные материалы» </w:t>
        </w:r>
        <w:r>
          <w:rPr>
            <w:rStyle w:val="aff0"/>
            <w:rFonts w:ascii="Times New Roman" w:hAnsi="Times New Roman" w:cs="Times New Roman"/>
            <w:b w:val="0"/>
            <w:caps w:val="0"/>
            <w:noProof/>
            <w:sz w:val="24"/>
            <w:szCs w:val="24"/>
            <w:u w:val="none"/>
          </w:rPr>
          <w:t>АО</w:t>
        </w:r>
        <w:r w:rsidRPr="00285BD7">
          <w:rPr>
            <w:rStyle w:val="aff0"/>
            <w:rFonts w:ascii="Times New Roman" w:hAnsi="Times New Roman" w:cs="Times New Roman"/>
            <w:b w:val="0"/>
            <w:caps w:val="0"/>
            <w:noProof/>
            <w:sz w:val="24"/>
            <w:szCs w:val="24"/>
            <w:u w:val="none"/>
          </w:rPr>
          <w:t xml:space="preserve"> «</w:t>
        </w:r>
        <w:r>
          <w:rPr>
            <w:rStyle w:val="aff0"/>
            <w:rFonts w:ascii="Times New Roman" w:hAnsi="Times New Roman" w:cs="Times New Roman"/>
            <w:b w:val="0"/>
            <w:caps w:val="0"/>
            <w:noProof/>
            <w:sz w:val="24"/>
            <w:szCs w:val="24"/>
            <w:u w:val="none"/>
          </w:rPr>
          <w:t>В</w:t>
        </w:r>
        <w:r w:rsidRPr="00285BD7">
          <w:rPr>
            <w:rStyle w:val="aff0"/>
            <w:rFonts w:ascii="Times New Roman" w:hAnsi="Times New Roman" w:cs="Times New Roman"/>
            <w:b w:val="0"/>
            <w:caps w:val="0"/>
            <w:noProof/>
            <w:sz w:val="24"/>
            <w:szCs w:val="24"/>
            <w:u w:val="none"/>
          </w:rPr>
          <w:t>осточная биржа»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_Toc193138667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6</w:t>
        </w:r>
        <w:r w:rsidRPr="00285BD7">
          <w:rPr>
            <w:rFonts w:ascii="Times New Roman" w:hAnsi="Times New Roman" w:cs="Times New Roman"/>
            <w:b w:val="0"/>
            <w:noProof/>
            <w:webHidden/>
            <w:sz w:val="24"/>
            <w:szCs w:val="24"/>
            <w:u w:val="none"/>
          </w:rPr>
          <w:fldChar w:fldCharType="end"/>
        </w:r>
      </w:hyperlink>
    </w:p>
    <w:p w14:paraId="1758575A"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№2</w:t>
      </w:r>
      <w:r w:rsidRPr="005C120D">
        <w:rPr>
          <w:rStyle w:val="aff0"/>
          <w:rFonts w:ascii="Times New Roman" w:hAnsi="Times New Roman" w:cs="Times New Roman"/>
          <w:b w:val="0"/>
          <w:noProof/>
          <w:color w:val="000000" w:themeColor="text1"/>
          <w:sz w:val="24"/>
          <w:szCs w:val="24"/>
          <w:u w:val="none"/>
        </w:rPr>
        <w:t>.</w:t>
      </w:r>
      <w:r>
        <w:rPr>
          <w:rStyle w:val="aff0"/>
          <w:rFonts w:ascii="Times New Roman" w:hAnsi="Times New Roman" w:cs="Times New Roman"/>
          <w:b w:val="0"/>
          <w:noProof/>
          <w:sz w:val="24"/>
          <w:szCs w:val="24"/>
          <w:u w:val="none"/>
        </w:rPr>
        <w:t xml:space="preserve"> </w:t>
      </w:r>
      <w:hyperlink w:anchor="_Toc193138668" w:history="1">
        <w:r>
          <w:rPr>
            <w:rStyle w:val="aff0"/>
            <w:rFonts w:ascii="Times New Roman" w:hAnsi="Times New Roman" w:cs="Times New Roman"/>
            <w:b w:val="0"/>
            <w:caps w:val="0"/>
            <w:noProof/>
            <w:sz w:val="24"/>
            <w:szCs w:val="24"/>
            <w:u w:val="none"/>
          </w:rPr>
          <w:t>Пе</w:t>
        </w:r>
        <w:r w:rsidRPr="00285BD7">
          <w:rPr>
            <w:rStyle w:val="aff0"/>
            <w:rFonts w:ascii="Times New Roman" w:hAnsi="Times New Roman" w:cs="Times New Roman"/>
            <w:b w:val="0"/>
            <w:caps w:val="0"/>
            <w:noProof/>
            <w:sz w:val="24"/>
            <w:szCs w:val="24"/>
            <w:u w:val="none"/>
          </w:rPr>
          <w:t>речень базисов поставки при способе поставки</w:t>
        </w:r>
        <w:r>
          <w:rPr>
            <w:rStyle w:val="aff0"/>
            <w:rFonts w:ascii="Times New Roman" w:hAnsi="Times New Roman" w:cs="Times New Roman"/>
            <w:b w:val="0"/>
            <w:caps w:val="0"/>
            <w:noProof/>
            <w:sz w:val="24"/>
            <w:szCs w:val="24"/>
            <w:u w:val="none"/>
          </w:rPr>
          <w:t xml:space="preserve"> самовывоз автомобильным транспортом (Франко-склад Продавца)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_Toc193138668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48</w:t>
        </w:r>
        <w:r w:rsidRPr="00285BD7">
          <w:rPr>
            <w:rFonts w:ascii="Times New Roman" w:hAnsi="Times New Roman" w:cs="Times New Roman"/>
            <w:b w:val="0"/>
            <w:noProof/>
            <w:webHidden/>
            <w:sz w:val="24"/>
            <w:szCs w:val="24"/>
            <w:u w:val="none"/>
          </w:rPr>
          <w:fldChar w:fldCharType="end"/>
        </w:r>
      </w:hyperlink>
    </w:p>
    <w:p w14:paraId="331BE566"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№2а.</w:t>
      </w:r>
      <w:r>
        <w:rPr>
          <w:rStyle w:val="aff0"/>
          <w:rFonts w:ascii="Times New Roman" w:hAnsi="Times New Roman" w:cs="Times New Roman"/>
          <w:b w:val="0"/>
          <w:noProof/>
          <w:sz w:val="24"/>
          <w:szCs w:val="24"/>
          <w:u w:val="none"/>
        </w:rPr>
        <w:t xml:space="preserve"> </w:t>
      </w:r>
      <w:hyperlink w:anchor="_Toc193138670" w:history="1">
        <w:r w:rsidRPr="00285BD7">
          <w:rPr>
            <w:rStyle w:val="aff0"/>
            <w:rFonts w:ascii="Times New Roman" w:hAnsi="Times New Roman" w:cs="Times New Roman"/>
            <w:b w:val="0"/>
            <w:caps w:val="0"/>
            <w:noProof/>
            <w:sz w:val="24"/>
            <w:szCs w:val="24"/>
            <w:u w:val="none"/>
          </w:rPr>
          <w:t>Перечень базисов поставки при способе поставки вывоз автотранспортом на условиях организации доставки поставщиком</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_Toc193138670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48</w:t>
        </w:r>
        <w:r w:rsidRPr="00285BD7">
          <w:rPr>
            <w:rFonts w:ascii="Times New Roman" w:hAnsi="Times New Roman" w:cs="Times New Roman"/>
            <w:b w:val="0"/>
            <w:noProof/>
            <w:webHidden/>
            <w:sz w:val="24"/>
            <w:szCs w:val="24"/>
            <w:u w:val="none"/>
          </w:rPr>
          <w:fldChar w:fldCharType="end"/>
        </w:r>
      </w:hyperlink>
    </w:p>
    <w:p w14:paraId="503C3B64"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№3</w:t>
      </w:r>
      <w:r>
        <w:rPr>
          <w:rStyle w:val="aff0"/>
          <w:rFonts w:ascii="Times New Roman" w:hAnsi="Times New Roman" w:cs="Times New Roman"/>
          <w:b w:val="0"/>
          <w:noProof/>
          <w:sz w:val="24"/>
          <w:szCs w:val="24"/>
          <w:u w:val="none"/>
        </w:rPr>
        <w:t>.</w:t>
      </w:r>
      <w:r w:rsidRPr="005C120D">
        <w:rPr>
          <w:rStyle w:val="aff0"/>
          <w:rFonts w:ascii="Times New Roman" w:hAnsi="Times New Roman" w:cs="Times New Roman"/>
          <w:b w:val="0"/>
          <w:caps w:val="0"/>
          <w:noProof/>
          <w:color w:val="000000" w:themeColor="text1"/>
          <w:sz w:val="24"/>
          <w:szCs w:val="24"/>
          <w:u w:val="none"/>
        </w:rPr>
        <w:t xml:space="preserve"> Форма</w:t>
      </w:r>
      <w:r w:rsidRPr="005C120D">
        <w:rPr>
          <w:rStyle w:val="aff0"/>
          <w:rFonts w:ascii="Times New Roman" w:hAnsi="Times New Roman" w:cs="Times New Roman"/>
          <w:b w:val="0"/>
          <w:noProof/>
          <w:color w:val="000000" w:themeColor="text1"/>
          <w:sz w:val="24"/>
          <w:szCs w:val="24"/>
          <w:u w:val="none"/>
        </w:rPr>
        <w:t xml:space="preserve"> </w:t>
      </w:r>
      <w:hyperlink w:anchor="_Toc193138671" w:history="1">
        <w:r w:rsidRPr="005C120D">
          <w:rPr>
            <w:rStyle w:val="aff0"/>
            <w:rFonts w:ascii="Times New Roman" w:hAnsi="Times New Roman" w:cs="Times New Roman"/>
            <w:b w:val="0"/>
            <w:caps w:val="0"/>
            <w:noProof/>
            <w:color w:val="000000" w:themeColor="text1"/>
            <w:sz w:val="24"/>
            <w:szCs w:val="24"/>
            <w:u w:val="none"/>
          </w:rPr>
          <w:t>заявления на допуск биржевого товара к организованным торгам</w:t>
        </w:r>
        <w:r w:rsidRPr="005C120D">
          <w:rPr>
            <w:rFonts w:ascii="Times New Roman" w:hAnsi="Times New Roman" w:cs="Times New Roman"/>
            <w:b w:val="0"/>
            <w:noProof/>
            <w:webHidden/>
            <w:color w:val="000000" w:themeColor="text1"/>
            <w:sz w:val="24"/>
            <w:szCs w:val="24"/>
            <w:u w:val="none"/>
          </w:rPr>
          <w:tab/>
        </w:r>
        <w:r w:rsidRPr="005C120D">
          <w:rPr>
            <w:rFonts w:ascii="Times New Roman" w:hAnsi="Times New Roman" w:cs="Times New Roman"/>
            <w:b w:val="0"/>
            <w:noProof/>
            <w:webHidden/>
            <w:color w:val="000000" w:themeColor="text1"/>
            <w:sz w:val="24"/>
            <w:szCs w:val="24"/>
            <w:u w:val="none"/>
          </w:rPr>
          <w:fldChar w:fldCharType="begin"/>
        </w:r>
        <w:r w:rsidRPr="005C120D">
          <w:rPr>
            <w:rFonts w:ascii="Times New Roman" w:hAnsi="Times New Roman" w:cs="Times New Roman"/>
            <w:b w:val="0"/>
            <w:noProof/>
            <w:webHidden/>
            <w:color w:val="000000" w:themeColor="text1"/>
            <w:sz w:val="24"/>
            <w:szCs w:val="24"/>
            <w:u w:val="none"/>
          </w:rPr>
          <w:instrText xml:space="preserve"> PAGEREF _Toc193138671 \h </w:instrText>
        </w:r>
        <w:r w:rsidRPr="005C120D">
          <w:rPr>
            <w:rFonts w:ascii="Times New Roman" w:hAnsi="Times New Roman" w:cs="Times New Roman"/>
            <w:b w:val="0"/>
            <w:noProof/>
            <w:webHidden/>
            <w:color w:val="000000" w:themeColor="text1"/>
            <w:sz w:val="24"/>
            <w:szCs w:val="24"/>
            <w:u w:val="none"/>
          </w:rPr>
        </w:r>
        <w:r w:rsidRPr="005C120D">
          <w:rPr>
            <w:rFonts w:ascii="Times New Roman" w:hAnsi="Times New Roman" w:cs="Times New Roman"/>
            <w:b w:val="0"/>
            <w:noProof/>
            <w:webHidden/>
            <w:color w:val="000000" w:themeColor="text1"/>
            <w:sz w:val="24"/>
            <w:szCs w:val="24"/>
            <w:u w:val="none"/>
          </w:rPr>
          <w:fldChar w:fldCharType="separate"/>
        </w:r>
        <w:r>
          <w:rPr>
            <w:rFonts w:ascii="Times New Roman" w:hAnsi="Times New Roman" w:cs="Times New Roman"/>
            <w:b w:val="0"/>
            <w:noProof/>
            <w:webHidden/>
            <w:color w:val="000000" w:themeColor="text1"/>
            <w:sz w:val="24"/>
            <w:szCs w:val="24"/>
            <w:u w:val="none"/>
          </w:rPr>
          <w:t>49</w:t>
        </w:r>
        <w:r w:rsidRPr="005C120D">
          <w:rPr>
            <w:rFonts w:ascii="Times New Roman" w:hAnsi="Times New Roman" w:cs="Times New Roman"/>
            <w:b w:val="0"/>
            <w:noProof/>
            <w:webHidden/>
            <w:color w:val="000000" w:themeColor="text1"/>
            <w:sz w:val="24"/>
            <w:szCs w:val="24"/>
            <w:u w:val="none"/>
          </w:rPr>
          <w:fldChar w:fldCharType="end"/>
        </w:r>
      </w:hyperlink>
    </w:p>
    <w:p w14:paraId="31BF5427"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№4</w:t>
      </w:r>
      <w:r w:rsidRPr="005C120D">
        <w:rPr>
          <w:rStyle w:val="aff0"/>
          <w:rFonts w:ascii="Times New Roman" w:hAnsi="Times New Roman" w:cs="Times New Roman"/>
          <w:b w:val="0"/>
          <w:noProof/>
          <w:color w:val="000000" w:themeColor="text1"/>
          <w:sz w:val="24"/>
          <w:szCs w:val="24"/>
          <w:u w:val="none"/>
        </w:rPr>
        <w:t>.</w:t>
      </w:r>
      <w:r>
        <w:rPr>
          <w:rStyle w:val="aff0"/>
          <w:rFonts w:ascii="Times New Roman" w:hAnsi="Times New Roman" w:cs="Times New Roman"/>
          <w:b w:val="0"/>
          <w:noProof/>
          <w:sz w:val="24"/>
          <w:szCs w:val="24"/>
          <w:u w:val="none"/>
        </w:rPr>
        <w:t xml:space="preserve"> </w:t>
      </w:r>
      <w:r w:rsidRPr="00505F8C">
        <w:rPr>
          <w:rStyle w:val="aff0"/>
          <w:rFonts w:ascii="Times New Roman" w:hAnsi="Times New Roman" w:cs="Times New Roman"/>
          <w:b w:val="0"/>
          <w:caps w:val="0"/>
          <w:noProof/>
          <w:color w:val="000000" w:themeColor="text1"/>
          <w:sz w:val="24"/>
          <w:szCs w:val="24"/>
          <w:u w:val="none"/>
        </w:rPr>
        <w:t xml:space="preserve">Форма </w:t>
      </w:r>
      <w:hyperlink w:anchor="_Toc193138672" w:history="1">
        <w:r w:rsidRPr="00505F8C">
          <w:rPr>
            <w:rStyle w:val="aff0"/>
            <w:rFonts w:ascii="Times New Roman" w:hAnsi="Times New Roman" w:cs="Times New Roman"/>
            <w:b w:val="0"/>
            <w:caps w:val="0"/>
            <w:noProof/>
            <w:color w:val="000000" w:themeColor="text1"/>
            <w:sz w:val="24"/>
            <w:szCs w:val="24"/>
            <w:u w:val="none"/>
          </w:rPr>
          <w:t>заявления на допуск биржевого инструмента к организованным торгам</w:t>
        </w:r>
        <w:r w:rsidRPr="00505F8C">
          <w:rPr>
            <w:rFonts w:ascii="Times New Roman" w:hAnsi="Times New Roman" w:cs="Times New Roman"/>
            <w:b w:val="0"/>
            <w:noProof/>
            <w:webHidden/>
            <w:color w:val="000000" w:themeColor="text1"/>
            <w:sz w:val="24"/>
            <w:szCs w:val="24"/>
            <w:u w:val="none"/>
          </w:rPr>
          <w:tab/>
        </w:r>
        <w:r w:rsidRPr="00505F8C">
          <w:rPr>
            <w:rFonts w:ascii="Times New Roman" w:hAnsi="Times New Roman" w:cs="Times New Roman"/>
            <w:b w:val="0"/>
            <w:noProof/>
            <w:webHidden/>
            <w:color w:val="000000" w:themeColor="text1"/>
            <w:sz w:val="24"/>
            <w:szCs w:val="24"/>
            <w:u w:val="none"/>
          </w:rPr>
          <w:fldChar w:fldCharType="begin"/>
        </w:r>
        <w:r w:rsidRPr="00505F8C">
          <w:rPr>
            <w:rFonts w:ascii="Times New Roman" w:hAnsi="Times New Roman" w:cs="Times New Roman"/>
            <w:b w:val="0"/>
            <w:noProof/>
            <w:webHidden/>
            <w:color w:val="000000" w:themeColor="text1"/>
            <w:sz w:val="24"/>
            <w:szCs w:val="24"/>
            <w:u w:val="none"/>
          </w:rPr>
          <w:instrText xml:space="preserve"> PAGEREF _Toc193138672 \h </w:instrText>
        </w:r>
        <w:r w:rsidRPr="00505F8C">
          <w:rPr>
            <w:rFonts w:ascii="Times New Roman" w:hAnsi="Times New Roman" w:cs="Times New Roman"/>
            <w:b w:val="0"/>
            <w:noProof/>
            <w:webHidden/>
            <w:color w:val="000000" w:themeColor="text1"/>
            <w:sz w:val="24"/>
            <w:szCs w:val="24"/>
            <w:u w:val="none"/>
          </w:rPr>
        </w:r>
        <w:r w:rsidRPr="00505F8C">
          <w:rPr>
            <w:rFonts w:ascii="Times New Roman" w:hAnsi="Times New Roman" w:cs="Times New Roman"/>
            <w:b w:val="0"/>
            <w:noProof/>
            <w:webHidden/>
            <w:color w:val="000000" w:themeColor="text1"/>
            <w:sz w:val="24"/>
            <w:szCs w:val="24"/>
            <w:u w:val="none"/>
          </w:rPr>
          <w:fldChar w:fldCharType="separate"/>
        </w:r>
        <w:r>
          <w:rPr>
            <w:rFonts w:ascii="Times New Roman" w:hAnsi="Times New Roman" w:cs="Times New Roman"/>
            <w:b w:val="0"/>
            <w:noProof/>
            <w:webHidden/>
            <w:color w:val="000000" w:themeColor="text1"/>
            <w:sz w:val="24"/>
            <w:szCs w:val="24"/>
            <w:u w:val="none"/>
          </w:rPr>
          <w:t>50</w:t>
        </w:r>
        <w:r w:rsidRPr="00505F8C">
          <w:rPr>
            <w:rFonts w:ascii="Times New Roman" w:hAnsi="Times New Roman" w:cs="Times New Roman"/>
            <w:b w:val="0"/>
            <w:noProof/>
            <w:webHidden/>
            <w:color w:val="000000" w:themeColor="text1"/>
            <w:sz w:val="24"/>
            <w:szCs w:val="24"/>
            <w:u w:val="none"/>
          </w:rPr>
          <w:fldChar w:fldCharType="end"/>
        </w:r>
      </w:hyperlink>
    </w:p>
    <w:p w14:paraId="140C3A6E"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 xml:space="preserve">Приложение №5. </w:t>
      </w:r>
      <w:hyperlink w:anchor="_Toc193138673" w:history="1">
        <w:r w:rsidRPr="00285BD7">
          <w:rPr>
            <w:rStyle w:val="aff0"/>
            <w:rFonts w:ascii="Times New Roman" w:hAnsi="Times New Roman" w:cs="Times New Roman"/>
            <w:b w:val="0"/>
            <w:caps w:val="0"/>
            <w:noProof/>
            <w:sz w:val="24"/>
            <w:szCs w:val="24"/>
            <w:u w:val="none"/>
          </w:rPr>
          <w:t>Общие условия договоров поставки,  заключаемых в отделе «</w:t>
        </w:r>
        <w:r>
          <w:rPr>
            <w:rStyle w:val="aff0"/>
            <w:rFonts w:ascii="Times New Roman" w:hAnsi="Times New Roman" w:cs="Times New Roman"/>
            <w:b w:val="0"/>
            <w:caps w:val="0"/>
            <w:noProof/>
            <w:sz w:val="24"/>
            <w:szCs w:val="24"/>
            <w:u w:val="none"/>
          </w:rPr>
          <w:t>С</w:t>
        </w:r>
        <w:r w:rsidRPr="00285BD7">
          <w:rPr>
            <w:rStyle w:val="aff0"/>
            <w:rFonts w:ascii="Times New Roman" w:hAnsi="Times New Roman" w:cs="Times New Roman"/>
            <w:b w:val="0"/>
            <w:caps w:val="0"/>
            <w:noProof/>
            <w:sz w:val="24"/>
            <w:szCs w:val="24"/>
            <w:u w:val="none"/>
          </w:rPr>
          <w:t xml:space="preserve">троительные материалы», </w:t>
        </w:r>
        <w:r>
          <w:rPr>
            <w:rStyle w:val="aff0"/>
            <w:rFonts w:ascii="Times New Roman" w:hAnsi="Times New Roman" w:cs="Times New Roman"/>
            <w:b w:val="0"/>
            <w:caps w:val="0"/>
            <w:noProof/>
            <w:sz w:val="24"/>
            <w:szCs w:val="24"/>
            <w:u w:val="none"/>
          </w:rPr>
          <w:t>АО</w:t>
        </w:r>
        <w:r w:rsidRPr="00285BD7">
          <w:rPr>
            <w:rStyle w:val="aff0"/>
            <w:rFonts w:ascii="Times New Roman" w:hAnsi="Times New Roman" w:cs="Times New Roman"/>
            <w:b w:val="0"/>
            <w:caps w:val="0"/>
            <w:noProof/>
            <w:sz w:val="24"/>
            <w:szCs w:val="24"/>
            <w:u w:val="none"/>
          </w:rPr>
          <w:t xml:space="preserve"> «</w:t>
        </w:r>
        <w:r>
          <w:rPr>
            <w:rStyle w:val="aff0"/>
            <w:rFonts w:ascii="Times New Roman" w:hAnsi="Times New Roman" w:cs="Times New Roman"/>
            <w:b w:val="0"/>
            <w:caps w:val="0"/>
            <w:noProof/>
            <w:sz w:val="24"/>
            <w:szCs w:val="24"/>
            <w:u w:val="none"/>
          </w:rPr>
          <w:t>В</w:t>
        </w:r>
        <w:r w:rsidRPr="00285BD7">
          <w:rPr>
            <w:rStyle w:val="aff0"/>
            <w:rFonts w:ascii="Times New Roman" w:hAnsi="Times New Roman" w:cs="Times New Roman"/>
            <w:b w:val="0"/>
            <w:caps w:val="0"/>
            <w:noProof/>
            <w:sz w:val="24"/>
            <w:szCs w:val="24"/>
            <w:u w:val="none"/>
          </w:rPr>
          <w:t>осточная биржа»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_Toc193138673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51</w:t>
        </w:r>
        <w:r w:rsidRPr="00285BD7">
          <w:rPr>
            <w:rFonts w:ascii="Times New Roman" w:hAnsi="Times New Roman" w:cs="Times New Roman"/>
            <w:b w:val="0"/>
            <w:noProof/>
            <w:webHidden/>
            <w:sz w:val="24"/>
            <w:szCs w:val="24"/>
            <w:u w:val="none"/>
          </w:rPr>
          <w:fldChar w:fldCharType="end"/>
        </w:r>
      </w:hyperlink>
    </w:p>
    <w:p w14:paraId="342A54C5" w14:textId="77777777" w:rsidR="00A30D1F" w:rsidRPr="00285BD7" w:rsidRDefault="00A30D1F" w:rsidP="00A30D1F">
      <w:pPr>
        <w:pStyle w:val="12"/>
        <w:tabs>
          <w:tab w:val="right" w:leader="dot" w:pos="9772"/>
        </w:tabs>
        <w:spacing w:line="240" w:lineRule="auto"/>
        <w:rPr>
          <w:rFonts w:ascii="Times New Roman" w:eastAsiaTheme="minorEastAsia" w:hAnsi="Times New Roman" w:cs="Times New Roman"/>
          <w:b w:val="0"/>
          <w:caps w:val="0"/>
          <w:noProof/>
          <w:kern w:val="2"/>
          <w:sz w:val="24"/>
          <w:szCs w:val="24"/>
          <w:u w:val="none"/>
          <w:lang w:eastAsia="ru-RU"/>
          <w14:ligatures w14:val="standardContextual"/>
        </w:rPr>
      </w:pPr>
      <w:r w:rsidRPr="005C120D">
        <w:rPr>
          <w:rStyle w:val="aff0"/>
          <w:rFonts w:ascii="Times New Roman" w:hAnsi="Times New Roman" w:cs="Times New Roman"/>
          <w:b w:val="0"/>
          <w:caps w:val="0"/>
          <w:noProof/>
          <w:color w:val="000000" w:themeColor="text1"/>
          <w:sz w:val="24"/>
          <w:szCs w:val="24"/>
          <w:u w:val="none"/>
        </w:rPr>
        <w:t>Приложение №6.</w:t>
      </w:r>
      <w:r>
        <w:rPr>
          <w:rStyle w:val="aff0"/>
          <w:rFonts w:ascii="Times New Roman" w:hAnsi="Times New Roman" w:cs="Times New Roman"/>
          <w:b w:val="0"/>
          <w:noProof/>
          <w:sz w:val="24"/>
          <w:szCs w:val="24"/>
          <w:u w:val="none"/>
        </w:rPr>
        <w:t xml:space="preserve"> </w:t>
      </w:r>
      <w:hyperlink w:anchor="_Toc193138675" w:history="1">
        <w:r w:rsidRPr="00285BD7">
          <w:rPr>
            <w:rStyle w:val="aff0"/>
            <w:rFonts w:ascii="Times New Roman" w:hAnsi="Times New Roman" w:cs="Times New Roman"/>
            <w:b w:val="0"/>
            <w:caps w:val="0"/>
            <w:noProof/>
            <w:sz w:val="24"/>
            <w:szCs w:val="24"/>
            <w:u w:val="none"/>
          </w:rPr>
          <w:t>Соглашение о сотрудничестве</w:t>
        </w:r>
        <w:r>
          <w:rPr>
            <w:rStyle w:val="aff0"/>
            <w:rFonts w:ascii="Times New Roman" w:hAnsi="Times New Roman" w:cs="Times New Roman"/>
            <w:b w:val="0"/>
            <w:caps w:val="0"/>
            <w:noProof/>
            <w:sz w:val="24"/>
            <w:szCs w:val="24"/>
            <w:u w:val="none"/>
          </w:rPr>
          <w:t xml:space="preserve"> (форма)</w:t>
        </w:r>
        <w:r w:rsidRPr="00285BD7">
          <w:rPr>
            <w:rFonts w:ascii="Times New Roman" w:hAnsi="Times New Roman" w:cs="Times New Roman"/>
            <w:b w:val="0"/>
            <w:noProof/>
            <w:webHidden/>
            <w:sz w:val="24"/>
            <w:szCs w:val="24"/>
            <w:u w:val="none"/>
          </w:rPr>
          <w:tab/>
        </w:r>
        <w:r w:rsidRPr="00285BD7">
          <w:rPr>
            <w:rFonts w:ascii="Times New Roman" w:hAnsi="Times New Roman" w:cs="Times New Roman"/>
            <w:b w:val="0"/>
            <w:noProof/>
            <w:webHidden/>
            <w:sz w:val="24"/>
            <w:szCs w:val="24"/>
            <w:u w:val="none"/>
          </w:rPr>
          <w:fldChar w:fldCharType="begin"/>
        </w:r>
        <w:r w:rsidRPr="00285BD7">
          <w:rPr>
            <w:rFonts w:ascii="Times New Roman" w:hAnsi="Times New Roman" w:cs="Times New Roman"/>
            <w:b w:val="0"/>
            <w:noProof/>
            <w:webHidden/>
            <w:sz w:val="24"/>
            <w:szCs w:val="24"/>
            <w:u w:val="none"/>
          </w:rPr>
          <w:instrText xml:space="preserve"> PAGEREF _Toc193138675 \h </w:instrText>
        </w:r>
        <w:r w:rsidRPr="00285BD7">
          <w:rPr>
            <w:rFonts w:ascii="Times New Roman" w:hAnsi="Times New Roman" w:cs="Times New Roman"/>
            <w:b w:val="0"/>
            <w:noProof/>
            <w:webHidden/>
            <w:sz w:val="24"/>
            <w:szCs w:val="24"/>
            <w:u w:val="none"/>
          </w:rPr>
        </w:r>
        <w:r w:rsidRPr="00285BD7">
          <w:rPr>
            <w:rFonts w:ascii="Times New Roman" w:hAnsi="Times New Roman" w:cs="Times New Roman"/>
            <w:b w:val="0"/>
            <w:noProof/>
            <w:webHidden/>
            <w:sz w:val="24"/>
            <w:szCs w:val="24"/>
            <w:u w:val="none"/>
          </w:rPr>
          <w:fldChar w:fldCharType="separate"/>
        </w:r>
        <w:r>
          <w:rPr>
            <w:rFonts w:ascii="Times New Roman" w:hAnsi="Times New Roman" w:cs="Times New Roman"/>
            <w:b w:val="0"/>
            <w:noProof/>
            <w:webHidden/>
            <w:sz w:val="24"/>
            <w:szCs w:val="24"/>
            <w:u w:val="none"/>
          </w:rPr>
          <w:t>61</w:t>
        </w:r>
        <w:r w:rsidRPr="00285BD7">
          <w:rPr>
            <w:rFonts w:ascii="Times New Roman" w:hAnsi="Times New Roman" w:cs="Times New Roman"/>
            <w:b w:val="0"/>
            <w:noProof/>
            <w:webHidden/>
            <w:sz w:val="24"/>
            <w:szCs w:val="24"/>
            <w:u w:val="none"/>
          </w:rPr>
          <w:fldChar w:fldCharType="end"/>
        </w:r>
      </w:hyperlink>
    </w:p>
    <w:p w14:paraId="5702D5FE" w14:textId="77777777" w:rsidR="00A30D1F" w:rsidRDefault="00A30D1F" w:rsidP="00A30D1F">
      <w:pPr>
        <w:pStyle w:val="1"/>
        <w:ind w:left="360"/>
        <w:jc w:val="left"/>
        <w:rPr>
          <w:bCs/>
          <w:szCs w:val="24"/>
        </w:rPr>
      </w:pPr>
      <w:r w:rsidRPr="00285BD7">
        <w:rPr>
          <w:bCs/>
          <w:szCs w:val="24"/>
        </w:rPr>
        <w:fldChar w:fldCharType="end"/>
      </w:r>
    </w:p>
    <w:p w14:paraId="22D8559B" w14:textId="77777777" w:rsidR="00A30D1F" w:rsidRDefault="00A30D1F">
      <w:pPr>
        <w:spacing w:after="0" w:line="240" w:lineRule="auto"/>
        <w:rPr>
          <w:rFonts w:ascii="Times New Roman" w:hAnsi="Times New Roman"/>
          <w:b/>
          <w:bCs/>
          <w:color w:val="000000" w:themeColor="text1"/>
          <w:sz w:val="24"/>
          <w:szCs w:val="24"/>
        </w:rPr>
      </w:pPr>
      <w:r>
        <w:rPr>
          <w:bCs/>
          <w:szCs w:val="24"/>
        </w:rPr>
        <w:br w:type="page"/>
      </w:r>
    </w:p>
    <w:p w14:paraId="6058D71A" w14:textId="77777777"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4B40D85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Pr>
          <w:rFonts w:ascii="Times New Roman" w:hAnsi="Times New Roman"/>
        </w:rPr>
        <w:t xml:space="preserve"> </w:t>
      </w:r>
      <w:r>
        <w:rPr>
          <w:rFonts w:ascii="Times New Roman" w:hAnsi="Times New Roman"/>
          <w:color w:val="000000"/>
        </w:rPr>
        <w:t>определяет:</w:t>
      </w:r>
    </w:p>
    <w:p w14:paraId="11B8378F"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6338140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796561C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416403B4"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34EEDB1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4A58053B" w14:textId="77777777" w:rsidR="00481EEC" w:rsidRDefault="00C35C81" w:rsidP="00251078">
      <w:pPr>
        <w:pStyle w:val="afd"/>
        <w:numPr>
          <w:ilvl w:val="1"/>
          <w:numId w:val="3"/>
        </w:numPr>
        <w:jc w:val="both"/>
        <w:rPr>
          <w:rFonts w:ascii="Times New Roman" w:hAnsi="Times New Roman"/>
          <w:color w:val="000000"/>
        </w:rPr>
      </w:pPr>
      <w:r>
        <w:rPr>
          <w:rFonts w:ascii="Times New Roman" w:hAnsi="Times New Roman"/>
          <w:color w:val="000000"/>
        </w:rPr>
        <w:t xml:space="preserve">Клиринг по договорам, заключенным </w:t>
      </w:r>
      <w:r w:rsidRPr="009249B9">
        <w:rPr>
          <w:rFonts w:ascii="Times New Roman" w:hAnsi="Times New Roman"/>
          <w:color w:val="000000"/>
        </w:rPr>
        <w:t>на основе безадресных заявок в</w:t>
      </w:r>
      <w:r>
        <w:rPr>
          <w:rFonts w:ascii="Times New Roman" w:hAnsi="Times New Roman"/>
          <w:color w:val="000000"/>
        </w:rPr>
        <w:t xml:space="preserve"> отделе «Строительные материалы»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2DCD7649"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14:paraId="3E3F9DCB"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Договора поставки товара устанавливается в сумме, равной 5 % (Пять процентов) от суммы договора поставки. </w:t>
      </w:r>
    </w:p>
    <w:p w14:paraId="29955555"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60F7568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0BBF38CF" w14:textId="77777777" w:rsidR="00481EEC" w:rsidRDefault="00C35C81">
      <w:pPr>
        <w:pStyle w:val="afd"/>
        <w:ind w:left="567"/>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1F326C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2823885F"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76336373"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Перечень биржевых товаров, допущенных к торгам приведен в Приложении № 1 к настоящей Спецификации. </w:t>
      </w:r>
      <w:bookmarkStart w:id="5" w:name="_Toc6234763"/>
    </w:p>
    <w:p w14:paraId="2C7B22CC"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Биржевой товар имеет код биржевого товара, который указывается в инструменте биржевого товара, допущенного к торгам.</w:t>
      </w:r>
    </w:p>
    <w:p w14:paraId="0AF2B4DE" w14:textId="77777777"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1C116A70" w14:textId="77777777" w:rsidR="00CB3FF3" w:rsidRPr="003A601E" w:rsidRDefault="00CB3FF3" w:rsidP="00251078">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Качественные характеристики биржевого товара должны соответствовать нормативным документам (ГОСТ, ОСТ, СТО, ТУ, СТБ).</w:t>
      </w:r>
    </w:p>
    <w:p w14:paraId="632D1098" w14:textId="77777777" w:rsidR="00481EEC" w:rsidRDefault="00C35C81" w:rsidP="00853E84">
      <w:pPr>
        <w:pStyle w:val="1"/>
        <w:numPr>
          <w:ilvl w:val="0"/>
          <w:numId w:val="3"/>
        </w:numPr>
      </w:pPr>
      <w:bookmarkStart w:id="6" w:name="_Toc193961238"/>
      <w:r>
        <w:t>Базис и способ поставки</w:t>
      </w:r>
      <w:bookmarkEnd w:id="5"/>
      <w:bookmarkEnd w:id="6"/>
    </w:p>
    <w:p w14:paraId="52E2831D"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56CCDEF4"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Код способа поставки указывается в инструменте биржевого товара, допущенного к торгам.</w:t>
      </w:r>
    </w:p>
    <w:p w14:paraId="0C92144E" w14:textId="77777777" w:rsidR="00CB3FF3" w:rsidRPr="00B44F6F"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приведенных в Таблице №</w:t>
      </w:r>
      <w:r>
        <w:rPr>
          <w:rFonts w:ascii="Times New Roman" w:hAnsi="Times New Roman"/>
          <w:color w:val="000000"/>
        </w:rPr>
        <w:t xml:space="preserve"> </w:t>
      </w:r>
      <w:r w:rsidRPr="00B44F6F">
        <w:rPr>
          <w:rFonts w:ascii="Times New Roman" w:hAnsi="Times New Roman"/>
          <w:color w:val="000000"/>
        </w:rPr>
        <w:t>1, в приложениях к настоящей Спецификации и указываются в биржевом инструменте, допущенно</w:t>
      </w:r>
      <w:r>
        <w:rPr>
          <w:rFonts w:ascii="Times New Roman" w:hAnsi="Times New Roman"/>
          <w:color w:val="000000"/>
        </w:rPr>
        <w:t>го</w:t>
      </w:r>
      <w:r w:rsidRPr="00B44F6F">
        <w:rPr>
          <w:rFonts w:ascii="Times New Roman" w:hAnsi="Times New Roman"/>
          <w:color w:val="000000"/>
        </w:rPr>
        <w:t xml:space="preserve"> к торгам.</w:t>
      </w:r>
    </w:p>
    <w:p w14:paraId="5B21A9C2" w14:textId="77777777" w:rsidR="00481EEC" w:rsidRDefault="00481EEC">
      <w:pPr>
        <w:pStyle w:val="afd"/>
        <w:ind w:left="792"/>
        <w:jc w:val="both"/>
        <w:rPr>
          <w:rFonts w:ascii="Times New Roman" w:hAnsi="Times New Roman"/>
          <w:color w:val="000000"/>
        </w:rPr>
      </w:pPr>
    </w:p>
    <w:p w14:paraId="04C82963" w14:textId="77777777" w:rsidR="00542112" w:rsidRDefault="00542112">
      <w:pPr>
        <w:pStyle w:val="afd"/>
        <w:ind w:firstLine="567"/>
        <w:jc w:val="right"/>
        <w:rPr>
          <w:rFonts w:ascii="Times New Roman" w:hAnsi="Times New Roman"/>
          <w:i/>
        </w:rPr>
      </w:pPr>
    </w:p>
    <w:p w14:paraId="284F1D52" w14:textId="77777777" w:rsidR="00542112" w:rsidRDefault="00542112">
      <w:pPr>
        <w:pStyle w:val="afd"/>
        <w:ind w:firstLine="567"/>
        <w:jc w:val="right"/>
        <w:rPr>
          <w:rFonts w:ascii="Times New Roman" w:hAnsi="Times New Roman"/>
          <w:i/>
        </w:rPr>
      </w:pPr>
    </w:p>
    <w:p w14:paraId="5CEEB177" w14:textId="77777777" w:rsidR="00542112" w:rsidRDefault="00542112">
      <w:pPr>
        <w:pStyle w:val="afd"/>
        <w:ind w:firstLine="567"/>
        <w:jc w:val="right"/>
        <w:rPr>
          <w:rFonts w:ascii="Times New Roman" w:hAnsi="Times New Roman"/>
          <w:i/>
        </w:rPr>
      </w:pPr>
    </w:p>
    <w:p w14:paraId="4416BB43" w14:textId="77777777" w:rsidR="00542112" w:rsidRDefault="00542112">
      <w:pPr>
        <w:pStyle w:val="afd"/>
        <w:ind w:firstLine="567"/>
        <w:jc w:val="right"/>
        <w:rPr>
          <w:rFonts w:ascii="Times New Roman" w:hAnsi="Times New Roman"/>
          <w:i/>
        </w:rPr>
      </w:pPr>
    </w:p>
    <w:p w14:paraId="18C2F8CD" w14:textId="77777777" w:rsidR="00542112" w:rsidRDefault="00542112">
      <w:pPr>
        <w:pStyle w:val="afd"/>
        <w:ind w:firstLine="567"/>
        <w:jc w:val="right"/>
        <w:rPr>
          <w:rFonts w:ascii="Times New Roman" w:hAnsi="Times New Roman"/>
          <w:i/>
        </w:rPr>
      </w:pPr>
    </w:p>
    <w:p w14:paraId="5A66E083" w14:textId="77777777" w:rsidR="00542112" w:rsidRDefault="00542112">
      <w:pPr>
        <w:pStyle w:val="afd"/>
        <w:ind w:firstLine="567"/>
        <w:jc w:val="right"/>
        <w:rPr>
          <w:rFonts w:ascii="Times New Roman" w:hAnsi="Times New Roman"/>
          <w:i/>
        </w:rPr>
      </w:pPr>
    </w:p>
    <w:p w14:paraId="56DBD66D" w14:textId="77777777" w:rsidR="00542112" w:rsidRDefault="00542112">
      <w:pPr>
        <w:pStyle w:val="afd"/>
        <w:ind w:firstLine="567"/>
        <w:jc w:val="right"/>
        <w:rPr>
          <w:rFonts w:ascii="Times New Roman" w:hAnsi="Times New Roman"/>
          <w:i/>
        </w:rPr>
      </w:pPr>
    </w:p>
    <w:p w14:paraId="72537E7B" w14:textId="77777777" w:rsidR="00542112" w:rsidRDefault="00542112">
      <w:pPr>
        <w:pStyle w:val="afd"/>
        <w:ind w:firstLine="567"/>
        <w:jc w:val="right"/>
        <w:rPr>
          <w:rFonts w:ascii="Times New Roman" w:hAnsi="Times New Roman"/>
          <w:i/>
        </w:rPr>
      </w:pPr>
    </w:p>
    <w:p w14:paraId="357A64DF" w14:textId="4ABDE6FE" w:rsidR="00481EEC" w:rsidRDefault="00C35C81">
      <w:pPr>
        <w:pStyle w:val="afd"/>
        <w:ind w:firstLine="567"/>
        <w:jc w:val="right"/>
        <w:rPr>
          <w:rFonts w:ascii="Times New Roman" w:hAnsi="Times New Roman"/>
          <w:i/>
        </w:rPr>
      </w:pPr>
      <w:r>
        <w:rPr>
          <w:rFonts w:ascii="Times New Roman" w:hAnsi="Times New Roman"/>
          <w:i/>
        </w:rPr>
        <w:lastRenderedPageBreak/>
        <w:t>Таблица № 1. Способы поставки, коды способа поставки и</w:t>
      </w:r>
    </w:p>
    <w:p w14:paraId="337CA058"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4F2027EF"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248C24FB" w14:textId="77777777">
        <w:tc>
          <w:tcPr>
            <w:tcW w:w="959" w:type="dxa"/>
          </w:tcPr>
          <w:p w14:paraId="1FA8DF1B"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2C83DC2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59A0EF9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0E13B179" w14:textId="77777777" w:rsidR="00481EEC" w:rsidRDefault="00C35C81">
            <w:pPr>
              <w:pStyle w:val="afd"/>
              <w:spacing w:line="276" w:lineRule="auto"/>
              <w:jc w:val="center"/>
              <w:rPr>
                <w:rFonts w:ascii="Times New Roman" w:hAnsi="Times New Roman"/>
              </w:rPr>
            </w:pPr>
            <w:r>
              <w:rPr>
                <w:rFonts w:ascii="Times New Roman" w:hAnsi="Times New Roman"/>
              </w:rPr>
              <w:t>№ Приложения, в котором определены базисы поставки и их коды</w:t>
            </w:r>
          </w:p>
        </w:tc>
      </w:tr>
      <w:tr w:rsidR="00481EEC" w14:paraId="506DFC53" w14:textId="77777777">
        <w:tc>
          <w:tcPr>
            <w:tcW w:w="959" w:type="dxa"/>
          </w:tcPr>
          <w:p w14:paraId="2F73899A"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7E72994E" w14:textId="77777777" w:rsidR="00481EEC" w:rsidRDefault="00C35C81">
            <w:pPr>
              <w:pStyle w:val="afd"/>
              <w:spacing w:line="276" w:lineRule="auto"/>
              <w:rPr>
                <w:rFonts w:ascii="Times New Roman" w:hAnsi="Times New Roman"/>
              </w:rPr>
            </w:pPr>
            <w:r>
              <w:rPr>
                <w:rFonts w:ascii="Times New Roman" w:hAnsi="Times New Roman"/>
                <w:bCs/>
              </w:rPr>
              <w:t>самовывоз автомобильным транспортом (франко-склад Продавца)</w:t>
            </w:r>
          </w:p>
        </w:tc>
        <w:tc>
          <w:tcPr>
            <w:tcW w:w="1388" w:type="dxa"/>
          </w:tcPr>
          <w:p w14:paraId="0D7046A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2753AF04"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54B019E1" w14:textId="77777777">
        <w:tc>
          <w:tcPr>
            <w:tcW w:w="959" w:type="dxa"/>
          </w:tcPr>
          <w:p w14:paraId="2675EE1F"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153CD94E" w14:textId="77777777" w:rsidR="00481EEC" w:rsidRDefault="00C35C81">
            <w:pPr>
              <w:pStyle w:val="afd"/>
              <w:spacing w:line="276" w:lineRule="auto"/>
              <w:rPr>
                <w:rFonts w:ascii="Times New Roman" w:hAnsi="Times New Roman"/>
                <w:bCs/>
              </w:rPr>
            </w:pPr>
            <w:r>
              <w:rPr>
                <w:rFonts w:ascii="Times New Roman" w:hAnsi="Times New Roman"/>
                <w:bCs/>
              </w:rPr>
              <w:t>вывоз автотранспортом на условиях организации доставки Поставщиком</w:t>
            </w:r>
          </w:p>
        </w:tc>
        <w:tc>
          <w:tcPr>
            <w:tcW w:w="1388" w:type="dxa"/>
          </w:tcPr>
          <w:p w14:paraId="5A694819" w14:textId="77777777" w:rsidR="00481EEC" w:rsidRDefault="00C35C81">
            <w:pPr>
              <w:pStyle w:val="afd"/>
              <w:spacing w:line="276" w:lineRule="auto"/>
              <w:jc w:val="center"/>
              <w:rPr>
                <w:rFonts w:ascii="Times New Roman" w:hAnsi="Times New Roman"/>
                <w:bCs/>
              </w:rPr>
            </w:pPr>
            <w:r>
              <w:rPr>
                <w:rFonts w:ascii="Times New Roman" w:hAnsi="Times New Roman"/>
                <w:bCs/>
              </w:rPr>
              <w:t>П</w:t>
            </w:r>
          </w:p>
        </w:tc>
        <w:tc>
          <w:tcPr>
            <w:tcW w:w="2718" w:type="dxa"/>
          </w:tcPr>
          <w:p w14:paraId="13FFBADB"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bl>
    <w:p w14:paraId="1042FFCA"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755B9E7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56DBCB12"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9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658"/>
      </w:tblGrid>
      <w:tr w:rsidR="00481EEC" w14:paraId="342813F9" w14:textId="77777777">
        <w:trPr>
          <w:trHeight w:val="732"/>
        </w:trPr>
        <w:tc>
          <w:tcPr>
            <w:tcW w:w="676" w:type="dxa"/>
          </w:tcPr>
          <w:p w14:paraId="490A4B14"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2AEF1A6E"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31D5B179"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6E063BAE"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Минимальный размер лота</w:t>
            </w:r>
          </w:p>
        </w:tc>
        <w:tc>
          <w:tcPr>
            <w:tcW w:w="1934" w:type="dxa"/>
          </w:tcPr>
          <w:p w14:paraId="002C826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658" w:type="dxa"/>
          </w:tcPr>
          <w:p w14:paraId="4693EE41"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0E542F58" w14:textId="77777777">
        <w:tc>
          <w:tcPr>
            <w:tcW w:w="676" w:type="dxa"/>
          </w:tcPr>
          <w:p w14:paraId="00930FF4"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24D7A49C" w14:textId="77777777" w:rsidR="00481EEC" w:rsidRDefault="00C35C81">
            <w:pPr>
              <w:pStyle w:val="afd"/>
              <w:spacing w:after="120"/>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tc>
        <w:tc>
          <w:tcPr>
            <w:tcW w:w="1389" w:type="dxa"/>
          </w:tcPr>
          <w:p w14:paraId="7FD2CB83"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4D659EF"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305F68A5"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35040593" w14:textId="77777777" w:rsidR="000176FB" w:rsidRPr="000176FB" w:rsidRDefault="000176FB">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3E45194A" w14:textId="325654E8" w:rsidR="000176FB" w:rsidRPr="000176FB" w:rsidRDefault="000176FB">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7BE80232"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0EA941F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r w:rsidR="00481EEC" w14:paraId="7703CD39" w14:textId="77777777">
        <w:tc>
          <w:tcPr>
            <w:tcW w:w="676" w:type="dxa"/>
          </w:tcPr>
          <w:p w14:paraId="4EA9068E"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456D4948" w14:textId="77777777" w:rsidR="00481EEC" w:rsidRDefault="00C35C81">
            <w:pPr>
              <w:pStyle w:val="afd"/>
              <w:spacing w:after="120"/>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tc>
        <w:tc>
          <w:tcPr>
            <w:tcW w:w="1389" w:type="dxa"/>
          </w:tcPr>
          <w:p w14:paraId="0CA124E1"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1D10776D"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1D7A21D1"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67535359" w14:textId="77777777" w:rsidR="005267E4" w:rsidRPr="000176FB" w:rsidRDefault="005267E4" w:rsidP="005267E4">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1BC2401B" w14:textId="02B17BBD" w:rsidR="005267E4" w:rsidRDefault="005267E4" w:rsidP="005267E4">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0622056F"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62371A9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bl>
    <w:p w14:paraId="54F114B4" w14:textId="77777777" w:rsidR="00481EEC" w:rsidRDefault="00481EEC">
      <w:pPr>
        <w:spacing w:after="0" w:line="240" w:lineRule="auto"/>
        <w:jc w:val="right"/>
        <w:rPr>
          <w:rFonts w:ascii="Times New Roman" w:hAnsi="Times New Roman"/>
          <w:i/>
          <w:color w:val="000000"/>
        </w:rPr>
      </w:pPr>
    </w:p>
    <w:p w14:paraId="3FB415A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Размер лота, в соответствии с требованиями, предусмотренными в Таблице № 2, указывается в биржевом инструменте.</w:t>
      </w:r>
    </w:p>
    <w:p w14:paraId="7AAFA6D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Единица измерения биржевого товара – метрическая тонна, метр кубический.</w:t>
      </w:r>
    </w:p>
    <w:p w14:paraId="3F9FA97F"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6B36337E"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с указанными базисом и способом поставки (формируется Биржей на основании заявления участника торгов Приложение № 4), размером лота и допущенный к торгам именуется биржевым инструментом. Информация о биржевом инструменте публикуется на Официальном сайте Биржи.</w:t>
      </w:r>
    </w:p>
    <w:p w14:paraId="1962581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Pr>
          <w:rFonts w:ascii="Times New Roman" w:hAnsi="Times New Roman"/>
          <w:color w:val="000000"/>
        </w:rPr>
        <w:t xml:space="preserve"> где: </w:t>
      </w:r>
    </w:p>
    <w:p w14:paraId="6CDB4DBD"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БП - код базиса поставки, </w:t>
      </w:r>
    </w:p>
    <w:p w14:paraId="34423982" w14:textId="77777777" w:rsidR="00481EEC" w:rsidRDefault="00C35C81">
      <w:pPr>
        <w:pStyle w:val="afd"/>
        <w:ind w:left="708"/>
        <w:jc w:val="both"/>
        <w:rPr>
          <w:rFonts w:ascii="Times New Roman" w:hAnsi="Times New Roman"/>
          <w:color w:val="000000"/>
        </w:rPr>
      </w:pPr>
      <w:r>
        <w:rPr>
          <w:rFonts w:ascii="Times New Roman" w:hAnsi="Times New Roman"/>
          <w:color w:val="000000"/>
        </w:rPr>
        <w:t>НБТ - код биржевого товара,</w:t>
      </w:r>
    </w:p>
    <w:p w14:paraId="6BA4EECA"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РЛ - размер одного лота, </w:t>
      </w:r>
    </w:p>
    <w:p w14:paraId="3169AEEC" w14:textId="77777777" w:rsidR="00481EEC" w:rsidRDefault="00C35C81">
      <w:pPr>
        <w:pStyle w:val="afd"/>
        <w:ind w:left="708"/>
        <w:jc w:val="both"/>
        <w:rPr>
          <w:rFonts w:ascii="Times New Roman" w:hAnsi="Times New Roman"/>
          <w:color w:val="000000"/>
        </w:rPr>
      </w:pPr>
      <w:r>
        <w:rPr>
          <w:rFonts w:ascii="Times New Roman" w:hAnsi="Times New Roman"/>
          <w:color w:val="000000"/>
        </w:rPr>
        <w:lastRenderedPageBreak/>
        <w:t>У – код способа поставки.</w:t>
      </w:r>
    </w:p>
    <w:p w14:paraId="3E68712C" w14:textId="77777777" w:rsidR="00481EEC" w:rsidRDefault="00C35C81">
      <w:pPr>
        <w:pStyle w:val="afd"/>
        <w:ind w:left="708"/>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p>
    <w:p w14:paraId="47CA6BDE" w14:textId="77777777" w:rsidR="00F3518C" w:rsidRPr="0061075D" w:rsidRDefault="00F3518C">
      <w:pPr>
        <w:pStyle w:val="afd"/>
        <w:ind w:left="708"/>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Pr="0061075D">
        <w:rPr>
          <w:rFonts w:ascii="Times New Roman" w:hAnsi="Times New Roman"/>
          <w:color w:val="000000"/>
        </w:rPr>
        <w:t xml:space="preserve">- единица измерения, может принимать значения </w:t>
      </w:r>
      <w:r w:rsidR="000B27BF" w:rsidRPr="0061075D">
        <w:rPr>
          <w:rFonts w:ascii="Times New Roman" w:hAnsi="Times New Roman"/>
          <w:color w:val="000000"/>
        </w:rPr>
        <w:t>М3 (метры кубические) или Т (тонны).</w:t>
      </w:r>
    </w:p>
    <w:p w14:paraId="3B98F70B" w14:textId="77777777"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инструмента.</w:t>
      </w:r>
    </w:p>
    <w:p w14:paraId="764A4133" w14:textId="77777777"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Приложение № 4.</w:t>
      </w:r>
      <w:r w:rsidR="0081656F" w:rsidRPr="0081656F">
        <w:rPr>
          <w:rFonts w:ascii="Times New Roman" w:hAnsi="Times New Roman"/>
          <w:color w:val="000000"/>
        </w:rPr>
        <w:t xml:space="preserve"> </w:t>
      </w:r>
    </w:p>
    <w:p w14:paraId="19B44A6D"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3497E5AE"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Биржевой инструмент может быть исключен из Торговой системы и Списка инструментов в отделах товарного рынка на сайте АО «Восточная биржа»:</w:t>
      </w:r>
    </w:p>
    <w:p w14:paraId="425312E3"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08085DAB"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Биржей на основании заявления участника торгов об исключении биржевого инструмента, предоставленного в АО «Восточная биржа» в свободной форме.</w:t>
      </w:r>
    </w:p>
    <w:p w14:paraId="43FE1C5F" w14:textId="77777777" w:rsidR="00481EEC" w:rsidRDefault="00481EEC" w:rsidP="0081656F">
      <w:pPr>
        <w:pStyle w:val="afd"/>
        <w:ind w:left="567"/>
        <w:jc w:val="both"/>
        <w:rPr>
          <w:rFonts w:ascii="Times New Roman" w:hAnsi="Times New Roman"/>
          <w:color w:val="000000"/>
        </w:rPr>
      </w:pPr>
    </w:p>
    <w:p w14:paraId="06934BA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0408B08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B854"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61F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44ECB630"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1EE"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2B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9403592"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162741"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4ECBDF6"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52A94143"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540C84"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2670DBB4"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7B16589"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42397C02"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32573C4F"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F2A4C0B"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911382"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7A63ACB"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0327E262"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B43B14"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414B5C7C" w14:textId="77777777" w:rsidR="00481EEC" w:rsidRDefault="00C35C81">
            <w:pPr>
              <w:pStyle w:val="afd"/>
              <w:jc w:val="both"/>
              <w:rPr>
                <w:rFonts w:ascii="Times New Roman" w:hAnsi="Times New Roman"/>
              </w:rPr>
            </w:pPr>
            <w:r>
              <w:rPr>
                <w:rFonts w:ascii="Times New Roman" w:hAnsi="Times New Roman"/>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2C247B35" w14:textId="77777777" w:rsidR="00F3518C" w:rsidRDefault="00F3518C">
      <w:pPr>
        <w:pStyle w:val="afd"/>
        <w:ind w:firstLine="567"/>
        <w:rPr>
          <w:rFonts w:ascii="Times New Roman" w:hAnsi="Times New Roman"/>
        </w:rPr>
      </w:pPr>
    </w:p>
    <w:p w14:paraId="0E975D2D"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5FDE455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81656F">
        <w:rPr>
          <w:rFonts w:ascii="Times New Roman" w:hAnsi="Times New Roman"/>
          <w:color w:val="000000"/>
        </w:rPr>
        <w:t>.</w:t>
      </w:r>
    </w:p>
    <w:p w14:paraId="6D15F0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В цену биржевого товара включена стоимость всех дополнительных услуг, связанных с погрузкой биржевого товара в автомобильный транспорт, по договору, заключенному при следующих способах поставки:</w:t>
      </w:r>
    </w:p>
    <w:p w14:paraId="7DAD6C3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p w14:paraId="011E163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p w14:paraId="7A45E19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Шаг изменения цены для биржевого товара, установленной в рублях РФ, составляет 1 (один) рубль РФ.</w:t>
      </w:r>
    </w:p>
    <w:p w14:paraId="65EB3F02"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0CDD121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Приложении №5 к настоящей Спецификации. </w:t>
      </w:r>
    </w:p>
    <w:p w14:paraId="180C829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Условия договоров, заключаемых на основании адресных заявок, могут отличаться от условий, установленных Приложением №5 к настоящей Спецификации, при этом отличия должны быть </w:t>
      </w:r>
      <w:r>
        <w:rPr>
          <w:rFonts w:ascii="Times New Roman" w:hAnsi="Times New Roman"/>
          <w:color w:val="000000"/>
        </w:rPr>
        <w:lastRenderedPageBreak/>
        <w:t>отражены в адресных заявках (свойствах инструментов) и текст таких условий должен быть размещен на сайте Биржи.</w:t>
      </w:r>
      <w:bookmarkStart w:id="16" w:name="_Toc6234768"/>
    </w:p>
    <w:p w14:paraId="32FB4442"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6C766A8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 способ поставки и минимальный размер лота допускается к торгам:</w:t>
      </w:r>
    </w:p>
    <w:p w14:paraId="15E25D2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на основании заявления участника торгов. Форма заявления на допуск биржевого товара к организованным торгам приведена в Приложение № 3 к настоящей Спецификации;</w:t>
      </w:r>
    </w:p>
    <w:p w14:paraId="281C17A7"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58C438E2"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7AC7206C" w14:textId="77777777" w:rsidR="00481EEC" w:rsidRDefault="00C35C81" w:rsidP="00853E84">
      <w:pPr>
        <w:pStyle w:val="Default"/>
        <w:jc w:val="right"/>
        <w:outlineLvl w:val="0"/>
        <w:rPr>
          <w:i/>
          <w:sz w:val="22"/>
          <w:szCs w:val="22"/>
        </w:rPr>
      </w:pPr>
      <w:bookmarkStart w:id="18" w:name="_Toc193961244"/>
      <w:r>
        <w:rPr>
          <w:i/>
          <w:sz w:val="22"/>
          <w:szCs w:val="22"/>
        </w:rPr>
        <w:t>Приложение № 1</w:t>
      </w:r>
      <w:bookmarkEnd w:id="18"/>
    </w:p>
    <w:p w14:paraId="4433C5C5" w14:textId="77777777" w:rsidR="00481EEC" w:rsidRDefault="00C35C81">
      <w:pPr>
        <w:pStyle w:val="Default"/>
        <w:jc w:val="right"/>
        <w:rPr>
          <w:i/>
          <w:sz w:val="22"/>
          <w:szCs w:val="22"/>
        </w:rPr>
      </w:pPr>
      <w:r>
        <w:rPr>
          <w:i/>
          <w:sz w:val="22"/>
          <w:szCs w:val="22"/>
        </w:rPr>
        <w:t>к Спецификации биржевого товара</w:t>
      </w:r>
    </w:p>
    <w:p w14:paraId="1136FE32" w14:textId="77777777" w:rsidR="00481EEC" w:rsidRDefault="00C35C81">
      <w:pPr>
        <w:pStyle w:val="Default"/>
        <w:jc w:val="right"/>
        <w:rPr>
          <w:i/>
          <w:sz w:val="22"/>
          <w:szCs w:val="22"/>
        </w:rPr>
      </w:pPr>
      <w:r>
        <w:rPr>
          <w:i/>
          <w:sz w:val="22"/>
          <w:szCs w:val="22"/>
        </w:rPr>
        <w:t xml:space="preserve">отдела «Строительные материалы» </w:t>
      </w:r>
    </w:p>
    <w:p w14:paraId="05C27FA9" w14:textId="77777777" w:rsidR="00481EEC" w:rsidRDefault="00C35C81">
      <w:pPr>
        <w:pStyle w:val="Default"/>
        <w:jc w:val="right"/>
        <w:rPr>
          <w:i/>
          <w:sz w:val="22"/>
          <w:szCs w:val="22"/>
        </w:rPr>
      </w:pPr>
      <w:r>
        <w:rPr>
          <w:i/>
          <w:sz w:val="22"/>
          <w:szCs w:val="22"/>
        </w:rPr>
        <w:t>АО «Восточная биржа»</w:t>
      </w:r>
    </w:p>
    <w:p w14:paraId="11A8326A" w14:textId="77777777" w:rsidR="00481EEC" w:rsidRDefault="00481EEC">
      <w:pPr>
        <w:pStyle w:val="Default"/>
        <w:jc w:val="right"/>
        <w:rPr>
          <w:sz w:val="22"/>
          <w:szCs w:val="22"/>
        </w:rPr>
      </w:pPr>
    </w:p>
    <w:p w14:paraId="7CA2D2F0" w14:textId="77777777" w:rsidR="00481EEC" w:rsidRPr="00285BD7" w:rsidRDefault="00C35C81" w:rsidP="00611ED6">
      <w:pPr>
        <w:pStyle w:val="1"/>
      </w:pPr>
      <w:bookmarkStart w:id="19" w:name="_Toc193136226"/>
      <w:bookmarkStart w:id="20" w:name="_Toc193961036"/>
      <w:bookmarkStart w:id="21" w:name="_Toc193961245"/>
      <w:r>
        <w:t>Перечень биржевых товаров, допущенных к торгам в отделе «Строительные материалы»</w:t>
      </w:r>
      <w:bookmarkEnd w:id="19"/>
      <w:r>
        <w:t xml:space="preserve"> АО «Восточная биржа»</w:t>
      </w:r>
      <w:bookmarkEnd w:id="20"/>
      <w:bookmarkEnd w:id="21"/>
    </w:p>
    <w:p w14:paraId="0D83378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546"/>
        <w:gridCol w:w="2487"/>
        <w:gridCol w:w="2039"/>
        <w:gridCol w:w="2435"/>
        <w:gridCol w:w="2696"/>
      </w:tblGrid>
      <w:tr w:rsidR="006E3084" w:rsidRPr="006E3084" w14:paraId="240B39AE" w14:textId="77777777" w:rsidTr="00CF6272">
        <w:trPr>
          <w:trHeight w:val="288"/>
        </w:trPr>
        <w:tc>
          <w:tcPr>
            <w:tcW w:w="546" w:type="dxa"/>
            <w:noWrap/>
          </w:tcPr>
          <w:p w14:paraId="7DF4FC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w:t>
            </w:r>
          </w:p>
        </w:tc>
        <w:tc>
          <w:tcPr>
            <w:tcW w:w="2487" w:type="dxa"/>
          </w:tcPr>
          <w:p w14:paraId="3A79FE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Наименование</w:t>
            </w:r>
          </w:p>
        </w:tc>
        <w:tc>
          <w:tcPr>
            <w:tcW w:w="2039" w:type="dxa"/>
          </w:tcPr>
          <w:p w14:paraId="752CB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EAEF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Код ресурса</w:t>
            </w:r>
          </w:p>
        </w:tc>
        <w:tc>
          <w:tcPr>
            <w:tcW w:w="2696" w:type="dxa"/>
          </w:tcPr>
          <w:p w14:paraId="28501A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1A328802" w14:textId="77777777" w:rsidTr="00CF6272">
        <w:trPr>
          <w:trHeight w:val="576"/>
        </w:trPr>
        <w:tc>
          <w:tcPr>
            <w:tcW w:w="546" w:type="dxa"/>
            <w:noWrap/>
          </w:tcPr>
          <w:p w14:paraId="5DB07F6E" w14:textId="0A5541A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7159A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2039" w:type="dxa"/>
          </w:tcPr>
          <w:p w14:paraId="72C748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6238D0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6" w:type="dxa"/>
          </w:tcPr>
          <w:p w14:paraId="389729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75357F7F" w14:textId="77777777" w:rsidTr="00CF6272">
        <w:trPr>
          <w:trHeight w:val="864"/>
        </w:trPr>
        <w:tc>
          <w:tcPr>
            <w:tcW w:w="546" w:type="dxa"/>
            <w:noWrap/>
          </w:tcPr>
          <w:p w14:paraId="1F9877F1" w14:textId="03C41FC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73E09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20,0-23,0 м3/т</w:t>
            </w:r>
          </w:p>
        </w:tc>
        <w:tc>
          <w:tcPr>
            <w:tcW w:w="2039" w:type="dxa"/>
          </w:tcPr>
          <w:p w14:paraId="61FB9E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0D05AF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6" w:type="dxa"/>
          </w:tcPr>
          <w:p w14:paraId="2E1EF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6D15EA5" w14:textId="77777777" w:rsidTr="00CF6272">
        <w:trPr>
          <w:trHeight w:val="864"/>
        </w:trPr>
        <w:tc>
          <w:tcPr>
            <w:tcW w:w="546" w:type="dxa"/>
            <w:noWrap/>
          </w:tcPr>
          <w:p w14:paraId="206915C3" w14:textId="1603B7B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A749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16,0-19,0 м3/т</w:t>
            </w:r>
          </w:p>
        </w:tc>
        <w:tc>
          <w:tcPr>
            <w:tcW w:w="2039" w:type="dxa"/>
          </w:tcPr>
          <w:p w14:paraId="671B8E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7383B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6" w:type="dxa"/>
          </w:tcPr>
          <w:p w14:paraId="33607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18A4155C" w14:textId="77777777" w:rsidTr="00CF6272">
        <w:trPr>
          <w:trHeight w:val="864"/>
        </w:trPr>
        <w:tc>
          <w:tcPr>
            <w:tcW w:w="546" w:type="dxa"/>
            <w:noWrap/>
          </w:tcPr>
          <w:p w14:paraId="7928AA91" w14:textId="27AA9CB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2479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12,0-15,0 м3/т</w:t>
            </w:r>
          </w:p>
        </w:tc>
        <w:tc>
          <w:tcPr>
            <w:tcW w:w="2039" w:type="dxa"/>
          </w:tcPr>
          <w:p w14:paraId="1A591B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677463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6" w:type="dxa"/>
          </w:tcPr>
          <w:p w14:paraId="770F14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59C49653" w14:textId="77777777" w:rsidTr="00CF6272">
        <w:trPr>
          <w:trHeight w:val="864"/>
        </w:trPr>
        <w:tc>
          <w:tcPr>
            <w:tcW w:w="546" w:type="dxa"/>
            <w:noWrap/>
          </w:tcPr>
          <w:p w14:paraId="69D424CA" w14:textId="574B51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9446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(глинопорошок) бентонитовый для приготовления буровых растворов, выход раствора 8,0-11,0 м3/т</w:t>
            </w:r>
          </w:p>
        </w:tc>
        <w:tc>
          <w:tcPr>
            <w:tcW w:w="2039" w:type="dxa"/>
          </w:tcPr>
          <w:p w14:paraId="755AE2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AAC53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6" w:type="dxa"/>
          </w:tcPr>
          <w:p w14:paraId="0015A7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4B622DF1" w14:textId="77777777" w:rsidTr="00CF6272">
        <w:trPr>
          <w:trHeight w:val="1152"/>
        </w:trPr>
        <w:tc>
          <w:tcPr>
            <w:tcW w:w="546" w:type="dxa"/>
            <w:noWrap/>
          </w:tcPr>
          <w:p w14:paraId="65C7E1EA" w14:textId="7F81A13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032CD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(глинопорошок) бентонитовый натриевый для приготовления буровых </w:t>
            </w:r>
            <w:r w:rsidRPr="006E3084">
              <w:rPr>
                <w:rFonts w:ascii="Times New Roman" w:eastAsiaTheme="minorHAnsi" w:hAnsi="Times New Roman"/>
              </w:rPr>
              <w:lastRenderedPageBreak/>
              <w:t>растворов, выход раствора не менее 35 м3/т</w:t>
            </w:r>
          </w:p>
        </w:tc>
        <w:tc>
          <w:tcPr>
            <w:tcW w:w="2039" w:type="dxa"/>
          </w:tcPr>
          <w:p w14:paraId="780F5F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ТУ 5751-002-58156178-02</w:t>
            </w:r>
          </w:p>
        </w:tc>
        <w:tc>
          <w:tcPr>
            <w:tcW w:w="2435" w:type="dxa"/>
            <w:noWrap/>
          </w:tcPr>
          <w:p w14:paraId="00E04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6" w:type="dxa"/>
          </w:tcPr>
          <w:p w14:paraId="3649E1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Глинопорошок-бентонитовый-не менее-35-м3</w:t>
            </w:r>
          </w:p>
        </w:tc>
      </w:tr>
      <w:tr w:rsidR="006E3084" w:rsidRPr="006E3084" w14:paraId="76674082" w14:textId="77777777" w:rsidTr="00CF6272">
        <w:trPr>
          <w:trHeight w:val="288"/>
        </w:trPr>
        <w:tc>
          <w:tcPr>
            <w:tcW w:w="546" w:type="dxa"/>
            <w:noWrap/>
          </w:tcPr>
          <w:p w14:paraId="108941EF" w14:textId="2B12AA6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CB316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2039" w:type="dxa"/>
          </w:tcPr>
          <w:p w14:paraId="7D84AA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658D76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6" w:type="dxa"/>
          </w:tcPr>
          <w:p w14:paraId="7F04CE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1F8B69E2" w14:textId="77777777" w:rsidTr="00CF6272">
        <w:trPr>
          <w:trHeight w:val="288"/>
        </w:trPr>
        <w:tc>
          <w:tcPr>
            <w:tcW w:w="546" w:type="dxa"/>
            <w:noWrap/>
          </w:tcPr>
          <w:p w14:paraId="7222AE3D" w14:textId="061FE8C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7835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2039" w:type="dxa"/>
          </w:tcPr>
          <w:p w14:paraId="4425FF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00C4FA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6" w:type="dxa"/>
          </w:tcPr>
          <w:p w14:paraId="1FD73E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Уголь-древесный-маркаА</w:t>
            </w:r>
          </w:p>
        </w:tc>
      </w:tr>
      <w:tr w:rsidR="006E3084" w:rsidRPr="006E3084" w14:paraId="04213BB7" w14:textId="77777777" w:rsidTr="00CF6272">
        <w:trPr>
          <w:trHeight w:val="288"/>
        </w:trPr>
        <w:tc>
          <w:tcPr>
            <w:tcW w:w="546" w:type="dxa"/>
            <w:noWrap/>
          </w:tcPr>
          <w:p w14:paraId="4269C095" w14:textId="1132702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0DDC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2039" w:type="dxa"/>
          </w:tcPr>
          <w:p w14:paraId="24C463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D27CF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6" w:type="dxa"/>
          </w:tcPr>
          <w:p w14:paraId="1B5AC4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Уголь-каменный-маркаА</w:t>
            </w:r>
          </w:p>
        </w:tc>
      </w:tr>
      <w:tr w:rsidR="006E3084" w:rsidRPr="006E3084" w14:paraId="4D251FF4" w14:textId="77777777" w:rsidTr="00CF6272">
        <w:trPr>
          <w:trHeight w:val="288"/>
        </w:trPr>
        <w:tc>
          <w:tcPr>
            <w:tcW w:w="546" w:type="dxa"/>
            <w:noWrap/>
          </w:tcPr>
          <w:p w14:paraId="09FC860B" w14:textId="5704D7F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7AF0E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2039" w:type="dxa"/>
          </w:tcPr>
          <w:p w14:paraId="51BB73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F412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6" w:type="dxa"/>
          </w:tcPr>
          <w:p w14:paraId="21657A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Уголь-каменный-маркаГЖ</w:t>
            </w:r>
          </w:p>
        </w:tc>
      </w:tr>
      <w:tr w:rsidR="006E3084" w:rsidRPr="006E3084" w14:paraId="4003CF02" w14:textId="77777777" w:rsidTr="00CF6272">
        <w:trPr>
          <w:trHeight w:val="288"/>
        </w:trPr>
        <w:tc>
          <w:tcPr>
            <w:tcW w:w="546" w:type="dxa"/>
            <w:noWrap/>
          </w:tcPr>
          <w:p w14:paraId="2447BBCB" w14:textId="6FDEE69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FC2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2039" w:type="dxa"/>
          </w:tcPr>
          <w:p w14:paraId="597D92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416C8D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6" w:type="dxa"/>
          </w:tcPr>
          <w:p w14:paraId="7C861C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Уголь-каменный-маркаСС</w:t>
            </w:r>
          </w:p>
        </w:tc>
      </w:tr>
      <w:tr w:rsidR="006E3084" w:rsidRPr="006E3084" w14:paraId="481B05A2" w14:textId="77777777" w:rsidTr="00CF6272">
        <w:trPr>
          <w:trHeight w:val="576"/>
        </w:trPr>
        <w:tc>
          <w:tcPr>
            <w:tcW w:w="546" w:type="dxa"/>
            <w:noWrap/>
          </w:tcPr>
          <w:p w14:paraId="6D2946D5" w14:textId="55420FD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8F41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бокситная, фракция 1-3 мм</w:t>
            </w:r>
          </w:p>
        </w:tc>
        <w:tc>
          <w:tcPr>
            <w:tcW w:w="2039" w:type="dxa"/>
          </w:tcPr>
          <w:p w14:paraId="09D784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BF1F0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6" w:type="dxa"/>
          </w:tcPr>
          <w:p w14:paraId="7BAD72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1EF38EFE" w14:textId="77777777" w:rsidTr="00CF6272">
        <w:trPr>
          <w:trHeight w:val="576"/>
        </w:trPr>
        <w:tc>
          <w:tcPr>
            <w:tcW w:w="546" w:type="dxa"/>
            <w:noWrap/>
          </w:tcPr>
          <w:p w14:paraId="4FB3F0CA" w14:textId="6266A03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52966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2039" w:type="dxa"/>
          </w:tcPr>
          <w:p w14:paraId="604F07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52D27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6" w:type="dxa"/>
          </w:tcPr>
          <w:p w14:paraId="6F90B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9060932" w14:textId="77777777" w:rsidTr="00CF6272">
        <w:trPr>
          <w:trHeight w:val="288"/>
        </w:trPr>
        <w:tc>
          <w:tcPr>
            <w:tcW w:w="546" w:type="dxa"/>
            <w:noWrap/>
          </w:tcPr>
          <w:p w14:paraId="00C170D5" w14:textId="161D5A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81244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2039" w:type="dxa"/>
          </w:tcPr>
          <w:p w14:paraId="0FDE2A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592286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6" w:type="dxa"/>
          </w:tcPr>
          <w:p w14:paraId="1C872E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5ACB0BDD" w14:textId="77777777" w:rsidTr="00CF6272">
        <w:trPr>
          <w:trHeight w:val="864"/>
        </w:trPr>
        <w:tc>
          <w:tcPr>
            <w:tcW w:w="546" w:type="dxa"/>
            <w:noWrap/>
          </w:tcPr>
          <w:p w14:paraId="479B82A1" w14:textId="7F26291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3EF2E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2039" w:type="dxa"/>
          </w:tcPr>
          <w:p w14:paraId="79D9F6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9C4CD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6" w:type="dxa"/>
          </w:tcPr>
          <w:p w14:paraId="4E02C1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0BDF77A3" w14:textId="77777777" w:rsidTr="00CF6272">
        <w:trPr>
          <w:trHeight w:val="864"/>
        </w:trPr>
        <w:tc>
          <w:tcPr>
            <w:tcW w:w="546" w:type="dxa"/>
            <w:noWrap/>
          </w:tcPr>
          <w:p w14:paraId="3A92F6FA" w14:textId="7602EE2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31998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2039" w:type="dxa"/>
          </w:tcPr>
          <w:p w14:paraId="77FE61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E46E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6" w:type="dxa"/>
          </w:tcPr>
          <w:p w14:paraId="7A7C41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63BD2552" w14:textId="77777777" w:rsidTr="00CF6272">
        <w:trPr>
          <w:trHeight w:val="864"/>
        </w:trPr>
        <w:tc>
          <w:tcPr>
            <w:tcW w:w="546" w:type="dxa"/>
            <w:noWrap/>
          </w:tcPr>
          <w:p w14:paraId="16FD5DCB" w14:textId="6976709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03E3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2039" w:type="dxa"/>
          </w:tcPr>
          <w:p w14:paraId="5D35CC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3FE13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6" w:type="dxa"/>
          </w:tcPr>
          <w:p w14:paraId="7547EF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CF50EE0" w14:textId="77777777" w:rsidTr="00CF6272">
        <w:trPr>
          <w:trHeight w:val="864"/>
        </w:trPr>
        <w:tc>
          <w:tcPr>
            <w:tcW w:w="546" w:type="dxa"/>
            <w:noWrap/>
          </w:tcPr>
          <w:p w14:paraId="6A4DB0CD" w14:textId="7FC9E30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18485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2039" w:type="dxa"/>
          </w:tcPr>
          <w:p w14:paraId="1403A3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6A97B6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6" w:type="dxa"/>
          </w:tcPr>
          <w:p w14:paraId="5953B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2F6F786F" w14:textId="77777777" w:rsidTr="00CF6272">
        <w:trPr>
          <w:trHeight w:val="864"/>
        </w:trPr>
        <w:tc>
          <w:tcPr>
            <w:tcW w:w="546" w:type="dxa"/>
            <w:noWrap/>
          </w:tcPr>
          <w:p w14:paraId="6048960B" w14:textId="7F18BBF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BB108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2039" w:type="dxa"/>
          </w:tcPr>
          <w:p w14:paraId="31AA79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053B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6" w:type="dxa"/>
          </w:tcPr>
          <w:p w14:paraId="07D91E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22513F86" w14:textId="77777777" w:rsidTr="00CF6272">
        <w:trPr>
          <w:trHeight w:val="288"/>
        </w:trPr>
        <w:tc>
          <w:tcPr>
            <w:tcW w:w="546" w:type="dxa"/>
            <w:noWrap/>
          </w:tcPr>
          <w:p w14:paraId="626C0434" w14:textId="72F00D4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4EA1C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2039" w:type="dxa"/>
          </w:tcPr>
          <w:p w14:paraId="045349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0A29B53C"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7D1A7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6" w:type="dxa"/>
          </w:tcPr>
          <w:p w14:paraId="7BAFCC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6E61FC4D" w14:textId="77777777" w:rsidTr="00CF6272">
        <w:trPr>
          <w:trHeight w:val="288"/>
        </w:trPr>
        <w:tc>
          <w:tcPr>
            <w:tcW w:w="546" w:type="dxa"/>
            <w:noWrap/>
          </w:tcPr>
          <w:p w14:paraId="21FECA2E" w14:textId="7E3B5F0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69EF9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2039" w:type="dxa"/>
          </w:tcPr>
          <w:p w14:paraId="5BDCB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D3F87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6" w:type="dxa"/>
          </w:tcPr>
          <w:p w14:paraId="49376D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0C0FC0B9" w14:textId="77777777" w:rsidTr="00CF6272">
        <w:trPr>
          <w:trHeight w:val="288"/>
        </w:trPr>
        <w:tc>
          <w:tcPr>
            <w:tcW w:w="546" w:type="dxa"/>
            <w:noWrap/>
          </w:tcPr>
          <w:p w14:paraId="4018FF19" w14:textId="46BA36F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9FF35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2039" w:type="dxa"/>
          </w:tcPr>
          <w:p w14:paraId="6EC4A8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98ABD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6" w:type="dxa"/>
          </w:tcPr>
          <w:p w14:paraId="2AA4B7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1F57BF11" w14:textId="77777777" w:rsidTr="00CF6272">
        <w:trPr>
          <w:trHeight w:val="576"/>
        </w:trPr>
        <w:tc>
          <w:tcPr>
            <w:tcW w:w="546" w:type="dxa"/>
            <w:noWrap/>
          </w:tcPr>
          <w:p w14:paraId="53613FDD" w14:textId="70DC43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4DBE6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песчаный (пескогрунт)</w:t>
            </w:r>
          </w:p>
        </w:tc>
        <w:tc>
          <w:tcPr>
            <w:tcW w:w="2039" w:type="dxa"/>
          </w:tcPr>
          <w:p w14:paraId="1318B9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68906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6" w:type="dxa"/>
          </w:tcPr>
          <w:p w14:paraId="41DB91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Грунт-песчаный-пескогрунт</w:t>
            </w:r>
          </w:p>
        </w:tc>
      </w:tr>
      <w:tr w:rsidR="006E3084" w:rsidRPr="006E3084" w14:paraId="5951669B" w14:textId="77777777" w:rsidTr="00CF6272">
        <w:trPr>
          <w:trHeight w:val="288"/>
        </w:trPr>
        <w:tc>
          <w:tcPr>
            <w:tcW w:w="546" w:type="dxa"/>
            <w:noWrap/>
          </w:tcPr>
          <w:p w14:paraId="0449BCE1" w14:textId="4D1588A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DFC5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2039" w:type="dxa"/>
          </w:tcPr>
          <w:p w14:paraId="729852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8AA87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6" w:type="dxa"/>
          </w:tcPr>
          <w:p w14:paraId="2129BD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2A315161" w14:textId="77777777" w:rsidTr="00CF6272">
        <w:trPr>
          <w:trHeight w:val="864"/>
        </w:trPr>
        <w:tc>
          <w:tcPr>
            <w:tcW w:w="546" w:type="dxa"/>
            <w:noWrap/>
          </w:tcPr>
          <w:p w14:paraId="22DA2466" w14:textId="4E28F0F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5B319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2039" w:type="dxa"/>
          </w:tcPr>
          <w:p w14:paraId="62E9D3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F60FC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6" w:type="dxa"/>
          </w:tcPr>
          <w:p w14:paraId="06C0B6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4A11A640" w14:textId="77777777" w:rsidTr="00CF6272">
        <w:trPr>
          <w:trHeight w:val="864"/>
        </w:trPr>
        <w:tc>
          <w:tcPr>
            <w:tcW w:w="546" w:type="dxa"/>
            <w:noWrap/>
          </w:tcPr>
          <w:p w14:paraId="410BC297" w14:textId="13B0522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B34F8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2039" w:type="dxa"/>
          </w:tcPr>
          <w:p w14:paraId="3A233C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4CB87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6" w:type="dxa"/>
          </w:tcPr>
          <w:p w14:paraId="3F1CAC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7C1ADAED" w14:textId="77777777" w:rsidTr="00CF6272">
        <w:trPr>
          <w:trHeight w:val="864"/>
        </w:trPr>
        <w:tc>
          <w:tcPr>
            <w:tcW w:w="546" w:type="dxa"/>
            <w:noWrap/>
          </w:tcPr>
          <w:p w14:paraId="2223CE9A" w14:textId="6E4D4F2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2B9AC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2039" w:type="dxa"/>
          </w:tcPr>
          <w:p w14:paraId="381230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2CD3C9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6" w:type="dxa"/>
          </w:tcPr>
          <w:p w14:paraId="53D3B6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90C1738" w14:textId="77777777" w:rsidTr="00CF6272">
        <w:trPr>
          <w:trHeight w:val="864"/>
        </w:trPr>
        <w:tc>
          <w:tcPr>
            <w:tcW w:w="546" w:type="dxa"/>
            <w:noWrap/>
          </w:tcPr>
          <w:p w14:paraId="2D4DC177" w14:textId="26E27DF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03C6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2039" w:type="dxa"/>
          </w:tcPr>
          <w:p w14:paraId="7ADE2A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7FFA1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6" w:type="dxa"/>
          </w:tcPr>
          <w:p w14:paraId="64DC7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3092C0B" w14:textId="77777777" w:rsidTr="00CF6272">
        <w:trPr>
          <w:trHeight w:val="864"/>
        </w:trPr>
        <w:tc>
          <w:tcPr>
            <w:tcW w:w="546" w:type="dxa"/>
            <w:noWrap/>
          </w:tcPr>
          <w:p w14:paraId="5FE3A6AB" w14:textId="5A07045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B7DDA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2039" w:type="dxa"/>
          </w:tcPr>
          <w:p w14:paraId="6635D9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AF7BF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6" w:type="dxa"/>
          </w:tcPr>
          <w:p w14:paraId="4D8A05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35D70A42" w14:textId="77777777" w:rsidTr="00CF6272">
        <w:trPr>
          <w:trHeight w:val="864"/>
        </w:trPr>
        <w:tc>
          <w:tcPr>
            <w:tcW w:w="546" w:type="dxa"/>
            <w:noWrap/>
          </w:tcPr>
          <w:p w14:paraId="51EB8C8B" w14:textId="5A3E130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47B95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2039" w:type="dxa"/>
          </w:tcPr>
          <w:p w14:paraId="242603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161B3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6" w:type="dxa"/>
          </w:tcPr>
          <w:p w14:paraId="7C431D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252B13F1" w14:textId="77777777" w:rsidTr="00CF6272">
        <w:trPr>
          <w:trHeight w:val="576"/>
        </w:trPr>
        <w:tc>
          <w:tcPr>
            <w:tcW w:w="546" w:type="dxa"/>
            <w:noWrap/>
          </w:tcPr>
          <w:p w14:paraId="15B162AA" w14:textId="1A6D182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122E1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2039" w:type="dxa"/>
          </w:tcPr>
          <w:p w14:paraId="4238C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18164A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6" w:type="dxa"/>
          </w:tcPr>
          <w:p w14:paraId="2A3097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4C8ADAD5" w14:textId="77777777" w:rsidTr="00CF6272">
        <w:trPr>
          <w:trHeight w:val="576"/>
        </w:trPr>
        <w:tc>
          <w:tcPr>
            <w:tcW w:w="546" w:type="dxa"/>
            <w:noWrap/>
          </w:tcPr>
          <w:p w14:paraId="00A8B987" w14:textId="6644B93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E233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2039" w:type="dxa"/>
          </w:tcPr>
          <w:p w14:paraId="77E37B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6CF99B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6" w:type="dxa"/>
          </w:tcPr>
          <w:p w14:paraId="3EC5FD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67DC9FDA" w14:textId="77777777" w:rsidTr="00CF6272">
        <w:trPr>
          <w:trHeight w:val="576"/>
        </w:trPr>
        <w:tc>
          <w:tcPr>
            <w:tcW w:w="546" w:type="dxa"/>
            <w:noWrap/>
          </w:tcPr>
          <w:p w14:paraId="05F9ECCF" w14:textId="7581F7B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FE6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2039" w:type="dxa"/>
          </w:tcPr>
          <w:p w14:paraId="3D2881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EB43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6" w:type="dxa"/>
          </w:tcPr>
          <w:p w14:paraId="3D89BB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13234F59" w14:textId="77777777" w:rsidTr="00CF6272">
        <w:trPr>
          <w:trHeight w:val="576"/>
        </w:trPr>
        <w:tc>
          <w:tcPr>
            <w:tcW w:w="546" w:type="dxa"/>
            <w:noWrap/>
          </w:tcPr>
          <w:p w14:paraId="15ED573F" w14:textId="160878E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38D8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2039" w:type="dxa"/>
          </w:tcPr>
          <w:p w14:paraId="18DDB8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0544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6" w:type="dxa"/>
          </w:tcPr>
          <w:p w14:paraId="1E3284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4292930F" w14:textId="77777777" w:rsidTr="00CF6272">
        <w:trPr>
          <w:trHeight w:val="576"/>
        </w:trPr>
        <w:tc>
          <w:tcPr>
            <w:tcW w:w="546" w:type="dxa"/>
            <w:noWrap/>
          </w:tcPr>
          <w:p w14:paraId="4CA7C07B" w14:textId="5E12041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A8FFC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2039" w:type="dxa"/>
          </w:tcPr>
          <w:p w14:paraId="60D7E3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2DFD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6" w:type="dxa"/>
          </w:tcPr>
          <w:p w14:paraId="6065F5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3465AD1" w14:textId="77777777" w:rsidTr="00CF6272">
        <w:trPr>
          <w:trHeight w:val="576"/>
        </w:trPr>
        <w:tc>
          <w:tcPr>
            <w:tcW w:w="546" w:type="dxa"/>
            <w:noWrap/>
          </w:tcPr>
          <w:p w14:paraId="0C207008" w14:textId="7434A51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376A4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2039" w:type="dxa"/>
          </w:tcPr>
          <w:p w14:paraId="099626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5791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6" w:type="dxa"/>
          </w:tcPr>
          <w:p w14:paraId="1A6442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19520E34" w14:textId="77777777" w:rsidTr="00CF6272">
        <w:trPr>
          <w:trHeight w:val="576"/>
        </w:trPr>
        <w:tc>
          <w:tcPr>
            <w:tcW w:w="546" w:type="dxa"/>
            <w:noWrap/>
          </w:tcPr>
          <w:p w14:paraId="0D16CDF5" w14:textId="22AEA4B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EE7F5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2039" w:type="dxa"/>
          </w:tcPr>
          <w:p w14:paraId="63B518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8695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6" w:type="dxa"/>
          </w:tcPr>
          <w:p w14:paraId="0727B4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6B57B6F0" w14:textId="77777777" w:rsidTr="00CF6272">
        <w:trPr>
          <w:trHeight w:val="576"/>
        </w:trPr>
        <w:tc>
          <w:tcPr>
            <w:tcW w:w="546" w:type="dxa"/>
            <w:noWrap/>
          </w:tcPr>
          <w:p w14:paraId="7BF78FCB" w14:textId="20F3062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5453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2039" w:type="dxa"/>
          </w:tcPr>
          <w:p w14:paraId="351C35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63A54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6" w:type="dxa"/>
          </w:tcPr>
          <w:p w14:paraId="56D959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7810425F" w14:textId="77777777" w:rsidTr="00CF6272">
        <w:trPr>
          <w:trHeight w:val="576"/>
        </w:trPr>
        <w:tc>
          <w:tcPr>
            <w:tcW w:w="546" w:type="dxa"/>
            <w:noWrap/>
          </w:tcPr>
          <w:p w14:paraId="1F11F360" w14:textId="264107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B269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2039" w:type="dxa"/>
          </w:tcPr>
          <w:p w14:paraId="6D914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99F4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6" w:type="dxa"/>
          </w:tcPr>
          <w:p w14:paraId="454160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1116A985" w14:textId="77777777" w:rsidTr="00CF6272">
        <w:trPr>
          <w:trHeight w:val="576"/>
        </w:trPr>
        <w:tc>
          <w:tcPr>
            <w:tcW w:w="546" w:type="dxa"/>
            <w:noWrap/>
          </w:tcPr>
          <w:p w14:paraId="22CF258F" w14:textId="27D8DFB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E099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2039" w:type="dxa"/>
          </w:tcPr>
          <w:p w14:paraId="667DA4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D165A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6" w:type="dxa"/>
          </w:tcPr>
          <w:p w14:paraId="5DA153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4D66E136" w14:textId="77777777" w:rsidTr="00CF6272">
        <w:trPr>
          <w:trHeight w:val="576"/>
        </w:trPr>
        <w:tc>
          <w:tcPr>
            <w:tcW w:w="546" w:type="dxa"/>
            <w:noWrap/>
          </w:tcPr>
          <w:p w14:paraId="2D7212B5" w14:textId="460A5AA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4476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2039" w:type="dxa"/>
          </w:tcPr>
          <w:p w14:paraId="399085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6CC5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6" w:type="dxa"/>
          </w:tcPr>
          <w:p w14:paraId="7FED4B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74F5D4D4" w14:textId="77777777" w:rsidTr="00CF6272">
        <w:trPr>
          <w:trHeight w:val="576"/>
        </w:trPr>
        <w:tc>
          <w:tcPr>
            <w:tcW w:w="546" w:type="dxa"/>
            <w:noWrap/>
          </w:tcPr>
          <w:p w14:paraId="7EDABA71" w14:textId="16455C5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2F7B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2039" w:type="dxa"/>
          </w:tcPr>
          <w:p w14:paraId="40A116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E4EC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6" w:type="dxa"/>
          </w:tcPr>
          <w:p w14:paraId="2F413E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1DC29522" w14:textId="77777777" w:rsidTr="00CF6272">
        <w:trPr>
          <w:trHeight w:val="576"/>
        </w:trPr>
        <w:tc>
          <w:tcPr>
            <w:tcW w:w="546" w:type="dxa"/>
            <w:noWrap/>
          </w:tcPr>
          <w:p w14:paraId="15F2C8FF" w14:textId="7DF53A7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E159B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2039" w:type="dxa"/>
          </w:tcPr>
          <w:p w14:paraId="3DF7A4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61F9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6" w:type="dxa"/>
          </w:tcPr>
          <w:p w14:paraId="299D97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2644DC7F" w14:textId="77777777" w:rsidTr="00CF6272">
        <w:trPr>
          <w:trHeight w:val="288"/>
        </w:trPr>
        <w:tc>
          <w:tcPr>
            <w:tcW w:w="546" w:type="dxa"/>
            <w:noWrap/>
          </w:tcPr>
          <w:p w14:paraId="4CDFEE40" w14:textId="43D1E46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5C3F0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2039" w:type="dxa"/>
          </w:tcPr>
          <w:p w14:paraId="08E3DF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F86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6" w:type="dxa"/>
          </w:tcPr>
          <w:p w14:paraId="5DDDE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43785305" w14:textId="77777777" w:rsidTr="00CF6272">
        <w:trPr>
          <w:trHeight w:val="288"/>
        </w:trPr>
        <w:tc>
          <w:tcPr>
            <w:tcW w:w="546" w:type="dxa"/>
            <w:noWrap/>
          </w:tcPr>
          <w:p w14:paraId="3ACBABE2" w14:textId="6633AA7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28DD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2039" w:type="dxa"/>
          </w:tcPr>
          <w:p w14:paraId="074AA3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7F05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6" w:type="dxa"/>
          </w:tcPr>
          <w:p w14:paraId="04F844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BAC8F55" w14:textId="77777777" w:rsidTr="00CF6272">
        <w:trPr>
          <w:trHeight w:val="288"/>
        </w:trPr>
        <w:tc>
          <w:tcPr>
            <w:tcW w:w="546" w:type="dxa"/>
            <w:noWrap/>
          </w:tcPr>
          <w:p w14:paraId="7A15BF61" w14:textId="671F84C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5BE0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2039" w:type="dxa"/>
          </w:tcPr>
          <w:p w14:paraId="72CFD0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86CB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6" w:type="dxa"/>
          </w:tcPr>
          <w:p w14:paraId="33324C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43D6C9B7" w14:textId="77777777" w:rsidTr="00CF6272">
        <w:trPr>
          <w:trHeight w:val="576"/>
        </w:trPr>
        <w:tc>
          <w:tcPr>
            <w:tcW w:w="546" w:type="dxa"/>
            <w:noWrap/>
          </w:tcPr>
          <w:p w14:paraId="16036D66" w14:textId="3F358F3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889A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2039" w:type="dxa"/>
          </w:tcPr>
          <w:p w14:paraId="3F982B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D03F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6" w:type="dxa"/>
          </w:tcPr>
          <w:p w14:paraId="0F22C4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2B625105" w14:textId="77777777" w:rsidTr="00CF6272">
        <w:trPr>
          <w:trHeight w:val="576"/>
        </w:trPr>
        <w:tc>
          <w:tcPr>
            <w:tcW w:w="546" w:type="dxa"/>
            <w:noWrap/>
          </w:tcPr>
          <w:p w14:paraId="220540D5" w14:textId="04C367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E94EC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2039" w:type="dxa"/>
          </w:tcPr>
          <w:p w14:paraId="724451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1F9E7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6" w:type="dxa"/>
          </w:tcPr>
          <w:p w14:paraId="2B3F02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62447B10" w14:textId="77777777" w:rsidTr="00CF6272">
        <w:trPr>
          <w:trHeight w:val="576"/>
        </w:trPr>
        <w:tc>
          <w:tcPr>
            <w:tcW w:w="546" w:type="dxa"/>
            <w:noWrap/>
          </w:tcPr>
          <w:p w14:paraId="75CAEDA0" w14:textId="575CE64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50B17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2039" w:type="dxa"/>
          </w:tcPr>
          <w:p w14:paraId="15A0A7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F3EF928"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3DE958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6" w:type="dxa"/>
          </w:tcPr>
          <w:p w14:paraId="3BF93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67CE8B0C" w14:textId="77777777" w:rsidTr="00CF6272">
        <w:trPr>
          <w:trHeight w:val="576"/>
        </w:trPr>
        <w:tc>
          <w:tcPr>
            <w:tcW w:w="546" w:type="dxa"/>
            <w:noWrap/>
          </w:tcPr>
          <w:p w14:paraId="7831F4DE" w14:textId="21FB1E7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8BE3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2039" w:type="dxa"/>
          </w:tcPr>
          <w:p w14:paraId="24A78D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AFF3D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6" w:type="dxa"/>
          </w:tcPr>
          <w:p w14:paraId="3CE993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2E4E304C" w14:textId="77777777" w:rsidTr="00CF6272">
        <w:trPr>
          <w:trHeight w:val="576"/>
        </w:trPr>
        <w:tc>
          <w:tcPr>
            <w:tcW w:w="546" w:type="dxa"/>
            <w:noWrap/>
          </w:tcPr>
          <w:p w14:paraId="79B92ABD" w14:textId="39CB971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A99D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2039" w:type="dxa"/>
          </w:tcPr>
          <w:p w14:paraId="391104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CF2FC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6" w:type="dxa"/>
          </w:tcPr>
          <w:p w14:paraId="70D173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38753817" w14:textId="77777777" w:rsidTr="00CF6272">
        <w:trPr>
          <w:trHeight w:val="576"/>
        </w:trPr>
        <w:tc>
          <w:tcPr>
            <w:tcW w:w="546" w:type="dxa"/>
            <w:noWrap/>
          </w:tcPr>
          <w:p w14:paraId="089FA5A9" w14:textId="526F1BA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FA2F3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2039" w:type="dxa"/>
          </w:tcPr>
          <w:p w14:paraId="59739E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95E1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6" w:type="dxa"/>
          </w:tcPr>
          <w:p w14:paraId="680590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6B599311" w14:textId="77777777" w:rsidTr="00CF6272">
        <w:trPr>
          <w:trHeight w:val="864"/>
        </w:trPr>
        <w:tc>
          <w:tcPr>
            <w:tcW w:w="546" w:type="dxa"/>
            <w:noWrap/>
          </w:tcPr>
          <w:p w14:paraId="03F5A89F" w14:textId="0B83A8A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527C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2039" w:type="dxa"/>
          </w:tcPr>
          <w:p w14:paraId="3173C9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0CFC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6" w:type="dxa"/>
          </w:tcPr>
          <w:p w14:paraId="074133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7B29D90E" w14:textId="77777777" w:rsidTr="00CF6272">
        <w:trPr>
          <w:trHeight w:val="864"/>
        </w:trPr>
        <w:tc>
          <w:tcPr>
            <w:tcW w:w="546" w:type="dxa"/>
            <w:noWrap/>
          </w:tcPr>
          <w:p w14:paraId="666BF6AC" w14:textId="54EA259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6E31C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2039" w:type="dxa"/>
          </w:tcPr>
          <w:p w14:paraId="61C154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C3F7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6" w:type="dxa"/>
          </w:tcPr>
          <w:p w14:paraId="08F35C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1AEB2514" w14:textId="77777777" w:rsidTr="00CF6272">
        <w:trPr>
          <w:trHeight w:val="864"/>
        </w:trPr>
        <w:tc>
          <w:tcPr>
            <w:tcW w:w="546" w:type="dxa"/>
            <w:noWrap/>
          </w:tcPr>
          <w:p w14:paraId="0F78E66D" w14:textId="35B04B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C2C8C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2039" w:type="dxa"/>
          </w:tcPr>
          <w:p w14:paraId="440E98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F1A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6" w:type="dxa"/>
          </w:tcPr>
          <w:p w14:paraId="16CEE9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09BA39E6" w14:textId="77777777" w:rsidTr="00CF6272">
        <w:trPr>
          <w:trHeight w:val="864"/>
        </w:trPr>
        <w:tc>
          <w:tcPr>
            <w:tcW w:w="546" w:type="dxa"/>
            <w:noWrap/>
          </w:tcPr>
          <w:p w14:paraId="49FA2311" w14:textId="474D31D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2022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2039" w:type="dxa"/>
          </w:tcPr>
          <w:p w14:paraId="17E62A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3E78C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6" w:type="dxa"/>
          </w:tcPr>
          <w:p w14:paraId="15055C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5F889C43" w14:textId="77777777" w:rsidTr="00CF6272">
        <w:trPr>
          <w:trHeight w:val="864"/>
        </w:trPr>
        <w:tc>
          <w:tcPr>
            <w:tcW w:w="546" w:type="dxa"/>
            <w:noWrap/>
          </w:tcPr>
          <w:p w14:paraId="484BE427" w14:textId="777DAB6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27C7D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2039" w:type="dxa"/>
          </w:tcPr>
          <w:p w14:paraId="1CE61B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AC16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6" w:type="dxa"/>
          </w:tcPr>
          <w:p w14:paraId="5EF7B2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3F3C9075" w14:textId="77777777" w:rsidTr="00CF6272">
        <w:trPr>
          <w:trHeight w:val="864"/>
        </w:trPr>
        <w:tc>
          <w:tcPr>
            <w:tcW w:w="546" w:type="dxa"/>
            <w:noWrap/>
          </w:tcPr>
          <w:p w14:paraId="16DFB186" w14:textId="2B25149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EAA2C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2039" w:type="dxa"/>
          </w:tcPr>
          <w:p w14:paraId="0186C8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C066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6" w:type="dxa"/>
          </w:tcPr>
          <w:p w14:paraId="3231E5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5151C8A2" w14:textId="77777777" w:rsidTr="00CF6272">
        <w:trPr>
          <w:trHeight w:val="864"/>
        </w:trPr>
        <w:tc>
          <w:tcPr>
            <w:tcW w:w="546" w:type="dxa"/>
            <w:noWrap/>
          </w:tcPr>
          <w:p w14:paraId="117EBD9F" w14:textId="4892AE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63D48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2039" w:type="dxa"/>
          </w:tcPr>
          <w:p w14:paraId="38055C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0BD68E4"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3D6DC5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6" w:type="dxa"/>
          </w:tcPr>
          <w:p w14:paraId="373D9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4AF26B28" w14:textId="77777777" w:rsidTr="00CF6272">
        <w:trPr>
          <w:trHeight w:val="864"/>
        </w:trPr>
        <w:tc>
          <w:tcPr>
            <w:tcW w:w="546" w:type="dxa"/>
            <w:noWrap/>
          </w:tcPr>
          <w:p w14:paraId="498ABF79" w14:textId="3E33DA9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AE06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2039" w:type="dxa"/>
          </w:tcPr>
          <w:p w14:paraId="3F30EC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2E5E6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6" w:type="dxa"/>
          </w:tcPr>
          <w:p w14:paraId="58BFA3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643AE181" w14:textId="77777777" w:rsidTr="00CF6272">
        <w:trPr>
          <w:trHeight w:val="864"/>
        </w:trPr>
        <w:tc>
          <w:tcPr>
            <w:tcW w:w="546" w:type="dxa"/>
            <w:noWrap/>
          </w:tcPr>
          <w:p w14:paraId="5105BEF0" w14:textId="6654B62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47ADC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2039" w:type="dxa"/>
          </w:tcPr>
          <w:p w14:paraId="585B70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6F4AC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6" w:type="dxa"/>
          </w:tcPr>
          <w:p w14:paraId="339B34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43ECC620" w14:textId="77777777" w:rsidTr="00CF6272">
        <w:trPr>
          <w:trHeight w:val="864"/>
        </w:trPr>
        <w:tc>
          <w:tcPr>
            <w:tcW w:w="546" w:type="dxa"/>
            <w:noWrap/>
          </w:tcPr>
          <w:p w14:paraId="41E9F020" w14:textId="5ADDE3D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6ADC2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2039" w:type="dxa"/>
          </w:tcPr>
          <w:p w14:paraId="1308E8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D5F2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6" w:type="dxa"/>
          </w:tcPr>
          <w:p w14:paraId="45B4CB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37D8382E" w14:textId="77777777" w:rsidTr="00CF6272">
        <w:trPr>
          <w:trHeight w:val="864"/>
        </w:trPr>
        <w:tc>
          <w:tcPr>
            <w:tcW w:w="546" w:type="dxa"/>
            <w:noWrap/>
          </w:tcPr>
          <w:p w14:paraId="6D7995EF" w14:textId="0D79B25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79E9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2039" w:type="dxa"/>
          </w:tcPr>
          <w:p w14:paraId="1C04D6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B04B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6" w:type="dxa"/>
          </w:tcPr>
          <w:p w14:paraId="064FA0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707743C1" w14:textId="77777777" w:rsidTr="00CF6272">
        <w:trPr>
          <w:trHeight w:val="864"/>
        </w:trPr>
        <w:tc>
          <w:tcPr>
            <w:tcW w:w="546" w:type="dxa"/>
            <w:noWrap/>
          </w:tcPr>
          <w:p w14:paraId="7CF01707" w14:textId="10BBEFF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1B072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2039" w:type="dxa"/>
          </w:tcPr>
          <w:p w14:paraId="09158A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66F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6" w:type="dxa"/>
          </w:tcPr>
          <w:p w14:paraId="7B8320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1FD749AF" w14:textId="77777777" w:rsidTr="00CF6272">
        <w:trPr>
          <w:trHeight w:val="864"/>
        </w:trPr>
        <w:tc>
          <w:tcPr>
            <w:tcW w:w="546" w:type="dxa"/>
            <w:noWrap/>
          </w:tcPr>
          <w:p w14:paraId="2A6F2D70" w14:textId="14F2160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62EF1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2039" w:type="dxa"/>
          </w:tcPr>
          <w:p w14:paraId="52044C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9EEC2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6" w:type="dxa"/>
          </w:tcPr>
          <w:p w14:paraId="27B683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3E25196C" w14:textId="77777777" w:rsidTr="00CF6272">
        <w:trPr>
          <w:trHeight w:val="864"/>
        </w:trPr>
        <w:tc>
          <w:tcPr>
            <w:tcW w:w="546" w:type="dxa"/>
            <w:noWrap/>
          </w:tcPr>
          <w:p w14:paraId="213280F7" w14:textId="2643B39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8A3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2039" w:type="dxa"/>
          </w:tcPr>
          <w:p w14:paraId="361302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24CF6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6" w:type="dxa"/>
          </w:tcPr>
          <w:p w14:paraId="2D8E10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E616C5F" w14:textId="77777777" w:rsidTr="00CF6272">
        <w:trPr>
          <w:trHeight w:val="864"/>
        </w:trPr>
        <w:tc>
          <w:tcPr>
            <w:tcW w:w="546" w:type="dxa"/>
            <w:noWrap/>
          </w:tcPr>
          <w:p w14:paraId="304D1A41" w14:textId="0E4E097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8F4F7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2039" w:type="dxa"/>
          </w:tcPr>
          <w:p w14:paraId="08BB18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CA2AF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6" w:type="dxa"/>
          </w:tcPr>
          <w:p w14:paraId="583899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5D0C7211" w14:textId="77777777" w:rsidTr="00CF6272">
        <w:trPr>
          <w:trHeight w:val="864"/>
        </w:trPr>
        <w:tc>
          <w:tcPr>
            <w:tcW w:w="546" w:type="dxa"/>
            <w:noWrap/>
          </w:tcPr>
          <w:p w14:paraId="4A872039" w14:textId="62CDF0F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CEC0E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2039" w:type="dxa"/>
          </w:tcPr>
          <w:p w14:paraId="4703EE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CE88F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6" w:type="dxa"/>
          </w:tcPr>
          <w:p w14:paraId="00DDE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6DA3EE0" w14:textId="77777777" w:rsidTr="00CF6272">
        <w:trPr>
          <w:trHeight w:val="864"/>
        </w:trPr>
        <w:tc>
          <w:tcPr>
            <w:tcW w:w="546" w:type="dxa"/>
            <w:noWrap/>
          </w:tcPr>
          <w:p w14:paraId="4180CB72" w14:textId="11A34D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509AE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2039" w:type="dxa"/>
          </w:tcPr>
          <w:p w14:paraId="5F7764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6698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6" w:type="dxa"/>
          </w:tcPr>
          <w:p w14:paraId="34F85B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57240E12" w14:textId="77777777" w:rsidTr="00CF6272">
        <w:trPr>
          <w:trHeight w:val="864"/>
        </w:trPr>
        <w:tc>
          <w:tcPr>
            <w:tcW w:w="546" w:type="dxa"/>
            <w:noWrap/>
          </w:tcPr>
          <w:p w14:paraId="6DAAE2E6" w14:textId="40E1837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CF95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2039" w:type="dxa"/>
          </w:tcPr>
          <w:p w14:paraId="69A18B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55EF2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6" w:type="dxa"/>
          </w:tcPr>
          <w:p w14:paraId="569618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1E55634" w14:textId="77777777" w:rsidTr="00CF6272">
        <w:trPr>
          <w:trHeight w:val="864"/>
        </w:trPr>
        <w:tc>
          <w:tcPr>
            <w:tcW w:w="546" w:type="dxa"/>
            <w:noWrap/>
          </w:tcPr>
          <w:p w14:paraId="1D3CA05C" w14:textId="267E37A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E098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2039" w:type="dxa"/>
          </w:tcPr>
          <w:p w14:paraId="78437C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1EBA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6" w:type="dxa"/>
          </w:tcPr>
          <w:p w14:paraId="45D330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7C48C7B9" w14:textId="77777777" w:rsidTr="00CF6272">
        <w:trPr>
          <w:trHeight w:val="864"/>
        </w:trPr>
        <w:tc>
          <w:tcPr>
            <w:tcW w:w="546" w:type="dxa"/>
            <w:noWrap/>
          </w:tcPr>
          <w:p w14:paraId="6628D970" w14:textId="5329514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82A81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2039" w:type="dxa"/>
          </w:tcPr>
          <w:p w14:paraId="21BC5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145E8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6" w:type="dxa"/>
          </w:tcPr>
          <w:p w14:paraId="01E654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5DA1AC51" w14:textId="77777777" w:rsidTr="00CF6272">
        <w:trPr>
          <w:trHeight w:val="864"/>
        </w:trPr>
        <w:tc>
          <w:tcPr>
            <w:tcW w:w="546" w:type="dxa"/>
            <w:noWrap/>
          </w:tcPr>
          <w:p w14:paraId="0F23095C" w14:textId="731F6A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E2AD0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2039" w:type="dxa"/>
          </w:tcPr>
          <w:p w14:paraId="5B854D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3F70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6" w:type="dxa"/>
          </w:tcPr>
          <w:p w14:paraId="564CDC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34CE559" w14:textId="77777777" w:rsidTr="00CF6272">
        <w:trPr>
          <w:trHeight w:val="864"/>
        </w:trPr>
        <w:tc>
          <w:tcPr>
            <w:tcW w:w="546" w:type="dxa"/>
            <w:noWrap/>
          </w:tcPr>
          <w:p w14:paraId="1E5C8CF9" w14:textId="1745B7A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98F5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2039" w:type="dxa"/>
          </w:tcPr>
          <w:p w14:paraId="0A09C0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32B1F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6" w:type="dxa"/>
          </w:tcPr>
          <w:p w14:paraId="185AED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492F507E" w14:textId="77777777" w:rsidTr="00CF6272">
        <w:trPr>
          <w:trHeight w:val="864"/>
        </w:trPr>
        <w:tc>
          <w:tcPr>
            <w:tcW w:w="546" w:type="dxa"/>
            <w:noWrap/>
          </w:tcPr>
          <w:p w14:paraId="68078882" w14:textId="68A40F0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40CC2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2039" w:type="dxa"/>
          </w:tcPr>
          <w:p w14:paraId="78987D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D00FB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6" w:type="dxa"/>
          </w:tcPr>
          <w:p w14:paraId="79CD04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74BA1332" w14:textId="77777777" w:rsidTr="00CF6272">
        <w:trPr>
          <w:trHeight w:val="864"/>
        </w:trPr>
        <w:tc>
          <w:tcPr>
            <w:tcW w:w="546" w:type="dxa"/>
            <w:noWrap/>
          </w:tcPr>
          <w:p w14:paraId="372FC086" w14:textId="78E1A60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DF9AA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2039" w:type="dxa"/>
          </w:tcPr>
          <w:p w14:paraId="2E1C1C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7777F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6" w:type="dxa"/>
          </w:tcPr>
          <w:p w14:paraId="0E6932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0078EC76" w14:textId="77777777" w:rsidTr="00CF6272">
        <w:trPr>
          <w:trHeight w:val="864"/>
        </w:trPr>
        <w:tc>
          <w:tcPr>
            <w:tcW w:w="546" w:type="dxa"/>
            <w:noWrap/>
          </w:tcPr>
          <w:p w14:paraId="217F63B8" w14:textId="03AB71F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215B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2039" w:type="dxa"/>
          </w:tcPr>
          <w:p w14:paraId="2DC94F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F0D2B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6" w:type="dxa"/>
          </w:tcPr>
          <w:p w14:paraId="5758B0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69355EFC" w14:textId="77777777" w:rsidTr="00CF6272">
        <w:trPr>
          <w:trHeight w:val="864"/>
        </w:trPr>
        <w:tc>
          <w:tcPr>
            <w:tcW w:w="546" w:type="dxa"/>
            <w:noWrap/>
          </w:tcPr>
          <w:p w14:paraId="3A140DEF" w14:textId="63403B0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E6763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2039" w:type="dxa"/>
          </w:tcPr>
          <w:p w14:paraId="4F72CD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3DC3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6" w:type="dxa"/>
          </w:tcPr>
          <w:p w14:paraId="167388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9625E9B" w14:textId="77777777" w:rsidTr="00CF6272">
        <w:trPr>
          <w:trHeight w:val="864"/>
        </w:trPr>
        <w:tc>
          <w:tcPr>
            <w:tcW w:w="546" w:type="dxa"/>
            <w:noWrap/>
          </w:tcPr>
          <w:p w14:paraId="3F89EB79" w14:textId="3225E9D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1B59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2039" w:type="dxa"/>
          </w:tcPr>
          <w:p w14:paraId="194358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79801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6" w:type="dxa"/>
          </w:tcPr>
          <w:p w14:paraId="2D6BBD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1D248470" w14:textId="77777777" w:rsidTr="00CF6272">
        <w:trPr>
          <w:trHeight w:val="864"/>
        </w:trPr>
        <w:tc>
          <w:tcPr>
            <w:tcW w:w="546" w:type="dxa"/>
            <w:noWrap/>
          </w:tcPr>
          <w:p w14:paraId="6DD41F8C" w14:textId="7387C21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DCB23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2039" w:type="dxa"/>
          </w:tcPr>
          <w:p w14:paraId="75196B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B41B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6" w:type="dxa"/>
          </w:tcPr>
          <w:p w14:paraId="52FBB3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295E4891" w14:textId="77777777" w:rsidTr="00CF6272">
        <w:trPr>
          <w:trHeight w:val="864"/>
        </w:trPr>
        <w:tc>
          <w:tcPr>
            <w:tcW w:w="546" w:type="dxa"/>
            <w:noWrap/>
          </w:tcPr>
          <w:p w14:paraId="1CF99076" w14:textId="3A2D5A3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D27B5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2039" w:type="dxa"/>
          </w:tcPr>
          <w:p w14:paraId="675EE6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C643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6" w:type="dxa"/>
          </w:tcPr>
          <w:p w14:paraId="57245F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E142F2A" w14:textId="77777777" w:rsidTr="00CF6272">
        <w:trPr>
          <w:trHeight w:val="864"/>
        </w:trPr>
        <w:tc>
          <w:tcPr>
            <w:tcW w:w="546" w:type="dxa"/>
            <w:noWrap/>
          </w:tcPr>
          <w:p w14:paraId="21129EEC" w14:textId="78EB185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26778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2039" w:type="dxa"/>
          </w:tcPr>
          <w:p w14:paraId="368EA1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8DE4A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6" w:type="dxa"/>
          </w:tcPr>
          <w:p w14:paraId="22CD03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615145FA" w14:textId="77777777" w:rsidTr="00CF6272">
        <w:trPr>
          <w:trHeight w:val="576"/>
        </w:trPr>
        <w:tc>
          <w:tcPr>
            <w:tcW w:w="546" w:type="dxa"/>
            <w:noWrap/>
          </w:tcPr>
          <w:p w14:paraId="57623420" w14:textId="6E11C76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768F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2039" w:type="dxa"/>
          </w:tcPr>
          <w:p w14:paraId="787021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0BA41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6" w:type="dxa"/>
          </w:tcPr>
          <w:p w14:paraId="046993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6C4CE55" w14:textId="77777777" w:rsidTr="00CF6272">
        <w:trPr>
          <w:trHeight w:val="576"/>
        </w:trPr>
        <w:tc>
          <w:tcPr>
            <w:tcW w:w="546" w:type="dxa"/>
            <w:noWrap/>
          </w:tcPr>
          <w:p w14:paraId="05F67FE4" w14:textId="3B1C8A5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C950F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2039" w:type="dxa"/>
          </w:tcPr>
          <w:p w14:paraId="5D9065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79DD1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6" w:type="dxa"/>
          </w:tcPr>
          <w:p w14:paraId="4C8649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2A6AAA07" w14:textId="77777777" w:rsidTr="00CF6272">
        <w:trPr>
          <w:trHeight w:val="576"/>
        </w:trPr>
        <w:tc>
          <w:tcPr>
            <w:tcW w:w="546" w:type="dxa"/>
            <w:noWrap/>
          </w:tcPr>
          <w:p w14:paraId="572C68F8" w14:textId="50F3510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DC3E6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2039" w:type="dxa"/>
          </w:tcPr>
          <w:p w14:paraId="3F8112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BB71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6" w:type="dxa"/>
          </w:tcPr>
          <w:p w14:paraId="12ED08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62D65014" w14:textId="77777777" w:rsidTr="00CF6272">
        <w:trPr>
          <w:trHeight w:val="288"/>
        </w:trPr>
        <w:tc>
          <w:tcPr>
            <w:tcW w:w="546" w:type="dxa"/>
            <w:noWrap/>
          </w:tcPr>
          <w:p w14:paraId="59099E7E" w14:textId="2177EF8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1121A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2039" w:type="dxa"/>
          </w:tcPr>
          <w:p w14:paraId="0E8982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4C56BA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6" w:type="dxa"/>
          </w:tcPr>
          <w:p w14:paraId="364728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38C42161" w14:textId="77777777" w:rsidTr="00CF6272">
        <w:trPr>
          <w:trHeight w:val="576"/>
        </w:trPr>
        <w:tc>
          <w:tcPr>
            <w:tcW w:w="546" w:type="dxa"/>
            <w:noWrap/>
          </w:tcPr>
          <w:p w14:paraId="52CB056D" w14:textId="112BF4A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19C11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неактивированный</w:t>
            </w:r>
          </w:p>
        </w:tc>
        <w:tc>
          <w:tcPr>
            <w:tcW w:w="2039" w:type="dxa"/>
          </w:tcPr>
          <w:p w14:paraId="6B5BDC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E304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6" w:type="dxa"/>
          </w:tcPr>
          <w:p w14:paraId="5E247C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Порошок-Минеральный-неактивированный</w:t>
            </w:r>
          </w:p>
        </w:tc>
      </w:tr>
      <w:tr w:rsidR="006E3084" w:rsidRPr="006E3084" w14:paraId="53270CCE" w14:textId="77777777" w:rsidTr="00CF6272">
        <w:trPr>
          <w:trHeight w:val="576"/>
        </w:trPr>
        <w:tc>
          <w:tcPr>
            <w:tcW w:w="546" w:type="dxa"/>
            <w:noWrap/>
          </w:tcPr>
          <w:p w14:paraId="57414A0C" w14:textId="5E55FE9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C296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2039" w:type="dxa"/>
          </w:tcPr>
          <w:p w14:paraId="0A2624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5BA073"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7A2754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6" w:type="dxa"/>
          </w:tcPr>
          <w:p w14:paraId="51DE2B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5B0E12BC" w14:textId="77777777" w:rsidTr="00CF6272">
        <w:trPr>
          <w:trHeight w:val="576"/>
        </w:trPr>
        <w:tc>
          <w:tcPr>
            <w:tcW w:w="546" w:type="dxa"/>
            <w:noWrap/>
          </w:tcPr>
          <w:p w14:paraId="1C232EAD" w14:textId="2413CE3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C275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2039" w:type="dxa"/>
          </w:tcPr>
          <w:p w14:paraId="1B2809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A0B8156"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566DB7FA"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6" w:type="dxa"/>
          </w:tcPr>
          <w:p w14:paraId="4A37D5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58118CF7" w14:textId="77777777" w:rsidTr="00CF6272">
        <w:trPr>
          <w:trHeight w:val="576"/>
        </w:trPr>
        <w:tc>
          <w:tcPr>
            <w:tcW w:w="546" w:type="dxa"/>
            <w:noWrap/>
          </w:tcPr>
          <w:p w14:paraId="45F1A6EA" w14:textId="26DB60D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29D39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2039" w:type="dxa"/>
          </w:tcPr>
          <w:p w14:paraId="44A34E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7F8A1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6" w:type="dxa"/>
          </w:tcPr>
          <w:p w14:paraId="2868D0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4FCE0BE6" w14:textId="77777777" w:rsidTr="00CF6272">
        <w:trPr>
          <w:trHeight w:val="576"/>
        </w:trPr>
        <w:tc>
          <w:tcPr>
            <w:tcW w:w="546" w:type="dxa"/>
            <w:noWrap/>
          </w:tcPr>
          <w:p w14:paraId="3459BA9F" w14:textId="491EBC7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5925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2039" w:type="dxa"/>
          </w:tcPr>
          <w:p w14:paraId="040FD4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E6A4E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6" w:type="dxa"/>
          </w:tcPr>
          <w:p w14:paraId="7F4D33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2A7460CD" w14:textId="77777777" w:rsidTr="00CF6272">
        <w:trPr>
          <w:trHeight w:val="576"/>
        </w:trPr>
        <w:tc>
          <w:tcPr>
            <w:tcW w:w="546" w:type="dxa"/>
            <w:noWrap/>
          </w:tcPr>
          <w:p w14:paraId="2EAB59B0" w14:textId="3B303EE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9C74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2039" w:type="dxa"/>
          </w:tcPr>
          <w:p w14:paraId="532787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E8A8E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6" w:type="dxa"/>
          </w:tcPr>
          <w:p w14:paraId="1494C5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7817EA16" w14:textId="77777777" w:rsidTr="00CF6272">
        <w:trPr>
          <w:trHeight w:val="576"/>
        </w:trPr>
        <w:tc>
          <w:tcPr>
            <w:tcW w:w="546" w:type="dxa"/>
            <w:noWrap/>
          </w:tcPr>
          <w:p w14:paraId="4DB25577" w14:textId="44EAD7F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858A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2039" w:type="dxa"/>
          </w:tcPr>
          <w:p w14:paraId="17201D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62359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6" w:type="dxa"/>
          </w:tcPr>
          <w:p w14:paraId="551DEC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0404BDC5" w14:textId="77777777" w:rsidTr="00CF6272">
        <w:trPr>
          <w:trHeight w:val="576"/>
        </w:trPr>
        <w:tc>
          <w:tcPr>
            <w:tcW w:w="546" w:type="dxa"/>
            <w:noWrap/>
          </w:tcPr>
          <w:p w14:paraId="487C3698" w14:textId="006B548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0472E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2039" w:type="dxa"/>
          </w:tcPr>
          <w:p w14:paraId="25D29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A012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6" w:type="dxa"/>
          </w:tcPr>
          <w:p w14:paraId="389D42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747EE7A3" w14:textId="77777777" w:rsidTr="00CF6272">
        <w:trPr>
          <w:trHeight w:val="576"/>
        </w:trPr>
        <w:tc>
          <w:tcPr>
            <w:tcW w:w="546" w:type="dxa"/>
            <w:noWrap/>
          </w:tcPr>
          <w:p w14:paraId="44F0DA79" w14:textId="309785C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6FA3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2039" w:type="dxa"/>
          </w:tcPr>
          <w:p w14:paraId="29455F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56F99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6" w:type="dxa"/>
          </w:tcPr>
          <w:p w14:paraId="055A4E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369FC332" w14:textId="77777777" w:rsidTr="00CF6272">
        <w:trPr>
          <w:trHeight w:val="576"/>
        </w:trPr>
        <w:tc>
          <w:tcPr>
            <w:tcW w:w="546" w:type="dxa"/>
            <w:noWrap/>
          </w:tcPr>
          <w:p w14:paraId="43893BB8" w14:textId="3FF50ED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C4E4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2039" w:type="dxa"/>
          </w:tcPr>
          <w:p w14:paraId="566E8B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9F49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6" w:type="dxa"/>
          </w:tcPr>
          <w:p w14:paraId="66466B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0F199270" w14:textId="77777777" w:rsidTr="00CF6272">
        <w:trPr>
          <w:trHeight w:val="576"/>
        </w:trPr>
        <w:tc>
          <w:tcPr>
            <w:tcW w:w="546" w:type="dxa"/>
            <w:noWrap/>
          </w:tcPr>
          <w:p w14:paraId="2A101BF9" w14:textId="3747661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70DEB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2039" w:type="dxa"/>
          </w:tcPr>
          <w:p w14:paraId="7C1F21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1525B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6" w:type="dxa"/>
          </w:tcPr>
          <w:p w14:paraId="5F7E65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4ECC450D" w14:textId="77777777" w:rsidTr="00CF6272">
        <w:trPr>
          <w:trHeight w:val="576"/>
        </w:trPr>
        <w:tc>
          <w:tcPr>
            <w:tcW w:w="546" w:type="dxa"/>
            <w:noWrap/>
          </w:tcPr>
          <w:p w14:paraId="63139BE4" w14:textId="4924A55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5065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2039" w:type="dxa"/>
          </w:tcPr>
          <w:p w14:paraId="614FDA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F7085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6" w:type="dxa"/>
          </w:tcPr>
          <w:p w14:paraId="2AB3CD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47E192B1" w14:textId="77777777" w:rsidTr="00CF6272">
        <w:trPr>
          <w:trHeight w:val="576"/>
        </w:trPr>
        <w:tc>
          <w:tcPr>
            <w:tcW w:w="546" w:type="dxa"/>
            <w:noWrap/>
          </w:tcPr>
          <w:p w14:paraId="0D81EB94" w14:textId="1DE8202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C3736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2039" w:type="dxa"/>
          </w:tcPr>
          <w:p w14:paraId="7D3E2C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53DA5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6" w:type="dxa"/>
          </w:tcPr>
          <w:p w14:paraId="38FC73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07E15C6B" w14:textId="77777777" w:rsidTr="00CF6272">
        <w:trPr>
          <w:trHeight w:val="576"/>
        </w:trPr>
        <w:tc>
          <w:tcPr>
            <w:tcW w:w="546" w:type="dxa"/>
            <w:noWrap/>
          </w:tcPr>
          <w:p w14:paraId="33C57215" w14:textId="6D25287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B66B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2039" w:type="dxa"/>
          </w:tcPr>
          <w:p w14:paraId="49354F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D39A3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6" w:type="dxa"/>
          </w:tcPr>
          <w:p w14:paraId="474D9F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58E6CC7B" w14:textId="77777777" w:rsidTr="00CF6272">
        <w:trPr>
          <w:trHeight w:val="576"/>
        </w:trPr>
        <w:tc>
          <w:tcPr>
            <w:tcW w:w="546" w:type="dxa"/>
            <w:noWrap/>
          </w:tcPr>
          <w:p w14:paraId="6BA33622" w14:textId="458E49F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F609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2039" w:type="dxa"/>
          </w:tcPr>
          <w:p w14:paraId="67BC0B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341CF2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6" w:type="dxa"/>
          </w:tcPr>
          <w:p w14:paraId="558E8D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774C781E" w14:textId="77777777" w:rsidTr="00CF6272">
        <w:trPr>
          <w:trHeight w:val="576"/>
        </w:trPr>
        <w:tc>
          <w:tcPr>
            <w:tcW w:w="546" w:type="dxa"/>
            <w:noWrap/>
          </w:tcPr>
          <w:p w14:paraId="293F644D" w14:textId="7EB7DEB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F79A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2039" w:type="dxa"/>
          </w:tcPr>
          <w:p w14:paraId="58F82A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37FF1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6" w:type="dxa"/>
          </w:tcPr>
          <w:p w14:paraId="1E6A83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1BF72E44" w14:textId="77777777" w:rsidTr="00CF6272">
        <w:trPr>
          <w:trHeight w:val="288"/>
        </w:trPr>
        <w:tc>
          <w:tcPr>
            <w:tcW w:w="546" w:type="dxa"/>
            <w:noWrap/>
          </w:tcPr>
          <w:p w14:paraId="4BA91946" w14:textId="6EE7305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3B6E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2039" w:type="dxa"/>
          </w:tcPr>
          <w:p w14:paraId="5005E1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0C9A14FE"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0E2406A1"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6" w:type="dxa"/>
          </w:tcPr>
          <w:p w14:paraId="171F04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3D8C2D35" w14:textId="77777777" w:rsidTr="00CF6272">
        <w:trPr>
          <w:trHeight w:val="288"/>
        </w:trPr>
        <w:tc>
          <w:tcPr>
            <w:tcW w:w="546" w:type="dxa"/>
            <w:noWrap/>
          </w:tcPr>
          <w:p w14:paraId="74B6AF4E" w14:textId="3635BC1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F7043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2039" w:type="dxa"/>
          </w:tcPr>
          <w:p w14:paraId="30EA36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42C87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6" w:type="dxa"/>
          </w:tcPr>
          <w:p w14:paraId="5B5DEE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55BBB978" w14:textId="77777777" w:rsidTr="00CF6272">
        <w:trPr>
          <w:trHeight w:val="576"/>
        </w:trPr>
        <w:tc>
          <w:tcPr>
            <w:tcW w:w="546" w:type="dxa"/>
            <w:noWrap/>
          </w:tcPr>
          <w:p w14:paraId="45AF224B" w14:textId="467D936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AC38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2039" w:type="dxa"/>
          </w:tcPr>
          <w:p w14:paraId="694BAE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C2B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6" w:type="dxa"/>
          </w:tcPr>
          <w:p w14:paraId="2BC23D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01681D1A" w14:textId="77777777" w:rsidTr="00CF6272">
        <w:trPr>
          <w:trHeight w:val="864"/>
        </w:trPr>
        <w:tc>
          <w:tcPr>
            <w:tcW w:w="546" w:type="dxa"/>
            <w:noWrap/>
          </w:tcPr>
          <w:p w14:paraId="1DC70AE2" w14:textId="5A8C901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7F955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2039" w:type="dxa"/>
          </w:tcPr>
          <w:p w14:paraId="33472C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C7E09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6" w:type="dxa"/>
          </w:tcPr>
          <w:p w14:paraId="1A2E68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54803C2A" w14:textId="77777777" w:rsidTr="00CF6272">
        <w:trPr>
          <w:trHeight w:val="864"/>
        </w:trPr>
        <w:tc>
          <w:tcPr>
            <w:tcW w:w="546" w:type="dxa"/>
            <w:noWrap/>
          </w:tcPr>
          <w:p w14:paraId="12310E38" w14:textId="5D817D2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FB2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2039" w:type="dxa"/>
          </w:tcPr>
          <w:p w14:paraId="0530AD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77A1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6" w:type="dxa"/>
          </w:tcPr>
          <w:p w14:paraId="6293A0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36EBC1E5" w14:textId="77777777" w:rsidTr="00CF6272">
        <w:trPr>
          <w:trHeight w:val="864"/>
        </w:trPr>
        <w:tc>
          <w:tcPr>
            <w:tcW w:w="546" w:type="dxa"/>
            <w:noWrap/>
          </w:tcPr>
          <w:p w14:paraId="5690FAE9" w14:textId="4BAA379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F6A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2039" w:type="dxa"/>
          </w:tcPr>
          <w:p w14:paraId="1C507E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70583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6" w:type="dxa"/>
          </w:tcPr>
          <w:p w14:paraId="099868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54073365" w14:textId="77777777" w:rsidTr="00CF6272">
        <w:trPr>
          <w:trHeight w:val="864"/>
        </w:trPr>
        <w:tc>
          <w:tcPr>
            <w:tcW w:w="546" w:type="dxa"/>
            <w:noWrap/>
          </w:tcPr>
          <w:p w14:paraId="0D7A37ED" w14:textId="5C23D5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4C028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2039" w:type="dxa"/>
          </w:tcPr>
          <w:p w14:paraId="7ADA1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B5788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6" w:type="dxa"/>
          </w:tcPr>
          <w:p w14:paraId="080F74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61D0601B" w14:textId="77777777" w:rsidTr="00CF6272">
        <w:trPr>
          <w:trHeight w:val="864"/>
        </w:trPr>
        <w:tc>
          <w:tcPr>
            <w:tcW w:w="546" w:type="dxa"/>
            <w:noWrap/>
          </w:tcPr>
          <w:p w14:paraId="334B99B6" w14:textId="65D1D94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654A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2039" w:type="dxa"/>
          </w:tcPr>
          <w:p w14:paraId="281CAA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EBDC9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6" w:type="dxa"/>
          </w:tcPr>
          <w:p w14:paraId="01E24D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5BEE9FFF" w14:textId="77777777" w:rsidTr="00CF6272">
        <w:trPr>
          <w:trHeight w:val="1152"/>
        </w:trPr>
        <w:tc>
          <w:tcPr>
            <w:tcW w:w="546" w:type="dxa"/>
            <w:noWrap/>
          </w:tcPr>
          <w:p w14:paraId="1203DE74" w14:textId="3E897B3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79CF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2039" w:type="dxa"/>
          </w:tcPr>
          <w:p w14:paraId="110DAC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9877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6" w:type="dxa"/>
          </w:tcPr>
          <w:p w14:paraId="78291A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26A97B9" w14:textId="77777777" w:rsidTr="00CF6272">
        <w:trPr>
          <w:trHeight w:val="1152"/>
        </w:trPr>
        <w:tc>
          <w:tcPr>
            <w:tcW w:w="546" w:type="dxa"/>
            <w:noWrap/>
          </w:tcPr>
          <w:p w14:paraId="6C7CE4DB" w14:textId="3B49DC6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64A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2039" w:type="dxa"/>
          </w:tcPr>
          <w:p w14:paraId="45CDA0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C911B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6" w:type="dxa"/>
          </w:tcPr>
          <w:p w14:paraId="65E30C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366BDCB2" w14:textId="77777777" w:rsidTr="00CF6272">
        <w:trPr>
          <w:trHeight w:val="1152"/>
        </w:trPr>
        <w:tc>
          <w:tcPr>
            <w:tcW w:w="546" w:type="dxa"/>
            <w:noWrap/>
          </w:tcPr>
          <w:p w14:paraId="5E4B819A" w14:textId="1B9A38D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B7D2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2039" w:type="dxa"/>
          </w:tcPr>
          <w:p w14:paraId="540AC5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C518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6" w:type="dxa"/>
          </w:tcPr>
          <w:p w14:paraId="1EAB8D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7CEBE6C3" w14:textId="77777777" w:rsidTr="00CF6272">
        <w:trPr>
          <w:trHeight w:val="1152"/>
        </w:trPr>
        <w:tc>
          <w:tcPr>
            <w:tcW w:w="546" w:type="dxa"/>
            <w:noWrap/>
          </w:tcPr>
          <w:p w14:paraId="62FE6FBB" w14:textId="068236A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61135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2039" w:type="dxa"/>
          </w:tcPr>
          <w:p w14:paraId="6D3763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E5A8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6" w:type="dxa"/>
          </w:tcPr>
          <w:p w14:paraId="058290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590C51F6" w14:textId="77777777" w:rsidTr="00CF6272">
        <w:trPr>
          <w:trHeight w:val="1152"/>
        </w:trPr>
        <w:tc>
          <w:tcPr>
            <w:tcW w:w="546" w:type="dxa"/>
            <w:noWrap/>
          </w:tcPr>
          <w:p w14:paraId="0100B685" w14:textId="4C77ECF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66C1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2039" w:type="dxa"/>
          </w:tcPr>
          <w:p w14:paraId="68121D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A0F53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6" w:type="dxa"/>
          </w:tcPr>
          <w:p w14:paraId="590612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689C3ACC" w14:textId="77777777" w:rsidTr="00CF6272">
        <w:trPr>
          <w:trHeight w:val="1152"/>
        </w:trPr>
        <w:tc>
          <w:tcPr>
            <w:tcW w:w="546" w:type="dxa"/>
            <w:noWrap/>
          </w:tcPr>
          <w:p w14:paraId="48B11E23" w14:textId="2FCA144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DE01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2039" w:type="dxa"/>
          </w:tcPr>
          <w:p w14:paraId="58E89A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E75F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6" w:type="dxa"/>
          </w:tcPr>
          <w:p w14:paraId="3EC00C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736D137D" w14:textId="77777777" w:rsidTr="00CF6272">
        <w:trPr>
          <w:trHeight w:val="1152"/>
        </w:trPr>
        <w:tc>
          <w:tcPr>
            <w:tcW w:w="546" w:type="dxa"/>
            <w:noWrap/>
          </w:tcPr>
          <w:p w14:paraId="4C8894A7" w14:textId="76788DC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EBB9D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2039" w:type="dxa"/>
          </w:tcPr>
          <w:p w14:paraId="6EA02C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1D976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6" w:type="dxa"/>
          </w:tcPr>
          <w:p w14:paraId="5EAECF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499463E5" w14:textId="77777777" w:rsidTr="00CF6272">
        <w:trPr>
          <w:trHeight w:val="1152"/>
        </w:trPr>
        <w:tc>
          <w:tcPr>
            <w:tcW w:w="546" w:type="dxa"/>
            <w:noWrap/>
          </w:tcPr>
          <w:p w14:paraId="3A919DAB" w14:textId="09E40F0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5A7B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2039" w:type="dxa"/>
          </w:tcPr>
          <w:p w14:paraId="4D39B6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A10CD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6" w:type="dxa"/>
          </w:tcPr>
          <w:p w14:paraId="319C05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00AD0D1D" w14:textId="77777777" w:rsidTr="00CF6272">
        <w:trPr>
          <w:trHeight w:val="1152"/>
        </w:trPr>
        <w:tc>
          <w:tcPr>
            <w:tcW w:w="546" w:type="dxa"/>
            <w:noWrap/>
          </w:tcPr>
          <w:p w14:paraId="5CC9324A" w14:textId="0D20F2E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D9B22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2039" w:type="dxa"/>
          </w:tcPr>
          <w:p w14:paraId="3387EF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F921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6" w:type="dxa"/>
          </w:tcPr>
          <w:p w14:paraId="7090DE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AE93CD1" w14:textId="77777777" w:rsidTr="00CF6272">
        <w:trPr>
          <w:trHeight w:val="1152"/>
        </w:trPr>
        <w:tc>
          <w:tcPr>
            <w:tcW w:w="546" w:type="dxa"/>
            <w:noWrap/>
          </w:tcPr>
          <w:p w14:paraId="09DCC829" w14:textId="4412873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5F790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2039" w:type="dxa"/>
          </w:tcPr>
          <w:p w14:paraId="3568D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31ED1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6" w:type="dxa"/>
          </w:tcPr>
          <w:p w14:paraId="20557E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51FB80A7" w14:textId="77777777" w:rsidTr="00CF6272">
        <w:trPr>
          <w:trHeight w:val="1152"/>
        </w:trPr>
        <w:tc>
          <w:tcPr>
            <w:tcW w:w="546" w:type="dxa"/>
            <w:noWrap/>
          </w:tcPr>
          <w:p w14:paraId="30CED779" w14:textId="15D93A6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2D03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2039" w:type="dxa"/>
          </w:tcPr>
          <w:p w14:paraId="7BF082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DA2B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6" w:type="dxa"/>
          </w:tcPr>
          <w:p w14:paraId="50B1D9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4A9BF3EF" w14:textId="77777777" w:rsidTr="00CF6272">
        <w:trPr>
          <w:trHeight w:val="1152"/>
        </w:trPr>
        <w:tc>
          <w:tcPr>
            <w:tcW w:w="546" w:type="dxa"/>
            <w:noWrap/>
          </w:tcPr>
          <w:p w14:paraId="388361B5" w14:textId="49A1F52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3482A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2039" w:type="dxa"/>
          </w:tcPr>
          <w:p w14:paraId="229FEB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C0EB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6" w:type="dxa"/>
          </w:tcPr>
          <w:p w14:paraId="0AB7DC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63EB215E" w14:textId="77777777" w:rsidTr="00CF6272">
        <w:trPr>
          <w:trHeight w:val="1152"/>
        </w:trPr>
        <w:tc>
          <w:tcPr>
            <w:tcW w:w="546" w:type="dxa"/>
            <w:noWrap/>
          </w:tcPr>
          <w:p w14:paraId="5BE9F748" w14:textId="6545D4E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C06E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2039" w:type="dxa"/>
          </w:tcPr>
          <w:p w14:paraId="2664D3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50543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6" w:type="dxa"/>
          </w:tcPr>
          <w:p w14:paraId="35ED19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7F3D51B6" w14:textId="77777777" w:rsidTr="00CF6272">
        <w:trPr>
          <w:trHeight w:val="1152"/>
        </w:trPr>
        <w:tc>
          <w:tcPr>
            <w:tcW w:w="546" w:type="dxa"/>
            <w:noWrap/>
          </w:tcPr>
          <w:p w14:paraId="4E6C0D6E" w14:textId="430624B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24C1F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2039" w:type="dxa"/>
          </w:tcPr>
          <w:p w14:paraId="5D6483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4092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6" w:type="dxa"/>
          </w:tcPr>
          <w:p w14:paraId="1EF6DB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5215D43C" w14:textId="77777777" w:rsidTr="00CF6272">
        <w:trPr>
          <w:trHeight w:val="1152"/>
        </w:trPr>
        <w:tc>
          <w:tcPr>
            <w:tcW w:w="546" w:type="dxa"/>
            <w:noWrap/>
          </w:tcPr>
          <w:p w14:paraId="6E74BFD4" w14:textId="5DBB8F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FF02D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2039" w:type="dxa"/>
          </w:tcPr>
          <w:p w14:paraId="0BFBB5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7AD1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6" w:type="dxa"/>
          </w:tcPr>
          <w:p w14:paraId="4CCC3B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24896891" w14:textId="77777777" w:rsidTr="00CF6272">
        <w:trPr>
          <w:trHeight w:val="1152"/>
        </w:trPr>
        <w:tc>
          <w:tcPr>
            <w:tcW w:w="546" w:type="dxa"/>
            <w:noWrap/>
          </w:tcPr>
          <w:p w14:paraId="2A7BE23B" w14:textId="7F7DB1A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A2C2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2039" w:type="dxa"/>
          </w:tcPr>
          <w:p w14:paraId="180CBD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BC46F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6" w:type="dxa"/>
          </w:tcPr>
          <w:p w14:paraId="79FE1C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0D379789" w14:textId="77777777" w:rsidTr="00CF6272">
        <w:trPr>
          <w:trHeight w:val="1152"/>
        </w:trPr>
        <w:tc>
          <w:tcPr>
            <w:tcW w:w="546" w:type="dxa"/>
            <w:noWrap/>
          </w:tcPr>
          <w:p w14:paraId="467D4909" w14:textId="1414AFA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67A7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2039" w:type="dxa"/>
          </w:tcPr>
          <w:p w14:paraId="568818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E31B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6" w:type="dxa"/>
          </w:tcPr>
          <w:p w14:paraId="140B36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30B871B4" w14:textId="77777777" w:rsidTr="00CF6272">
        <w:trPr>
          <w:trHeight w:val="1152"/>
        </w:trPr>
        <w:tc>
          <w:tcPr>
            <w:tcW w:w="546" w:type="dxa"/>
            <w:noWrap/>
          </w:tcPr>
          <w:p w14:paraId="28BD28FB" w14:textId="78A27F3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BD9E0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2039" w:type="dxa"/>
          </w:tcPr>
          <w:p w14:paraId="707BF0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DB335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6" w:type="dxa"/>
          </w:tcPr>
          <w:p w14:paraId="3F1C03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3FAC437F" w14:textId="77777777" w:rsidTr="00CF6272">
        <w:trPr>
          <w:trHeight w:val="1152"/>
        </w:trPr>
        <w:tc>
          <w:tcPr>
            <w:tcW w:w="546" w:type="dxa"/>
            <w:noWrap/>
          </w:tcPr>
          <w:p w14:paraId="2EEEC51B" w14:textId="0CF8398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90C77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2039" w:type="dxa"/>
          </w:tcPr>
          <w:p w14:paraId="0E616D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ABD4B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6" w:type="dxa"/>
          </w:tcPr>
          <w:p w14:paraId="5B0090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2E587007" w14:textId="77777777" w:rsidTr="00CF6272">
        <w:trPr>
          <w:trHeight w:val="1152"/>
        </w:trPr>
        <w:tc>
          <w:tcPr>
            <w:tcW w:w="546" w:type="dxa"/>
            <w:noWrap/>
          </w:tcPr>
          <w:p w14:paraId="4EA62618" w14:textId="29C2C48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71041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2039" w:type="dxa"/>
          </w:tcPr>
          <w:p w14:paraId="259D9E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ADEB5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6" w:type="dxa"/>
          </w:tcPr>
          <w:p w14:paraId="3CE167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1FE4F189" w14:textId="77777777" w:rsidTr="00CF6272">
        <w:trPr>
          <w:trHeight w:val="1152"/>
        </w:trPr>
        <w:tc>
          <w:tcPr>
            <w:tcW w:w="546" w:type="dxa"/>
            <w:noWrap/>
          </w:tcPr>
          <w:p w14:paraId="11CE91BD" w14:textId="2FFA77D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CB9C7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2039" w:type="dxa"/>
          </w:tcPr>
          <w:p w14:paraId="3E1F54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FD4E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6" w:type="dxa"/>
          </w:tcPr>
          <w:p w14:paraId="5ACA59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1C9483EC" w14:textId="77777777" w:rsidTr="00CF6272">
        <w:trPr>
          <w:trHeight w:val="1152"/>
        </w:trPr>
        <w:tc>
          <w:tcPr>
            <w:tcW w:w="546" w:type="dxa"/>
            <w:noWrap/>
          </w:tcPr>
          <w:p w14:paraId="2D12CE3E" w14:textId="36D526B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57EE0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2039" w:type="dxa"/>
          </w:tcPr>
          <w:p w14:paraId="2F6C60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BC26D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6" w:type="dxa"/>
          </w:tcPr>
          <w:p w14:paraId="1CDE7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11AD8ADE" w14:textId="77777777" w:rsidTr="00CF6272">
        <w:trPr>
          <w:trHeight w:val="1152"/>
        </w:trPr>
        <w:tc>
          <w:tcPr>
            <w:tcW w:w="546" w:type="dxa"/>
            <w:noWrap/>
          </w:tcPr>
          <w:p w14:paraId="0895B2A1" w14:textId="2A39F9C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F27F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2039" w:type="dxa"/>
          </w:tcPr>
          <w:p w14:paraId="7F0AF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37540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6" w:type="dxa"/>
          </w:tcPr>
          <w:p w14:paraId="24454D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2EFE592E" w14:textId="77777777" w:rsidTr="00CF6272">
        <w:trPr>
          <w:trHeight w:val="1152"/>
        </w:trPr>
        <w:tc>
          <w:tcPr>
            <w:tcW w:w="546" w:type="dxa"/>
            <w:noWrap/>
          </w:tcPr>
          <w:p w14:paraId="49B514E1" w14:textId="0D2FA72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2EED8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2039" w:type="dxa"/>
          </w:tcPr>
          <w:p w14:paraId="5FEEB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4A1D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6" w:type="dxa"/>
          </w:tcPr>
          <w:p w14:paraId="2EB69E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407F4810" w14:textId="77777777" w:rsidTr="00CF6272">
        <w:trPr>
          <w:trHeight w:val="576"/>
        </w:trPr>
        <w:tc>
          <w:tcPr>
            <w:tcW w:w="546" w:type="dxa"/>
            <w:noWrap/>
          </w:tcPr>
          <w:p w14:paraId="6EB00A8E" w14:textId="782C399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291E9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2039" w:type="dxa"/>
          </w:tcPr>
          <w:p w14:paraId="62B45C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3C5AEC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6" w:type="dxa"/>
          </w:tcPr>
          <w:p w14:paraId="073CBF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30B6FEAF" w14:textId="77777777" w:rsidTr="00CF6272">
        <w:trPr>
          <w:trHeight w:val="864"/>
        </w:trPr>
        <w:tc>
          <w:tcPr>
            <w:tcW w:w="546" w:type="dxa"/>
            <w:noWrap/>
          </w:tcPr>
          <w:p w14:paraId="6DFC6D6B" w14:textId="53A9449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7FE9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2039" w:type="dxa"/>
          </w:tcPr>
          <w:p w14:paraId="4D4F13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6DB1B9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6" w:type="dxa"/>
          </w:tcPr>
          <w:p w14:paraId="562050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072C55C1" w14:textId="77777777" w:rsidTr="00CF6272">
        <w:trPr>
          <w:trHeight w:val="1152"/>
        </w:trPr>
        <w:tc>
          <w:tcPr>
            <w:tcW w:w="546" w:type="dxa"/>
            <w:noWrap/>
          </w:tcPr>
          <w:p w14:paraId="77555AAF" w14:textId="1FB8673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084E6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2039" w:type="dxa"/>
          </w:tcPr>
          <w:p w14:paraId="259E0B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3B24F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6" w:type="dxa"/>
          </w:tcPr>
          <w:p w14:paraId="1530AB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6369F16F" w14:textId="77777777" w:rsidTr="00CF6272">
        <w:trPr>
          <w:trHeight w:val="864"/>
        </w:trPr>
        <w:tc>
          <w:tcPr>
            <w:tcW w:w="546" w:type="dxa"/>
            <w:noWrap/>
          </w:tcPr>
          <w:p w14:paraId="4AE27D97" w14:textId="005D4C9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F8F7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2039" w:type="dxa"/>
          </w:tcPr>
          <w:p w14:paraId="034372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D982E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6" w:type="dxa"/>
          </w:tcPr>
          <w:p w14:paraId="623D44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3C57CEB3" w14:textId="77777777" w:rsidTr="00CF6272">
        <w:trPr>
          <w:trHeight w:val="864"/>
        </w:trPr>
        <w:tc>
          <w:tcPr>
            <w:tcW w:w="546" w:type="dxa"/>
            <w:noWrap/>
          </w:tcPr>
          <w:p w14:paraId="7260094F" w14:textId="165087B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95221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2039" w:type="dxa"/>
          </w:tcPr>
          <w:p w14:paraId="0EE294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56CD9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6" w:type="dxa"/>
          </w:tcPr>
          <w:p w14:paraId="5BED5E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7C66C721" w14:textId="77777777" w:rsidTr="00CF6272">
        <w:trPr>
          <w:trHeight w:val="1152"/>
        </w:trPr>
        <w:tc>
          <w:tcPr>
            <w:tcW w:w="546" w:type="dxa"/>
            <w:noWrap/>
          </w:tcPr>
          <w:p w14:paraId="0FA18DA9" w14:textId="2A72395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3C43D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2039" w:type="dxa"/>
          </w:tcPr>
          <w:p w14:paraId="5A7FC3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957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6" w:type="dxa"/>
          </w:tcPr>
          <w:p w14:paraId="34109D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5DAF8404" w14:textId="77777777" w:rsidTr="00CF6272">
        <w:trPr>
          <w:trHeight w:val="1152"/>
        </w:trPr>
        <w:tc>
          <w:tcPr>
            <w:tcW w:w="546" w:type="dxa"/>
            <w:noWrap/>
          </w:tcPr>
          <w:p w14:paraId="0DF2260B" w14:textId="7B0D9A1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DAA1A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2039" w:type="dxa"/>
          </w:tcPr>
          <w:p w14:paraId="21CAB4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89BA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6" w:type="dxa"/>
          </w:tcPr>
          <w:p w14:paraId="56CBA6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23406948" w14:textId="77777777" w:rsidTr="00CF6272">
        <w:trPr>
          <w:trHeight w:val="1152"/>
        </w:trPr>
        <w:tc>
          <w:tcPr>
            <w:tcW w:w="546" w:type="dxa"/>
            <w:noWrap/>
          </w:tcPr>
          <w:p w14:paraId="3168681E" w14:textId="53DE5E1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D6F18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2039" w:type="dxa"/>
          </w:tcPr>
          <w:p w14:paraId="7A0B92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024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6" w:type="dxa"/>
          </w:tcPr>
          <w:p w14:paraId="57E911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59828D9A" w14:textId="77777777" w:rsidTr="00CF6272">
        <w:trPr>
          <w:trHeight w:val="1152"/>
        </w:trPr>
        <w:tc>
          <w:tcPr>
            <w:tcW w:w="546" w:type="dxa"/>
            <w:noWrap/>
          </w:tcPr>
          <w:p w14:paraId="7913BA28" w14:textId="14CBA50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4D989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2039" w:type="dxa"/>
          </w:tcPr>
          <w:p w14:paraId="288CB9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9BE58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6" w:type="dxa"/>
          </w:tcPr>
          <w:p w14:paraId="56536C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61D9F6B7" w14:textId="77777777" w:rsidTr="00CF6272">
        <w:trPr>
          <w:trHeight w:val="1152"/>
        </w:trPr>
        <w:tc>
          <w:tcPr>
            <w:tcW w:w="546" w:type="dxa"/>
            <w:noWrap/>
          </w:tcPr>
          <w:p w14:paraId="007F3A92" w14:textId="63875BE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BF69C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2039" w:type="dxa"/>
          </w:tcPr>
          <w:p w14:paraId="2EE098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53C6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6" w:type="dxa"/>
          </w:tcPr>
          <w:p w14:paraId="1DF52D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74538BCA" w14:textId="77777777" w:rsidTr="00CF6272">
        <w:trPr>
          <w:trHeight w:val="1152"/>
        </w:trPr>
        <w:tc>
          <w:tcPr>
            <w:tcW w:w="546" w:type="dxa"/>
            <w:noWrap/>
          </w:tcPr>
          <w:p w14:paraId="01DAB196" w14:textId="5ADE977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DDB78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2039" w:type="dxa"/>
          </w:tcPr>
          <w:p w14:paraId="27AD51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2C0C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6" w:type="dxa"/>
          </w:tcPr>
          <w:p w14:paraId="17D8D4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343F6DAA" w14:textId="77777777" w:rsidTr="00CF6272">
        <w:trPr>
          <w:trHeight w:val="1152"/>
        </w:trPr>
        <w:tc>
          <w:tcPr>
            <w:tcW w:w="546" w:type="dxa"/>
            <w:noWrap/>
          </w:tcPr>
          <w:p w14:paraId="4426BDD7" w14:textId="2866BB6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D4DCB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2039" w:type="dxa"/>
          </w:tcPr>
          <w:p w14:paraId="4C934A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987A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6" w:type="dxa"/>
          </w:tcPr>
          <w:p w14:paraId="7993C0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4032EF65" w14:textId="77777777" w:rsidTr="00CF6272">
        <w:trPr>
          <w:trHeight w:val="1152"/>
        </w:trPr>
        <w:tc>
          <w:tcPr>
            <w:tcW w:w="546" w:type="dxa"/>
            <w:noWrap/>
          </w:tcPr>
          <w:p w14:paraId="005ECFFA" w14:textId="0830373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05D6C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2039" w:type="dxa"/>
          </w:tcPr>
          <w:p w14:paraId="2B1E43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1AC3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6" w:type="dxa"/>
          </w:tcPr>
          <w:p w14:paraId="74CB8E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4A4A3C9E" w14:textId="77777777" w:rsidTr="00CF6272">
        <w:trPr>
          <w:trHeight w:val="1152"/>
        </w:trPr>
        <w:tc>
          <w:tcPr>
            <w:tcW w:w="546" w:type="dxa"/>
            <w:noWrap/>
          </w:tcPr>
          <w:p w14:paraId="7D16DF1D" w14:textId="3CC2CF7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7A4B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2039" w:type="dxa"/>
          </w:tcPr>
          <w:p w14:paraId="7BA2F0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E07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6" w:type="dxa"/>
          </w:tcPr>
          <w:p w14:paraId="21B225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73EFA7AB" w14:textId="77777777" w:rsidTr="00CF6272">
        <w:trPr>
          <w:trHeight w:val="1152"/>
        </w:trPr>
        <w:tc>
          <w:tcPr>
            <w:tcW w:w="546" w:type="dxa"/>
            <w:noWrap/>
          </w:tcPr>
          <w:p w14:paraId="1D04557D" w14:textId="189DA83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A5058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2039" w:type="dxa"/>
          </w:tcPr>
          <w:p w14:paraId="077159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282E9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6" w:type="dxa"/>
          </w:tcPr>
          <w:p w14:paraId="13530B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5C6E72C0" w14:textId="77777777" w:rsidTr="00CF6272">
        <w:trPr>
          <w:trHeight w:val="1152"/>
        </w:trPr>
        <w:tc>
          <w:tcPr>
            <w:tcW w:w="546" w:type="dxa"/>
            <w:noWrap/>
          </w:tcPr>
          <w:p w14:paraId="4C003DD6" w14:textId="734B820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05118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2039" w:type="dxa"/>
          </w:tcPr>
          <w:p w14:paraId="021963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E919E" w14:textId="77777777" w:rsidR="006E3084" w:rsidRPr="006E3084" w:rsidRDefault="006E3084" w:rsidP="006E3084">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00F514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6" w:type="dxa"/>
          </w:tcPr>
          <w:p w14:paraId="551688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1E802732" w14:textId="77777777" w:rsidTr="00CF6272">
        <w:trPr>
          <w:trHeight w:val="1152"/>
        </w:trPr>
        <w:tc>
          <w:tcPr>
            <w:tcW w:w="546" w:type="dxa"/>
            <w:noWrap/>
          </w:tcPr>
          <w:p w14:paraId="14352A1C" w14:textId="32C9036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69D3F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2039" w:type="dxa"/>
          </w:tcPr>
          <w:p w14:paraId="699613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895B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6" w:type="dxa"/>
          </w:tcPr>
          <w:p w14:paraId="598A02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4EE056DE" w14:textId="77777777" w:rsidTr="00CF6272">
        <w:trPr>
          <w:trHeight w:val="1152"/>
        </w:trPr>
        <w:tc>
          <w:tcPr>
            <w:tcW w:w="546" w:type="dxa"/>
            <w:noWrap/>
          </w:tcPr>
          <w:p w14:paraId="356C6B07" w14:textId="6494D97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52B8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2039" w:type="dxa"/>
          </w:tcPr>
          <w:p w14:paraId="4F79C8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E1351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6" w:type="dxa"/>
          </w:tcPr>
          <w:p w14:paraId="163373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656F200B" w14:textId="77777777" w:rsidTr="00CF6272">
        <w:trPr>
          <w:trHeight w:val="1152"/>
        </w:trPr>
        <w:tc>
          <w:tcPr>
            <w:tcW w:w="546" w:type="dxa"/>
            <w:noWrap/>
          </w:tcPr>
          <w:p w14:paraId="0F7171EC" w14:textId="3D68846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2C14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2039" w:type="dxa"/>
          </w:tcPr>
          <w:p w14:paraId="4C0BC0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EE4C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6" w:type="dxa"/>
          </w:tcPr>
          <w:p w14:paraId="45E7B7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69C61183" w14:textId="77777777" w:rsidTr="00CF6272">
        <w:trPr>
          <w:trHeight w:val="1152"/>
        </w:trPr>
        <w:tc>
          <w:tcPr>
            <w:tcW w:w="546" w:type="dxa"/>
            <w:noWrap/>
          </w:tcPr>
          <w:p w14:paraId="732D2C7F" w14:textId="6DAC1DC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10F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2039" w:type="dxa"/>
          </w:tcPr>
          <w:p w14:paraId="4FE97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B3DC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6" w:type="dxa"/>
          </w:tcPr>
          <w:p w14:paraId="142EFD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0BEB0A86" w14:textId="77777777" w:rsidTr="00CF6272">
        <w:trPr>
          <w:trHeight w:val="1152"/>
        </w:trPr>
        <w:tc>
          <w:tcPr>
            <w:tcW w:w="546" w:type="dxa"/>
            <w:noWrap/>
          </w:tcPr>
          <w:p w14:paraId="6E9AB59D" w14:textId="7EFF94F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0363E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2039" w:type="dxa"/>
          </w:tcPr>
          <w:p w14:paraId="7C16CE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EF59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6" w:type="dxa"/>
          </w:tcPr>
          <w:p w14:paraId="263CF7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72754FE2" w14:textId="77777777" w:rsidTr="00CF6272">
        <w:trPr>
          <w:trHeight w:val="1152"/>
        </w:trPr>
        <w:tc>
          <w:tcPr>
            <w:tcW w:w="546" w:type="dxa"/>
            <w:noWrap/>
          </w:tcPr>
          <w:p w14:paraId="52FF78B1" w14:textId="2E02A5C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DC5F9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2039" w:type="dxa"/>
          </w:tcPr>
          <w:p w14:paraId="1EF2AD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EE655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6" w:type="dxa"/>
          </w:tcPr>
          <w:p w14:paraId="457346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22FC9A0E" w14:textId="77777777" w:rsidTr="00CF6272">
        <w:trPr>
          <w:trHeight w:val="1152"/>
        </w:trPr>
        <w:tc>
          <w:tcPr>
            <w:tcW w:w="546" w:type="dxa"/>
            <w:noWrap/>
          </w:tcPr>
          <w:p w14:paraId="1986841F" w14:textId="369E288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8874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2039" w:type="dxa"/>
          </w:tcPr>
          <w:p w14:paraId="588F4C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6C48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6" w:type="dxa"/>
          </w:tcPr>
          <w:p w14:paraId="311F90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2EBD2ECB" w14:textId="77777777" w:rsidTr="00CF6272">
        <w:trPr>
          <w:trHeight w:val="1152"/>
        </w:trPr>
        <w:tc>
          <w:tcPr>
            <w:tcW w:w="546" w:type="dxa"/>
            <w:noWrap/>
          </w:tcPr>
          <w:p w14:paraId="4FAEC096" w14:textId="6C863C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1F08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2039" w:type="dxa"/>
          </w:tcPr>
          <w:p w14:paraId="0795A6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333E9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6" w:type="dxa"/>
          </w:tcPr>
          <w:p w14:paraId="49A089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B7661BB" w14:textId="77777777" w:rsidTr="00CF6272">
        <w:trPr>
          <w:trHeight w:val="1152"/>
        </w:trPr>
        <w:tc>
          <w:tcPr>
            <w:tcW w:w="546" w:type="dxa"/>
            <w:noWrap/>
          </w:tcPr>
          <w:p w14:paraId="2AB8E87B" w14:textId="74C268B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BB7C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2039" w:type="dxa"/>
          </w:tcPr>
          <w:p w14:paraId="3D9659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F57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6" w:type="dxa"/>
          </w:tcPr>
          <w:p w14:paraId="221C87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08C23221" w14:textId="77777777" w:rsidTr="00CF6272">
        <w:trPr>
          <w:trHeight w:val="1152"/>
        </w:trPr>
        <w:tc>
          <w:tcPr>
            <w:tcW w:w="546" w:type="dxa"/>
            <w:noWrap/>
          </w:tcPr>
          <w:p w14:paraId="47901282" w14:textId="613761D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D22D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2039" w:type="dxa"/>
          </w:tcPr>
          <w:p w14:paraId="3D44A7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D38F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6" w:type="dxa"/>
          </w:tcPr>
          <w:p w14:paraId="083C34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3AC16960" w14:textId="77777777" w:rsidTr="00CF6272">
        <w:trPr>
          <w:trHeight w:val="1152"/>
        </w:trPr>
        <w:tc>
          <w:tcPr>
            <w:tcW w:w="546" w:type="dxa"/>
            <w:noWrap/>
          </w:tcPr>
          <w:p w14:paraId="1D09E26C" w14:textId="24B11B3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F4019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2039" w:type="dxa"/>
          </w:tcPr>
          <w:p w14:paraId="7912F2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6F384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6" w:type="dxa"/>
          </w:tcPr>
          <w:p w14:paraId="272468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0C1A7EBF" w14:textId="77777777" w:rsidTr="00CF6272">
        <w:trPr>
          <w:trHeight w:val="1152"/>
        </w:trPr>
        <w:tc>
          <w:tcPr>
            <w:tcW w:w="546" w:type="dxa"/>
            <w:noWrap/>
          </w:tcPr>
          <w:p w14:paraId="28F44BD6" w14:textId="396F04D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F0E20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2039" w:type="dxa"/>
          </w:tcPr>
          <w:p w14:paraId="1C1198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13A0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6" w:type="dxa"/>
          </w:tcPr>
          <w:p w14:paraId="0E130E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36765729" w14:textId="77777777" w:rsidTr="00CF6272">
        <w:trPr>
          <w:trHeight w:val="1152"/>
        </w:trPr>
        <w:tc>
          <w:tcPr>
            <w:tcW w:w="546" w:type="dxa"/>
            <w:noWrap/>
          </w:tcPr>
          <w:p w14:paraId="6F7D1603" w14:textId="7318CA5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CC26C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2039" w:type="dxa"/>
          </w:tcPr>
          <w:p w14:paraId="39D783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DE78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6" w:type="dxa"/>
          </w:tcPr>
          <w:p w14:paraId="40B68E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293910B8" w14:textId="77777777" w:rsidTr="00CF6272">
        <w:trPr>
          <w:trHeight w:val="1152"/>
        </w:trPr>
        <w:tc>
          <w:tcPr>
            <w:tcW w:w="546" w:type="dxa"/>
            <w:noWrap/>
          </w:tcPr>
          <w:p w14:paraId="74FA7FF5" w14:textId="1916AA6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0BBF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2039" w:type="dxa"/>
          </w:tcPr>
          <w:p w14:paraId="62BCC3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9B1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6" w:type="dxa"/>
          </w:tcPr>
          <w:p w14:paraId="1EB1E2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1D49537D" w14:textId="77777777" w:rsidTr="00CF6272">
        <w:trPr>
          <w:trHeight w:val="1152"/>
        </w:trPr>
        <w:tc>
          <w:tcPr>
            <w:tcW w:w="546" w:type="dxa"/>
            <w:noWrap/>
          </w:tcPr>
          <w:p w14:paraId="0D432515" w14:textId="1594A3D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F25F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2039" w:type="dxa"/>
          </w:tcPr>
          <w:p w14:paraId="645919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C7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6" w:type="dxa"/>
          </w:tcPr>
          <w:p w14:paraId="2F1A41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5AF4D6B4" w14:textId="77777777" w:rsidTr="00CF6272">
        <w:trPr>
          <w:trHeight w:val="1152"/>
        </w:trPr>
        <w:tc>
          <w:tcPr>
            <w:tcW w:w="546" w:type="dxa"/>
            <w:noWrap/>
          </w:tcPr>
          <w:p w14:paraId="2114B4AF" w14:textId="025D2D5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26461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2039" w:type="dxa"/>
          </w:tcPr>
          <w:p w14:paraId="500FD4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A4B44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6" w:type="dxa"/>
          </w:tcPr>
          <w:p w14:paraId="048AC6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4A10C3C2" w14:textId="77777777" w:rsidTr="00CF6272">
        <w:trPr>
          <w:trHeight w:val="1152"/>
        </w:trPr>
        <w:tc>
          <w:tcPr>
            <w:tcW w:w="546" w:type="dxa"/>
            <w:noWrap/>
          </w:tcPr>
          <w:p w14:paraId="7DDD9AE4" w14:textId="4BA1471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8C25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2039" w:type="dxa"/>
          </w:tcPr>
          <w:p w14:paraId="50847F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0F7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6" w:type="dxa"/>
          </w:tcPr>
          <w:p w14:paraId="19D98D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6A8BF349" w14:textId="77777777" w:rsidTr="00CF6272">
        <w:trPr>
          <w:trHeight w:val="1152"/>
        </w:trPr>
        <w:tc>
          <w:tcPr>
            <w:tcW w:w="546" w:type="dxa"/>
            <w:noWrap/>
          </w:tcPr>
          <w:p w14:paraId="0032D24E" w14:textId="0530E0B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BAB2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2039" w:type="dxa"/>
          </w:tcPr>
          <w:p w14:paraId="6D546E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240B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6" w:type="dxa"/>
          </w:tcPr>
          <w:p w14:paraId="10CB83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0638A171" w14:textId="77777777" w:rsidTr="00CF6272">
        <w:trPr>
          <w:trHeight w:val="1152"/>
        </w:trPr>
        <w:tc>
          <w:tcPr>
            <w:tcW w:w="546" w:type="dxa"/>
            <w:noWrap/>
          </w:tcPr>
          <w:p w14:paraId="160130FB" w14:textId="3F29FFD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6C0D1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2039" w:type="dxa"/>
          </w:tcPr>
          <w:p w14:paraId="6E32A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62A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6" w:type="dxa"/>
          </w:tcPr>
          <w:p w14:paraId="6BD284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26F7D533" w14:textId="77777777" w:rsidTr="00CF6272">
        <w:trPr>
          <w:trHeight w:val="1152"/>
        </w:trPr>
        <w:tc>
          <w:tcPr>
            <w:tcW w:w="546" w:type="dxa"/>
            <w:noWrap/>
          </w:tcPr>
          <w:p w14:paraId="45960F58" w14:textId="49496EE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D76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2039" w:type="dxa"/>
          </w:tcPr>
          <w:p w14:paraId="6B49A0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29EA5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6" w:type="dxa"/>
          </w:tcPr>
          <w:p w14:paraId="1B3DA5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5AA66A64" w14:textId="77777777" w:rsidTr="00CF6272">
        <w:trPr>
          <w:trHeight w:val="1152"/>
        </w:trPr>
        <w:tc>
          <w:tcPr>
            <w:tcW w:w="546" w:type="dxa"/>
            <w:noWrap/>
          </w:tcPr>
          <w:p w14:paraId="0CBAC213" w14:textId="2130F89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3B3FD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2039" w:type="dxa"/>
          </w:tcPr>
          <w:p w14:paraId="5B0C98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4089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6" w:type="dxa"/>
          </w:tcPr>
          <w:p w14:paraId="7FE04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6D341120" w14:textId="77777777" w:rsidTr="00CF6272">
        <w:trPr>
          <w:trHeight w:val="1152"/>
        </w:trPr>
        <w:tc>
          <w:tcPr>
            <w:tcW w:w="546" w:type="dxa"/>
            <w:noWrap/>
          </w:tcPr>
          <w:p w14:paraId="3D4C5C83" w14:textId="6EBDED8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85F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2039" w:type="dxa"/>
          </w:tcPr>
          <w:p w14:paraId="6EE683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C47B8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6" w:type="dxa"/>
          </w:tcPr>
          <w:p w14:paraId="067262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DC0E359" w14:textId="77777777" w:rsidTr="00CF6272">
        <w:trPr>
          <w:trHeight w:val="1152"/>
        </w:trPr>
        <w:tc>
          <w:tcPr>
            <w:tcW w:w="546" w:type="dxa"/>
            <w:noWrap/>
          </w:tcPr>
          <w:p w14:paraId="0181F130" w14:textId="074D6B9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0E7B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2039" w:type="dxa"/>
          </w:tcPr>
          <w:p w14:paraId="53B61E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B738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6" w:type="dxa"/>
          </w:tcPr>
          <w:p w14:paraId="6BFEEC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533CB0DB" w14:textId="77777777" w:rsidTr="00CF6272">
        <w:trPr>
          <w:trHeight w:val="1152"/>
        </w:trPr>
        <w:tc>
          <w:tcPr>
            <w:tcW w:w="546" w:type="dxa"/>
            <w:noWrap/>
          </w:tcPr>
          <w:p w14:paraId="5BDE8766" w14:textId="4025784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FD4B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2039" w:type="dxa"/>
          </w:tcPr>
          <w:p w14:paraId="4A45E8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0009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6" w:type="dxa"/>
          </w:tcPr>
          <w:p w14:paraId="5778E0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5233B1E4" w14:textId="77777777" w:rsidTr="00CF6272">
        <w:trPr>
          <w:trHeight w:val="1152"/>
        </w:trPr>
        <w:tc>
          <w:tcPr>
            <w:tcW w:w="546" w:type="dxa"/>
            <w:noWrap/>
          </w:tcPr>
          <w:p w14:paraId="5A59963A" w14:textId="78839E9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E512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2039" w:type="dxa"/>
          </w:tcPr>
          <w:p w14:paraId="240953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D556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6" w:type="dxa"/>
          </w:tcPr>
          <w:p w14:paraId="57682A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44745034" w14:textId="77777777" w:rsidTr="00CF6272">
        <w:trPr>
          <w:trHeight w:val="1152"/>
        </w:trPr>
        <w:tc>
          <w:tcPr>
            <w:tcW w:w="546" w:type="dxa"/>
            <w:noWrap/>
          </w:tcPr>
          <w:p w14:paraId="243C4A8D" w14:textId="6C67270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04CB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Щебень из плотных горных пород для строительных работ М </w:t>
            </w:r>
            <w:r w:rsidRPr="006E3084">
              <w:rPr>
                <w:rFonts w:ascii="Times New Roman" w:eastAsiaTheme="minorHAnsi" w:hAnsi="Times New Roman"/>
              </w:rPr>
              <w:lastRenderedPageBreak/>
              <w:t>400, фракция 40-80(70) мм</w:t>
            </w:r>
          </w:p>
        </w:tc>
        <w:tc>
          <w:tcPr>
            <w:tcW w:w="2039" w:type="dxa"/>
          </w:tcPr>
          <w:p w14:paraId="2AEF9F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ГОСТ 8267-93</w:t>
            </w:r>
          </w:p>
        </w:tc>
        <w:tc>
          <w:tcPr>
            <w:tcW w:w="2435" w:type="dxa"/>
            <w:noWrap/>
          </w:tcPr>
          <w:p w14:paraId="45C7A8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6" w:type="dxa"/>
          </w:tcPr>
          <w:p w14:paraId="179EDC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65D4B4EC" w14:textId="77777777" w:rsidTr="00CF6272">
        <w:trPr>
          <w:trHeight w:val="1152"/>
        </w:trPr>
        <w:tc>
          <w:tcPr>
            <w:tcW w:w="546" w:type="dxa"/>
            <w:noWrap/>
          </w:tcPr>
          <w:p w14:paraId="3D35A346" w14:textId="4C50DEE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C579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2039" w:type="dxa"/>
          </w:tcPr>
          <w:p w14:paraId="2BDC22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717DC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6" w:type="dxa"/>
          </w:tcPr>
          <w:p w14:paraId="296013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7C45B43C" w14:textId="77777777" w:rsidTr="00CF6272">
        <w:trPr>
          <w:trHeight w:val="1152"/>
        </w:trPr>
        <w:tc>
          <w:tcPr>
            <w:tcW w:w="546" w:type="dxa"/>
            <w:noWrap/>
          </w:tcPr>
          <w:p w14:paraId="2C2DBA85" w14:textId="5583458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5952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2039" w:type="dxa"/>
          </w:tcPr>
          <w:p w14:paraId="0AC50F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E281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6" w:type="dxa"/>
          </w:tcPr>
          <w:p w14:paraId="4089A9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2B4B2419" w14:textId="77777777" w:rsidTr="00CF6272">
        <w:trPr>
          <w:trHeight w:val="1152"/>
        </w:trPr>
        <w:tc>
          <w:tcPr>
            <w:tcW w:w="546" w:type="dxa"/>
            <w:noWrap/>
          </w:tcPr>
          <w:p w14:paraId="192049CD" w14:textId="280EA26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6BBF5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2039" w:type="dxa"/>
          </w:tcPr>
          <w:p w14:paraId="73C3E4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15F4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6" w:type="dxa"/>
          </w:tcPr>
          <w:p w14:paraId="0E429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C68F147" w14:textId="77777777" w:rsidTr="00CF6272">
        <w:trPr>
          <w:trHeight w:val="1152"/>
        </w:trPr>
        <w:tc>
          <w:tcPr>
            <w:tcW w:w="546" w:type="dxa"/>
            <w:noWrap/>
          </w:tcPr>
          <w:p w14:paraId="7CB4923E" w14:textId="547863B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65B59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2039" w:type="dxa"/>
          </w:tcPr>
          <w:p w14:paraId="69834D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3733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6" w:type="dxa"/>
          </w:tcPr>
          <w:p w14:paraId="79C9C3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4ECB1C86" w14:textId="77777777" w:rsidTr="00CF6272">
        <w:trPr>
          <w:trHeight w:val="1152"/>
        </w:trPr>
        <w:tc>
          <w:tcPr>
            <w:tcW w:w="546" w:type="dxa"/>
            <w:noWrap/>
          </w:tcPr>
          <w:p w14:paraId="70FD02FD" w14:textId="2997373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6887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2039" w:type="dxa"/>
          </w:tcPr>
          <w:p w14:paraId="062B4F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8B0C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6" w:type="dxa"/>
          </w:tcPr>
          <w:p w14:paraId="5F5B5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3B895C67" w14:textId="77777777" w:rsidTr="00CF6272">
        <w:trPr>
          <w:trHeight w:val="1152"/>
        </w:trPr>
        <w:tc>
          <w:tcPr>
            <w:tcW w:w="546" w:type="dxa"/>
            <w:noWrap/>
          </w:tcPr>
          <w:p w14:paraId="6112224F" w14:textId="292DB52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FBB24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2039" w:type="dxa"/>
          </w:tcPr>
          <w:p w14:paraId="197594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EDF3D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6" w:type="dxa"/>
          </w:tcPr>
          <w:p w14:paraId="653EF6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542E8A54" w14:textId="77777777" w:rsidTr="00CF6272">
        <w:trPr>
          <w:trHeight w:val="1152"/>
        </w:trPr>
        <w:tc>
          <w:tcPr>
            <w:tcW w:w="546" w:type="dxa"/>
            <w:noWrap/>
          </w:tcPr>
          <w:p w14:paraId="1FAABF4D" w14:textId="598BB59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479A5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2039" w:type="dxa"/>
          </w:tcPr>
          <w:p w14:paraId="79C805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7651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6" w:type="dxa"/>
          </w:tcPr>
          <w:p w14:paraId="1B1372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66972EF0" w14:textId="77777777" w:rsidTr="00CF6272">
        <w:trPr>
          <w:trHeight w:val="1152"/>
        </w:trPr>
        <w:tc>
          <w:tcPr>
            <w:tcW w:w="546" w:type="dxa"/>
            <w:noWrap/>
          </w:tcPr>
          <w:p w14:paraId="187DAA7C" w14:textId="5FC3526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0215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2039" w:type="dxa"/>
          </w:tcPr>
          <w:p w14:paraId="72EFD6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5F610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6" w:type="dxa"/>
          </w:tcPr>
          <w:p w14:paraId="7BEA4C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FE93092" w14:textId="77777777" w:rsidTr="00CF6272">
        <w:trPr>
          <w:trHeight w:val="1152"/>
        </w:trPr>
        <w:tc>
          <w:tcPr>
            <w:tcW w:w="546" w:type="dxa"/>
            <w:noWrap/>
          </w:tcPr>
          <w:p w14:paraId="50F0A898" w14:textId="633E0C3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B80AF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2039" w:type="dxa"/>
          </w:tcPr>
          <w:p w14:paraId="52D10B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AEB1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6" w:type="dxa"/>
          </w:tcPr>
          <w:p w14:paraId="20DF41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346FBA80" w14:textId="77777777" w:rsidTr="00CF6272">
        <w:trPr>
          <w:trHeight w:val="1152"/>
        </w:trPr>
        <w:tc>
          <w:tcPr>
            <w:tcW w:w="546" w:type="dxa"/>
            <w:noWrap/>
          </w:tcPr>
          <w:p w14:paraId="1FF92D21" w14:textId="5E688EE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4507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2039" w:type="dxa"/>
          </w:tcPr>
          <w:p w14:paraId="343EBD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EF40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6" w:type="dxa"/>
          </w:tcPr>
          <w:p w14:paraId="267A14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6267B063" w14:textId="77777777" w:rsidTr="00CF6272">
        <w:trPr>
          <w:trHeight w:val="1152"/>
        </w:trPr>
        <w:tc>
          <w:tcPr>
            <w:tcW w:w="546" w:type="dxa"/>
            <w:noWrap/>
          </w:tcPr>
          <w:p w14:paraId="3D528CDA" w14:textId="6C3EE85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2F264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2039" w:type="dxa"/>
          </w:tcPr>
          <w:p w14:paraId="480881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6AD2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6" w:type="dxa"/>
          </w:tcPr>
          <w:p w14:paraId="6225E2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02EDF9D2" w14:textId="77777777" w:rsidTr="00CF6272">
        <w:trPr>
          <w:trHeight w:val="864"/>
        </w:trPr>
        <w:tc>
          <w:tcPr>
            <w:tcW w:w="546" w:type="dxa"/>
            <w:noWrap/>
          </w:tcPr>
          <w:p w14:paraId="3EE6AEF1" w14:textId="44653DA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2D21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2039" w:type="dxa"/>
          </w:tcPr>
          <w:p w14:paraId="4124A9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68893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6" w:type="dxa"/>
          </w:tcPr>
          <w:p w14:paraId="309298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3A907EAA" w14:textId="77777777" w:rsidTr="00CF6272">
        <w:trPr>
          <w:trHeight w:val="864"/>
        </w:trPr>
        <w:tc>
          <w:tcPr>
            <w:tcW w:w="546" w:type="dxa"/>
            <w:noWrap/>
          </w:tcPr>
          <w:p w14:paraId="7E95A28F" w14:textId="7AFC2CD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8A4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2039" w:type="dxa"/>
          </w:tcPr>
          <w:p w14:paraId="4DD67F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DB5C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6" w:type="dxa"/>
          </w:tcPr>
          <w:p w14:paraId="527701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457CFDB8" w14:textId="77777777" w:rsidTr="00CF6272">
        <w:trPr>
          <w:trHeight w:val="864"/>
        </w:trPr>
        <w:tc>
          <w:tcPr>
            <w:tcW w:w="546" w:type="dxa"/>
            <w:noWrap/>
          </w:tcPr>
          <w:p w14:paraId="54581CBE" w14:textId="37509B1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3538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2039" w:type="dxa"/>
          </w:tcPr>
          <w:p w14:paraId="479AFA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56C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6" w:type="dxa"/>
          </w:tcPr>
          <w:p w14:paraId="5C9119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373F28DD" w14:textId="77777777" w:rsidTr="00CF6272">
        <w:trPr>
          <w:trHeight w:val="864"/>
        </w:trPr>
        <w:tc>
          <w:tcPr>
            <w:tcW w:w="546" w:type="dxa"/>
            <w:noWrap/>
          </w:tcPr>
          <w:p w14:paraId="671E5EAC" w14:textId="2A5A34F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22DC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2039" w:type="dxa"/>
          </w:tcPr>
          <w:p w14:paraId="3B7AA9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BB838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6" w:type="dxa"/>
          </w:tcPr>
          <w:p w14:paraId="15569F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127D20E0" w14:textId="77777777" w:rsidTr="00CF6272">
        <w:trPr>
          <w:trHeight w:val="864"/>
        </w:trPr>
        <w:tc>
          <w:tcPr>
            <w:tcW w:w="546" w:type="dxa"/>
            <w:noWrap/>
          </w:tcPr>
          <w:p w14:paraId="0D0F88BF" w14:textId="61AFCF3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FDAE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2039" w:type="dxa"/>
          </w:tcPr>
          <w:p w14:paraId="4A19576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BC3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6" w:type="dxa"/>
          </w:tcPr>
          <w:p w14:paraId="14C988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1F00FF77" w14:textId="77777777" w:rsidTr="00CF6272">
        <w:trPr>
          <w:trHeight w:val="864"/>
        </w:trPr>
        <w:tc>
          <w:tcPr>
            <w:tcW w:w="546" w:type="dxa"/>
            <w:noWrap/>
          </w:tcPr>
          <w:p w14:paraId="6562DD22" w14:textId="30AE1E4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CA3E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2039" w:type="dxa"/>
          </w:tcPr>
          <w:p w14:paraId="15C093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7DFBE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6" w:type="dxa"/>
          </w:tcPr>
          <w:p w14:paraId="7DAE33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36494017" w14:textId="77777777" w:rsidTr="00CF6272">
        <w:trPr>
          <w:trHeight w:val="864"/>
        </w:trPr>
        <w:tc>
          <w:tcPr>
            <w:tcW w:w="546" w:type="dxa"/>
            <w:noWrap/>
          </w:tcPr>
          <w:p w14:paraId="045531B4" w14:textId="22CBFF0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36086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2039" w:type="dxa"/>
          </w:tcPr>
          <w:p w14:paraId="390496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048E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6" w:type="dxa"/>
          </w:tcPr>
          <w:p w14:paraId="49D61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784DE674" w14:textId="77777777" w:rsidTr="00CF6272">
        <w:trPr>
          <w:trHeight w:val="864"/>
        </w:trPr>
        <w:tc>
          <w:tcPr>
            <w:tcW w:w="546" w:type="dxa"/>
            <w:noWrap/>
          </w:tcPr>
          <w:p w14:paraId="332C7724" w14:textId="07029D3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BE370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2039" w:type="dxa"/>
          </w:tcPr>
          <w:p w14:paraId="6F534E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04FF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6" w:type="dxa"/>
          </w:tcPr>
          <w:p w14:paraId="5CCE7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33CFAEB8" w14:textId="77777777" w:rsidTr="00CF6272">
        <w:trPr>
          <w:trHeight w:val="864"/>
        </w:trPr>
        <w:tc>
          <w:tcPr>
            <w:tcW w:w="546" w:type="dxa"/>
            <w:noWrap/>
          </w:tcPr>
          <w:p w14:paraId="5F8ED79D" w14:textId="0A55DDE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5F29C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2039" w:type="dxa"/>
          </w:tcPr>
          <w:p w14:paraId="476699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2BB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6" w:type="dxa"/>
          </w:tcPr>
          <w:p w14:paraId="15B09E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1ABA9E61" w14:textId="77777777" w:rsidTr="00CF6272">
        <w:trPr>
          <w:trHeight w:val="864"/>
        </w:trPr>
        <w:tc>
          <w:tcPr>
            <w:tcW w:w="546" w:type="dxa"/>
            <w:noWrap/>
          </w:tcPr>
          <w:p w14:paraId="416E90C6" w14:textId="1B2EFD7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B4E4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2039" w:type="dxa"/>
          </w:tcPr>
          <w:p w14:paraId="3BA19F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6D4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6" w:type="dxa"/>
          </w:tcPr>
          <w:p w14:paraId="745277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2D99FBB9" w14:textId="77777777" w:rsidTr="00CF6272">
        <w:trPr>
          <w:trHeight w:val="864"/>
        </w:trPr>
        <w:tc>
          <w:tcPr>
            <w:tcW w:w="546" w:type="dxa"/>
            <w:noWrap/>
          </w:tcPr>
          <w:p w14:paraId="045AB680" w14:textId="74BDFB6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17F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2039" w:type="dxa"/>
          </w:tcPr>
          <w:p w14:paraId="5D459C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29916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6" w:type="dxa"/>
          </w:tcPr>
          <w:p w14:paraId="5608E0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023E184E" w14:textId="77777777" w:rsidTr="00CF6272">
        <w:trPr>
          <w:trHeight w:val="864"/>
        </w:trPr>
        <w:tc>
          <w:tcPr>
            <w:tcW w:w="546" w:type="dxa"/>
            <w:noWrap/>
          </w:tcPr>
          <w:p w14:paraId="075AC4E6" w14:textId="37622AA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04053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2039" w:type="dxa"/>
          </w:tcPr>
          <w:p w14:paraId="7EC17C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C44D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6" w:type="dxa"/>
          </w:tcPr>
          <w:p w14:paraId="08DF86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27BE1D3D" w14:textId="77777777" w:rsidTr="00CF6272">
        <w:trPr>
          <w:trHeight w:val="864"/>
        </w:trPr>
        <w:tc>
          <w:tcPr>
            <w:tcW w:w="546" w:type="dxa"/>
            <w:noWrap/>
          </w:tcPr>
          <w:p w14:paraId="23371512" w14:textId="4C0A53B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3017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2039" w:type="dxa"/>
          </w:tcPr>
          <w:p w14:paraId="3710D0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098C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6" w:type="dxa"/>
          </w:tcPr>
          <w:p w14:paraId="5867F8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4D1947AE" w14:textId="77777777" w:rsidTr="00CF6272">
        <w:trPr>
          <w:trHeight w:val="864"/>
        </w:trPr>
        <w:tc>
          <w:tcPr>
            <w:tcW w:w="546" w:type="dxa"/>
            <w:noWrap/>
          </w:tcPr>
          <w:p w14:paraId="437477F0" w14:textId="433A0BD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62A16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2039" w:type="dxa"/>
          </w:tcPr>
          <w:p w14:paraId="77B467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00E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6" w:type="dxa"/>
          </w:tcPr>
          <w:p w14:paraId="407E6C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4A465FEF" w14:textId="77777777" w:rsidTr="00CF6272">
        <w:trPr>
          <w:trHeight w:val="1152"/>
        </w:trPr>
        <w:tc>
          <w:tcPr>
            <w:tcW w:w="546" w:type="dxa"/>
            <w:noWrap/>
          </w:tcPr>
          <w:p w14:paraId="5DDFC217" w14:textId="24E4FCB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25CB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2039" w:type="dxa"/>
          </w:tcPr>
          <w:p w14:paraId="00EC15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FEF7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6" w:type="dxa"/>
          </w:tcPr>
          <w:p w14:paraId="7F5A67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5E3B654F" w14:textId="77777777" w:rsidTr="00CF6272">
        <w:trPr>
          <w:trHeight w:val="1152"/>
        </w:trPr>
        <w:tc>
          <w:tcPr>
            <w:tcW w:w="546" w:type="dxa"/>
            <w:noWrap/>
          </w:tcPr>
          <w:p w14:paraId="08DB2294" w14:textId="7FBFC8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9CA37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2039" w:type="dxa"/>
          </w:tcPr>
          <w:p w14:paraId="3DC2B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2191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6" w:type="dxa"/>
          </w:tcPr>
          <w:p w14:paraId="2FE779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FE22846" w14:textId="77777777" w:rsidTr="00CF6272">
        <w:trPr>
          <w:trHeight w:val="1152"/>
        </w:trPr>
        <w:tc>
          <w:tcPr>
            <w:tcW w:w="546" w:type="dxa"/>
            <w:noWrap/>
          </w:tcPr>
          <w:p w14:paraId="27AA66DC" w14:textId="7B7BD66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38D3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2039" w:type="dxa"/>
          </w:tcPr>
          <w:p w14:paraId="521B62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9D31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6" w:type="dxa"/>
          </w:tcPr>
          <w:p w14:paraId="4C8831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FD05822" w14:textId="77777777" w:rsidTr="00CF6272">
        <w:trPr>
          <w:trHeight w:val="1152"/>
        </w:trPr>
        <w:tc>
          <w:tcPr>
            <w:tcW w:w="546" w:type="dxa"/>
            <w:noWrap/>
          </w:tcPr>
          <w:p w14:paraId="422FB96E" w14:textId="58DD09A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BE98D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2039" w:type="dxa"/>
          </w:tcPr>
          <w:p w14:paraId="09D4E8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F49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6" w:type="dxa"/>
          </w:tcPr>
          <w:p w14:paraId="5C157F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2AEA3E1B" w14:textId="77777777" w:rsidTr="00CF6272">
        <w:trPr>
          <w:trHeight w:val="1152"/>
        </w:trPr>
        <w:tc>
          <w:tcPr>
            <w:tcW w:w="546" w:type="dxa"/>
            <w:noWrap/>
          </w:tcPr>
          <w:p w14:paraId="36D1D7FC" w14:textId="32C83C9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B57A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2039" w:type="dxa"/>
          </w:tcPr>
          <w:p w14:paraId="5D4416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82FF5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6" w:type="dxa"/>
          </w:tcPr>
          <w:p w14:paraId="02E1C9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0A33959F" w14:textId="77777777" w:rsidTr="00CF6272">
        <w:trPr>
          <w:trHeight w:val="1152"/>
        </w:trPr>
        <w:tc>
          <w:tcPr>
            <w:tcW w:w="546" w:type="dxa"/>
            <w:noWrap/>
          </w:tcPr>
          <w:p w14:paraId="775D517F" w14:textId="46C9161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20C75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2039" w:type="dxa"/>
          </w:tcPr>
          <w:p w14:paraId="42F5BC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53AB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6" w:type="dxa"/>
          </w:tcPr>
          <w:p w14:paraId="6CE78D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44C795E8" w14:textId="77777777" w:rsidTr="00CF6272">
        <w:trPr>
          <w:trHeight w:val="1152"/>
        </w:trPr>
        <w:tc>
          <w:tcPr>
            <w:tcW w:w="546" w:type="dxa"/>
            <w:noWrap/>
          </w:tcPr>
          <w:p w14:paraId="77FFB1D3" w14:textId="2B60604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55ED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2039" w:type="dxa"/>
          </w:tcPr>
          <w:p w14:paraId="267C9F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100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6" w:type="dxa"/>
          </w:tcPr>
          <w:p w14:paraId="7FD5B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55511CBA" w14:textId="77777777" w:rsidTr="00CF6272">
        <w:trPr>
          <w:trHeight w:val="1152"/>
        </w:trPr>
        <w:tc>
          <w:tcPr>
            <w:tcW w:w="546" w:type="dxa"/>
            <w:noWrap/>
          </w:tcPr>
          <w:p w14:paraId="37CEC8B6" w14:textId="2B5A059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F6C9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2039" w:type="dxa"/>
          </w:tcPr>
          <w:p w14:paraId="209871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3C49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6" w:type="dxa"/>
          </w:tcPr>
          <w:p w14:paraId="0ACF7F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8F07871" w14:textId="77777777" w:rsidTr="00CF6272">
        <w:trPr>
          <w:trHeight w:val="1152"/>
        </w:trPr>
        <w:tc>
          <w:tcPr>
            <w:tcW w:w="546" w:type="dxa"/>
            <w:noWrap/>
          </w:tcPr>
          <w:p w14:paraId="23C7F60C" w14:textId="3795597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36E2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2039" w:type="dxa"/>
          </w:tcPr>
          <w:p w14:paraId="598D05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2074B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6" w:type="dxa"/>
          </w:tcPr>
          <w:p w14:paraId="3CEE9C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64353AF5" w14:textId="77777777" w:rsidTr="00CF6272">
        <w:trPr>
          <w:trHeight w:val="1152"/>
        </w:trPr>
        <w:tc>
          <w:tcPr>
            <w:tcW w:w="546" w:type="dxa"/>
            <w:noWrap/>
          </w:tcPr>
          <w:p w14:paraId="2C4961CA" w14:textId="7796A58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6395A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2039" w:type="dxa"/>
          </w:tcPr>
          <w:p w14:paraId="3162EA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ACE02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6" w:type="dxa"/>
          </w:tcPr>
          <w:p w14:paraId="0C423D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5323501C" w14:textId="77777777" w:rsidTr="00CF6272">
        <w:trPr>
          <w:trHeight w:val="1152"/>
        </w:trPr>
        <w:tc>
          <w:tcPr>
            <w:tcW w:w="546" w:type="dxa"/>
            <w:noWrap/>
          </w:tcPr>
          <w:p w14:paraId="6923C05D" w14:textId="6959818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9797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2039" w:type="dxa"/>
          </w:tcPr>
          <w:p w14:paraId="218FD9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9399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6" w:type="dxa"/>
          </w:tcPr>
          <w:p w14:paraId="077CA0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572E03DE" w14:textId="77777777" w:rsidTr="00CF6272">
        <w:trPr>
          <w:trHeight w:val="1152"/>
        </w:trPr>
        <w:tc>
          <w:tcPr>
            <w:tcW w:w="546" w:type="dxa"/>
            <w:noWrap/>
          </w:tcPr>
          <w:p w14:paraId="0CC52C33" w14:textId="29CA6B7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33D54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2039" w:type="dxa"/>
          </w:tcPr>
          <w:p w14:paraId="62EC1A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C5CB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6" w:type="dxa"/>
          </w:tcPr>
          <w:p w14:paraId="3D1B30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EADB87E" w14:textId="77777777" w:rsidTr="00CF6272">
        <w:trPr>
          <w:trHeight w:val="1152"/>
        </w:trPr>
        <w:tc>
          <w:tcPr>
            <w:tcW w:w="546" w:type="dxa"/>
            <w:noWrap/>
          </w:tcPr>
          <w:p w14:paraId="1B575256" w14:textId="558964C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FE7C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2039" w:type="dxa"/>
          </w:tcPr>
          <w:p w14:paraId="60F314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768D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6" w:type="dxa"/>
          </w:tcPr>
          <w:p w14:paraId="2715E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51915C29" w14:textId="77777777" w:rsidTr="00CF6272">
        <w:trPr>
          <w:trHeight w:val="1152"/>
        </w:trPr>
        <w:tc>
          <w:tcPr>
            <w:tcW w:w="546" w:type="dxa"/>
            <w:noWrap/>
          </w:tcPr>
          <w:p w14:paraId="398B6D53" w14:textId="12EC417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EDE1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2039" w:type="dxa"/>
          </w:tcPr>
          <w:p w14:paraId="24FBFE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CAE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6" w:type="dxa"/>
          </w:tcPr>
          <w:p w14:paraId="02BE17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39293533" w14:textId="77777777" w:rsidTr="00CF6272">
        <w:trPr>
          <w:trHeight w:val="1152"/>
        </w:trPr>
        <w:tc>
          <w:tcPr>
            <w:tcW w:w="546" w:type="dxa"/>
            <w:noWrap/>
          </w:tcPr>
          <w:p w14:paraId="508973A7" w14:textId="0C9879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426A7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2039" w:type="dxa"/>
          </w:tcPr>
          <w:p w14:paraId="19F7D7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1D75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6" w:type="dxa"/>
          </w:tcPr>
          <w:p w14:paraId="093E61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127A5EA6" w14:textId="77777777" w:rsidTr="00CF6272">
        <w:trPr>
          <w:trHeight w:val="1152"/>
        </w:trPr>
        <w:tc>
          <w:tcPr>
            <w:tcW w:w="546" w:type="dxa"/>
            <w:noWrap/>
          </w:tcPr>
          <w:p w14:paraId="7CEAC342" w14:textId="5070723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551C4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2039" w:type="dxa"/>
          </w:tcPr>
          <w:p w14:paraId="3CDCB6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4472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6" w:type="dxa"/>
          </w:tcPr>
          <w:p w14:paraId="2EF1EF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741CC3BD" w14:textId="77777777" w:rsidTr="00CF6272">
        <w:trPr>
          <w:trHeight w:val="1152"/>
        </w:trPr>
        <w:tc>
          <w:tcPr>
            <w:tcW w:w="546" w:type="dxa"/>
            <w:noWrap/>
          </w:tcPr>
          <w:p w14:paraId="7B8DAF10" w14:textId="04DAFD1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581F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2039" w:type="dxa"/>
          </w:tcPr>
          <w:p w14:paraId="6526EC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1502F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6" w:type="dxa"/>
          </w:tcPr>
          <w:p w14:paraId="1C368F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08795084" w14:textId="77777777" w:rsidTr="00CF6272">
        <w:trPr>
          <w:trHeight w:val="1152"/>
        </w:trPr>
        <w:tc>
          <w:tcPr>
            <w:tcW w:w="546" w:type="dxa"/>
            <w:noWrap/>
          </w:tcPr>
          <w:p w14:paraId="0E8E2E10" w14:textId="602BB23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89CD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2039" w:type="dxa"/>
          </w:tcPr>
          <w:p w14:paraId="64A89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C7AA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6" w:type="dxa"/>
          </w:tcPr>
          <w:p w14:paraId="0DDD93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169365AA" w14:textId="77777777" w:rsidTr="00CF6272">
        <w:trPr>
          <w:trHeight w:val="1152"/>
        </w:trPr>
        <w:tc>
          <w:tcPr>
            <w:tcW w:w="546" w:type="dxa"/>
            <w:noWrap/>
          </w:tcPr>
          <w:p w14:paraId="31129ACA" w14:textId="0760F2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C912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2039" w:type="dxa"/>
          </w:tcPr>
          <w:p w14:paraId="09C907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03E1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6" w:type="dxa"/>
          </w:tcPr>
          <w:p w14:paraId="6A1DDC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3F69B032" w14:textId="77777777" w:rsidTr="00CF6272">
        <w:trPr>
          <w:trHeight w:val="1152"/>
        </w:trPr>
        <w:tc>
          <w:tcPr>
            <w:tcW w:w="546" w:type="dxa"/>
            <w:noWrap/>
          </w:tcPr>
          <w:p w14:paraId="2FAFF40A" w14:textId="2D5332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31EF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2039" w:type="dxa"/>
          </w:tcPr>
          <w:p w14:paraId="72CAB4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6E9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6" w:type="dxa"/>
          </w:tcPr>
          <w:p w14:paraId="5FA7B2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3C248245" w14:textId="77777777" w:rsidTr="00CF6272">
        <w:trPr>
          <w:trHeight w:val="1152"/>
        </w:trPr>
        <w:tc>
          <w:tcPr>
            <w:tcW w:w="546" w:type="dxa"/>
            <w:noWrap/>
          </w:tcPr>
          <w:p w14:paraId="549952F1" w14:textId="6BBBB32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90FCD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2039" w:type="dxa"/>
          </w:tcPr>
          <w:p w14:paraId="0E3E36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3C529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6" w:type="dxa"/>
          </w:tcPr>
          <w:p w14:paraId="3DCB52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72891ED0" w14:textId="77777777" w:rsidTr="00CF6272">
        <w:trPr>
          <w:trHeight w:val="1152"/>
        </w:trPr>
        <w:tc>
          <w:tcPr>
            <w:tcW w:w="546" w:type="dxa"/>
            <w:noWrap/>
          </w:tcPr>
          <w:p w14:paraId="5FA676E4" w14:textId="1AD449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02C034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2039" w:type="dxa"/>
          </w:tcPr>
          <w:p w14:paraId="0385F3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DCB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6" w:type="dxa"/>
          </w:tcPr>
          <w:p w14:paraId="61BB89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1C3788F6" w14:textId="77777777" w:rsidTr="00CF6272">
        <w:trPr>
          <w:trHeight w:val="1152"/>
        </w:trPr>
        <w:tc>
          <w:tcPr>
            <w:tcW w:w="546" w:type="dxa"/>
            <w:noWrap/>
          </w:tcPr>
          <w:p w14:paraId="1170119E" w14:textId="5D1513E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609E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2039" w:type="dxa"/>
          </w:tcPr>
          <w:p w14:paraId="7CA23F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787D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6" w:type="dxa"/>
          </w:tcPr>
          <w:p w14:paraId="64834D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7AC76B21" w14:textId="77777777" w:rsidTr="00CF6272">
        <w:trPr>
          <w:trHeight w:val="1152"/>
        </w:trPr>
        <w:tc>
          <w:tcPr>
            <w:tcW w:w="546" w:type="dxa"/>
            <w:noWrap/>
          </w:tcPr>
          <w:p w14:paraId="198E10BF" w14:textId="0CA9AC0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A253E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2039" w:type="dxa"/>
          </w:tcPr>
          <w:p w14:paraId="01EA59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7BC8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6" w:type="dxa"/>
          </w:tcPr>
          <w:p w14:paraId="25C7B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49B5AD91" w14:textId="77777777" w:rsidTr="00CF6272">
        <w:trPr>
          <w:trHeight w:val="1152"/>
        </w:trPr>
        <w:tc>
          <w:tcPr>
            <w:tcW w:w="546" w:type="dxa"/>
            <w:noWrap/>
          </w:tcPr>
          <w:p w14:paraId="4F65BEE8" w14:textId="6438A4D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D59B6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2039" w:type="dxa"/>
          </w:tcPr>
          <w:p w14:paraId="45ABEB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8591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6" w:type="dxa"/>
          </w:tcPr>
          <w:p w14:paraId="723DD8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122BCEF" w14:textId="77777777" w:rsidTr="00CF6272">
        <w:trPr>
          <w:trHeight w:val="1152"/>
        </w:trPr>
        <w:tc>
          <w:tcPr>
            <w:tcW w:w="546" w:type="dxa"/>
            <w:noWrap/>
          </w:tcPr>
          <w:p w14:paraId="59D06353" w14:textId="6C17A27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A7F44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2039" w:type="dxa"/>
          </w:tcPr>
          <w:p w14:paraId="6F68BC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0FE3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6" w:type="dxa"/>
          </w:tcPr>
          <w:p w14:paraId="1C9B69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53F6005B" w14:textId="77777777" w:rsidTr="00CF6272">
        <w:trPr>
          <w:trHeight w:val="1152"/>
        </w:trPr>
        <w:tc>
          <w:tcPr>
            <w:tcW w:w="546" w:type="dxa"/>
            <w:noWrap/>
          </w:tcPr>
          <w:p w14:paraId="7CB6E520" w14:textId="61C0A67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F8107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2039" w:type="dxa"/>
          </w:tcPr>
          <w:p w14:paraId="6410EF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8D18D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6" w:type="dxa"/>
          </w:tcPr>
          <w:p w14:paraId="1A2D39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5E1F379D" w14:textId="77777777" w:rsidTr="00CF6272">
        <w:trPr>
          <w:trHeight w:val="1152"/>
        </w:trPr>
        <w:tc>
          <w:tcPr>
            <w:tcW w:w="546" w:type="dxa"/>
            <w:noWrap/>
          </w:tcPr>
          <w:p w14:paraId="1F787A94" w14:textId="36BE169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0339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2039" w:type="dxa"/>
          </w:tcPr>
          <w:p w14:paraId="52B798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6FA5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6" w:type="dxa"/>
          </w:tcPr>
          <w:p w14:paraId="1E3E7B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667915A1" w14:textId="77777777" w:rsidTr="00CF6272">
        <w:trPr>
          <w:trHeight w:val="1152"/>
        </w:trPr>
        <w:tc>
          <w:tcPr>
            <w:tcW w:w="546" w:type="dxa"/>
            <w:noWrap/>
          </w:tcPr>
          <w:p w14:paraId="6EA57652" w14:textId="35757B0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CB924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2039" w:type="dxa"/>
          </w:tcPr>
          <w:p w14:paraId="45B613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50C7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6" w:type="dxa"/>
          </w:tcPr>
          <w:p w14:paraId="7B5AD3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2575525" w14:textId="77777777" w:rsidTr="00CF6272">
        <w:trPr>
          <w:trHeight w:val="1152"/>
        </w:trPr>
        <w:tc>
          <w:tcPr>
            <w:tcW w:w="546" w:type="dxa"/>
            <w:noWrap/>
          </w:tcPr>
          <w:p w14:paraId="4E3FAEF5" w14:textId="76FD325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C27D5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2039" w:type="dxa"/>
          </w:tcPr>
          <w:p w14:paraId="1F2EE5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1AF9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6" w:type="dxa"/>
          </w:tcPr>
          <w:p w14:paraId="56E034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2905E16A" w14:textId="77777777" w:rsidTr="00CF6272">
        <w:trPr>
          <w:trHeight w:val="1152"/>
        </w:trPr>
        <w:tc>
          <w:tcPr>
            <w:tcW w:w="546" w:type="dxa"/>
            <w:noWrap/>
          </w:tcPr>
          <w:p w14:paraId="1B6A6C1F" w14:textId="6A808D3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CC2A8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2039" w:type="dxa"/>
          </w:tcPr>
          <w:p w14:paraId="32C7C6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50B11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6" w:type="dxa"/>
          </w:tcPr>
          <w:p w14:paraId="04A780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73CD7CFA" w14:textId="77777777" w:rsidTr="00CF6272">
        <w:trPr>
          <w:trHeight w:val="1152"/>
        </w:trPr>
        <w:tc>
          <w:tcPr>
            <w:tcW w:w="546" w:type="dxa"/>
            <w:noWrap/>
          </w:tcPr>
          <w:p w14:paraId="61A57347" w14:textId="60B75D5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34447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2039" w:type="dxa"/>
          </w:tcPr>
          <w:p w14:paraId="0D7707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6BC1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6" w:type="dxa"/>
          </w:tcPr>
          <w:p w14:paraId="02FB0A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7A1B8B2A" w14:textId="77777777" w:rsidTr="00CF6272">
        <w:trPr>
          <w:trHeight w:val="1152"/>
        </w:trPr>
        <w:tc>
          <w:tcPr>
            <w:tcW w:w="546" w:type="dxa"/>
            <w:noWrap/>
          </w:tcPr>
          <w:p w14:paraId="2D40656E" w14:textId="75858A7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A7FF9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2039" w:type="dxa"/>
          </w:tcPr>
          <w:p w14:paraId="3A80CF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B620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6" w:type="dxa"/>
          </w:tcPr>
          <w:p w14:paraId="381AE0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AC6187" w14:textId="77777777" w:rsidTr="00CF6272">
        <w:trPr>
          <w:trHeight w:val="1152"/>
        </w:trPr>
        <w:tc>
          <w:tcPr>
            <w:tcW w:w="546" w:type="dxa"/>
            <w:noWrap/>
          </w:tcPr>
          <w:p w14:paraId="0DB6B602" w14:textId="1F1D83E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7125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2039" w:type="dxa"/>
          </w:tcPr>
          <w:p w14:paraId="50CB75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858AC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6" w:type="dxa"/>
          </w:tcPr>
          <w:p w14:paraId="6CD807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661FBF78" w14:textId="77777777" w:rsidTr="00CF6272">
        <w:trPr>
          <w:trHeight w:val="1152"/>
        </w:trPr>
        <w:tc>
          <w:tcPr>
            <w:tcW w:w="546" w:type="dxa"/>
            <w:noWrap/>
          </w:tcPr>
          <w:p w14:paraId="0E26497E" w14:textId="4A59B67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DE2B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2039" w:type="dxa"/>
          </w:tcPr>
          <w:p w14:paraId="7F2E5D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0C84E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6" w:type="dxa"/>
          </w:tcPr>
          <w:p w14:paraId="0F73BC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4233EE9B" w14:textId="77777777" w:rsidTr="00CF6272">
        <w:trPr>
          <w:trHeight w:val="1152"/>
        </w:trPr>
        <w:tc>
          <w:tcPr>
            <w:tcW w:w="546" w:type="dxa"/>
            <w:noWrap/>
          </w:tcPr>
          <w:p w14:paraId="6B01501C" w14:textId="6EBAD27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C6B23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2039" w:type="dxa"/>
          </w:tcPr>
          <w:p w14:paraId="252F84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FFCD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6" w:type="dxa"/>
          </w:tcPr>
          <w:p w14:paraId="327EB6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5AB641AD" w14:textId="77777777" w:rsidTr="00CF6272">
        <w:trPr>
          <w:trHeight w:val="1152"/>
        </w:trPr>
        <w:tc>
          <w:tcPr>
            <w:tcW w:w="546" w:type="dxa"/>
            <w:noWrap/>
          </w:tcPr>
          <w:p w14:paraId="5D559AA1" w14:textId="102A19F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1A09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2039" w:type="dxa"/>
          </w:tcPr>
          <w:p w14:paraId="59D912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AD8A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6" w:type="dxa"/>
          </w:tcPr>
          <w:p w14:paraId="57B876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7B87C5F6" w14:textId="77777777" w:rsidTr="00CF6272">
        <w:trPr>
          <w:trHeight w:val="1152"/>
        </w:trPr>
        <w:tc>
          <w:tcPr>
            <w:tcW w:w="546" w:type="dxa"/>
            <w:noWrap/>
          </w:tcPr>
          <w:p w14:paraId="1D0267CF" w14:textId="3A34069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0554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2039" w:type="dxa"/>
          </w:tcPr>
          <w:p w14:paraId="61BE82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48FE9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6" w:type="dxa"/>
          </w:tcPr>
          <w:p w14:paraId="7FF1D5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36C14FE6" w14:textId="77777777" w:rsidTr="00CF6272">
        <w:trPr>
          <w:trHeight w:val="1152"/>
        </w:trPr>
        <w:tc>
          <w:tcPr>
            <w:tcW w:w="546" w:type="dxa"/>
            <w:noWrap/>
          </w:tcPr>
          <w:p w14:paraId="22C27803" w14:textId="78EE404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982D8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2039" w:type="dxa"/>
          </w:tcPr>
          <w:p w14:paraId="4BB825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8757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6" w:type="dxa"/>
          </w:tcPr>
          <w:p w14:paraId="4D43A2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2CCEE3BF" w14:textId="77777777" w:rsidTr="00CF6272">
        <w:trPr>
          <w:trHeight w:val="1152"/>
        </w:trPr>
        <w:tc>
          <w:tcPr>
            <w:tcW w:w="546" w:type="dxa"/>
            <w:noWrap/>
          </w:tcPr>
          <w:p w14:paraId="31230A9D" w14:textId="6724A0B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5AFD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2039" w:type="dxa"/>
          </w:tcPr>
          <w:p w14:paraId="45C0E6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483A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6" w:type="dxa"/>
          </w:tcPr>
          <w:p w14:paraId="31F55B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6AA7C248" w14:textId="77777777" w:rsidTr="00CF6272">
        <w:trPr>
          <w:trHeight w:val="1152"/>
        </w:trPr>
        <w:tc>
          <w:tcPr>
            <w:tcW w:w="546" w:type="dxa"/>
            <w:noWrap/>
          </w:tcPr>
          <w:p w14:paraId="1803D2EE" w14:textId="0336338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5BFC5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2039" w:type="dxa"/>
          </w:tcPr>
          <w:p w14:paraId="090141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2DBD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6" w:type="dxa"/>
          </w:tcPr>
          <w:p w14:paraId="45C9D2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51C846AE" w14:textId="77777777" w:rsidTr="00CF6272">
        <w:trPr>
          <w:trHeight w:val="1152"/>
        </w:trPr>
        <w:tc>
          <w:tcPr>
            <w:tcW w:w="546" w:type="dxa"/>
            <w:noWrap/>
          </w:tcPr>
          <w:p w14:paraId="40D52184" w14:textId="5163412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B73AB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2039" w:type="dxa"/>
          </w:tcPr>
          <w:p w14:paraId="2F7CCD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F5C3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6" w:type="dxa"/>
          </w:tcPr>
          <w:p w14:paraId="2C4AEF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5F9DD41E" w14:textId="77777777" w:rsidTr="00CF6272">
        <w:trPr>
          <w:trHeight w:val="1152"/>
        </w:trPr>
        <w:tc>
          <w:tcPr>
            <w:tcW w:w="546" w:type="dxa"/>
            <w:noWrap/>
          </w:tcPr>
          <w:p w14:paraId="0B4C6D69" w14:textId="67C6FB6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0E13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2039" w:type="dxa"/>
          </w:tcPr>
          <w:p w14:paraId="4D16FA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8CEC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6" w:type="dxa"/>
          </w:tcPr>
          <w:p w14:paraId="0A5AFC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63AB417F" w14:textId="77777777" w:rsidTr="00CF6272">
        <w:trPr>
          <w:trHeight w:val="1152"/>
        </w:trPr>
        <w:tc>
          <w:tcPr>
            <w:tcW w:w="546" w:type="dxa"/>
            <w:noWrap/>
          </w:tcPr>
          <w:p w14:paraId="44DF625B" w14:textId="57A6F8B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8CD26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2039" w:type="dxa"/>
          </w:tcPr>
          <w:p w14:paraId="014FEC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032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6" w:type="dxa"/>
          </w:tcPr>
          <w:p w14:paraId="583E28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1AAB7C1F" w14:textId="77777777" w:rsidTr="00CF6272">
        <w:trPr>
          <w:trHeight w:val="1152"/>
        </w:trPr>
        <w:tc>
          <w:tcPr>
            <w:tcW w:w="546" w:type="dxa"/>
            <w:noWrap/>
          </w:tcPr>
          <w:p w14:paraId="3BFC9E5F" w14:textId="3BA0E9C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55478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2039" w:type="dxa"/>
          </w:tcPr>
          <w:p w14:paraId="749821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B444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6" w:type="dxa"/>
          </w:tcPr>
          <w:p w14:paraId="560F0E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4FFEA057" w14:textId="77777777" w:rsidTr="00CF6272">
        <w:trPr>
          <w:trHeight w:val="1152"/>
        </w:trPr>
        <w:tc>
          <w:tcPr>
            <w:tcW w:w="546" w:type="dxa"/>
            <w:noWrap/>
          </w:tcPr>
          <w:p w14:paraId="3FC57945" w14:textId="2734B0C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CA14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2039" w:type="dxa"/>
          </w:tcPr>
          <w:p w14:paraId="049084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30B2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6" w:type="dxa"/>
          </w:tcPr>
          <w:p w14:paraId="624A1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3A9F2CE5" w14:textId="77777777" w:rsidTr="00CF6272">
        <w:trPr>
          <w:trHeight w:val="1152"/>
        </w:trPr>
        <w:tc>
          <w:tcPr>
            <w:tcW w:w="546" w:type="dxa"/>
            <w:noWrap/>
          </w:tcPr>
          <w:p w14:paraId="765A1905" w14:textId="2B6EEBC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97ED8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2039" w:type="dxa"/>
          </w:tcPr>
          <w:p w14:paraId="12518C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7657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6" w:type="dxa"/>
          </w:tcPr>
          <w:p w14:paraId="1FF5FAB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532682E5" w14:textId="77777777" w:rsidTr="00CF6272">
        <w:trPr>
          <w:trHeight w:val="1152"/>
        </w:trPr>
        <w:tc>
          <w:tcPr>
            <w:tcW w:w="546" w:type="dxa"/>
            <w:noWrap/>
          </w:tcPr>
          <w:p w14:paraId="078A29CE" w14:textId="59582C8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A728A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2039" w:type="dxa"/>
          </w:tcPr>
          <w:p w14:paraId="774368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FDD6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6" w:type="dxa"/>
          </w:tcPr>
          <w:p w14:paraId="781184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0308403C" w14:textId="77777777" w:rsidTr="00CF6272">
        <w:trPr>
          <w:trHeight w:val="1152"/>
        </w:trPr>
        <w:tc>
          <w:tcPr>
            <w:tcW w:w="546" w:type="dxa"/>
            <w:noWrap/>
          </w:tcPr>
          <w:p w14:paraId="07786795" w14:textId="26B1EF5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2A71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2039" w:type="dxa"/>
          </w:tcPr>
          <w:p w14:paraId="4444D8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301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6" w:type="dxa"/>
          </w:tcPr>
          <w:p w14:paraId="70A19C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39DE50D2" w14:textId="77777777" w:rsidTr="00CF6272">
        <w:trPr>
          <w:trHeight w:val="1152"/>
        </w:trPr>
        <w:tc>
          <w:tcPr>
            <w:tcW w:w="546" w:type="dxa"/>
            <w:noWrap/>
          </w:tcPr>
          <w:p w14:paraId="6E94EB47" w14:textId="1337DFC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212E6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2039" w:type="dxa"/>
          </w:tcPr>
          <w:p w14:paraId="0A1FAA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E2E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6" w:type="dxa"/>
          </w:tcPr>
          <w:p w14:paraId="4B348B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7ACDBD89" w14:textId="77777777" w:rsidTr="00CF6272">
        <w:trPr>
          <w:trHeight w:val="1152"/>
        </w:trPr>
        <w:tc>
          <w:tcPr>
            <w:tcW w:w="546" w:type="dxa"/>
            <w:noWrap/>
          </w:tcPr>
          <w:p w14:paraId="20CF6940" w14:textId="6191BDB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00571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2039" w:type="dxa"/>
          </w:tcPr>
          <w:p w14:paraId="7BDB41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568B1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6" w:type="dxa"/>
          </w:tcPr>
          <w:p w14:paraId="3C6E9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5475D68D" w14:textId="77777777" w:rsidTr="00CF6272">
        <w:trPr>
          <w:trHeight w:val="1152"/>
        </w:trPr>
        <w:tc>
          <w:tcPr>
            <w:tcW w:w="546" w:type="dxa"/>
            <w:noWrap/>
          </w:tcPr>
          <w:p w14:paraId="41ED2608" w14:textId="2F274A0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1D8E5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2039" w:type="dxa"/>
          </w:tcPr>
          <w:p w14:paraId="38D951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0D64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6" w:type="dxa"/>
          </w:tcPr>
          <w:p w14:paraId="10DEF5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1EDB1ECF" w14:textId="77777777" w:rsidTr="00CF6272">
        <w:trPr>
          <w:trHeight w:val="1152"/>
        </w:trPr>
        <w:tc>
          <w:tcPr>
            <w:tcW w:w="546" w:type="dxa"/>
            <w:noWrap/>
          </w:tcPr>
          <w:p w14:paraId="47B4CCEB" w14:textId="114FCBC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262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2039" w:type="dxa"/>
          </w:tcPr>
          <w:p w14:paraId="192E47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785E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6" w:type="dxa"/>
          </w:tcPr>
          <w:p w14:paraId="67D98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9F9FB55" w14:textId="77777777" w:rsidTr="00CF6272">
        <w:trPr>
          <w:trHeight w:val="864"/>
        </w:trPr>
        <w:tc>
          <w:tcPr>
            <w:tcW w:w="546" w:type="dxa"/>
            <w:noWrap/>
          </w:tcPr>
          <w:p w14:paraId="5739A425" w14:textId="3D48837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95AFB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2039" w:type="dxa"/>
          </w:tcPr>
          <w:p w14:paraId="125F0D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9E5B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6" w:type="dxa"/>
          </w:tcPr>
          <w:p w14:paraId="4D33DE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05261964" w14:textId="77777777" w:rsidTr="00CF6272">
        <w:trPr>
          <w:trHeight w:val="864"/>
        </w:trPr>
        <w:tc>
          <w:tcPr>
            <w:tcW w:w="546" w:type="dxa"/>
            <w:noWrap/>
          </w:tcPr>
          <w:p w14:paraId="662BE26A" w14:textId="21E7D8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C99E3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2039" w:type="dxa"/>
          </w:tcPr>
          <w:p w14:paraId="76CC0E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D53D5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6" w:type="dxa"/>
          </w:tcPr>
          <w:p w14:paraId="643FF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4B9BA462" w14:textId="77777777" w:rsidTr="00CF6272">
        <w:trPr>
          <w:trHeight w:val="864"/>
        </w:trPr>
        <w:tc>
          <w:tcPr>
            <w:tcW w:w="546" w:type="dxa"/>
            <w:noWrap/>
          </w:tcPr>
          <w:p w14:paraId="21A8BC44" w14:textId="5678CEA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14B3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2039" w:type="dxa"/>
          </w:tcPr>
          <w:p w14:paraId="1CFA01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E084C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6" w:type="dxa"/>
          </w:tcPr>
          <w:p w14:paraId="5F6BF4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67BEF8F4" w14:textId="77777777" w:rsidTr="00CF6272">
        <w:trPr>
          <w:trHeight w:val="864"/>
        </w:trPr>
        <w:tc>
          <w:tcPr>
            <w:tcW w:w="546" w:type="dxa"/>
            <w:noWrap/>
          </w:tcPr>
          <w:p w14:paraId="2CFE0EC2" w14:textId="739C304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88E3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2039" w:type="dxa"/>
          </w:tcPr>
          <w:p w14:paraId="037C05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9AF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6" w:type="dxa"/>
          </w:tcPr>
          <w:p w14:paraId="051DEA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5F7C257F" w14:textId="77777777" w:rsidTr="00CF6272">
        <w:trPr>
          <w:trHeight w:val="864"/>
        </w:trPr>
        <w:tc>
          <w:tcPr>
            <w:tcW w:w="546" w:type="dxa"/>
            <w:noWrap/>
          </w:tcPr>
          <w:p w14:paraId="24619A02" w14:textId="49F6328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5E11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2039" w:type="dxa"/>
          </w:tcPr>
          <w:p w14:paraId="66DBB0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5003F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6" w:type="dxa"/>
          </w:tcPr>
          <w:p w14:paraId="45977B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77AAC7A3" w14:textId="77777777" w:rsidTr="00CF6272">
        <w:trPr>
          <w:trHeight w:val="864"/>
        </w:trPr>
        <w:tc>
          <w:tcPr>
            <w:tcW w:w="546" w:type="dxa"/>
            <w:noWrap/>
          </w:tcPr>
          <w:p w14:paraId="38B766C2" w14:textId="04FD00D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EDF0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2039" w:type="dxa"/>
          </w:tcPr>
          <w:p w14:paraId="392A78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55E0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6" w:type="dxa"/>
          </w:tcPr>
          <w:p w14:paraId="52829C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32F7FFC" w14:textId="77777777" w:rsidTr="00CF6272">
        <w:trPr>
          <w:trHeight w:val="864"/>
        </w:trPr>
        <w:tc>
          <w:tcPr>
            <w:tcW w:w="546" w:type="dxa"/>
            <w:noWrap/>
          </w:tcPr>
          <w:p w14:paraId="6DB9BBA3" w14:textId="791620D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9604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2039" w:type="dxa"/>
          </w:tcPr>
          <w:p w14:paraId="4E7BE1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1739A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6" w:type="dxa"/>
          </w:tcPr>
          <w:p w14:paraId="4AEA22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35799FA2" w14:textId="77777777" w:rsidTr="00CF6272">
        <w:trPr>
          <w:trHeight w:val="864"/>
        </w:trPr>
        <w:tc>
          <w:tcPr>
            <w:tcW w:w="546" w:type="dxa"/>
            <w:noWrap/>
          </w:tcPr>
          <w:p w14:paraId="204DA9FC" w14:textId="60F748D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E7EEE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2039" w:type="dxa"/>
          </w:tcPr>
          <w:p w14:paraId="46890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176A8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6" w:type="dxa"/>
          </w:tcPr>
          <w:p w14:paraId="103AA9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540610CC" w14:textId="77777777" w:rsidTr="00CF6272">
        <w:trPr>
          <w:trHeight w:val="864"/>
        </w:trPr>
        <w:tc>
          <w:tcPr>
            <w:tcW w:w="546" w:type="dxa"/>
            <w:noWrap/>
          </w:tcPr>
          <w:p w14:paraId="15EDD3BC" w14:textId="09B29E3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E08A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2039" w:type="dxa"/>
          </w:tcPr>
          <w:p w14:paraId="442EE5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6193A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6" w:type="dxa"/>
          </w:tcPr>
          <w:p w14:paraId="20F437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73FE65C" w14:textId="77777777" w:rsidTr="00CF6272">
        <w:trPr>
          <w:trHeight w:val="864"/>
        </w:trPr>
        <w:tc>
          <w:tcPr>
            <w:tcW w:w="546" w:type="dxa"/>
            <w:noWrap/>
          </w:tcPr>
          <w:p w14:paraId="07BF33A3" w14:textId="246BDD8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2C99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2039" w:type="dxa"/>
          </w:tcPr>
          <w:p w14:paraId="43021B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F178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6" w:type="dxa"/>
          </w:tcPr>
          <w:p w14:paraId="44B5A3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18B65442" w14:textId="77777777" w:rsidTr="00CF6272">
        <w:trPr>
          <w:trHeight w:val="864"/>
        </w:trPr>
        <w:tc>
          <w:tcPr>
            <w:tcW w:w="546" w:type="dxa"/>
            <w:noWrap/>
          </w:tcPr>
          <w:p w14:paraId="397501D5" w14:textId="591F279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8D41A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2039" w:type="dxa"/>
          </w:tcPr>
          <w:p w14:paraId="5C17DC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7A39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6" w:type="dxa"/>
          </w:tcPr>
          <w:p w14:paraId="5DFEF2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5C481CDB" w14:textId="77777777" w:rsidTr="00CF6272">
        <w:trPr>
          <w:trHeight w:val="864"/>
        </w:trPr>
        <w:tc>
          <w:tcPr>
            <w:tcW w:w="546" w:type="dxa"/>
            <w:noWrap/>
          </w:tcPr>
          <w:p w14:paraId="25CB2605" w14:textId="1B3E9CA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D7E50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2039" w:type="dxa"/>
          </w:tcPr>
          <w:p w14:paraId="71E611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23B91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6" w:type="dxa"/>
          </w:tcPr>
          <w:p w14:paraId="624DC3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47A2A95F" w14:textId="77777777" w:rsidTr="00CF6272">
        <w:trPr>
          <w:trHeight w:val="864"/>
        </w:trPr>
        <w:tc>
          <w:tcPr>
            <w:tcW w:w="546" w:type="dxa"/>
            <w:noWrap/>
          </w:tcPr>
          <w:p w14:paraId="5587D6A6" w14:textId="4C0B9EF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74277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2039" w:type="dxa"/>
          </w:tcPr>
          <w:p w14:paraId="2BDCD7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232FE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6" w:type="dxa"/>
          </w:tcPr>
          <w:p w14:paraId="095CC9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3BE779EC" w14:textId="77777777" w:rsidTr="00CF6272">
        <w:trPr>
          <w:trHeight w:val="864"/>
        </w:trPr>
        <w:tc>
          <w:tcPr>
            <w:tcW w:w="546" w:type="dxa"/>
            <w:noWrap/>
          </w:tcPr>
          <w:p w14:paraId="46486FA9" w14:textId="74DF02D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F091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2039" w:type="dxa"/>
          </w:tcPr>
          <w:p w14:paraId="1F0C51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A314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6" w:type="dxa"/>
          </w:tcPr>
          <w:p w14:paraId="295EFB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AF627DE" w14:textId="77777777" w:rsidTr="00CF6272">
        <w:trPr>
          <w:trHeight w:val="864"/>
        </w:trPr>
        <w:tc>
          <w:tcPr>
            <w:tcW w:w="546" w:type="dxa"/>
            <w:noWrap/>
          </w:tcPr>
          <w:p w14:paraId="3A3D1BF1" w14:textId="2A7D9F8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565B1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2039" w:type="dxa"/>
          </w:tcPr>
          <w:p w14:paraId="39623F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2D6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6" w:type="dxa"/>
          </w:tcPr>
          <w:p w14:paraId="2D9A1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29E9F93D" w14:textId="77777777" w:rsidTr="00CF6272">
        <w:trPr>
          <w:trHeight w:val="864"/>
        </w:trPr>
        <w:tc>
          <w:tcPr>
            <w:tcW w:w="546" w:type="dxa"/>
            <w:noWrap/>
          </w:tcPr>
          <w:p w14:paraId="20643050" w14:textId="305E677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E9E3D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2039" w:type="dxa"/>
          </w:tcPr>
          <w:p w14:paraId="57AB8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6A0E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6" w:type="dxa"/>
          </w:tcPr>
          <w:p w14:paraId="5ECAEC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5A05EEF8" w14:textId="77777777" w:rsidTr="00CF6272">
        <w:trPr>
          <w:trHeight w:val="864"/>
        </w:trPr>
        <w:tc>
          <w:tcPr>
            <w:tcW w:w="546" w:type="dxa"/>
            <w:noWrap/>
          </w:tcPr>
          <w:p w14:paraId="100B716E" w14:textId="30B352F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20B3B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2039" w:type="dxa"/>
          </w:tcPr>
          <w:p w14:paraId="23F228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BFBE6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6" w:type="dxa"/>
          </w:tcPr>
          <w:p w14:paraId="29C08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4B4E86B0" w14:textId="77777777" w:rsidTr="00CF6272">
        <w:trPr>
          <w:trHeight w:val="864"/>
        </w:trPr>
        <w:tc>
          <w:tcPr>
            <w:tcW w:w="546" w:type="dxa"/>
            <w:noWrap/>
          </w:tcPr>
          <w:p w14:paraId="30AD8001" w14:textId="6A836DD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146D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2039" w:type="dxa"/>
          </w:tcPr>
          <w:p w14:paraId="29A73D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FF5B5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6" w:type="dxa"/>
          </w:tcPr>
          <w:p w14:paraId="604828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75471A76" w14:textId="77777777" w:rsidTr="00CF6272">
        <w:trPr>
          <w:trHeight w:val="864"/>
        </w:trPr>
        <w:tc>
          <w:tcPr>
            <w:tcW w:w="546" w:type="dxa"/>
            <w:noWrap/>
          </w:tcPr>
          <w:p w14:paraId="1E91ED19" w14:textId="4F1947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41A5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2039" w:type="dxa"/>
          </w:tcPr>
          <w:p w14:paraId="7481D1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4978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6" w:type="dxa"/>
          </w:tcPr>
          <w:p w14:paraId="24AF54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25CA7A15" w14:textId="77777777" w:rsidTr="00CF6272">
        <w:trPr>
          <w:trHeight w:val="864"/>
        </w:trPr>
        <w:tc>
          <w:tcPr>
            <w:tcW w:w="546" w:type="dxa"/>
            <w:noWrap/>
          </w:tcPr>
          <w:p w14:paraId="43CF0F89" w14:textId="17D9633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993DF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2039" w:type="dxa"/>
          </w:tcPr>
          <w:p w14:paraId="38F3E3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6A0B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6" w:type="dxa"/>
          </w:tcPr>
          <w:p w14:paraId="2244004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1F27D607" w14:textId="77777777" w:rsidTr="00CF6272">
        <w:trPr>
          <w:trHeight w:val="864"/>
        </w:trPr>
        <w:tc>
          <w:tcPr>
            <w:tcW w:w="546" w:type="dxa"/>
            <w:noWrap/>
          </w:tcPr>
          <w:p w14:paraId="63BA4182" w14:textId="09BF89F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B6FF5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2039" w:type="dxa"/>
          </w:tcPr>
          <w:p w14:paraId="11360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DFD7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6" w:type="dxa"/>
          </w:tcPr>
          <w:p w14:paraId="2964E8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4975F910" w14:textId="77777777" w:rsidTr="00CF6272">
        <w:trPr>
          <w:trHeight w:val="864"/>
        </w:trPr>
        <w:tc>
          <w:tcPr>
            <w:tcW w:w="546" w:type="dxa"/>
            <w:noWrap/>
          </w:tcPr>
          <w:p w14:paraId="564A9C10" w14:textId="141CE54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75203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2039" w:type="dxa"/>
          </w:tcPr>
          <w:p w14:paraId="70620D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BE3B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6" w:type="dxa"/>
          </w:tcPr>
          <w:p w14:paraId="28EA8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32682660" w14:textId="77777777" w:rsidTr="00CF6272">
        <w:trPr>
          <w:trHeight w:val="864"/>
        </w:trPr>
        <w:tc>
          <w:tcPr>
            <w:tcW w:w="546" w:type="dxa"/>
            <w:noWrap/>
          </w:tcPr>
          <w:p w14:paraId="4DE0AE6F" w14:textId="3393D99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F90A7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2039" w:type="dxa"/>
          </w:tcPr>
          <w:p w14:paraId="2B665A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9A3A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6" w:type="dxa"/>
          </w:tcPr>
          <w:p w14:paraId="07B128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D5AC74D" w14:textId="77777777" w:rsidTr="00CF6272">
        <w:trPr>
          <w:trHeight w:val="864"/>
        </w:trPr>
        <w:tc>
          <w:tcPr>
            <w:tcW w:w="546" w:type="dxa"/>
            <w:noWrap/>
          </w:tcPr>
          <w:p w14:paraId="60950FBC" w14:textId="4A101E3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18977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2039" w:type="dxa"/>
          </w:tcPr>
          <w:p w14:paraId="21B9C8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436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6" w:type="dxa"/>
          </w:tcPr>
          <w:p w14:paraId="07CA0C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3F588FE3" w14:textId="77777777" w:rsidTr="00CF6272">
        <w:trPr>
          <w:trHeight w:val="864"/>
        </w:trPr>
        <w:tc>
          <w:tcPr>
            <w:tcW w:w="546" w:type="dxa"/>
            <w:noWrap/>
          </w:tcPr>
          <w:p w14:paraId="4E9CCE35" w14:textId="67634CE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09F9D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2039" w:type="dxa"/>
          </w:tcPr>
          <w:p w14:paraId="365E6E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B33E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6" w:type="dxa"/>
          </w:tcPr>
          <w:p w14:paraId="7A7396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64FDDF9A" w14:textId="77777777" w:rsidTr="00CF6272">
        <w:trPr>
          <w:trHeight w:val="576"/>
        </w:trPr>
        <w:tc>
          <w:tcPr>
            <w:tcW w:w="546" w:type="dxa"/>
            <w:noWrap/>
          </w:tcPr>
          <w:p w14:paraId="4394C192" w14:textId="678A844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CD2CA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2039" w:type="dxa"/>
          </w:tcPr>
          <w:p w14:paraId="7DA29C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624A77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6" w:type="dxa"/>
          </w:tcPr>
          <w:p w14:paraId="5DD8E6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070B22D9" w14:textId="77777777" w:rsidTr="00CF6272">
        <w:trPr>
          <w:trHeight w:val="1152"/>
        </w:trPr>
        <w:tc>
          <w:tcPr>
            <w:tcW w:w="546" w:type="dxa"/>
            <w:noWrap/>
          </w:tcPr>
          <w:p w14:paraId="7A780C34" w14:textId="480248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A7931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2039" w:type="dxa"/>
          </w:tcPr>
          <w:p w14:paraId="466763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767A1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6" w:type="dxa"/>
          </w:tcPr>
          <w:p w14:paraId="2DB4AA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612ABD85" w14:textId="77777777" w:rsidTr="00CF6272">
        <w:trPr>
          <w:trHeight w:val="576"/>
        </w:trPr>
        <w:tc>
          <w:tcPr>
            <w:tcW w:w="546" w:type="dxa"/>
            <w:noWrap/>
          </w:tcPr>
          <w:p w14:paraId="51449468" w14:textId="1AB391F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EFE2E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2039" w:type="dxa"/>
          </w:tcPr>
          <w:p w14:paraId="085454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64794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6" w:type="dxa"/>
          </w:tcPr>
          <w:p w14:paraId="2325188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694A8A64" w14:textId="77777777" w:rsidTr="00CF6272">
        <w:trPr>
          <w:trHeight w:val="576"/>
        </w:trPr>
        <w:tc>
          <w:tcPr>
            <w:tcW w:w="546" w:type="dxa"/>
            <w:noWrap/>
          </w:tcPr>
          <w:p w14:paraId="3FB58649" w14:textId="75F3BEF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ED78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2039" w:type="dxa"/>
          </w:tcPr>
          <w:p w14:paraId="7E3D92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1B280A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6" w:type="dxa"/>
          </w:tcPr>
          <w:p w14:paraId="6A2A06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55091372" w14:textId="77777777" w:rsidTr="00CF6272">
        <w:trPr>
          <w:trHeight w:val="576"/>
        </w:trPr>
        <w:tc>
          <w:tcPr>
            <w:tcW w:w="546" w:type="dxa"/>
            <w:noWrap/>
          </w:tcPr>
          <w:p w14:paraId="6BAC147D" w14:textId="22F11A5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39AEA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2039" w:type="dxa"/>
          </w:tcPr>
          <w:p w14:paraId="291F80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388A19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6" w:type="dxa"/>
          </w:tcPr>
          <w:p w14:paraId="24F138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624CC47E" w14:textId="77777777" w:rsidTr="00CF6272">
        <w:trPr>
          <w:trHeight w:val="576"/>
        </w:trPr>
        <w:tc>
          <w:tcPr>
            <w:tcW w:w="546" w:type="dxa"/>
            <w:noWrap/>
          </w:tcPr>
          <w:p w14:paraId="583BEED4" w14:textId="168B452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4622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2039" w:type="dxa"/>
          </w:tcPr>
          <w:p w14:paraId="33B46F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C14F5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6" w:type="dxa"/>
          </w:tcPr>
          <w:p w14:paraId="3B1651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4EBD7D8D" w14:textId="77777777" w:rsidTr="00CF6272">
        <w:trPr>
          <w:trHeight w:val="864"/>
        </w:trPr>
        <w:tc>
          <w:tcPr>
            <w:tcW w:w="546" w:type="dxa"/>
            <w:noWrap/>
          </w:tcPr>
          <w:p w14:paraId="361AF742" w14:textId="77E8DE0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38C5E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2039" w:type="dxa"/>
          </w:tcPr>
          <w:p w14:paraId="7B12C8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AB586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6" w:type="dxa"/>
          </w:tcPr>
          <w:p w14:paraId="40EFE8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5005F624" w14:textId="77777777" w:rsidTr="00CF6272">
        <w:trPr>
          <w:trHeight w:val="864"/>
        </w:trPr>
        <w:tc>
          <w:tcPr>
            <w:tcW w:w="546" w:type="dxa"/>
            <w:noWrap/>
          </w:tcPr>
          <w:p w14:paraId="5686621D" w14:textId="3B9BA6B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C6ECE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2039" w:type="dxa"/>
          </w:tcPr>
          <w:p w14:paraId="42022C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8698A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6" w:type="dxa"/>
          </w:tcPr>
          <w:p w14:paraId="33FB7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0D9C7126" w14:textId="77777777" w:rsidTr="00CF6272">
        <w:trPr>
          <w:trHeight w:val="864"/>
        </w:trPr>
        <w:tc>
          <w:tcPr>
            <w:tcW w:w="546" w:type="dxa"/>
            <w:noWrap/>
          </w:tcPr>
          <w:p w14:paraId="0FC09A00" w14:textId="5D57760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AE09A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2039" w:type="dxa"/>
          </w:tcPr>
          <w:p w14:paraId="45841E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898AC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6" w:type="dxa"/>
          </w:tcPr>
          <w:p w14:paraId="141BE7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6B06AD9" w14:textId="77777777" w:rsidTr="00CF6272">
        <w:trPr>
          <w:trHeight w:val="864"/>
        </w:trPr>
        <w:tc>
          <w:tcPr>
            <w:tcW w:w="546" w:type="dxa"/>
            <w:noWrap/>
          </w:tcPr>
          <w:p w14:paraId="45AD6551" w14:textId="7F5893B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814BC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2039" w:type="dxa"/>
          </w:tcPr>
          <w:p w14:paraId="3E84E0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A9E83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6" w:type="dxa"/>
          </w:tcPr>
          <w:p w14:paraId="7E380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69E55C7" w14:textId="77777777" w:rsidTr="00CF6272">
        <w:trPr>
          <w:trHeight w:val="864"/>
        </w:trPr>
        <w:tc>
          <w:tcPr>
            <w:tcW w:w="546" w:type="dxa"/>
            <w:noWrap/>
          </w:tcPr>
          <w:p w14:paraId="78FFD6A1" w14:textId="04276F6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9D9C9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2039" w:type="dxa"/>
          </w:tcPr>
          <w:p w14:paraId="03138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E8503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6" w:type="dxa"/>
          </w:tcPr>
          <w:p w14:paraId="6FEF33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01FEF206" w14:textId="77777777" w:rsidTr="00CF6272">
        <w:trPr>
          <w:trHeight w:val="864"/>
        </w:trPr>
        <w:tc>
          <w:tcPr>
            <w:tcW w:w="546" w:type="dxa"/>
            <w:noWrap/>
          </w:tcPr>
          <w:p w14:paraId="434D9CB8" w14:textId="77EA9F5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8208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2039" w:type="dxa"/>
          </w:tcPr>
          <w:p w14:paraId="7E7E7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5FAB77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6" w:type="dxa"/>
          </w:tcPr>
          <w:p w14:paraId="0E5C32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3885DF82" w14:textId="77777777" w:rsidTr="00CF6272">
        <w:trPr>
          <w:trHeight w:val="864"/>
        </w:trPr>
        <w:tc>
          <w:tcPr>
            <w:tcW w:w="546" w:type="dxa"/>
            <w:noWrap/>
          </w:tcPr>
          <w:p w14:paraId="2C9790B2" w14:textId="7EF0627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96BF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2039" w:type="dxa"/>
          </w:tcPr>
          <w:p w14:paraId="2B3203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8C709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6" w:type="dxa"/>
          </w:tcPr>
          <w:p w14:paraId="46C2C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105BCA39" w14:textId="77777777" w:rsidTr="00CF6272">
        <w:trPr>
          <w:trHeight w:val="864"/>
        </w:trPr>
        <w:tc>
          <w:tcPr>
            <w:tcW w:w="546" w:type="dxa"/>
            <w:noWrap/>
          </w:tcPr>
          <w:p w14:paraId="02DC44D0" w14:textId="66FD509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74897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2039" w:type="dxa"/>
          </w:tcPr>
          <w:p w14:paraId="16D8F1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BAECE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6" w:type="dxa"/>
          </w:tcPr>
          <w:p w14:paraId="1C414E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6B6CDC17" w14:textId="77777777" w:rsidTr="00CF6272">
        <w:trPr>
          <w:trHeight w:val="864"/>
        </w:trPr>
        <w:tc>
          <w:tcPr>
            <w:tcW w:w="546" w:type="dxa"/>
            <w:noWrap/>
          </w:tcPr>
          <w:p w14:paraId="2C69B876" w14:textId="1F0A362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D652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2039" w:type="dxa"/>
          </w:tcPr>
          <w:p w14:paraId="2F3509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B496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6" w:type="dxa"/>
          </w:tcPr>
          <w:p w14:paraId="4AF671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705AE658" w14:textId="77777777" w:rsidTr="00CF6272">
        <w:trPr>
          <w:trHeight w:val="864"/>
        </w:trPr>
        <w:tc>
          <w:tcPr>
            <w:tcW w:w="546" w:type="dxa"/>
            <w:noWrap/>
          </w:tcPr>
          <w:p w14:paraId="4A445F15" w14:textId="65CB787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C0084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2039" w:type="dxa"/>
          </w:tcPr>
          <w:p w14:paraId="7AF603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AE2D1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6" w:type="dxa"/>
          </w:tcPr>
          <w:p w14:paraId="7A8F8E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6C0C5A8B" w14:textId="77777777" w:rsidTr="00CF6272">
        <w:trPr>
          <w:trHeight w:val="864"/>
        </w:trPr>
        <w:tc>
          <w:tcPr>
            <w:tcW w:w="546" w:type="dxa"/>
            <w:noWrap/>
          </w:tcPr>
          <w:p w14:paraId="6A43A4FE" w14:textId="49D8427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01D9B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2039" w:type="dxa"/>
          </w:tcPr>
          <w:p w14:paraId="4AD73E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E7378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6" w:type="dxa"/>
          </w:tcPr>
          <w:p w14:paraId="6ED7E8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7C838C63" w14:textId="77777777" w:rsidTr="00CF6272">
        <w:trPr>
          <w:trHeight w:val="864"/>
        </w:trPr>
        <w:tc>
          <w:tcPr>
            <w:tcW w:w="546" w:type="dxa"/>
            <w:noWrap/>
          </w:tcPr>
          <w:p w14:paraId="30FA69A1" w14:textId="087AD10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B304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2039" w:type="dxa"/>
          </w:tcPr>
          <w:p w14:paraId="1BD1D8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C7390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6" w:type="dxa"/>
          </w:tcPr>
          <w:p w14:paraId="587430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72620CBC" w14:textId="77777777" w:rsidTr="00CF6272">
        <w:trPr>
          <w:trHeight w:val="864"/>
        </w:trPr>
        <w:tc>
          <w:tcPr>
            <w:tcW w:w="546" w:type="dxa"/>
            <w:noWrap/>
          </w:tcPr>
          <w:p w14:paraId="5DADA6B4" w14:textId="6AB1044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9E121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2039" w:type="dxa"/>
          </w:tcPr>
          <w:p w14:paraId="7CC4A6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2533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6" w:type="dxa"/>
          </w:tcPr>
          <w:p w14:paraId="7129F9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363D7154" w14:textId="77777777" w:rsidTr="00CF6272">
        <w:trPr>
          <w:trHeight w:val="864"/>
        </w:trPr>
        <w:tc>
          <w:tcPr>
            <w:tcW w:w="546" w:type="dxa"/>
            <w:noWrap/>
          </w:tcPr>
          <w:p w14:paraId="368F7684" w14:textId="23FE0DB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C287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2039" w:type="dxa"/>
          </w:tcPr>
          <w:p w14:paraId="19CCD3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1DA1F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6" w:type="dxa"/>
          </w:tcPr>
          <w:p w14:paraId="07F0A6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02E0E4CF" w14:textId="77777777" w:rsidTr="00CF6272">
        <w:trPr>
          <w:trHeight w:val="864"/>
        </w:trPr>
        <w:tc>
          <w:tcPr>
            <w:tcW w:w="546" w:type="dxa"/>
            <w:noWrap/>
          </w:tcPr>
          <w:p w14:paraId="6E317A94" w14:textId="6461950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B3882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2039" w:type="dxa"/>
          </w:tcPr>
          <w:p w14:paraId="41F3DA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100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6" w:type="dxa"/>
          </w:tcPr>
          <w:p w14:paraId="5A156C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3752F08E" w14:textId="77777777" w:rsidTr="00CF6272">
        <w:trPr>
          <w:trHeight w:val="864"/>
        </w:trPr>
        <w:tc>
          <w:tcPr>
            <w:tcW w:w="546" w:type="dxa"/>
            <w:noWrap/>
          </w:tcPr>
          <w:p w14:paraId="08B697FE" w14:textId="0E9EFC1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F1A6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2039" w:type="dxa"/>
          </w:tcPr>
          <w:p w14:paraId="54A046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3B18D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6" w:type="dxa"/>
          </w:tcPr>
          <w:p w14:paraId="6D9CE6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0D75CC7C" w14:textId="77777777" w:rsidTr="00CF6272">
        <w:trPr>
          <w:trHeight w:val="864"/>
        </w:trPr>
        <w:tc>
          <w:tcPr>
            <w:tcW w:w="546" w:type="dxa"/>
            <w:noWrap/>
          </w:tcPr>
          <w:p w14:paraId="03E339C0" w14:textId="0438FFC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F2B3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2039" w:type="dxa"/>
          </w:tcPr>
          <w:p w14:paraId="78D53F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7DEFA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6" w:type="dxa"/>
          </w:tcPr>
          <w:p w14:paraId="3042CB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23947EDA" w14:textId="77777777" w:rsidTr="00CF6272">
        <w:trPr>
          <w:trHeight w:val="864"/>
        </w:trPr>
        <w:tc>
          <w:tcPr>
            <w:tcW w:w="546" w:type="dxa"/>
            <w:noWrap/>
          </w:tcPr>
          <w:p w14:paraId="7B325B14" w14:textId="19BA3D5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5DD0A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2039" w:type="dxa"/>
          </w:tcPr>
          <w:p w14:paraId="1BEE49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9468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6" w:type="dxa"/>
          </w:tcPr>
          <w:p w14:paraId="1B8049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90F66BD" w14:textId="77777777" w:rsidTr="00CF6272">
        <w:trPr>
          <w:trHeight w:val="288"/>
        </w:trPr>
        <w:tc>
          <w:tcPr>
            <w:tcW w:w="546" w:type="dxa"/>
            <w:noWrap/>
          </w:tcPr>
          <w:p w14:paraId="12D325DF" w14:textId="18CFA1E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60AA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2039" w:type="dxa"/>
          </w:tcPr>
          <w:p w14:paraId="1C69F2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277C56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6" w:type="dxa"/>
          </w:tcPr>
          <w:p w14:paraId="6803E9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0D7F10A9" w14:textId="77777777" w:rsidTr="00CF6272">
        <w:trPr>
          <w:trHeight w:val="864"/>
        </w:trPr>
        <w:tc>
          <w:tcPr>
            <w:tcW w:w="546" w:type="dxa"/>
            <w:noWrap/>
          </w:tcPr>
          <w:p w14:paraId="5EE55F83" w14:textId="7082BAF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08E12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2039" w:type="dxa"/>
          </w:tcPr>
          <w:p w14:paraId="056331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9648E2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6" w:type="dxa"/>
          </w:tcPr>
          <w:p w14:paraId="31AE79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4A9A5F5E" w14:textId="77777777" w:rsidTr="00CF6272">
        <w:trPr>
          <w:trHeight w:val="864"/>
        </w:trPr>
        <w:tc>
          <w:tcPr>
            <w:tcW w:w="546" w:type="dxa"/>
            <w:noWrap/>
          </w:tcPr>
          <w:p w14:paraId="5EAECDF4" w14:textId="624C4BD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31FEA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2039" w:type="dxa"/>
          </w:tcPr>
          <w:p w14:paraId="2A63AB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C95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6" w:type="dxa"/>
          </w:tcPr>
          <w:p w14:paraId="642716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02109D4C" w14:textId="77777777" w:rsidTr="00CF6272">
        <w:trPr>
          <w:trHeight w:val="864"/>
        </w:trPr>
        <w:tc>
          <w:tcPr>
            <w:tcW w:w="546" w:type="dxa"/>
            <w:noWrap/>
          </w:tcPr>
          <w:p w14:paraId="1F49820D" w14:textId="2407099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20EEB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2039" w:type="dxa"/>
          </w:tcPr>
          <w:p w14:paraId="7170C2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DE41B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6" w:type="dxa"/>
          </w:tcPr>
          <w:p w14:paraId="02F813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623C1864" w14:textId="77777777" w:rsidTr="00CF6272">
        <w:trPr>
          <w:trHeight w:val="864"/>
        </w:trPr>
        <w:tc>
          <w:tcPr>
            <w:tcW w:w="546" w:type="dxa"/>
            <w:noWrap/>
          </w:tcPr>
          <w:p w14:paraId="526F1BE4" w14:textId="3D06E6E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8DDB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2039" w:type="dxa"/>
          </w:tcPr>
          <w:p w14:paraId="5C3A1C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C668C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6" w:type="dxa"/>
          </w:tcPr>
          <w:p w14:paraId="452973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7E98B80A" w14:textId="77777777" w:rsidTr="00CF6272">
        <w:trPr>
          <w:trHeight w:val="864"/>
        </w:trPr>
        <w:tc>
          <w:tcPr>
            <w:tcW w:w="546" w:type="dxa"/>
            <w:noWrap/>
          </w:tcPr>
          <w:p w14:paraId="3680B176" w14:textId="4CD5F7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24BC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2039" w:type="dxa"/>
          </w:tcPr>
          <w:p w14:paraId="565BBE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89A29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6" w:type="dxa"/>
          </w:tcPr>
          <w:p w14:paraId="6D4802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43B373C3" w14:textId="77777777" w:rsidTr="00CF6272">
        <w:trPr>
          <w:trHeight w:val="864"/>
        </w:trPr>
        <w:tc>
          <w:tcPr>
            <w:tcW w:w="546" w:type="dxa"/>
            <w:noWrap/>
          </w:tcPr>
          <w:p w14:paraId="43D95FA1" w14:textId="4783D3F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53671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2039" w:type="dxa"/>
          </w:tcPr>
          <w:p w14:paraId="149B66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8B421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6" w:type="dxa"/>
          </w:tcPr>
          <w:p w14:paraId="217FEC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11EE6949" w14:textId="77777777" w:rsidTr="00CF6272">
        <w:trPr>
          <w:trHeight w:val="864"/>
        </w:trPr>
        <w:tc>
          <w:tcPr>
            <w:tcW w:w="546" w:type="dxa"/>
            <w:noWrap/>
          </w:tcPr>
          <w:p w14:paraId="566CCF1D" w14:textId="2766AF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526C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2039" w:type="dxa"/>
          </w:tcPr>
          <w:p w14:paraId="200A9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1BF3F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6" w:type="dxa"/>
          </w:tcPr>
          <w:p w14:paraId="30F068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0B274634" w14:textId="77777777" w:rsidTr="00CF6272">
        <w:trPr>
          <w:trHeight w:val="864"/>
        </w:trPr>
        <w:tc>
          <w:tcPr>
            <w:tcW w:w="546" w:type="dxa"/>
            <w:noWrap/>
          </w:tcPr>
          <w:p w14:paraId="0249D477" w14:textId="296696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5687C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2039" w:type="dxa"/>
          </w:tcPr>
          <w:p w14:paraId="747DE9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D6E66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6" w:type="dxa"/>
          </w:tcPr>
          <w:p w14:paraId="2F632F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32E7B493" w14:textId="77777777" w:rsidTr="00CF6272">
        <w:trPr>
          <w:trHeight w:val="864"/>
        </w:trPr>
        <w:tc>
          <w:tcPr>
            <w:tcW w:w="546" w:type="dxa"/>
            <w:noWrap/>
          </w:tcPr>
          <w:p w14:paraId="7CBCDF07" w14:textId="5FA90C7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4C4FA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2039" w:type="dxa"/>
          </w:tcPr>
          <w:p w14:paraId="43D7E8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F185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6" w:type="dxa"/>
          </w:tcPr>
          <w:p w14:paraId="689839A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2CAAC5C" w14:textId="77777777" w:rsidTr="00CF6272">
        <w:trPr>
          <w:trHeight w:val="1152"/>
        </w:trPr>
        <w:tc>
          <w:tcPr>
            <w:tcW w:w="546" w:type="dxa"/>
            <w:noWrap/>
          </w:tcPr>
          <w:p w14:paraId="7E073222" w14:textId="734FE1C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51B2E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2039" w:type="dxa"/>
          </w:tcPr>
          <w:p w14:paraId="2EC736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B8302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6" w:type="dxa"/>
          </w:tcPr>
          <w:p w14:paraId="5BF28A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557CAFEE" w14:textId="77777777" w:rsidTr="00CF6272">
        <w:trPr>
          <w:trHeight w:val="1152"/>
        </w:trPr>
        <w:tc>
          <w:tcPr>
            <w:tcW w:w="546" w:type="dxa"/>
            <w:noWrap/>
          </w:tcPr>
          <w:p w14:paraId="3442EB7D" w14:textId="5A95AA7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650D8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2039" w:type="dxa"/>
          </w:tcPr>
          <w:p w14:paraId="6689D4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0982C1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6" w:type="dxa"/>
          </w:tcPr>
          <w:p w14:paraId="78E071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1ABC0876" w14:textId="77777777" w:rsidTr="00CF6272">
        <w:trPr>
          <w:trHeight w:val="1152"/>
        </w:trPr>
        <w:tc>
          <w:tcPr>
            <w:tcW w:w="546" w:type="dxa"/>
            <w:noWrap/>
          </w:tcPr>
          <w:p w14:paraId="2B76217E" w14:textId="3AB99E5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EFA5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2039" w:type="dxa"/>
          </w:tcPr>
          <w:p w14:paraId="1D9BF2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2B173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6" w:type="dxa"/>
          </w:tcPr>
          <w:p w14:paraId="6CB299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C106DB4" w14:textId="77777777" w:rsidTr="00CF6272">
        <w:trPr>
          <w:trHeight w:val="1440"/>
        </w:trPr>
        <w:tc>
          <w:tcPr>
            <w:tcW w:w="546" w:type="dxa"/>
            <w:noWrap/>
          </w:tcPr>
          <w:p w14:paraId="3A9D5AFA" w14:textId="7DFBC31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1B806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2039" w:type="dxa"/>
          </w:tcPr>
          <w:p w14:paraId="4BEEB7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009F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6" w:type="dxa"/>
          </w:tcPr>
          <w:p w14:paraId="3A222C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19699E81" w14:textId="77777777" w:rsidTr="00CF6272">
        <w:trPr>
          <w:trHeight w:val="1152"/>
        </w:trPr>
        <w:tc>
          <w:tcPr>
            <w:tcW w:w="546" w:type="dxa"/>
            <w:noWrap/>
          </w:tcPr>
          <w:p w14:paraId="2D4D6D21" w14:textId="3E7873F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6063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2039" w:type="dxa"/>
          </w:tcPr>
          <w:p w14:paraId="22D80C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57333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6" w:type="dxa"/>
          </w:tcPr>
          <w:p w14:paraId="3F7F80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1158F8B0" w14:textId="77777777" w:rsidTr="00CF6272">
        <w:trPr>
          <w:trHeight w:val="1152"/>
        </w:trPr>
        <w:tc>
          <w:tcPr>
            <w:tcW w:w="546" w:type="dxa"/>
            <w:noWrap/>
          </w:tcPr>
          <w:p w14:paraId="03F28BDD" w14:textId="2E05BB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EC5E5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2039" w:type="dxa"/>
          </w:tcPr>
          <w:p w14:paraId="28EB63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945CB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6" w:type="dxa"/>
          </w:tcPr>
          <w:p w14:paraId="3590DC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384F71EE" w14:textId="77777777" w:rsidTr="00CF6272">
        <w:trPr>
          <w:trHeight w:val="1152"/>
        </w:trPr>
        <w:tc>
          <w:tcPr>
            <w:tcW w:w="546" w:type="dxa"/>
            <w:noWrap/>
          </w:tcPr>
          <w:p w14:paraId="1D493B9A" w14:textId="2CF6DF2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D8037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2039" w:type="dxa"/>
          </w:tcPr>
          <w:p w14:paraId="5AD43D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B4790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6" w:type="dxa"/>
          </w:tcPr>
          <w:p w14:paraId="237E1D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5D36F433" w14:textId="77777777" w:rsidTr="00CF6272">
        <w:trPr>
          <w:trHeight w:val="1152"/>
        </w:trPr>
        <w:tc>
          <w:tcPr>
            <w:tcW w:w="546" w:type="dxa"/>
            <w:noWrap/>
          </w:tcPr>
          <w:p w14:paraId="5AD286F5" w14:textId="15DB200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9905A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2039" w:type="dxa"/>
          </w:tcPr>
          <w:p w14:paraId="11EC66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21FE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6" w:type="dxa"/>
          </w:tcPr>
          <w:p w14:paraId="741ED0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3DB764B2" w14:textId="77777777" w:rsidTr="00CF6272">
        <w:trPr>
          <w:trHeight w:val="1440"/>
        </w:trPr>
        <w:tc>
          <w:tcPr>
            <w:tcW w:w="546" w:type="dxa"/>
            <w:noWrap/>
          </w:tcPr>
          <w:p w14:paraId="20433374" w14:textId="126960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19A4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2039" w:type="dxa"/>
          </w:tcPr>
          <w:p w14:paraId="6BC23D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5C7C5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6" w:type="dxa"/>
          </w:tcPr>
          <w:p w14:paraId="2BF6FF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01475147" w14:textId="77777777" w:rsidTr="00CF6272">
        <w:trPr>
          <w:trHeight w:val="864"/>
        </w:trPr>
        <w:tc>
          <w:tcPr>
            <w:tcW w:w="546" w:type="dxa"/>
            <w:noWrap/>
          </w:tcPr>
          <w:p w14:paraId="3F9EE6A4" w14:textId="6FA7D6C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E0303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2039" w:type="dxa"/>
          </w:tcPr>
          <w:p w14:paraId="64AD5B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99A08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6" w:type="dxa"/>
          </w:tcPr>
          <w:p w14:paraId="5556E2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61E61389" w14:textId="77777777" w:rsidTr="00CF6272">
        <w:trPr>
          <w:trHeight w:val="864"/>
        </w:trPr>
        <w:tc>
          <w:tcPr>
            <w:tcW w:w="546" w:type="dxa"/>
            <w:noWrap/>
          </w:tcPr>
          <w:p w14:paraId="2805C7DE" w14:textId="14E8818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0D15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2039" w:type="dxa"/>
          </w:tcPr>
          <w:p w14:paraId="79F17E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873E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6" w:type="dxa"/>
          </w:tcPr>
          <w:p w14:paraId="1F8239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0668F6E4" w14:textId="77777777" w:rsidTr="00CF6272">
        <w:trPr>
          <w:trHeight w:val="864"/>
        </w:trPr>
        <w:tc>
          <w:tcPr>
            <w:tcW w:w="546" w:type="dxa"/>
            <w:noWrap/>
          </w:tcPr>
          <w:p w14:paraId="528855A5" w14:textId="36BE69C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34A83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2039" w:type="dxa"/>
          </w:tcPr>
          <w:p w14:paraId="6CB0B4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20309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6" w:type="dxa"/>
          </w:tcPr>
          <w:p w14:paraId="59A0BC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62A9BD3E" w14:textId="77777777" w:rsidTr="00CF6272">
        <w:trPr>
          <w:trHeight w:val="864"/>
        </w:trPr>
        <w:tc>
          <w:tcPr>
            <w:tcW w:w="546" w:type="dxa"/>
            <w:noWrap/>
          </w:tcPr>
          <w:p w14:paraId="03D44E24" w14:textId="41EC6DD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2C66F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2039" w:type="dxa"/>
          </w:tcPr>
          <w:p w14:paraId="11A5EE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5ABE9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6" w:type="dxa"/>
          </w:tcPr>
          <w:p w14:paraId="4F253D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65E4CD65" w14:textId="77777777" w:rsidTr="00CF6272">
        <w:trPr>
          <w:trHeight w:val="864"/>
        </w:trPr>
        <w:tc>
          <w:tcPr>
            <w:tcW w:w="546" w:type="dxa"/>
            <w:noWrap/>
          </w:tcPr>
          <w:p w14:paraId="24CDED0F" w14:textId="263F226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0C23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2039" w:type="dxa"/>
          </w:tcPr>
          <w:p w14:paraId="6BC46B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626C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6" w:type="dxa"/>
          </w:tcPr>
          <w:p w14:paraId="7FDD3F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4F89529F" w14:textId="77777777" w:rsidTr="00CF6272">
        <w:trPr>
          <w:trHeight w:val="864"/>
        </w:trPr>
        <w:tc>
          <w:tcPr>
            <w:tcW w:w="546" w:type="dxa"/>
            <w:noWrap/>
          </w:tcPr>
          <w:p w14:paraId="15A891B5" w14:textId="5F16C97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EA83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2039" w:type="dxa"/>
          </w:tcPr>
          <w:p w14:paraId="05C1C3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7793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6" w:type="dxa"/>
          </w:tcPr>
          <w:p w14:paraId="07652D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008EBD1A" w14:textId="77777777" w:rsidTr="00CF6272">
        <w:trPr>
          <w:trHeight w:val="864"/>
        </w:trPr>
        <w:tc>
          <w:tcPr>
            <w:tcW w:w="546" w:type="dxa"/>
            <w:noWrap/>
          </w:tcPr>
          <w:p w14:paraId="62338CCE" w14:textId="083AC49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AD9C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2039" w:type="dxa"/>
          </w:tcPr>
          <w:p w14:paraId="154735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E98A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6" w:type="dxa"/>
          </w:tcPr>
          <w:p w14:paraId="0585FE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788A1EE5" w14:textId="77777777" w:rsidTr="00CF6272">
        <w:trPr>
          <w:trHeight w:val="864"/>
        </w:trPr>
        <w:tc>
          <w:tcPr>
            <w:tcW w:w="546" w:type="dxa"/>
            <w:noWrap/>
          </w:tcPr>
          <w:p w14:paraId="7EF941FE" w14:textId="5195058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B65AC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2039" w:type="dxa"/>
          </w:tcPr>
          <w:p w14:paraId="468F00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19C1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6" w:type="dxa"/>
          </w:tcPr>
          <w:p w14:paraId="321C08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405FB8A6" w14:textId="77777777" w:rsidTr="00CF6272">
        <w:trPr>
          <w:trHeight w:val="864"/>
        </w:trPr>
        <w:tc>
          <w:tcPr>
            <w:tcW w:w="546" w:type="dxa"/>
            <w:noWrap/>
          </w:tcPr>
          <w:p w14:paraId="65D03E83" w14:textId="5D023E7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0FB03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2039" w:type="dxa"/>
          </w:tcPr>
          <w:p w14:paraId="38B7A7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A2CF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6" w:type="dxa"/>
          </w:tcPr>
          <w:p w14:paraId="1903C3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0585BC7F" w14:textId="77777777" w:rsidTr="00CF6272">
        <w:trPr>
          <w:trHeight w:val="864"/>
        </w:trPr>
        <w:tc>
          <w:tcPr>
            <w:tcW w:w="546" w:type="dxa"/>
            <w:noWrap/>
          </w:tcPr>
          <w:p w14:paraId="333B7EBD" w14:textId="3A2287E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79E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2039" w:type="dxa"/>
          </w:tcPr>
          <w:p w14:paraId="3BDD7B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CDD9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6" w:type="dxa"/>
          </w:tcPr>
          <w:p w14:paraId="06299D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72F0169E" w14:textId="77777777" w:rsidTr="00CF6272">
        <w:trPr>
          <w:trHeight w:val="864"/>
        </w:trPr>
        <w:tc>
          <w:tcPr>
            <w:tcW w:w="546" w:type="dxa"/>
            <w:noWrap/>
          </w:tcPr>
          <w:p w14:paraId="769CF5DA" w14:textId="59C4D01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90A2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2039" w:type="dxa"/>
          </w:tcPr>
          <w:p w14:paraId="0DB168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F4A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6" w:type="dxa"/>
          </w:tcPr>
          <w:p w14:paraId="6A1998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2814ED11" w14:textId="77777777" w:rsidTr="00CF6272">
        <w:trPr>
          <w:trHeight w:val="864"/>
        </w:trPr>
        <w:tc>
          <w:tcPr>
            <w:tcW w:w="546" w:type="dxa"/>
            <w:noWrap/>
          </w:tcPr>
          <w:p w14:paraId="7FA0998A" w14:textId="6E6F98A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2F43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2039" w:type="dxa"/>
          </w:tcPr>
          <w:p w14:paraId="634E0A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0718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6" w:type="dxa"/>
          </w:tcPr>
          <w:p w14:paraId="5F3FA7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74BD8986" w14:textId="77777777" w:rsidTr="00CF6272">
        <w:trPr>
          <w:trHeight w:val="864"/>
        </w:trPr>
        <w:tc>
          <w:tcPr>
            <w:tcW w:w="546" w:type="dxa"/>
            <w:noWrap/>
          </w:tcPr>
          <w:p w14:paraId="45D7623E" w14:textId="4A41505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2E0B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2039" w:type="dxa"/>
          </w:tcPr>
          <w:p w14:paraId="332A65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7188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6" w:type="dxa"/>
          </w:tcPr>
          <w:p w14:paraId="2A9D6F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6029D5A2" w14:textId="77777777" w:rsidTr="00CF6272">
        <w:trPr>
          <w:trHeight w:val="864"/>
        </w:trPr>
        <w:tc>
          <w:tcPr>
            <w:tcW w:w="546" w:type="dxa"/>
            <w:noWrap/>
          </w:tcPr>
          <w:p w14:paraId="2651C488" w14:textId="46B4AAB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ED49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2039" w:type="dxa"/>
          </w:tcPr>
          <w:p w14:paraId="0F3456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DC97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6" w:type="dxa"/>
          </w:tcPr>
          <w:p w14:paraId="5A99FA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75BCE19A" w14:textId="77777777" w:rsidTr="00CF6272">
        <w:trPr>
          <w:trHeight w:val="864"/>
        </w:trPr>
        <w:tc>
          <w:tcPr>
            <w:tcW w:w="546" w:type="dxa"/>
            <w:noWrap/>
          </w:tcPr>
          <w:p w14:paraId="3FF5891C" w14:textId="1C0631C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99C8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2039" w:type="dxa"/>
          </w:tcPr>
          <w:p w14:paraId="2BA10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AB110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6" w:type="dxa"/>
          </w:tcPr>
          <w:p w14:paraId="55C4B0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3B3CD758" w14:textId="77777777" w:rsidTr="00CF6272">
        <w:trPr>
          <w:trHeight w:val="864"/>
        </w:trPr>
        <w:tc>
          <w:tcPr>
            <w:tcW w:w="546" w:type="dxa"/>
            <w:noWrap/>
          </w:tcPr>
          <w:p w14:paraId="6A27D1D2" w14:textId="34AF9BF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4A94F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2039" w:type="dxa"/>
          </w:tcPr>
          <w:p w14:paraId="3E548A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C5AD3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6" w:type="dxa"/>
          </w:tcPr>
          <w:p w14:paraId="5363EB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2E87B92" w14:textId="77777777" w:rsidTr="00CF6272">
        <w:trPr>
          <w:trHeight w:val="864"/>
        </w:trPr>
        <w:tc>
          <w:tcPr>
            <w:tcW w:w="546" w:type="dxa"/>
            <w:noWrap/>
          </w:tcPr>
          <w:p w14:paraId="281E1659" w14:textId="4FFE5CC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54C23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2039" w:type="dxa"/>
          </w:tcPr>
          <w:p w14:paraId="75077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9A34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6" w:type="dxa"/>
          </w:tcPr>
          <w:p w14:paraId="6BDD46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7F4D8088" w14:textId="77777777" w:rsidTr="00CF6272">
        <w:trPr>
          <w:trHeight w:val="864"/>
        </w:trPr>
        <w:tc>
          <w:tcPr>
            <w:tcW w:w="546" w:type="dxa"/>
            <w:noWrap/>
          </w:tcPr>
          <w:p w14:paraId="4BD95CB1" w14:textId="6C3AB55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C5C5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2039" w:type="dxa"/>
          </w:tcPr>
          <w:p w14:paraId="7A29FE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1FF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6" w:type="dxa"/>
          </w:tcPr>
          <w:p w14:paraId="3C7C15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5850461F" w14:textId="77777777" w:rsidTr="00CF6272">
        <w:trPr>
          <w:trHeight w:val="864"/>
        </w:trPr>
        <w:tc>
          <w:tcPr>
            <w:tcW w:w="546" w:type="dxa"/>
            <w:noWrap/>
          </w:tcPr>
          <w:p w14:paraId="5B48CE20" w14:textId="234B52B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189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2039" w:type="dxa"/>
          </w:tcPr>
          <w:p w14:paraId="308130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3478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6" w:type="dxa"/>
          </w:tcPr>
          <w:p w14:paraId="630BD7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684C0569" w14:textId="77777777" w:rsidTr="00CF6272">
        <w:trPr>
          <w:trHeight w:val="1152"/>
        </w:trPr>
        <w:tc>
          <w:tcPr>
            <w:tcW w:w="546" w:type="dxa"/>
            <w:noWrap/>
          </w:tcPr>
          <w:p w14:paraId="1A9EEB3B" w14:textId="1BB0682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DB2F3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2039" w:type="dxa"/>
          </w:tcPr>
          <w:p w14:paraId="352E9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67E58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6" w:type="dxa"/>
          </w:tcPr>
          <w:p w14:paraId="48044E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383AE8D4" w14:textId="77777777" w:rsidTr="00CF6272">
        <w:trPr>
          <w:trHeight w:val="1152"/>
        </w:trPr>
        <w:tc>
          <w:tcPr>
            <w:tcW w:w="546" w:type="dxa"/>
            <w:noWrap/>
          </w:tcPr>
          <w:p w14:paraId="47788BEC" w14:textId="59998DA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69CC3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2039" w:type="dxa"/>
          </w:tcPr>
          <w:p w14:paraId="770360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7A692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6" w:type="dxa"/>
          </w:tcPr>
          <w:p w14:paraId="2C5447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12C8FBB5" w14:textId="77777777" w:rsidTr="00CF6272">
        <w:trPr>
          <w:trHeight w:val="1152"/>
        </w:trPr>
        <w:tc>
          <w:tcPr>
            <w:tcW w:w="546" w:type="dxa"/>
            <w:noWrap/>
          </w:tcPr>
          <w:p w14:paraId="4702ED4C" w14:textId="72DCB49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65666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2039" w:type="dxa"/>
          </w:tcPr>
          <w:p w14:paraId="4B9810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3BAC7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6" w:type="dxa"/>
          </w:tcPr>
          <w:p w14:paraId="4F7D3E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444F935D" w14:textId="77777777" w:rsidTr="00CF6272">
        <w:trPr>
          <w:trHeight w:val="1152"/>
        </w:trPr>
        <w:tc>
          <w:tcPr>
            <w:tcW w:w="546" w:type="dxa"/>
            <w:noWrap/>
          </w:tcPr>
          <w:p w14:paraId="436D10EA" w14:textId="1809963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A2EC9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2039" w:type="dxa"/>
          </w:tcPr>
          <w:p w14:paraId="7FFEEE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1AC6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6" w:type="dxa"/>
          </w:tcPr>
          <w:p w14:paraId="083DC2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2900D938" w14:textId="77777777" w:rsidTr="00CF6272">
        <w:trPr>
          <w:trHeight w:val="1152"/>
        </w:trPr>
        <w:tc>
          <w:tcPr>
            <w:tcW w:w="546" w:type="dxa"/>
            <w:noWrap/>
          </w:tcPr>
          <w:p w14:paraId="3BD52E27" w14:textId="42D3C79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C5860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2039" w:type="dxa"/>
          </w:tcPr>
          <w:p w14:paraId="656A34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5DD8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6" w:type="dxa"/>
          </w:tcPr>
          <w:p w14:paraId="49359E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3B8CFF02" w14:textId="77777777" w:rsidTr="00CF6272">
        <w:trPr>
          <w:trHeight w:val="1152"/>
        </w:trPr>
        <w:tc>
          <w:tcPr>
            <w:tcW w:w="546" w:type="dxa"/>
            <w:noWrap/>
          </w:tcPr>
          <w:p w14:paraId="209A02C7" w14:textId="519DCED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6940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2039" w:type="dxa"/>
          </w:tcPr>
          <w:p w14:paraId="13CBB9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9A0B7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6" w:type="dxa"/>
          </w:tcPr>
          <w:p w14:paraId="759DA3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59C88275" w14:textId="77777777" w:rsidTr="00CF6272">
        <w:trPr>
          <w:trHeight w:val="864"/>
        </w:trPr>
        <w:tc>
          <w:tcPr>
            <w:tcW w:w="546" w:type="dxa"/>
            <w:noWrap/>
          </w:tcPr>
          <w:p w14:paraId="2B1FB616" w14:textId="2E15E5A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A9932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2039" w:type="dxa"/>
          </w:tcPr>
          <w:p w14:paraId="624551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846FE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6" w:type="dxa"/>
          </w:tcPr>
          <w:p w14:paraId="76A959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0BDF24B1" w14:textId="77777777" w:rsidTr="00CF6272">
        <w:trPr>
          <w:trHeight w:val="864"/>
        </w:trPr>
        <w:tc>
          <w:tcPr>
            <w:tcW w:w="546" w:type="dxa"/>
            <w:noWrap/>
          </w:tcPr>
          <w:p w14:paraId="7C41AF85" w14:textId="19180AB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F78C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Песок из отсевов дробления для строительных работ I </w:t>
            </w:r>
            <w:r w:rsidRPr="006E3084">
              <w:rPr>
                <w:rFonts w:ascii="Times New Roman" w:eastAsiaTheme="minorHAnsi" w:hAnsi="Times New Roman"/>
              </w:rPr>
              <w:lastRenderedPageBreak/>
              <w:t>класс, М 600, очень крупный</w:t>
            </w:r>
          </w:p>
        </w:tc>
        <w:tc>
          <w:tcPr>
            <w:tcW w:w="2039" w:type="dxa"/>
          </w:tcPr>
          <w:p w14:paraId="79D72A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 xml:space="preserve">ГОСТ 31424-2010 </w:t>
            </w:r>
          </w:p>
        </w:tc>
        <w:tc>
          <w:tcPr>
            <w:tcW w:w="2435" w:type="dxa"/>
            <w:noWrap/>
          </w:tcPr>
          <w:p w14:paraId="4E77FD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6" w:type="dxa"/>
          </w:tcPr>
          <w:p w14:paraId="6C336C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w:t>
            </w:r>
            <w:r w:rsidRPr="006E3084">
              <w:rPr>
                <w:rFonts w:ascii="Times New Roman" w:eastAsiaTheme="minorHAnsi" w:hAnsi="Times New Roman"/>
              </w:rPr>
              <w:lastRenderedPageBreak/>
              <w:t>классМ600-очень-крупный</w:t>
            </w:r>
          </w:p>
        </w:tc>
      </w:tr>
      <w:tr w:rsidR="006E3084" w:rsidRPr="006E3084" w14:paraId="187D76C7" w14:textId="77777777" w:rsidTr="00CF6272">
        <w:trPr>
          <w:trHeight w:val="864"/>
        </w:trPr>
        <w:tc>
          <w:tcPr>
            <w:tcW w:w="546" w:type="dxa"/>
            <w:noWrap/>
          </w:tcPr>
          <w:p w14:paraId="0A8F5D5D" w14:textId="4A5EE5A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8FD82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2039" w:type="dxa"/>
          </w:tcPr>
          <w:p w14:paraId="707392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C362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6" w:type="dxa"/>
          </w:tcPr>
          <w:p w14:paraId="0EACDB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067E781C" w14:textId="77777777" w:rsidTr="00CF6272">
        <w:trPr>
          <w:trHeight w:val="1152"/>
        </w:trPr>
        <w:tc>
          <w:tcPr>
            <w:tcW w:w="546" w:type="dxa"/>
            <w:noWrap/>
          </w:tcPr>
          <w:p w14:paraId="204270CF" w14:textId="359DA1E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EE77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2039" w:type="dxa"/>
          </w:tcPr>
          <w:p w14:paraId="6A744C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AA899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6" w:type="dxa"/>
          </w:tcPr>
          <w:p w14:paraId="011E67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C26ABAA" w14:textId="77777777" w:rsidTr="00CF6272">
        <w:trPr>
          <w:trHeight w:val="1152"/>
        </w:trPr>
        <w:tc>
          <w:tcPr>
            <w:tcW w:w="546" w:type="dxa"/>
            <w:noWrap/>
          </w:tcPr>
          <w:p w14:paraId="3CD2715C" w14:textId="7B58A0A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053BB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2039" w:type="dxa"/>
          </w:tcPr>
          <w:p w14:paraId="5753FA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BB6FC3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6" w:type="dxa"/>
          </w:tcPr>
          <w:p w14:paraId="45F6E7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0BCFE8D2" w14:textId="77777777" w:rsidTr="00CF6272">
        <w:trPr>
          <w:trHeight w:val="1152"/>
        </w:trPr>
        <w:tc>
          <w:tcPr>
            <w:tcW w:w="546" w:type="dxa"/>
            <w:noWrap/>
          </w:tcPr>
          <w:p w14:paraId="62946196" w14:textId="121959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70A6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2039" w:type="dxa"/>
          </w:tcPr>
          <w:p w14:paraId="09B496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00AE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6" w:type="dxa"/>
          </w:tcPr>
          <w:p w14:paraId="6CA833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377AE242" w14:textId="77777777" w:rsidTr="00CF6272">
        <w:trPr>
          <w:trHeight w:val="864"/>
        </w:trPr>
        <w:tc>
          <w:tcPr>
            <w:tcW w:w="546" w:type="dxa"/>
            <w:noWrap/>
          </w:tcPr>
          <w:p w14:paraId="42238659" w14:textId="7181D9D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7E5D7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2039" w:type="dxa"/>
          </w:tcPr>
          <w:p w14:paraId="7794BA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C950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6" w:type="dxa"/>
          </w:tcPr>
          <w:p w14:paraId="092A51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3AB20C5F" w14:textId="77777777" w:rsidTr="00CF6272">
        <w:trPr>
          <w:trHeight w:val="864"/>
        </w:trPr>
        <w:tc>
          <w:tcPr>
            <w:tcW w:w="546" w:type="dxa"/>
            <w:noWrap/>
          </w:tcPr>
          <w:p w14:paraId="0046BCB2" w14:textId="1D900FE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C1AD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2039" w:type="dxa"/>
          </w:tcPr>
          <w:p w14:paraId="052690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3845F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6" w:type="dxa"/>
          </w:tcPr>
          <w:p w14:paraId="7856F2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1634BDC9" w14:textId="77777777" w:rsidTr="00CF6272">
        <w:trPr>
          <w:trHeight w:val="864"/>
        </w:trPr>
        <w:tc>
          <w:tcPr>
            <w:tcW w:w="546" w:type="dxa"/>
            <w:noWrap/>
          </w:tcPr>
          <w:p w14:paraId="5B915AAC" w14:textId="3ABE433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25061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2039" w:type="dxa"/>
          </w:tcPr>
          <w:p w14:paraId="10AF12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755C7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6" w:type="dxa"/>
          </w:tcPr>
          <w:p w14:paraId="20CDE7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7A1858E7" w14:textId="77777777" w:rsidTr="00CF6272">
        <w:trPr>
          <w:trHeight w:val="864"/>
        </w:trPr>
        <w:tc>
          <w:tcPr>
            <w:tcW w:w="546" w:type="dxa"/>
            <w:noWrap/>
          </w:tcPr>
          <w:p w14:paraId="0061726F" w14:textId="3025875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6FB8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2039" w:type="dxa"/>
          </w:tcPr>
          <w:p w14:paraId="1A0439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F2B02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6" w:type="dxa"/>
          </w:tcPr>
          <w:p w14:paraId="201C55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B44D381" w14:textId="77777777" w:rsidTr="00CF6272">
        <w:trPr>
          <w:trHeight w:val="864"/>
        </w:trPr>
        <w:tc>
          <w:tcPr>
            <w:tcW w:w="546" w:type="dxa"/>
            <w:noWrap/>
          </w:tcPr>
          <w:p w14:paraId="13179BE5" w14:textId="2AC535A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C44A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2039" w:type="dxa"/>
          </w:tcPr>
          <w:p w14:paraId="047D27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06C81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6" w:type="dxa"/>
          </w:tcPr>
          <w:p w14:paraId="6DBD1E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7B3EDB2A" w14:textId="77777777" w:rsidTr="00CF6272">
        <w:trPr>
          <w:trHeight w:val="864"/>
        </w:trPr>
        <w:tc>
          <w:tcPr>
            <w:tcW w:w="546" w:type="dxa"/>
            <w:noWrap/>
          </w:tcPr>
          <w:p w14:paraId="6A72AD3D" w14:textId="6AA8DC0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C6CF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2039" w:type="dxa"/>
          </w:tcPr>
          <w:p w14:paraId="0A88DE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FC2DA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6" w:type="dxa"/>
          </w:tcPr>
          <w:p w14:paraId="3149E7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2D020248" w14:textId="77777777" w:rsidTr="00CF6272">
        <w:trPr>
          <w:trHeight w:val="864"/>
        </w:trPr>
        <w:tc>
          <w:tcPr>
            <w:tcW w:w="546" w:type="dxa"/>
            <w:noWrap/>
          </w:tcPr>
          <w:p w14:paraId="356AD36B" w14:textId="6B0CE80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E3D7E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2039" w:type="dxa"/>
          </w:tcPr>
          <w:p w14:paraId="78352F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B72A6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6" w:type="dxa"/>
          </w:tcPr>
          <w:p w14:paraId="68735E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3B6F7296" w14:textId="77777777" w:rsidTr="00CF6272">
        <w:trPr>
          <w:trHeight w:val="864"/>
        </w:trPr>
        <w:tc>
          <w:tcPr>
            <w:tcW w:w="546" w:type="dxa"/>
            <w:noWrap/>
          </w:tcPr>
          <w:p w14:paraId="411E5C0C" w14:textId="692D5FC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4BE14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Песок из отсевов дробления для </w:t>
            </w:r>
            <w:r w:rsidRPr="006E3084">
              <w:rPr>
                <w:rFonts w:ascii="Times New Roman" w:eastAsiaTheme="minorHAnsi" w:hAnsi="Times New Roman"/>
              </w:rPr>
              <w:lastRenderedPageBreak/>
              <w:t>строительных работ II класс, М 600, средний</w:t>
            </w:r>
          </w:p>
        </w:tc>
        <w:tc>
          <w:tcPr>
            <w:tcW w:w="2039" w:type="dxa"/>
          </w:tcPr>
          <w:p w14:paraId="4B2BDB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lastRenderedPageBreak/>
              <w:t xml:space="preserve">ГОСТ 31424-2010 </w:t>
            </w:r>
          </w:p>
        </w:tc>
        <w:tc>
          <w:tcPr>
            <w:tcW w:w="2435" w:type="dxa"/>
            <w:noWrap/>
          </w:tcPr>
          <w:p w14:paraId="6CA124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6" w:type="dxa"/>
          </w:tcPr>
          <w:p w14:paraId="7CFAC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w:t>
            </w:r>
            <w:r w:rsidRPr="006E3084">
              <w:rPr>
                <w:rFonts w:ascii="Times New Roman" w:eastAsiaTheme="minorHAnsi" w:hAnsi="Times New Roman"/>
              </w:rPr>
              <w:lastRenderedPageBreak/>
              <w:t>строительных-работ-2-классМ600-средний</w:t>
            </w:r>
          </w:p>
        </w:tc>
      </w:tr>
      <w:tr w:rsidR="006E3084" w:rsidRPr="006E3084" w14:paraId="0E40A705" w14:textId="77777777" w:rsidTr="00CF6272">
        <w:trPr>
          <w:trHeight w:val="864"/>
        </w:trPr>
        <w:tc>
          <w:tcPr>
            <w:tcW w:w="546" w:type="dxa"/>
            <w:noWrap/>
          </w:tcPr>
          <w:p w14:paraId="3D8BC214" w14:textId="0CC13BF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A14E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2039" w:type="dxa"/>
          </w:tcPr>
          <w:p w14:paraId="083D6D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9105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6" w:type="dxa"/>
          </w:tcPr>
          <w:p w14:paraId="5188F5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4E8F2064" w14:textId="77777777" w:rsidTr="00CF6272">
        <w:trPr>
          <w:trHeight w:val="864"/>
        </w:trPr>
        <w:tc>
          <w:tcPr>
            <w:tcW w:w="546" w:type="dxa"/>
            <w:noWrap/>
          </w:tcPr>
          <w:p w14:paraId="61543644" w14:textId="6C26AD0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6B2CB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2039" w:type="dxa"/>
          </w:tcPr>
          <w:p w14:paraId="443711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FB1AC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6" w:type="dxa"/>
          </w:tcPr>
          <w:p w14:paraId="2E214C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2C798063" w14:textId="77777777" w:rsidTr="00CF6272">
        <w:trPr>
          <w:trHeight w:val="864"/>
        </w:trPr>
        <w:tc>
          <w:tcPr>
            <w:tcW w:w="546" w:type="dxa"/>
            <w:noWrap/>
          </w:tcPr>
          <w:p w14:paraId="63DA6F32" w14:textId="22C7C84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E8CD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2039" w:type="dxa"/>
          </w:tcPr>
          <w:p w14:paraId="77199B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7AFF9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6" w:type="dxa"/>
          </w:tcPr>
          <w:p w14:paraId="05ABD7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57E84AFB" w14:textId="77777777" w:rsidTr="00CF6272">
        <w:trPr>
          <w:trHeight w:val="864"/>
        </w:trPr>
        <w:tc>
          <w:tcPr>
            <w:tcW w:w="546" w:type="dxa"/>
            <w:noWrap/>
          </w:tcPr>
          <w:p w14:paraId="4C3F1DF8" w14:textId="655ACED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C6DA2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2039" w:type="dxa"/>
          </w:tcPr>
          <w:p w14:paraId="04F7B9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998A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6" w:type="dxa"/>
          </w:tcPr>
          <w:p w14:paraId="535DFE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3D6B0C9D" w14:textId="77777777" w:rsidTr="00CF6272">
        <w:trPr>
          <w:trHeight w:val="864"/>
        </w:trPr>
        <w:tc>
          <w:tcPr>
            <w:tcW w:w="546" w:type="dxa"/>
            <w:noWrap/>
          </w:tcPr>
          <w:p w14:paraId="05916E9B" w14:textId="67BEDF4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74CE7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2039" w:type="dxa"/>
          </w:tcPr>
          <w:p w14:paraId="1C5E01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D5CE3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6" w:type="dxa"/>
          </w:tcPr>
          <w:p w14:paraId="4F81B0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44F73EAB" w14:textId="77777777" w:rsidTr="00CF6272">
        <w:trPr>
          <w:trHeight w:val="864"/>
        </w:trPr>
        <w:tc>
          <w:tcPr>
            <w:tcW w:w="546" w:type="dxa"/>
            <w:noWrap/>
          </w:tcPr>
          <w:p w14:paraId="4ECFC651" w14:textId="2088B5A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F7DE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2039" w:type="dxa"/>
          </w:tcPr>
          <w:p w14:paraId="272956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FA65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6" w:type="dxa"/>
          </w:tcPr>
          <w:p w14:paraId="5C15A2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9A05DC" w14:textId="77777777" w:rsidTr="00CF6272">
        <w:trPr>
          <w:trHeight w:val="864"/>
        </w:trPr>
        <w:tc>
          <w:tcPr>
            <w:tcW w:w="546" w:type="dxa"/>
            <w:noWrap/>
          </w:tcPr>
          <w:p w14:paraId="5C2BED74" w14:textId="37AEBCF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4151F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2039" w:type="dxa"/>
          </w:tcPr>
          <w:p w14:paraId="10F2F8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42209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6" w:type="dxa"/>
          </w:tcPr>
          <w:p w14:paraId="38CC74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91B7EB1" w14:textId="77777777" w:rsidTr="00CF6272">
        <w:trPr>
          <w:trHeight w:val="864"/>
        </w:trPr>
        <w:tc>
          <w:tcPr>
            <w:tcW w:w="546" w:type="dxa"/>
            <w:noWrap/>
          </w:tcPr>
          <w:p w14:paraId="2DDF811F" w14:textId="459400A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2693E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2039" w:type="dxa"/>
          </w:tcPr>
          <w:p w14:paraId="4A9296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49416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6" w:type="dxa"/>
          </w:tcPr>
          <w:p w14:paraId="702AE8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701E9097" w14:textId="77777777" w:rsidTr="00CF6272">
        <w:trPr>
          <w:trHeight w:val="864"/>
        </w:trPr>
        <w:tc>
          <w:tcPr>
            <w:tcW w:w="546" w:type="dxa"/>
            <w:noWrap/>
          </w:tcPr>
          <w:p w14:paraId="6ED817C0" w14:textId="59EA1E5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3141D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2039" w:type="dxa"/>
          </w:tcPr>
          <w:p w14:paraId="65BFA8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A7B3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6" w:type="dxa"/>
          </w:tcPr>
          <w:p w14:paraId="30921A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241A4464" w14:textId="77777777" w:rsidTr="00CF6272">
        <w:trPr>
          <w:trHeight w:val="864"/>
        </w:trPr>
        <w:tc>
          <w:tcPr>
            <w:tcW w:w="546" w:type="dxa"/>
            <w:noWrap/>
          </w:tcPr>
          <w:p w14:paraId="5F9DE30B" w14:textId="059A223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71C1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2039" w:type="dxa"/>
          </w:tcPr>
          <w:p w14:paraId="1B908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33512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6" w:type="dxa"/>
          </w:tcPr>
          <w:p w14:paraId="7625D2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341CF42C" w14:textId="77777777" w:rsidTr="00CF6272">
        <w:trPr>
          <w:trHeight w:val="1152"/>
        </w:trPr>
        <w:tc>
          <w:tcPr>
            <w:tcW w:w="546" w:type="dxa"/>
            <w:noWrap/>
          </w:tcPr>
          <w:p w14:paraId="1EBE65E7" w14:textId="051F0CB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95823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2039" w:type="dxa"/>
          </w:tcPr>
          <w:p w14:paraId="156594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00E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6" w:type="dxa"/>
          </w:tcPr>
          <w:p w14:paraId="3E433A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8B74F29" w14:textId="77777777" w:rsidTr="00CF6272">
        <w:trPr>
          <w:trHeight w:val="1152"/>
        </w:trPr>
        <w:tc>
          <w:tcPr>
            <w:tcW w:w="546" w:type="dxa"/>
            <w:noWrap/>
          </w:tcPr>
          <w:p w14:paraId="55D00B8F" w14:textId="1338A56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5843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2039" w:type="dxa"/>
          </w:tcPr>
          <w:p w14:paraId="3A10CB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15C94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6" w:type="dxa"/>
          </w:tcPr>
          <w:p w14:paraId="47CAC3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62F2AF61" w14:textId="77777777" w:rsidTr="00CF6272">
        <w:trPr>
          <w:trHeight w:val="1152"/>
        </w:trPr>
        <w:tc>
          <w:tcPr>
            <w:tcW w:w="546" w:type="dxa"/>
            <w:noWrap/>
          </w:tcPr>
          <w:p w14:paraId="3B64C4B1" w14:textId="7F2EF64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3DA8A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2039" w:type="dxa"/>
          </w:tcPr>
          <w:p w14:paraId="11F68B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5ED7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6" w:type="dxa"/>
          </w:tcPr>
          <w:p w14:paraId="6380E5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06CE54CC" w14:textId="77777777" w:rsidTr="00CF6272">
        <w:trPr>
          <w:trHeight w:val="1152"/>
        </w:trPr>
        <w:tc>
          <w:tcPr>
            <w:tcW w:w="546" w:type="dxa"/>
            <w:noWrap/>
          </w:tcPr>
          <w:p w14:paraId="133F0AB0" w14:textId="47A9E32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489AB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2039" w:type="dxa"/>
          </w:tcPr>
          <w:p w14:paraId="60804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41DD1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6" w:type="dxa"/>
          </w:tcPr>
          <w:p w14:paraId="77049B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20C7FD66" w14:textId="77777777" w:rsidTr="00CF6272">
        <w:trPr>
          <w:trHeight w:val="1152"/>
        </w:trPr>
        <w:tc>
          <w:tcPr>
            <w:tcW w:w="546" w:type="dxa"/>
            <w:noWrap/>
          </w:tcPr>
          <w:p w14:paraId="3497BAC0" w14:textId="5B7CD47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BE42A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2039" w:type="dxa"/>
          </w:tcPr>
          <w:p w14:paraId="3B49AB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3D53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6" w:type="dxa"/>
          </w:tcPr>
          <w:p w14:paraId="0FB4A9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7BB55348" w14:textId="77777777" w:rsidTr="00CF6272">
        <w:trPr>
          <w:trHeight w:val="1152"/>
        </w:trPr>
        <w:tc>
          <w:tcPr>
            <w:tcW w:w="546" w:type="dxa"/>
            <w:noWrap/>
          </w:tcPr>
          <w:p w14:paraId="3350F950" w14:textId="5EEEDB8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47941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2039" w:type="dxa"/>
          </w:tcPr>
          <w:p w14:paraId="7AE35F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FDEACC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6" w:type="dxa"/>
          </w:tcPr>
          <w:p w14:paraId="1C9784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758D32EF" w14:textId="77777777" w:rsidTr="00CF6272">
        <w:trPr>
          <w:trHeight w:val="864"/>
        </w:trPr>
        <w:tc>
          <w:tcPr>
            <w:tcW w:w="546" w:type="dxa"/>
            <w:noWrap/>
          </w:tcPr>
          <w:p w14:paraId="7648FB2C" w14:textId="0C679F4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8D8B7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2039" w:type="dxa"/>
          </w:tcPr>
          <w:p w14:paraId="5CFCE9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D9A90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6" w:type="dxa"/>
          </w:tcPr>
          <w:p w14:paraId="5DAA9E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5F8D44CC" w14:textId="77777777" w:rsidTr="00CF6272">
        <w:trPr>
          <w:trHeight w:val="864"/>
        </w:trPr>
        <w:tc>
          <w:tcPr>
            <w:tcW w:w="546" w:type="dxa"/>
            <w:noWrap/>
          </w:tcPr>
          <w:p w14:paraId="44E7EB84" w14:textId="7E56689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04307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2039" w:type="dxa"/>
          </w:tcPr>
          <w:p w14:paraId="769631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AE2C0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6" w:type="dxa"/>
          </w:tcPr>
          <w:p w14:paraId="6809EB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0D5CD07F" w14:textId="77777777" w:rsidTr="00CF6272">
        <w:trPr>
          <w:trHeight w:val="864"/>
        </w:trPr>
        <w:tc>
          <w:tcPr>
            <w:tcW w:w="546" w:type="dxa"/>
            <w:noWrap/>
          </w:tcPr>
          <w:p w14:paraId="499525B8" w14:textId="53F6739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9D4D4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2039" w:type="dxa"/>
          </w:tcPr>
          <w:p w14:paraId="74FBE3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49D3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6" w:type="dxa"/>
          </w:tcPr>
          <w:p w14:paraId="7134B0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18477B7C" w14:textId="77777777" w:rsidTr="00CF6272">
        <w:trPr>
          <w:trHeight w:val="1152"/>
        </w:trPr>
        <w:tc>
          <w:tcPr>
            <w:tcW w:w="546" w:type="dxa"/>
            <w:noWrap/>
          </w:tcPr>
          <w:p w14:paraId="3CB74D1D" w14:textId="30BD5DD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1615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2039" w:type="dxa"/>
          </w:tcPr>
          <w:p w14:paraId="6D3519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31A1B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6" w:type="dxa"/>
          </w:tcPr>
          <w:p w14:paraId="701608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5F217833" w14:textId="77777777" w:rsidTr="00CF6272">
        <w:trPr>
          <w:trHeight w:val="1152"/>
        </w:trPr>
        <w:tc>
          <w:tcPr>
            <w:tcW w:w="546" w:type="dxa"/>
            <w:noWrap/>
          </w:tcPr>
          <w:p w14:paraId="0958FDD2" w14:textId="6BC6EAB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60E1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2039" w:type="dxa"/>
          </w:tcPr>
          <w:p w14:paraId="558191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C712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6" w:type="dxa"/>
          </w:tcPr>
          <w:p w14:paraId="7E13F8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5B2FE126" w14:textId="77777777" w:rsidTr="00CF6272">
        <w:trPr>
          <w:trHeight w:val="1152"/>
        </w:trPr>
        <w:tc>
          <w:tcPr>
            <w:tcW w:w="546" w:type="dxa"/>
            <w:noWrap/>
          </w:tcPr>
          <w:p w14:paraId="220D2175" w14:textId="4927128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C952A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2039" w:type="dxa"/>
          </w:tcPr>
          <w:p w14:paraId="0275BA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980798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6" w:type="dxa"/>
          </w:tcPr>
          <w:p w14:paraId="50C2C5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716A4169" w14:textId="77777777" w:rsidTr="00CF6272">
        <w:trPr>
          <w:trHeight w:val="1152"/>
        </w:trPr>
        <w:tc>
          <w:tcPr>
            <w:tcW w:w="546" w:type="dxa"/>
            <w:noWrap/>
          </w:tcPr>
          <w:p w14:paraId="56DD56A7" w14:textId="7AFE606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4523B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2039" w:type="dxa"/>
          </w:tcPr>
          <w:p w14:paraId="61BEC0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DFE24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6" w:type="dxa"/>
          </w:tcPr>
          <w:p w14:paraId="49D452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F4E9793" w14:textId="77777777" w:rsidTr="00CF6272">
        <w:trPr>
          <w:trHeight w:val="1152"/>
        </w:trPr>
        <w:tc>
          <w:tcPr>
            <w:tcW w:w="546" w:type="dxa"/>
            <w:noWrap/>
          </w:tcPr>
          <w:p w14:paraId="145C4CFD" w14:textId="0BC4C1A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0232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2039" w:type="dxa"/>
          </w:tcPr>
          <w:p w14:paraId="5357E8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E80A4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6" w:type="dxa"/>
          </w:tcPr>
          <w:p w14:paraId="5839DFE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0F59D0E1" w14:textId="77777777" w:rsidTr="00CF6272">
        <w:trPr>
          <w:trHeight w:val="1152"/>
        </w:trPr>
        <w:tc>
          <w:tcPr>
            <w:tcW w:w="546" w:type="dxa"/>
            <w:noWrap/>
          </w:tcPr>
          <w:p w14:paraId="4519BE44" w14:textId="16452D8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7A504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2039" w:type="dxa"/>
          </w:tcPr>
          <w:p w14:paraId="60B24A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2E4CE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6" w:type="dxa"/>
          </w:tcPr>
          <w:p w14:paraId="0ECAA6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086EE9AA" w14:textId="77777777" w:rsidTr="00CF6272">
        <w:trPr>
          <w:trHeight w:val="1152"/>
        </w:trPr>
        <w:tc>
          <w:tcPr>
            <w:tcW w:w="546" w:type="dxa"/>
            <w:noWrap/>
          </w:tcPr>
          <w:p w14:paraId="03AF0E79" w14:textId="76EF9C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CAFD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2039" w:type="dxa"/>
          </w:tcPr>
          <w:p w14:paraId="1F68B3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CC9F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6" w:type="dxa"/>
          </w:tcPr>
          <w:p w14:paraId="5B207D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72AA4936" w14:textId="77777777" w:rsidTr="00CF6272">
        <w:trPr>
          <w:trHeight w:val="1152"/>
        </w:trPr>
        <w:tc>
          <w:tcPr>
            <w:tcW w:w="546" w:type="dxa"/>
            <w:noWrap/>
          </w:tcPr>
          <w:p w14:paraId="2206C8B8" w14:textId="6163517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94F09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2039" w:type="dxa"/>
          </w:tcPr>
          <w:p w14:paraId="683B61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9266D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6" w:type="dxa"/>
          </w:tcPr>
          <w:p w14:paraId="6236FD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33777E32" w14:textId="77777777" w:rsidTr="00CF6272">
        <w:trPr>
          <w:trHeight w:val="1152"/>
        </w:trPr>
        <w:tc>
          <w:tcPr>
            <w:tcW w:w="546" w:type="dxa"/>
            <w:noWrap/>
          </w:tcPr>
          <w:p w14:paraId="09C79CE6" w14:textId="3A390C5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DAD5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2039" w:type="dxa"/>
          </w:tcPr>
          <w:p w14:paraId="6B4A21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5F9AB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6" w:type="dxa"/>
          </w:tcPr>
          <w:p w14:paraId="2644AB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1E1C31F3" w14:textId="77777777" w:rsidTr="00CF6272">
        <w:trPr>
          <w:trHeight w:val="1152"/>
        </w:trPr>
        <w:tc>
          <w:tcPr>
            <w:tcW w:w="546" w:type="dxa"/>
            <w:noWrap/>
          </w:tcPr>
          <w:p w14:paraId="0A3122CD" w14:textId="399B0B5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A10D5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2039" w:type="dxa"/>
          </w:tcPr>
          <w:p w14:paraId="12E551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7AA6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6" w:type="dxa"/>
          </w:tcPr>
          <w:p w14:paraId="36560C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58A6BD14" w14:textId="77777777" w:rsidTr="00CF6272">
        <w:trPr>
          <w:trHeight w:val="1152"/>
        </w:trPr>
        <w:tc>
          <w:tcPr>
            <w:tcW w:w="546" w:type="dxa"/>
            <w:noWrap/>
          </w:tcPr>
          <w:p w14:paraId="3AB4E73B" w14:textId="0C1003F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17A5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2039" w:type="dxa"/>
          </w:tcPr>
          <w:p w14:paraId="2B42EA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2CDF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6" w:type="dxa"/>
          </w:tcPr>
          <w:p w14:paraId="719412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78064552" w14:textId="77777777" w:rsidTr="00CF6272">
        <w:trPr>
          <w:trHeight w:val="1152"/>
        </w:trPr>
        <w:tc>
          <w:tcPr>
            <w:tcW w:w="546" w:type="dxa"/>
            <w:noWrap/>
          </w:tcPr>
          <w:p w14:paraId="0FB07DE9" w14:textId="5D750D5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0DB1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2039" w:type="dxa"/>
          </w:tcPr>
          <w:p w14:paraId="713679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1D452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6" w:type="dxa"/>
          </w:tcPr>
          <w:p w14:paraId="597852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6BE10603" w14:textId="77777777" w:rsidTr="00CF6272">
        <w:trPr>
          <w:trHeight w:val="1152"/>
        </w:trPr>
        <w:tc>
          <w:tcPr>
            <w:tcW w:w="546" w:type="dxa"/>
            <w:noWrap/>
          </w:tcPr>
          <w:p w14:paraId="239E5766" w14:textId="6E8ECB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8B9A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2039" w:type="dxa"/>
          </w:tcPr>
          <w:p w14:paraId="62A889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ACD2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6" w:type="dxa"/>
          </w:tcPr>
          <w:p w14:paraId="5F1CB8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43F4BC94" w14:textId="77777777" w:rsidTr="00CF6272">
        <w:trPr>
          <w:trHeight w:val="1152"/>
        </w:trPr>
        <w:tc>
          <w:tcPr>
            <w:tcW w:w="546" w:type="dxa"/>
            <w:noWrap/>
          </w:tcPr>
          <w:p w14:paraId="32B0868B" w14:textId="7731475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9265A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2039" w:type="dxa"/>
          </w:tcPr>
          <w:p w14:paraId="0F60A4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94F5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6" w:type="dxa"/>
          </w:tcPr>
          <w:p w14:paraId="329973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3A770FF0" w14:textId="77777777" w:rsidTr="00CF6272">
        <w:trPr>
          <w:trHeight w:val="1152"/>
        </w:trPr>
        <w:tc>
          <w:tcPr>
            <w:tcW w:w="546" w:type="dxa"/>
            <w:noWrap/>
          </w:tcPr>
          <w:p w14:paraId="1EF3473E" w14:textId="3889C59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600E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2039" w:type="dxa"/>
          </w:tcPr>
          <w:p w14:paraId="1BDD60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D044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6" w:type="dxa"/>
          </w:tcPr>
          <w:p w14:paraId="4ED41D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5B981067" w14:textId="77777777" w:rsidTr="00CF6272">
        <w:trPr>
          <w:trHeight w:val="1152"/>
        </w:trPr>
        <w:tc>
          <w:tcPr>
            <w:tcW w:w="546" w:type="dxa"/>
            <w:noWrap/>
          </w:tcPr>
          <w:p w14:paraId="04AB48E7" w14:textId="186D2F1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A1869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2039" w:type="dxa"/>
          </w:tcPr>
          <w:p w14:paraId="55A004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D064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6" w:type="dxa"/>
          </w:tcPr>
          <w:p w14:paraId="33BC58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5C73F330" w14:textId="77777777" w:rsidTr="00CF6272">
        <w:trPr>
          <w:trHeight w:val="1152"/>
        </w:trPr>
        <w:tc>
          <w:tcPr>
            <w:tcW w:w="546" w:type="dxa"/>
            <w:noWrap/>
          </w:tcPr>
          <w:p w14:paraId="73BA26F7" w14:textId="2FB4FA1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775D2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2039" w:type="dxa"/>
          </w:tcPr>
          <w:p w14:paraId="0E2BCD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817E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6" w:type="dxa"/>
          </w:tcPr>
          <w:p w14:paraId="1FECDA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49CEED6D" w14:textId="77777777" w:rsidTr="00CF6272">
        <w:trPr>
          <w:trHeight w:val="1152"/>
        </w:trPr>
        <w:tc>
          <w:tcPr>
            <w:tcW w:w="546" w:type="dxa"/>
            <w:noWrap/>
          </w:tcPr>
          <w:p w14:paraId="67455353" w14:textId="4CEA678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99A7D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2039" w:type="dxa"/>
          </w:tcPr>
          <w:p w14:paraId="66D35C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80B1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6" w:type="dxa"/>
          </w:tcPr>
          <w:p w14:paraId="4532D2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4FF27F0E" w14:textId="77777777" w:rsidTr="00CF6272">
        <w:trPr>
          <w:trHeight w:val="1152"/>
        </w:trPr>
        <w:tc>
          <w:tcPr>
            <w:tcW w:w="546" w:type="dxa"/>
            <w:noWrap/>
          </w:tcPr>
          <w:p w14:paraId="22774358" w14:textId="5792312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45F4B2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2039" w:type="dxa"/>
          </w:tcPr>
          <w:p w14:paraId="66D2FC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723D8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6" w:type="dxa"/>
          </w:tcPr>
          <w:p w14:paraId="45224D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339701F7" w14:textId="77777777" w:rsidTr="00CF6272">
        <w:trPr>
          <w:trHeight w:val="1152"/>
        </w:trPr>
        <w:tc>
          <w:tcPr>
            <w:tcW w:w="546" w:type="dxa"/>
            <w:noWrap/>
          </w:tcPr>
          <w:p w14:paraId="250110AF" w14:textId="1E73BAB2"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E9B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2039" w:type="dxa"/>
          </w:tcPr>
          <w:p w14:paraId="0670C8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CCE3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6" w:type="dxa"/>
          </w:tcPr>
          <w:p w14:paraId="622EAC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24190966" w14:textId="77777777" w:rsidTr="00CF6272">
        <w:trPr>
          <w:trHeight w:val="1152"/>
        </w:trPr>
        <w:tc>
          <w:tcPr>
            <w:tcW w:w="546" w:type="dxa"/>
            <w:noWrap/>
          </w:tcPr>
          <w:p w14:paraId="43333194" w14:textId="58CE143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E01D4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2039" w:type="dxa"/>
          </w:tcPr>
          <w:p w14:paraId="4737B0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E7FD8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6" w:type="dxa"/>
          </w:tcPr>
          <w:p w14:paraId="4992E9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D39E262" w14:textId="77777777" w:rsidTr="00CF6272">
        <w:trPr>
          <w:trHeight w:val="1152"/>
        </w:trPr>
        <w:tc>
          <w:tcPr>
            <w:tcW w:w="546" w:type="dxa"/>
            <w:noWrap/>
          </w:tcPr>
          <w:p w14:paraId="6F8A4DF7" w14:textId="74EB05E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DDFA9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2039" w:type="dxa"/>
          </w:tcPr>
          <w:p w14:paraId="09E412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DA6C4E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6" w:type="dxa"/>
          </w:tcPr>
          <w:p w14:paraId="51DD2D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35771EAD" w14:textId="77777777" w:rsidTr="00CF6272">
        <w:trPr>
          <w:trHeight w:val="1152"/>
        </w:trPr>
        <w:tc>
          <w:tcPr>
            <w:tcW w:w="546" w:type="dxa"/>
            <w:noWrap/>
          </w:tcPr>
          <w:p w14:paraId="20AE882B" w14:textId="774E736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2AAA6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2039" w:type="dxa"/>
          </w:tcPr>
          <w:p w14:paraId="47CDBD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E7AB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6" w:type="dxa"/>
          </w:tcPr>
          <w:p w14:paraId="6497FA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642A2632" w14:textId="77777777" w:rsidTr="00CF6272">
        <w:trPr>
          <w:trHeight w:val="1152"/>
        </w:trPr>
        <w:tc>
          <w:tcPr>
            <w:tcW w:w="546" w:type="dxa"/>
            <w:noWrap/>
          </w:tcPr>
          <w:p w14:paraId="35E0960F" w14:textId="17ADA29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3E994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2039" w:type="dxa"/>
          </w:tcPr>
          <w:p w14:paraId="32F928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837D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6" w:type="dxa"/>
          </w:tcPr>
          <w:p w14:paraId="1E7E08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0FF86AFA" w14:textId="77777777" w:rsidTr="00CF6272">
        <w:trPr>
          <w:trHeight w:val="1440"/>
        </w:trPr>
        <w:tc>
          <w:tcPr>
            <w:tcW w:w="546" w:type="dxa"/>
            <w:noWrap/>
          </w:tcPr>
          <w:p w14:paraId="400836CA" w14:textId="7B42430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62AA9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2039" w:type="dxa"/>
          </w:tcPr>
          <w:p w14:paraId="7DA4C8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59FEF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6" w:type="dxa"/>
          </w:tcPr>
          <w:p w14:paraId="53A22F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5BF1E574" w14:textId="77777777" w:rsidTr="00CF6272">
        <w:trPr>
          <w:trHeight w:val="1440"/>
        </w:trPr>
        <w:tc>
          <w:tcPr>
            <w:tcW w:w="546" w:type="dxa"/>
            <w:noWrap/>
          </w:tcPr>
          <w:p w14:paraId="482CB0F1" w14:textId="38135AA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58CE9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2039" w:type="dxa"/>
          </w:tcPr>
          <w:p w14:paraId="39DD95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C765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6" w:type="dxa"/>
          </w:tcPr>
          <w:p w14:paraId="709695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6738F8B5" w14:textId="77777777" w:rsidTr="00CF6272">
        <w:trPr>
          <w:trHeight w:val="1440"/>
        </w:trPr>
        <w:tc>
          <w:tcPr>
            <w:tcW w:w="546" w:type="dxa"/>
            <w:noWrap/>
          </w:tcPr>
          <w:p w14:paraId="69FC7585" w14:textId="5988DE1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355C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2039" w:type="dxa"/>
          </w:tcPr>
          <w:p w14:paraId="3B1B94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C1C2B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6" w:type="dxa"/>
          </w:tcPr>
          <w:p w14:paraId="4FC22C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696E3ACB" w14:textId="77777777" w:rsidTr="00CF6272">
        <w:trPr>
          <w:trHeight w:val="1152"/>
        </w:trPr>
        <w:tc>
          <w:tcPr>
            <w:tcW w:w="546" w:type="dxa"/>
            <w:noWrap/>
          </w:tcPr>
          <w:p w14:paraId="0FAA2E5E" w14:textId="72BC8E5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C194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2039" w:type="dxa"/>
          </w:tcPr>
          <w:p w14:paraId="33606B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FEA16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6" w:type="dxa"/>
          </w:tcPr>
          <w:p w14:paraId="0783E1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94E2026" w14:textId="77777777" w:rsidTr="00CF6272">
        <w:trPr>
          <w:trHeight w:val="1152"/>
        </w:trPr>
        <w:tc>
          <w:tcPr>
            <w:tcW w:w="546" w:type="dxa"/>
            <w:noWrap/>
          </w:tcPr>
          <w:p w14:paraId="44D27B67" w14:textId="46AC863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9D4E9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2039" w:type="dxa"/>
          </w:tcPr>
          <w:p w14:paraId="5808C7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D5E2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6" w:type="dxa"/>
          </w:tcPr>
          <w:p w14:paraId="1F5D4C8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78E993C2" w14:textId="77777777" w:rsidTr="00CF6272">
        <w:trPr>
          <w:trHeight w:val="1152"/>
        </w:trPr>
        <w:tc>
          <w:tcPr>
            <w:tcW w:w="546" w:type="dxa"/>
            <w:noWrap/>
          </w:tcPr>
          <w:p w14:paraId="25343FBA" w14:textId="63A63FF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07D87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2039" w:type="dxa"/>
          </w:tcPr>
          <w:p w14:paraId="4AD57D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B2DF4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6" w:type="dxa"/>
          </w:tcPr>
          <w:p w14:paraId="2CFCC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538CA11E" w14:textId="77777777" w:rsidTr="00CF6272">
        <w:trPr>
          <w:trHeight w:val="1440"/>
        </w:trPr>
        <w:tc>
          <w:tcPr>
            <w:tcW w:w="546" w:type="dxa"/>
            <w:noWrap/>
          </w:tcPr>
          <w:p w14:paraId="33D664A0" w14:textId="7BF0482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2DF1E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2039" w:type="dxa"/>
          </w:tcPr>
          <w:p w14:paraId="049D10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A056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6" w:type="dxa"/>
          </w:tcPr>
          <w:p w14:paraId="5A2EE1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4F15A35C" w14:textId="77777777" w:rsidTr="00CF6272">
        <w:trPr>
          <w:trHeight w:val="1440"/>
        </w:trPr>
        <w:tc>
          <w:tcPr>
            <w:tcW w:w="546" w:type="dxa"/>
            <w:noWrap/>
          </w:tcPr>
          <w:p w14:paraId="550DE4A6" w14:textId="4C0D228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098B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2039" w:type="dxa"/>
          </w:tcPr>
          <w:p w14:paraId="363D37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8768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6" w:type="dxa"/>
          </w:tcPr>
          <w:p w14:paraId="16C643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0FA1E4CF" w14:textId="77777777" w:rsidTr="00CF6272">
        <w:trPr>
          <w:trHeight w:val="1440"/>
        </w:trPr>
        <w:tc>
          <w:tcPr>
            <w:tcW w:w="546" w:type="dxa"/>
            <w:noWrap/>
          </w:tcPr>
          <w:p w14:paraId="0C28D671" w14:textId="2EF2D34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B774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2039" w:type="dxa"/>
          </w:tcPr>
          <w:p w14:paraId="3A014A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E82DC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6" w:type="dxa"/>
          </w:tcPr>
          <w:p w14:paraId="5D548C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306334DB" w14:textId="77777777" w:rsidTr="00CF6272">
        <w:trPr>
          <w:trHeight w:val="864"/>
        </w:trPr>
        <w:tc>
          <w:tcPr>
            <w:tcW w:w="546" w:type="dxa"/>
            <w:noWrap/>
          </w:tcPr>
          <w:p w14:paraId="50D380E9" w14:textId="34A078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D054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2039" w:type="dxa"/>
          </w:tcPr>
          <w:p w14:paraId="2FADC8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FFF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6" w:type="dxa"/>
          </w:tcPr>
          <w:p w14:paraId="4E1FAE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731C108A" w14:textId="77777777" w:rsidTr="00CF6272">
        <w:trPr>
          <w:trHeight w:val="864"/>
        </w:trPr>
        <w:tc>
          <w:tcPr>
            <w:tcW w:w="546" w:type="dxa"/>
            <w:noWrap/>
          </w:tcPr>
          <w:p w14:paraId="68EF7CE3" w14:textId="0B3ABBD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6970D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2039" w:type="dxa"/>
          </w:tcPr>
          <w:p w14:paraId="2BF446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5356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6" w:type="dxa"/>
          </w:tcPr>
          <w:p w14:paraId="792A9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638177EF" w14:textId="77777777" w:rsidTr="00CF6272">
        <w:trPr>
          <w:trHeight w:val="864"/>
        </w:trPr>
        <w:tc>
          <w:tcPr>
            <w:tcW w:w="546" w:type="dxa"/>
            <w:noWrap/>
          </w:tcPr>
          <w:p w14:paraId="16B38322" w14:textId="6743C5B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BA72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2039" w:type="dxa"/>
          </w:tcPr>
          <w:p w14:paraId="2ECF95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9E5A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6" w:type="dxa"/>
          </w:tcPr>
          <w:p w14:paraId="11FAF4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067A6134" w14:textId="77777777" w:rsidTr="00CF6272">
        <w:trPr>
          <w:trHeight w:val="864"/>
        </w:trPr>
        <w:tc>
          <w:tcPr>
            <w:tcW w:w="546" w:type="dxa"/>
            <w:noWrap/>
          </w:tcPr>
          <w:p w14:paraId="78E2EB94" w14:textId="2E0515A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7492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2039" w:type="dxa"/>
          </w:tcPr>
          <w:p w14:paraId="771A0E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DB627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6" w:type="dxa"/>
          </w:tcPr>
          <w:p w14:paraId="1022148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5966A776" w14:textId="77777777" w:rsidTr="00CF6272">
        <w:trPr>
          <w:trHeight w:val="864"/>
        </w:trPr>
        <w:tc>
          <w:tcPr>
            <w:tcW w:w="546" w:type="dxa"/>
            <w:noWrap/>
          </w:tcPr>
          <w:p w14:paraId="1FEFB96C" w14:textId="141CCAD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AA91A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2039" w:type="dxa"/>
          </w:tcPr>
          <w:p w14:paraId="545E4E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F72F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6" w:type="dxa"/>
          </w:tcPr>
          <w:p w14:paraId="65D938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392E3FC3" w14:textId="77777777" w:rsidTr="00CF6272">
        <w:trPr>
          <w:trHeight w:val="864"/>
        </w:trPr>
        <w:tc>
          <w:tcPr>
            <w:tcW w:w="546" w:type="dxa"/>
            <w:noWrap/>
          </w:tcPr>
          <w:p w14:paraId="52333069" w14:textId="2F9F4B4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0D4FE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2039" w:type="dxa"/>
          </w:tcPr>
          <w:p w14:paraId="562593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A3DD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6" w:type="dxa"/>
          </w:tcPr>
          <w:p w14:paraId="7B6A543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59BC749C" w14:textId="77777777" w:rsidTr="00CF6272">
        <w:trPr>
          <w:trHeight w:val="864"/>
        </w:trPr>
        <w:tc>
          <w:tcPr>
            <w:tcW w:w="546" w:type="dxa"/>
            <w:noWrap/>
          </w:tcPr>
          <w:p w14:paraId="3E50FE12" w14:textId="0D1828E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42FD7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2039" w:type="dxa"/>
          </w:tcPr>
          <w:p w14:paraId="7A673C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7F0E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6" w:type="dxa"/>
          </w:tcPr>
          <w:p w14:paraId="56641D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2A415D13" w14:textId="77777777" w:rsidTr="00CF6272">
        <w:trPr>
          <w:trHeight w:val="864"/>
        </w:trPr>
        <w:tc>
          <w:tcPr>
            <w:tcW w:w="546" w:type="dxa"/>
            <w:noWrap/>
          </w:tcPr>
          <w:p w14:paraId="2DD2778A" w14:textId="72E609A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E40AE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2039" w:type="dxa"/>
          </w:tcPr>
          <w:p w14:paraId="1262A0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A90F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6" w:type="dxa"/>
          </w:tcPr>
          <w:p w14:paraId="2CD609C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36AE035C" w14:textId="77777777" w:rsidTr="00CF6272">
        <w:trPr>
          <w:trHeight w:val="864"/>
        </w:trPr>
        <w:tc>
          <w:tcPr>
            <w:tcW w:w="546" w:type="dxa"/>
            <w:noWrap/>
          </w:tcPr>
          <w:p w14:paraId="289C7693" w14:textId="7E0CF61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7DA29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2039" w:type="dxa"/>
          </w:tcPr>
          <w:p w14:paraId="0FD470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F078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6" w:type="dxa"/>
          </w:tcPr>
          <w:p w14:paraId="1B44BA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69F2A4CA" w14:textId="77777777" w:rsidTr="00CF6272">
        <w:trPr>
          <w:trHeight w:val="864"/>
        </w:trPr>
        <w:tc>
          <w:tcPr>
            <w:tcW w:w="546" w:type="dxa"/>
            <w:noWrap/>
          </w:tcPr>
          <w:p w14:paraId="4CC3B324" w14:textId="52492FE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BC5A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2039" w:type="dxa"/>
          </w:tcPr>
          <w:p w14:paraId="76E0F6D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6B73A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6" w:type="dxa"/>
          </w:tcPr>
          <w:p w14:paraId="484068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6C6047E4" w14:textId="77777777" w:rsidTr="00CF6272">
        <w:trPr>
          <w:trHeight w:val="864"/>
        </w:trPr>
        <w:tc>
          <w:tcPr>
            <w:tcW w:w="546" w:type="dxa"/>
            <w:noWrap/>
          </w:tcPr>
          <w:p w14:paraId="1CA8C402" w14:textId="5CBFE4F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7446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2039" w:type="dxa"/>
          </w:tcPr>
          <w:p w14:paraId="34BE01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83E71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6" w:type="dxa"/>
          </w:tcPr>
          <w:p w14:paraId="0E870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3BCDFB8D" w14:textId="77777777" w:rsidTr="00CF6272">
        <w:trPr>
          <w:trHeight w:val="864"/>
        </w:trPr>
        <w:tc>
          <w:tcPr>
            <w:tcW w:w="546" w:type="dxa"/>
            <w:noWrap/>
          </w:tcPr>
          <w:p w14:paraId="44B2DB48" w14:textId="48BFEA7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9330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2039" w:type="dxa"/>
          </w:tcPr>
          <w:p w14:paraId="55C7B5E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9B45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6" w:type="dxa"/>
          </w:tcPr>
          <w:p w14:paraId="04B8AC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15358642" w14:textId="77777777" w:rsidTr="00CF6272">
        <w:trPr>
          <w:trHeight w:val="864"/>
        </w:trPr>
        <w:tc>
          <w:tcPr>
            <w:tcW w:w="546" w:type="dxa"/>
            <w:noWrap/>
          </w:tcPr>
          <w:p w14:paraId="68381DB2" w14:textId="0591BD8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BD82E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2039" w:type="dxa"/>
          </w:tcPr>
          <w:p w14:paraId="3F8923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22DC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6" w:type="dxa"/>
          </w:tcPr>
          <w:p w14:paraId="537045E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58F54218" w14:textId="77777777" w:rsidTr="00CF6272">
        <w:trPr>
          <w:trHeight w:val="864"/>
        </w:trPr>
        <w:tc>
          <w:tcPr>
            <w:tcW w:w="546" w:type="dxa"/>
            <w:noWrap/>
          </w:tcPr>
          <w:p w14:paraId="416C4A53" w14:textId="4321B58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26C1C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2039" w:type="dxa"/>
          </w:tcPr>
          <w:p w14:paraId="388A9BD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8994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6" w:type="dxa"/>
          </w:tcPr>
          <w:p w14:paraId="11071D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0094EA57" w14:textId="77777777" w:rsidTr="00CF6272">
        <w:trPr>
          <w:trHeight w:val="864"/>
        </w:trPr>
        <w:tc>
          <w:tcPr>
            <w:tcW w:w="546" w:type="dxa"/>
            <w:noWrap/>
          </w:tcPr>
          <w:p w14:paraId="53F57B05" w14:textId="7F3D8D5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7D42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2039" w:type="dxa"/>
          </w:tcPr>
          <w:p w14:paraId="5F733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2D898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6" w:type="dxa"/>
          </w:tcPr>
          <w:p w14:paraId="2B01D6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79E64EAD" w14:textId="77777777" w:rsidTr="00CF6272">
        <w:trPr>
          <w:trHeight w:val="864"/>
        </w:trPr>
        <w:tc>
          <w:tcPr>
            <w:tcW w:w="546" w:type="dxa"/>
            <w:noWrap/>
          </w:tcPr>
          <w:p w14:paraId="6BEEB005" w14:textId="77648DF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EE394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2039" w:type="dxa"/>
          </w:tcPr>
          <w:p w14:paraId="3BBCFC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C40F2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6" w:type="dxa"/>
          </w:tcPr>
          <w:p w14:paraId="4298C5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72923CAB" w14:textId="77777777" w:rsidTr="00CF6272">
        <w:trPr>
          <w:trHeight w:val="864"/>
        </w:trPr>
        <w:tc>
          <w:tcPr>
            <w:tcW w:w="546" w:type="dxa"/>
            <w:noWrap/>
          </w:tcPr>
          <w:p w14:paraId="13654873" w14:textId="67A6EF4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99122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2039" w:type="dxa"/>
          </w:tcPr>
          <w:p w14:paraId="1E5A73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FDAB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6" w:type="dxa"/>
          </w:tcPr>
          <w:p w14:paraId="34A32A1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2002E206" w14:textId="77777777" w:rsidTr="00CF6272">
        <w:trPr>
          <w:trHeight w:val="864"/>
        </w:trPr>
        <w:tc>
          <w:tcPr>
            <w:tcW w:w="546" w:type="dxa"/>
            <w:noWrap/>
          </w:tcPr>
          <w:p w14:paraId="6F2E728A" w14:textId="0A37748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ED133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2039" w:type="dxa"/>
          </w:tcPr>
          <w:p w14:paraId="1907F5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6CE5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6" w:type="dxa"/>
          </w:tcPr>
          <w:p w14:paraId="29B5016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E44102C" w14:textId="77777777" w:rsidTr="00CF6272">
        <w:trPr>
          <w:trHeight w:val="1152"/>
        </w:trPr>
        <w:tc>
          <w:tcPr>
            <w:tcW w:w="546" w:type="dxa"/>
            <w:noWrap/>
          </w:tcPr>
          <w:p w14:paraId="29A5B65B" w14:textId="0C7F30A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55181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2039" w:type="dxa"/>
          </w:tcPr>
          <w:p w14:paraId="32D087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F845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6" w:type="dxa"/>
          </w:tcPr>
          <w:p w14:paraId="4382DC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F81320D" w14:textId="77777777" w:rsidTr="00CF6272">
        <w:trPr>
          <w:trHeight w:val="1152"/>
        </w:trPr>
        <w:tc>
          <w:tcPr>
            <w:tcW w:w="546" w:type="dxa"/>
            <w:noWrap/>
          </w:tcPr>
          <w:p w14:paraId="642D1936" w14:textId="067AFC1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2D13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2039" w:type="dxa"/>
          </w:tcPr>
          <w:p w14:paraId="294ED1C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38E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6" w:type="dxa"/>
          </w:tcPr>
          <w:p w14:paraId="021AF6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3195BC73" w14:textId="77777777" w:rsidTr="00CF6272">
        <w:trPr>
          <w:trHeight w:val="1152"/>
        </w:trPr>
        <w:tc>
          <w:tcPr>
            <w:tcW w:w="546" w:type="dxa"/>
            <w:noWrap/>
          </w:tcPr>
          <w:p w14:paraId="7A6A1222" w14:textId="3725F4B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246AB6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2039" w:type="dxa"/>
          </w:tcPr>
          <w:p w14:paraId="7C2A24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7B6B3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6" w:type="dxa"/>
          </w:tcPr>
          <w:p w14:paraId="370ABA3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ED46B6D" w14:textId="77777777" w:rsidTr="00CF6272">
        <w:trPr>
          <w:trHeight w:val="1152"/>
        </w:trPr>
        <w:tc>
          <w:tcPr>
            <w:tcW w:w="546" w:type="dxa"/>
            <w:noWrap/>
          </w:tcPr>
          <w:p w14:paraId="586B48AA" w14:textId="462AF69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6CF87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2039" w:type="dxa"/>
          </w:tcPr>
          <w:p w14:paraId="02801A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77F40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6" w:type="dxa"/>
          </w:tcPr>
          <w:p w14:paraId="37CD6C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602440D8" w14:textId="77777777" w:rsidTr="00CF6272">
        <w:trPr>
          <w:trHeight w:val="1152"/>
        </w:trPr>
        <w:tc>
          <w:tcPr>
            <w:tcW w:w="546" w:type="dxa"/>
            <w:noWrap/>
          </w:tcPr>
          <w:p w14:paraId="162A1987" w14:textId="7941CE7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8221D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2039" w:type="dxa"/>
          </w:tcPr>
          <w:p w14:paraId="7FC7CA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EB561C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6" w:type="dxa"/>
          </w:tcPr>
          <w:p w14:paraId="7F75AAB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1C7EC24F" w14:textId="77777777" w:rsidTr="00CF6272">
        <w:trPr>
          <w:trHeight w:val="1152"/>
        </w:trPr>
        <w:tc>
          <w:tcPr>
            <w:tcW w:w="546" w:type="dxa"/>
            <w:noWrap/>
          </w:tcPr>
          <w:p w14:paraId="69D88831" w14:textId="6C9AE1D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2EDA4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2039" w:type="dxa"/>
          </w:tcPr>
          <w:p w14:paraId="61DE06B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DB4B82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6" w:type="dxa"/>
          </w:tcPr>
          <w:p w14:paraId="3908AA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5D977B07" w14:textId="77777777" w:rsidTr="00CF6272">
        <w:trPr>
          <w:trHeight w:val="1152"/>
        </w:trPr>
        <w:tc>
          <w:tcPr>
            <w:tcW w:w="546" w:type="dxa"/>
            <w:noWrap/>
          </w:tcPr>
          <w:p w14:paraId="45F118B5" w14:textId="0CD6752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4DA09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2039" w:type="dxa"/>
          </w:tcPr>
          <w:p w14:paraId="36166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3EA5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6" w:type="dxa"/>
          </w:tcPr>
          <w:p w14:paraId="1F0D55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28CC7DCA" w14:textId="77777777" w:rsidTr="00CF6272">
        <w:trPr>
          <w:trHeight w:val="1152"/>
        </w:trPr>
        <w:tc>
          <w:tcPr>
            <w:tcW w:w="546" w:type="dxa"/>
            <w:noWrap/>
          </w:tcPr>
          <w:p w14:paraId="1757AAF7" w14:textId="1A5A469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9467D0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2039" w:type="dxa"/>
          </w:tcPr>
          <w:p w14:paraId="4037515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537F0E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6" w:type="dxa"/>
          </w:tcPr>
          <w:p w14:paraId="6E21FBF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5A1791B3" w14:textId="77777777" w:rsidTr="00CF6272">
        <w:trPr>
          <w:trHeight w:val="1152"/>
        </w:trPr>
        <w:tc>
          <w:tcPr>
            <w:tcW w:w="546" w:type="dxa"/>
            <w:noWrap/>
          </w:tcPr>
          <w:p w14:paraId="48026B73" w14:textId="145309B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FE0F60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2039" w:type="dxa"/>
          </w:tcPr>
          <w:p w14:paraId="144BC0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9291E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6" w:type="dxa"/>
          </w:tcPr>
          <w:p w14:paraId="79916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2185BA93" w14:textId="77777777" w:rsidTr="00CF6272">
        <w:trPr>
          <w:trHeight w:val="1152"/>
        </w:trPr>
        <w:tc>
          <w:tcPr>
            <w:tcW w:w="546" w:type="dxa"/>
            <w:noWrap/>
          </w:tcPr>
          <w:p w14:paraId="553D6AA6" w14:textId="50A96D4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0314E5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2039" w:type="dxa"/>
          </w:tcPr>
          <w:p w14:paraId="6E97A9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559A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6" w:type="dxa"/>
          </w:tcPr>
          <w:p w14:paraId="2E0F71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29E7FB66" w14:textId="77777777" w:rsidTr="00CF6272">
        <w:trPr>
          <w:trHeight w:val="1152"/>
        </w:trPr>
        <w:tc>
          <w:tcPr>
            <w:tcW w:w="546" w:type="dxa"/>
            <w:noWrap/>
          </w:tcPr>
          <w:p w14:paraId="22535187" w14:textId="0ED3146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6B5D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2039" w:type="dxa"/>
          </w:tcPr>
          <w:p w14:paraId="3EEAAB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CBF0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6" w:type="dxa"/>
          </w:tcPr>
          <w:p w14:paraId="69DBA2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1FE68A36" w14:textId="77777777" w:rsidTr="00CF6272">
        <w:trPr>
          <w:trHeight w:val="1152"/>
        </w:trPr>
        <w:tc>
          <w:tcPr>
            <w:tcW w:w="546" w:type="dxa"/>
            <w:noWrap/>
          </w:tcPr>
          <w:p w14:paraId="43A433FF" w14:textId="52C3007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D6BA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2039" w:type="dxa"/>
          </w:tcPr>
          <w:p w14:paraId="756AE0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2BBC2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6" w:type="dxa"/>
          </w:tcPr>
          <w:p w14:paraId="48DEA1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702487C7" w14:textId="77777777" w:rsidTr="00CF6272">
        <w:trPr>
          <w:trHeight w:val="288"/>
        </w:trPr>
        <w:tc>
          <w:tcPr>
            <w:tcW w:w="546" w:type="dxa"/>
            <w:noWrap/>
          </w:tcPr>
          <w:p w14:paraId="6A5103DE" w14:textId="1DF6E7B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10E5C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2039" w:type="dxa"/>
          </w:tcPr>
          <w:p w14:paraId="5EEF2B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1863DAB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6" w:type="dxa"/>
          </w:tcPr>
          <w:p w14:paraId="49CA47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0861C7A5" w14:textId="77777777" w:rsidTr="00CF6272">
        <w:trPr>
          <w:trHeight w:val="576"/>
        </w:trPr>
        <w:tc>
          <w:tcPr>
            <w:tcW w:w="546" w:type="dxa"/>
            <w:noWrap/>
          </w:tcPr>
          <w:p w14:paraId="4479DE8B" w14:textId="24255B8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5B611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2039" w:type="dxa"/>
          </w:tcPr>
          <w:p w14:paraId="56A7E2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1B993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6" w:type="dxa"/>
          </w:tcPr>
          <w:p w14:paraId="476853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7CF1DB6E" w14:textId="77777777" w:rsidTr="00CF6272">
        <w:trPr>
          <w:trHeight w:val="576"/>
        </w:trPr>
        <w:tc>
          <w:tcPr>
            <w:tcW w:w="546" w:type="dxa"/>
            <w:noWrap/>
          </w:tcPr>
          <w:p w14:paraId="2A34B5B9" w14:textId="483565B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32C37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2039" w:type="dxa"/>
          </w:tcPr>
          <w:p w14:paraId="124E73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66BE266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6" w:type="dxa"/>
          </w:tcPr>
          <w:p w14:paraId="27D3A1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0B2123C4" w14:textId="77777777" w:rsidTr="00CF6272">
        <w:trPr>
          <w:trHeight w:val="288"/>
        </w:trPr>
        <w:tc>
          <w:tcPr>
            <w:tcW w:w="546" w:type="dxa"/>
            <w:noWrap/>
          </w:tcPr>
          <w:p w14:paraId="657BF522" w14:textId="438D151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F7802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2039" w:type="dxa"/>
          </w:tcPr>
          <w:p w14:paraId="19F296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0A9291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6" w:type="dxa"/>
          </w:tcPr>
          <w:p w14:paraId="33EC4BB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1E7C6427" w14:textId="77777777" w:rsidTr="00CF6272">
        <w:trPr>
          <w:trHeight w:val="288"/>
        </w:trPr>
        <w:tc>
          <w:tcPr>
            <w:tcW w:w="546" w:type="dxa"/>
            <w:noWrap/>
          </w:tcPr>
          <w:p w14:paraId="1165D4D9" w14:textId="166F293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A3369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2039" w:type="dxa"/>
          </w:tcPr>
          <w:p w14:paraId="3272FE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8ECA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6" w:type="dxa"/>
          </w:tcPr>
          <w:p w14:paraId="00F051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6ECFFB2" w14:textId="77777777" w:rsidTr="00CF6272">
        <w:trPr>
          <w:trHeight w:val="288"/>
        </w:trPr>
        <w:tc>
          <w:tcPr>
            <w:tcW w:w="546" w:type="dxa"/>
            <w:noWrap/>
          </w:tcPr>
          <w:p w14:paraId="251AFCC1" w14:textId="418CE13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75F35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2039" w:type="dxa"/>
          </w:tcPr>
          <w:p w14:paraId="3A8F30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24A3C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6" w:type="dxa"/>
          </w:tcPr>
          <w:p w14:paraId="14F2EF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31D9899C" w14:textId="77777777" w:rsidTr="00CF6272">
        <w:trPr>
          <w:trHeight w:val="288"/>
        </w:trPr>
        <w:tc>
          <w:tcPr>
            <w:tcW w:w="546" w:type="dxa"/>
            <w:noWrap/>
          </w:tcPr>
          <w:p w14:paraId="0D1A1A25" w14:textId="54AA058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D69C60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2039" w:type="dxa"/>
          </w:tcPr>
          <w:p w14:paraId="1DDF94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553998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6" w:type="dxa"/>
          </w:tcPr>
          <w:p w14:paraId="1336A1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7F194139" w14:textId="77777777" w:rsidTr="00CF6272">
        <w:trPr>
          <w:trHeight w:val="576"/>
        </w:trPr>
        <w:tc>
          <w:tcPr>
            <w:tcW w:w="546" w:type="dxa"/>
            <w:noWrap/>
          </w:tcPr>
          <w:p w14:paraId="0181062F" w14:textId="19A3DFF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D6EA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2039" w:type="dxa"/>
          </w:tcPr>
          <w:p w14:paraId="48F8B2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7D17E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6" w:type="dxa"/>
          </w:tcPr>
          <w:p w14:paraId="0AF549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7461FDF4" w14:textId="77777777" w:rsidTr="00CF6272">
        <w:trPr>
          <w:trHeight w:val="576"/>
        </w:trPr>
        <w:tc>
          <w:tcPr>
            <w:tcW w:w="546" w:type="dxa"/>
            <w:noWrap/>
          </w:tcPr>
          <w:p w14:paraId="06E828D0" w14:textId="3ED4F11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37265D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2039" w:type="dxa"/>
          </w:tcPr>
          <w:p w14:paraId="26B9BE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3EC937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6" w:type="dxa"/>
          </w:tcPr>
          <w:p w14:paraId="48620B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5FA67AC7" w14:textId="77777777" w:rsidTr="00CF6272">
        <w:trPr>
          <w:trHeight w:val="864"/>
        </w:trPr>
        <w:tc>
          <w:tcPr>
            <w:tcW w:w="546" w:type="dxa"/>
            <w:noWrap/>
          </w:tcPr>
          <w:p w14:paraId="6E5882C2" w14:textId="0A319C5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49D35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2039" w:type="dxa"/>
          </w:tcPr>
          <w:p w14:paraId="2E29A8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F2958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6" w:type="dxa"/>
          </w:tcPr>
          <w:p w14:paraId="4038D7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612302E3" w14:textId="77777777" w:rsidTr="00CF6272">
        <w:trPr>
          <w:trHeight w:val="864"/>
        </w:trPr>
        <w:tc>
          <w:tcPr>
            <w:tcW w:w="546" w:type="dxa"/>
            <w:noWrap/>
          </w:tcPr>
          <w:p w14:paraId="10C11DE8" w14:textId="2C480DD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BA4F9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2039" w:type="dxa"/>
          </w:tcPr>
          <w:p w14:paraId="62F891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4E798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6" w:type="dxa"/>
          </w:tcPr>
          <w:p w14:paraId="73C82A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0071A5ED" w14:textId="77777777" w:rsidTr="00CF6272">
        <w:trPr>
          <w:trHeight w:val="864"/>
        </w:trPr>
        <w:tc>
          <w:tcPr>
            <w:tcW w:w="546" w:type="dxa"/>
            <w:noWrap/>
          </w:tcPr>
          <w:p w14:paraId="17329B01" w14:textId="63481FE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B7135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2039" w:type="dxa"/>
          </w:tcPr>
          <w:p w14:paraId="11189C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82C6C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6" w:type="dxa"/>
          </w:tcPr>
          <w:p w14:paraId="5B4851A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67723C45" w14:textId="77777777" w:rsidTr="00CF6272">
        <w:trPr>
          <w:trHeight w:val="864"/>
        </w:trPr>
        <w:tc>
          <w:tcPr>
            <w:tcW w:w="546" w:type="dxa"/>
            <w:noWrap/>
          </w:tcPr>
          <w:p w14:paraId="22F72D4C" w14:textId="60FD24E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F9178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2039" w:type="dxa"/>
          </w:tcPr>
          <w:p w14:paraId="0AD909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35DD76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6" w:type="dxa"/>
          </w:tcPr>
          <w:p w14:paraId="021E82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4C600D1" w14:textId="77777777" w:rsidTr="00CF6272">
        <w:trPr>
          <w:trHeight w:val="864"/>
        </w:trPr>
        <w:tc>
          <w:tcPr>
            <w:tcW w:w="546" w:type="dxa"/>
            <w:noWrap/>
          </w:tcPr>
          <w:p w14:paraId="247F0394" w14:textId="6A7E9EE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7B90D7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2039" w:type="dxa"/>
          </w:tcPr>
          <w:p w14:paraId="5145AF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96E4A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6" w:type="dxa"/>
          </w:tcPr>
          <w:p w14:paraId="17312E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2CC1B28" w14:textId="77777777" w:rsidTr="00CF6272">
        <w:trPr>
          <w:trHeight w:val="864"/>
        </w:trPr>
        <w:tc>
          <w:tcPr>
            <w:tcW w:w="546" w:type="dxa"/>
            <w:noWrap/>
          </w:tcPr>
          <w:p w14:paraId="4B1A24CC" w14:textId="16A2884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5027B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2039" w:type="dxa"/>
          </w:tcPr>
          <w:p w14:paraId="0B5825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4139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6" w:type="dxa"/>
          </w:tcPr>
          <w:p w14:paraId="4A5FA8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5DCF85F" w14:textId="77777777" w:rsidTr="00CF6272">
        <w:trPr>
          <w:trHeight w:val="864"/>
        </w:trPr>
        <w:tc>
          <w:tcPr>
            <w:tcW w:w="546" w:type="dxa"/>
            <w:noWrap/>
          </w:tcPr>
          <w:p w14:paraId="7B3AC005" w14:textId="745260B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7E56E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2039" w:type="dxa"/>
          </w:tcPr>
          <w:p w14:paraId="57D22F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577AB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6" w:type="dxa"/>
          </w:tcPr>
          <w:p w14:paraId="4AE95E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3C35864F" w14:textId="77777777" w:rsidTr="00CF6272">
        <w:trPr>
          <w:trHeight w:val="864"/>
        </w:trPr>
        <w:tc>
          <w:tcPr>
            <w:tcW w:w="546" w:type="dxa"/>
            <w:noWrap/>
          </w:tcPr>
          <w:p w14:paraId="39315AB6" w14:textId="1754EEF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571B7E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2039" w:type="dxa"/>
          </w:tcPr>
          <w:p w14:paraId="66A822A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B4755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6" w:type="dxa"/>
          </w:tcPr>
          <w:p w14:paraId="5A9FB6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58954964" w14:textId="77777777" w:rsidTr="00CF6272">
        <w:trPr>
          <w:trHeight w:val="864"/>
        </w:trPr>
        <w:tc>
          <w:tcPr>
            <w:tcW w:w="546" w:type="dxa"/>
            <w:noWrap/>
          </w:tcPr>
          <w:p w14:paraId="6C6E4D61" w14:textId="305FA90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E9B636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2039" w:type="dxa"/>
          </w:tcPr>
          <w:p w14:paraId="0A41F0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EAE05B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6" w:type="dxa"/>
          </w:tcPr>
          <w:p w14:paraId="151EC5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4027011F" w14:textId="77777777" w:rsidTr="00CF6272">
        <w:trPr>
          <w:trHeight w:val="864"/>
        </w:trPr>
        <w:tc>
          <w:tcPr>
            <w:tcW w:w="546" w:type="dxa"/>
            <w:noWrap/>
          </w:tcPr>
          <w:p w14:paraId="722D57B8" w14:textId="60E4800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08B18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2039" w:type="dxa"/>
          </w:tcPr>
          <w:p w14:paraId="032DD9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10432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6" w:type="dxa"/>
          </w:tcPr>
          <w:p w14:paraId="690356D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7815B442" w14:textId="77777777" w:rsidTr="00CF6272">
        <w:trPr>
          <w:trHeight w:val="864"/>
        </w:trPr>
        <w:tc>
          <w:tcPr>
            <w:tcW w:w="546" w:type="dxa"/>
            <w:noWrap/>
          </w:tcPr>
          <w:p w14:paraId="3362D0A3" w14:textId="3911855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0EAD6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2039" w:type="dxa"/>
          </w:tcPr>
          <w:p w14:paraId="7C4346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BE1E9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6" w:type="dxa"/>
          </w:tcPr>
          <w:p w14:paraId="64B7BE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3E4455F4" w14:textId="77777777" w:rsidTr="00CF6272">
        <w:trPr>
          <w:trHeight w:val="864"/>
        </w:trPr>
        <w:tc>
          <w:tcPr>
            <w:tcW w:w="546" w:type="dxa"/>
            <w:noWrap/>
          </w:tcPr>
          <w:p w14:paraId="73B1390A" w14:textId="7035DFF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0E6389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2039" w:type="dxa"/>
          </w:tcPr>
          <w:p w14:paraId="4B1581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30395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6" w:type="dxa"/>
          </w:tcPr>
          <w:p w14:paraId="0B8667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6C862D56" w14:textId="77777777" w:rsidTr="00CF6272">
        <w:trPr>
          <w:trHeight w:val="864"/>
        </w:trPr>
        <w:tc>
          <w:tcPr>
            <w:tcW w:w="546" w:type="dxa"/>
            <w:noWrap/>
          </w:tcPr>
          <w:p w14:paraId="5EA24004" w14:textId="5DDD830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7EB32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2039" w:type="dxa"/>
          </w:tcPr>
          <w:p w14:paraId="44AB56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C15D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6" w:type="dxa"/>
          </w:tcPr>
          <w:p w14:paraId="6DF1B3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59693E5F" w14:textId="77777777" w:rsidTr="00CF6272">
        <w:trPr>
          <w:trHeight w:val="864"/>
        </w:trPr>
        <w:tc>
          <w:tcPr>
            <w:tcW w:w="546" w:type="dxa"/>
            <w:noWrap/>
          </w:tcPr>
          <w:p w14:paraId="72863F70" w14:textId="15F9B43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33CAD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2039" w:type="dxa"/>
          </w:tcPr>
          <w:p w14:paraId="69EB97F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E314BB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6" w:type="dxa"/>
          </w:tcPr>
          <w:p w14:paraId="1431E6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6088BFFF" w14:textId="77777777" w:rsidTr="00CF6272">
        <w:trPr>
          <w:trHeight w:val="864"/>
        </w:trPr>
        <w:tc>
          <w:tcPr>
            <w:tcW w:w="546" w:type="dxa"/>
            <w:noWrap/>
          </w:tcPr>
          <w:p w14:paraId="358AAFD5" w14:textId="278251D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48858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2039" w:type="dxa"/>
          </w:tcPr>
          <w:p w14:paraId="1DC14D1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BB80E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6" w:type="dxa"/>
          </w:tcPr>
          <w:p w14:paraId="7F00E6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57593711" w14:textId="77777777" w:rsidTr="00CF6272">
        <w:trPr>
          <w:trHeight w:val="864"/>
        </w:trPr>
        <w:tc>
          <w:tcPr>
            <w:tcW w:w="546" w:type="dxa"/>
            <w:noWrap/>
          </w:tcPr>
          <w:p w14:paraId="793A9557" w14:textId="4D8A1B4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780268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2039" w:type="dxa"/>
          </w:tcPr>
          <w:p w14:paraId="6A5340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6DA286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6" w:type="dxa"/>
          </w:tcPr>
          <w:p w14:paraId="4A4BC1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A081E57" w14:textId="77777777" w:rsidTr="00CF6272">
        <w:trPr>
          <w:trHeight w:val="1152"/>
        </w:trPr>
        <w:tc>
          <w:tcPr>
            <w:tcW w:w="546" w:type="dxa"/>
            <w:noWrap/>
          </w:tcPr>
          <w:p w14:paraId="14A263B7" w14:textId="4645C79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4D823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2039" w:type="dxa"/>
          </w:tcPr>
          <w:p w14:paraId="62D591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62B87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6" w:type="dxa"/>
          </w:tcPr>
          <w:p w14:paraId="3F0C68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бетоновМ600-фрекция5-10мм</w:t>
            </w:r>
          </w:p>
        </w:tc>
      </w:tr>
      <w:tr w:rsidR="006E3084" w:rsidRPr="006E3084" w14:paraId="7E065459" w14:textId="77777777" w:rsidTr="00CF6272">
        <w:trPr>
          <w:trHeight w:val="1152"/>
        </w:trPr>
        <w:tc>
          <w:tcPr>
            <w:tcW w:w="546" w:type="dxa"/>
            <w:noWrap/>
          </w:tcPr>
          <w:p w14:paraId="0480C733" w14:textId="7E06C04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B66AF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2039" w:type="dxa"/>
          </w:tcPr>
          <w:p w14:paraId="0D7978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0816D4B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6" w:type="dxa"/>
          </w:tcPr>
          <w:p w14:paraId="6EEC65B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бетоновМ800-фрекция5-10мм</w:t>
            </w:r>
          </w:p>
        </w:tc>
      </w:tr>
      <w:tr w:rsidR="006E3084" w:rsidRPr="006E3084" w14:paraId="4A6216AE" w14:textId="77777777" w:rsidTr="00CF6272">
        <w:trPr>
          <w:trHeight w:val="1152"/>
        </w:trPr>
        <w:tc>
          <w:tcPr>
            <w:tcW w:w="546" w:type="dxa"/>
            <w:noWrap/>
          </w:tcPr>
          <w:p w14:paraId="53DECFBE" w14:textId="640C18A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5D49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2039" w:type="dxa"/>
          </w:tcPr>
          <w:p w14:paraId="68C397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286D4F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6" w:type="dxa"/>
          </w:tcPr>
          <w:p w14:paraId="79A50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бетоновМ1000-фрекция5-10мм</w:t>
            </w:r>
          </w:p>
        </w:tc>
      </w:tr>
      <w:tr w:rsidR="006E3084" w:rsidRPr="006E3084" w14:paraId="65C04C44" w14:textId="77777777" w:rsidTr="00CF6272">
        <w:trPr>
          <w:trHeight w:val="1152"/>
        </w:trPr>
        <w:tc>
          <w:tcPr>
            <w:tcW w:w="546" w:type="dxa"/>
            <w:noWrap/>
          </w:tcPr>
          <w:p w14:paraId="300CDC5E" w14:textId="3F1A67A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86EBCB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2039" w:type="dxa"/>
          </w:tcPr>
          <w:p w14:paraId="4B4BA0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F59933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6" w:type="dxa"/>
          </w:tcPr>
          <w:p w14:paraId="1A706A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бетоновМ1200-фрекция5-10мм</w:t>
            </w:r>
          </w:p>
        </w:tc>
      </w:tr>
      <w:tr w:rsidR="006E3084" w:rsidRPr="006E3084" w14:paraId="33E076B7" w14:textId="77777777" w:rsidTr="00CF6272">
        <w:trPr>
          <w:trHeight w:val="1152"/>
        </w:trPr>
        <w:tc>
          <w:tcPr>
            <w:tcW w:w="546" w:type="dxa"/>
            <w:noWrap/>
          </w:tcPr>
          <w:p w14:paraId="1D3ABE72" w14:textId="7307593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1A8EA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2039" w:type="dxa"/>
          </w:tcPr>
          <w:p w14:paraId="7848E22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F1805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6" w:type="dxa"/>
          </w:tcPr>
          <w:p w14:paraId="778491F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бетоновМ600-фрекция10-20мм</w:t>
            </w:r>
          </w:p>
        </w:tc>
      </w:tr>
      <w:tr w:rsidR="006E3084" w:rsidRPr="006E3084" w14:paraId="19C93747" w14:textId="77777777" w:rsidTr="00CF6272">
        <w:trPr>
          <w:trHeight w:val="1152"/>
        </w:trPr>
        <w:tc>
          <w:tcPr>
            <w:tcW w:w="546" w:type="dxa"/>
            <w:noWrap/>
          </w:tcPr>
          <w:p w14:paraId="45371722" w14:textId="7BF6943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D7F463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2039" w:type="dxa"/>
          </w:tcPr>
          <w:p w14:paraId="46B5CE8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47BFDD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6" w:type="dxa"/>
          </w:tcPr>
          <w:p w14:paraId="26A4C29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бетоновМ800-фрекция10-20мм</w:t>
            </w:r>
          </w:p>
        </w:tc>
      </w:tr>
      <w:tr w:rsidR="006E3084" w:rsidRPr="006E3084" w14:paraId="52ED0729" w14:textId="77777777" w:rsidTr="00CF6272">
        <w:trPr>
          <w:trHeight w:val="1152"/>
        </w:trPr>
        <w:tc>
          <w:tcPr>
            <w:tcW w:w="546" w:type="dxa"/>
            <w:noWrap/>
          </w:tcPr>
          <w:p w14:paraId="575A6945" w14:textId="3DA1820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2856B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2039" w:type="dxa"/>
          </w:tcPr>
          <w:p w14:paraId="136812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A99ED3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6" w:type="dxa"/>
          </w:tcPr>
          <w:p w14:paraId="1E2D825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бетоновМ1000-фрекция10-20мм</w:t>
            </w:r>
          </w:p>
        </w:tc>
      </w:tr>
      <w:tr w:rsidR="006E3084" w:rsidRPr="006E3084" w14:paraId="3E2ECABA" w14:textId="77777777" w:rsidTr="00CF6272">
        <w:trPr>
          <w:trHeight w:val="1152"/>
        </w:trPr>
        <w:tc>
          <w:tcPr>
            <w:tcW w:w="546" w:type="dxa"/>
            <w:noWrap/>
          </w:tcPr>
          <w:p w14:paraId="6A389066" w14:textId="78057A3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70897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2039" w:type="dxa"/>
          </w:tcPr>
          <w:p w14:paraId="3FA74D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05EAE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6" w:type="dxa"/>
          </w:tcPr>
          <w:p w14:paraId="1B52450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Щебень-из-шлаков-черн-цветн-металлург-для бетоновМ1200-фрекция10-20мм</w:t>
            </w:r>
          </w:p>
        </w:tc>
      </w:tr>
      <w:tr w:rsidR="006E3084" w:rsidRPr="006E3084" w14:paraId="790374C2" w14:textId="77777777" w:rsidTr="00CF6272">
        <w:trPr>
          <w:trHeight w:val="576"/>
        </w:trPr>
        <w:tc>
          <w:tcPr>
            <w:tcW w:w="546" w:type="dxa"/>
            <w:noWrap/>
          </w:tcPr>
          <w:p w14:paraId="2424095B" w14:textId="052D801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879B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2039" w:type="dxa"/>
          </w:tcPr>
          <w:p w14:paraId="0E77E7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8FF4BC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6" w:type="dxa"/>
          </w:tcPr>
          <w:p w14:paraId="650B2E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1D7416F0" w14:textId="77777777" w:rsidTr="00CF6272">
        <w:trPr>
          <w:trHeight w:val="576"/>
        </w:trPr>
        <w:tc>
          <w:tcPr>
            <w:tcW w:w="546" w:type="dxa"/>
            <w:noWrap/>
          </w:tcPr>
          <w:p w14:paraId="14A32047" w14:textId="3D98E25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11A09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2039" w:type="dxa"/>
          </w:tcPr>
          <w:p w14:paraId="6EED44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1F5D906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6" w:type="dxa"/>
          </w:tcPr>
          <w:p w14:paraId="6378697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003F2174" w14:textId="77777777" w:rsidTr="00CF6272">
        <w:trPr>
          <w:trHeight w:val="576"/>
        </w:trPr>
        <w:tc>
          <w:tcPr>
            <w:tcW w:w="546" w:type="dxa"/>
            <w:noWrap/>
          </w:tcPr>
          <w:p w14:paraId="09A0BAF3" w14:textId="2D2F8BC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630B3D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2039" w:type="dxa"/>
          </w:tcPr>
          <w:p w14:paraId="457169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AEFC8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6" w:type="dxa"/>
          </w:tcPr>
          <w:p w14:paraId="4BEA8D6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5767467C" w14:textId="77777777" w:rsidTr="00CF6272">
        <w:trPr>
          <w:trHeight w:val="576"/>
        </w:trPr>
        <w:tc>
          <w:tcPr>
            <w:tcW w:w="546" w:type="dxa"/>
            <w:noWrap/>
          </w:tcPr>
          <w:p w14:paraId="10F316BE" w14:textId="1412344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8BC21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2039" w:type="dxa"/>
          </w:tcPr>
          <w:p w14:paraId="446F9F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093E731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6" w:type="dxa"/>
          </w:tcPr>
          <w:p w14:paraId="3BD0E1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6744383E" w14:textId="77777777" w:rsidTr="00CF6272">
        <w:trPr>
          <w:trHeight w:val="576"/>
        </w:trPr>
        <w:tc>
          <w:tcPr>
            <w:tcW w:w="546" w:type="dxa"/>
            <w:noWrap/>
          </w:tcPr>
          <w:p w14:paraId="3007E73A" w14:textId="196C394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A3E70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2039" w:type="dxa"/>
          </w:tcPr>
          <w:p w14:paraId="0866A7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22200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6" w:type="dxa"/>
          </w:tcPr>
          <w:p w14:paraId="693311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0DC128D6" w14:textId="77777777" w:rsidTr="00CF6272">
        <w:trPr>
          <w:trHeight w:val="288"/>
        </w:trPr>
        <w:tc>
          <w:tcPr>
            <w:tcW w:w="546" w:type="dxa"/>
            <w:noWrap/>
          </w:tcPr>
          <w:p w14:paraId="3F2E9FBB" w14:textId="67DCFB3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AB290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2039" w:type="dxa"/>
          </w:tcPr>
          <w:p w14:paraId="2F5B174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5499313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6" w:type="dxa"/>
          </w:tcPr>
          <w:p w14:paraId="140137A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0432B758" w14:textId="77777777" w:rsidTr="00CF6272">
        <w:trPr>
          <w:trHeight w:val="864"/>
        </w:trPr>
        <w:tc>
          <w:tcPr>
            <w:tcW w:w="546" w:type="dxa"/>
            <w:noWrap/>
          </w:tcPr>
          <w:p w14:paraId="4648566F" w14:textId="239EDC0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028BF1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2039" w:type="dxa"/>
          </w:tcPr>
          <w:p w14:paraId="163866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0CBD06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6" w:type="dxa"/>
          </w:tcPr>
          <w:p w14:paraId="4AB45BC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Известь-строительная-негашеная-хлорная-маркаА</w:t>
            </w:r>
          </w:p>
        </w:tc>
      </w:tr>
      <w:tr w:rsidR="006E3084" w:rsidRPr="006E3084" w14:paraId="203D5657" w14:textId="77777777" w:rsidTr="00CF6272">
        <w:trPr>
          <w:trHeight w:val="864"/>
        </w:trPr>
        <w:tc>
          <w:tcPr>
            <w:tcW w:w="546" w:type="dxa"/>
            <w:noWrap/>
          </w:tcPr>
          <w:p w14:paraId="28B065B7" w14:textId="206AD6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3AE08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2039" w:type="dxa"/>
          </w:tcPr>
          <w:p w14:paraId="77C4FD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B48877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6" w:type="dxa"/>
          </w:tcPr>
          <w:p w14:paraId="0882E2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0AF42CEF" w14:textId="77777777" w:rsidTr="00CF6272">
        <w:trPr>
          <w:trHeight w:val="864"/>
        </w:trPr>
        <w:tc>
          <w:tcPr>
            <w:tcW w:w="546" w:type="dxa"/>
            <w:noWrap/>
          </w:tcPr>
          <w:p w14:paraId="6C261A40" w14:textId="3DB2BE1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CC9F0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2039" w:type="dxa"/>
          </w:tcPr>
          <w:p w14:paraId="3A1C440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696A9F1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6" w:type="dxa"/>
          </w:tcPr>
          <w:p w14:paraId="3A668B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35471952" w14:textId="77777777" w:rsidTr="00CF6272">
        <w:trPr>
          <w:trHeight w:val="864"/>
        </w:trPr>
        <w:tc>
          <w:tcPr>
            <w:tcW w:w="546" w:type="dxa"/>
            <w:noWrap/>
          </w:tcPr>
          <w:p w14:paraId="546C8C4A" w14:textId="0D32716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4EC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2039" w:type="dxa"/>
          </w:tcPr>
          <w:p w14:paraId="603350D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2BB1058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6" w:type="dxa"/>
          </w:tcPr>
          <w:p w14:paraId="412EA3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66AF183E" w14:textId="77777777" w:rsidTr="00CF6272">
        <w:trPr>
          <w:trHeight w:val="864"/>
        </w:trPr>
        <w:tc>
          <w:tcPr>
            <w:tcW w:w="546" w:type="dxa"/>
            <w:noWrap/>
          </w:tcPr>
          <w:p w14:paraId="03A3387B" w14:textId="63359DD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BA8A6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2039" w:type="dxa"/>
          </w:tcPr>
          <w:p w14:paraId="3A5D0C8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EB57E5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6" w:type="dxa"/>
          </w:tcPr>
          <w:p w14:paraId="33BCA2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3BF2C2FC" w14:textId="77777777" w:rsidTr="00CF6272">
        <w:trPr>
          <w:trHeight w:val="864"/>
        </w:trPr>
        <w:tc>
          <w:tcPr>
            <w:tcW w:w="546" w:type="dxa"/>
            <w:noWrap/>
          </w:tcPr>
          <w:p w14:paraId="6641DFA8" w14:textId="1AF4182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82E27C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2039" w:type="dxa"/>
          </w:tcPr>
          <w:p w14:paraId="6DB86E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763FA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6" w:type="dxa"/>
          </w:tcPr>
          <w:p w14:paraId="3187A5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4953BDC0" w14:textId="77777777" w:rsidTr="00CF6272">
        <w:trPr>
          <w:trHeight w:val="864"/>
        </w:trPr>
        <w:tc>
          <w:tcPr>
            <w:tcW w:w="546" w:type="dxa"/>
            <w:noWrap/>
          </w:tcPr>
          <w:p w14:paraId="6B2F241F" w14:textId="214F064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A89ACA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2039" w:type="dxa"/>
          </w:tcPr>
          <w:p w14:paraId="5EB1520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3A44B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6" w:type="dxa"/>
          </w:tcPr>
          <w:p w14:paraId="60DE40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6A87DD98" w14:textId="77777777" w:rsidTr="00CF6272">
        <w:trPr>
          <w:trHeight w:val="864"/>
        </w:trPr>
        <w:tc>
          <w:tcPr>
            <w:tcW w:w="546" w:type="dxa"/>
            <w:noWrap/>
          </w:tcPr>
          <w:p w14:paraId="2CA35B2C" w14:textId="6FB0AC8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ED7A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2039" w:type="dxa"/>
          </w:tcPr>
          <w:p w14:paraId="5E7F9B5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0765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6" w:type="dxa"/>
          </w:tcPr>
          <w:p w14:paraId="3607F6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7690DCDB" w14:textId="77777777" w:rsidTr="00CF6272">
        <w:trPr>
          <w:trHeight w:val="864"/>
        </w:trPr>
        <w:tc>
          <w:tcPr>
            <w:tcW w:w="546" w:type="dxa"/>
            <w:noWrap/>
          </w:tcPr>
          <w:p w14:paraId="794CF54B" w14:textId="67D7B5F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86B3F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2039" w:type="dxa"/>
          </w:tcPr>
          <w:p w14:paraId="657871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89D844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6" w:type="dxa"/>
          </w:tcPr>
          <w:p w14:paraId="2DE99F4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3C5A568" w14:textId="77777777" w:rsidTr="00CF6272">
        <w:trPr>
          <w:trHeight w:val="864"/>
        </w:trPr>
        <w:tc>
          <w:tcPr>
            <w:tcW w:w="546" w:type="dxa"/>
            <w:noWrap/>
          </w:tcPr>
          <w:p w14:paraId="2E75AAE1" w14:textId="596CDFE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32954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2039" w:type="dxa"/>
          </w:tcPr>
          <w:p w14:paraId="138F25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59ABF5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6" w:type="dxa"/>
          </w:tcPr>
          <w:p w14:paraId="4CABBED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615E1C1C" w14:textId="77777777" w:rsidTr="00CF6272">
        <w:trPr>
          <w:trHeight w:val="864"/>
        </w:trPr>
        <w:tc>
          <w:tcPr>
            <w:tcW w:w="546" w:type="dxa"/>
            <w:noWrap/>
          </w:tcPr>
          <w:p w14:paraId="00677C6C" w14:textId="40D6A7F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D1CF5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2039" w:type="dxa"/>
          </w:tcPr>
          <w:p w14:paraId="7B070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6E0741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6" w:type="dxa"/>
          </w:tcPr>
          <w:p w14:paraId="7BD2CF0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47F6584E" w14:textId="77777777" w:rsidTr="00CF6272">
        <w:trPr>
          <w:trHeight w:val="864"/>
        </w:trPr>
        <w:tc>
          <w:tcPr>
            <w:tcW w:w="546" w:type="dxa"/>
            <w:noWrap/>
          </w:tcPr>
          <w:p w14:paraId="726937B5" w14:textId="05F5882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98B1D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2039" w:type="dxa"/>
          </w:tcPr>
          <w:p w14:paraId="78EF16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74B2A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6" w:type="dxa"/>
          </w:tcPr>
          <w:p w14:paraId="69ADB4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52CEA250" w14:textId="77777777" w:rsidTr="00CF6272">
        <w:trPr>
          <w:trHeight w:val="864"/>
        </w:trPr>
        <w:tc>
          <w:tcPr>
            <w:tcW w:w="546" w:type="dxa"/>
            <w:noWrap/>
          </w:tcPr>
          <w:p w14:paraId="50A67270" w14:textId="3775954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C8125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2039" w:type="dxa"/>
          </w:tcPr>
          <w:p w14:paraId="217C1E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319E23E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6" w:type="dxa"/>
          </w:tcPr>
          <w:p w14:paraId="1AD404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5E9AF63A" w14:textId="77777777" w:rsidTr="00CF6272">
        <w:trPr>
          <w:trHeight w:val="864"/>
        </w:trPr>
        <w:tc>
          <w:tcPr>
            <w:tcW w:w="546" w:type="dxa"/>
            <w:noWrap/>
          </w:tcPr>
          <w:p w14:paraId="5C35AE34" w14:textId="34EC1BA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268E4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2039" w:type="dxa"/>
          </w:tcPr>
          <w:p w14:paraId="5D09192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117E0D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6" w:type="dxa"/>
          </w:tcPr>
          <w:p w14:paraId="4C1863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6FC5AA50" w14:textId="77777777" w:rsidTr="00CF6272">
        <w:trPr>
          <w:trHeight w:val="864"/>
        </w:trPr>
        <w:tc>
          <w:tcPr>
            <w:tcW w:w="546" w:type="dxa"/>
            <w:noWrap/>
          </w:tcPr>
          <w:p w14:paraId="79E4F93E" w14:textId="60EDE09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03AA81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2039" w:type="dxa"/>
          </w:tcPr>
          <w:p w14:paraId="45509C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0A31C5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6" w:type="dxa"/>
          </w:tcPr>
          <w:p w14:paraId="4C839A5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2F9BCE90" w14:textId="77777777" w:rsidTr="00CF6272">
        <w:trPr>
          <w:trHeight w:val="576"/>
        </w:trPr>
        <w:tc>
          <w:tcPr>
            <w:tcW w:w="546" w:type="dxa"/>
            <w:noWrap/>
          </w:tcPr>
          <w:p w14:paraId="0D23B8AD" w14:textId="20CDAB3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E7070D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2039" w:type="dxa"/>
          </w:tcPr>
          <w:p w14:paraId="2AA566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63EF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6" w:type="dxa"/>
          </w:tcPr>
          <w:p w14:paraId="62FA18F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2134B4BB" w14:textId="77777777" w:rsidTr="00CF6272">
        <w:trPr>
          <w:trHeight w:val="288"/>
        </w:trPr>
        <w:tc>
          <w:tcPr>
            <w:tcW w:w="546" w:type="dxa"/>
            <w:noWrap/>
          </w:tcPr>
          <w:p w14:paraId="07502B34" w14:textId="0D2D425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99628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2039" w:type="dxa"/>
          </w:tcPr>
          <w:p w14:paraId="00AC1CE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5DDB4D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6" w:type="dxa"/>
          </w:tcPr>
          <w:p w14:paraId="056F7DA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2F35B2C9" w14:textId="77777777" w:rsidTr="00CF6272">
        <w:trPr>
          <w:trHeight w:val="288"/>
        </w:trPr>
        <w:tc>
          <w:tcPr>
            <w:tcW w:w="546" w:type="dxa"/>
            <w:noWrap/>
          </w:tcPr>
          <w:p w14:paraId="7E0638D4" w14:textId="1C566DF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BF27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диатомитовая</w:t>
            </w:r>
          </w:p>
        </w:tc>
        <w:tc>
          <w:tcPr>
            <w:tcW w:w="2039" w:type="dxa"/>
          </w:tcPr>
          <w:p w14:paraId="735A8D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73EB80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6" w:type="dxa"/>
          </w:tcPr>
          <w:p w14:paraId="2CBB79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Крошка-диатомитовая</w:t>
            </w:r>
          </w:p>
        </w:tc>
      </w:tr>
      <w:tr w:rsidR="006E3084" w:rsidRPr="006E3084" w14:paraId="67B12AA5" w14:textId="77777777" w:rsidTr="00CF6272">
        <w:trPr>
          <w:trHeight w:val="1152"/>
        </w:trPr>
        <w:tc>
          <w:tcPr>
            <w:tcW w:w="546" w:type="dxa"/>
            <w:noWrap/>
          </w:tcPr>
          <w:p w14:paraId="3A18A3AF" w14:textId="3AC4F08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E4C42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2039" w:type="dxa"/>
          </w:tcPr>
          <w:p w14:paraId="2E9364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677FBC2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6" w:type="dxa"/>
          </w:tcPr>
          <w:p w14:paraId="2A61095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1702FA4" w14:textId="77777777" w:rsidTr="00CF6272">
        <w:trPr>
          <w:trHeight w:val="864"/>
        </w:trPr>
        <w:tc>
          <w:tcPr>
            <w:tcW w:w="546" w:type="dxa"/>
            <w:noWrap/>
          </w:tcPr>
          <w:p w14:paraId="12BDF16F" w14:textId="304C181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E3DB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2039" w:type="dxa"/>
          </w:tcPr>
          <w:p w14:paraId="0F6CB09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7BE435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6" w:type="dxa"/>
          </w:tcPr>
          <w:p w14:paraId="3929BE2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1EDA8755" w14:textId="77777777" w:rsidTr="00CF6272">
        <w:trPr>
          <w:trHeight w:val="576"/>
        </w:trPr>
        <w:tc>
          <w:tcPr>
            <w:tcW w:w="546" w:type="dxa"/>
            <w:noWrap/>
          </w:tcPr>
          <w:p w14:paraId="17E061C6" w14:textId="7244711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613AF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2039" w:type="dxa"/>
          </w:tcPr>
          <w:p w14:paraId="0C3E3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492832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6" w:type="dxa"/>
          </w:tcPr>
          <w:p w14:paraId="26301D2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22D7790E" w14:textId="77777777" w:rsidTr="00CF6272">
        <w:trPr>
          <w:trHeight w:val="576"/>
        </w:trPr>
        <w:tc>
          <w:tcPr>
            <w:tcW w:w="546" w:type="dxa"/>
            <w:noWrap/>
          </w:tcPr>
          <w:p w14:paraId="40868386" w14:textId="46B421B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37075A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2039" w:type="dxa"/>
          </w:tcPr>
          <w:p w14:paraId="0C5DAC6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00ABE2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6" w:type="dxa"/>
          </w:tcPr>
          <w:p w14:paraId="5D1C543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3D1794C5" w14:textId="77777777" w:rsidTr="00CF6272">
        <w:trPr>
          <w:trHeight w:val="1152"/>
        </w:trPr>
        <w:tc>
          <w:tcPr>
            <w:tcW w:w="546" w:type="dxa"/>
            <w:noWrap/>
          </w:tcPr>
          <w:p w14:paraId="3F4BE06F" w14:textId="077DCAD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CEDCD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2039" w:type="dxa"/>
          </w:tcPr>
          <w:p w14:paraId="29F941E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5A6196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6" w:type="dxa"/>
          </w:tcPr>
          <w:p w14:paraId="6CE8E14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0434E1B2" w14:textId="77777777" w:rsidTr="00CF6272">
        <w:trPr>
          <w:trHeight w:val="288"/>
        </w:trPr>
        <w:tc>
          <w:tcPr>
            <w:tcW w:w="546" w:type="dxa"/>
            <w:noWrap/>
          </w:tcPr>
          <w:p w14:paraId="4CB32F18" w14:textId="7FDB426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1228A4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2039" w:type="dxa"/>
          </w:tcPr>
          <w:p w14:paraId="751FA8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5A8F0C4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6" w:type="dxa"/>
          </w:tcPr>
          <w:p w14:paraId="3CD64C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541DB6E0" w14:textId="77777777" w:rsidTr="00CF6272">
        <w:trPr>
          <w:trHeight w:val="576"/>
        </w:trPr>
        <w:tc>
          <w:tcPr>
            <w:tcW w:w="546" w:type="dxa"/>
            <w:noWrap/>
          </w:tcPr>
          <w:p w14:paraId="7BC3157E" w14:textId="198FD21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61C8CF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2039" w:type="dxa"/>
          </w:tcPr>
          <w:p w14:paraId="1057D14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1404F8A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6" w:type="dxa"/>
          </w:tcPr>
          <w:p w14:paraId="1DC2C5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46C58F31" w14:textId="77777777" w:rsidTr="00CF6272">
        <w:trPr>
          <w:trHeight w:val="288"/>
        </w:trPr>
        <w:tc>
          <w:tcPr>
            <w:tcW w:w="546" w:type="dxa"/>
            <w:noWrap/>
          </w:tcPr>
          <w:p w14:paraId="12FD9102" w14:textId="3D7AD63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4B0C73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2039" w:type="dxa"/>
          </w:tcPr>
          <w:p w14:paraId="2CD6E8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4BA976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6" w:type="dxa"/>
          </w:tcPr>
          <w:p w14:paraId="3F3DF3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42FC564C" w14:textId="77777777" w:rsidTr="00CF6272">
        <w:trPr>
          <w:trHeight w:val="288"/>
        </w:trPr>
        <w:tc>
          <w:tcPr>
            <w:tcW w:w="546" w:type="dxa"/>
            <w:noWrap/>
          </w:tcPr>
          <w:p w14:paraId="24132EAF" w14:textId="2C79592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EF2A7E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2039" w:type="dxa"/>
          </w:tcPr>
          <w:p w14:paraId="0E20D2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1C4B0DF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6" w:type="dxa"/>
          </w:tcPr>
          <w:p w14:paraId="0663F00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5DAF1B91" w14:textId="77777777" w:rsidTr="00CF6272">
        <w:trPr>
          <w:trHeight w:val="288"/>
        </w:trPr>
        <w:tc>
          <w:tcPr>
            <w:tcW w:w="546" w:type="dxa"/>
            <w:noWrap/>
          </w:tcPr>
          <w:p w14:paraId="658770F5" w14:textId="465EA8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8054E8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Почвогрунт садовый</w:t>
            </w:r>
          </w:p>
        </w:tc>
        <w:tc>
          <w:tcPr>
            <w:tcW w:w="2039" w:type="dxa"/>
          </w:tcPr>
          <w:p w14:paraId="1EA378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051A07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6" w:type="dxa"/>
          </w:tcPr>
          <w:p w14:paraId="568594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Почвогрунт-садовый</w:t>
            </w:r>
          </w:p>
        </w:tc>
      </w:tr>
      <w:tr w:rsidR="006E3084" w:rsidRPr="006E3084" w14:paraId="6DFEB997" w14:textId="77777777" w:rsidTr="00CF6272">
        <w:trPr>
          <w:trHeight w:val="288"/>
        </w:trPr>
        <w:tc>
          <w:tcPr>
            <w:tcW w:w="546" w:type="dxa"/>
            <w:noWrap/>
          </w:tcPr>
          <w:p w14:paraId="21C17F3E" w14:textId="3869931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73B20C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2039" w:type="dxa"/>
          </w:tcPr>
          <w:p w14:paraId="52652F0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ECB383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6" w:type="dxa"/>
          </w:tcPr>
          <w:p w14:paraId="2537EF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2D3DA030" w14:textId="77777777" w:rsidTr="00CF6272">
        <w:trPr>
          <w:trHeight w:val="864"/>
        </w:trPr>
        <w:tc>
          <w:tcPr>
            <w:tcW w:w="546" w:type="dxa"/>
            <w:noWrap/>
          </w:tcPr>
          <w:p w14:paraId="6022B949" w14:textId="453CAC2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F2B00D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2039" w:type="dxa"/>
          </w:tcPr>
          <w:p w14:paraId="1FCCBB8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C423D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6" w:type="dxa"/>
          </w:tcPr>
          <w:p w14:paraId="644E5C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84D4FB1" w14:textId="77777777" w:rsidTr="00CF6272">
        <w:trPr>
          <w:trHeight w:val="576"/>
        </w:trPr>
        <w:tc>
          <w:tcPr>
            <w:tcW w:w="546" w:type="dxa"/>
            <w:noWrap/>
          </w:tcPr>
          <w:p w14:paraId="3037274E" w14:textId="43A522FE"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EEBBB5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 торфо-песчаная (70 % торфа, 30 % песка)</w:t>
            </w:r>
          </w:p>
        </w:tc>
        <w:tc>
          <w:tcPr>
            <w:tcW w:w="2039" w:type="dxa"/>
          </w:tcPr>
          <w:p w14:paraId="447E066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31C8F1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6" w:type="dxa"/>
          </w:tcPr>
          <w:p w14:paraId="04DB9E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4474D3CC" w14:textId="77777777" w:rsidTr="00CF6272">
        <w:trPr>
          <w:trHeight w:val="576"/>
        </w:trPr>
        <w:tc>
          <w:tcPr>
            <w:tcW w:w="546" w:type="dxa"/>
            <w:noWrap/>
          </w:tcPr>
          <w:p w14:paraId="48F729FE" w14:textId="313C476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D12D64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2039" w:type="dxa"/>
          </w:tcPr>
          <w:p w14:paraId="66B450C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2E8C49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6" w:type="dxa"/>
          </w:tcPr>
          <w:p w14:paraId="56DF02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B6C2579" w14:textId="77777777" w:rsidTr="00CF6272">
        <w:trPr>
          <w:trHeight w:val="864"/>
        </w:trPr>
        <w:tc>
          <w:tcPr>
            <w:tcW w:w="546" w:type="dxa"/>
            <w:noWrap/>
          </w:tcPr>
          <w:p w14:paraId="50EE15DF" w14:textId="708C5884"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8C9E0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2039" w:type="dxa"/>
          </w:tcPr>
          <w:p w14:paraId="53C5F6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C8AAA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6" w:type="dxa"/>
          </w:tcPr>
          <w:p w14:paraId="1EB25B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13C21B9C" w14:textId="77777777" w:rsidTr="00CF6272">
        <w:trPr>
          <w:trHeight w:val="576"/>
        </w:trPr>
        <w:tc>
          <w:tcPr>
            <w:tcW w:w="546" w:type="dxa"/>
            <w:noWrap/>
          </w:tcPr>
          <w:p w14:paraId="7334E6A7" w14:textId="532CA3D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818EF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2039" w:type="dxa"/>
          </w:tcPr>
          <w:p w14:paraId="3855EAE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32165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6" w:type="dxa"/>
          </w:tcPr>
          <w:p w14:paraId="43439BF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2DA88FD2" w14:textId="77777777" w:rsidTr="00CF6272">
        <w:trPr>
          <w:trHeight w:val="576"/>
        </w:trPr>
        <w:tc>
          <w:tcPr>
            <w:tcW w:w="546" w:type="dxa"/>
            <w:noWrap/>
          </w:tcPr>
          <w:p w14:paraId="18A9E5D9" w14:textId="7296012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8E375D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2039" w:type="dxa"/>
          </w:tcPr>
          <w:p w14:paraId="592BD7C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201A2A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6" w:type="dxa"/>
          </w:tcPr>
          <w:p w14:paraId="13C954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03E8C58C" w14:textId="77777777" w:rsidTr="00CF6272">
        <w:trPr>
          <w:trHeight w:val="576"/>
        </w:trPr>
        <w:tc>
          <w:tcPr>
            <w:tcW w:w="546" w:type="dxa"/>
            <w:noWrap/>
          </w:tcPr>
          <w:p w14:paraId="36A23385" w14:textId="7FB7797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079F530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2039" w:type="dxa"/>
          </w:tcPr>
          <w:p w14:paraId="0641FC7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C7FBD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6" w:type="dxa"/>
          </w:tcPr>
          <w:p w14:paraId="3B9951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434BCEB6" w14:textId="77777777" w:rsidTr="00CF6272">
        <w:trPr>
          <w:trHeight w:val="1152"/>
        </w:trPr>
        <w:tc>
          <w:tcPr>
            <w:tcW w:w="546" w:type="dxa"/>
            <w:noWrap/>
          </w:tcPr>
          <w:p w14:paraId="13EF342C" w14:textId="3CBC39A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AB14B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М300 ШПЦ (ЦЕМ III 22,5)</w:t>
            </w:r>
          </w:p>
        </w:tc>
        <w:tc>
          <w:tcPr>
            <w:tcW w:w="2039" w:type="dxa"/>
          </w:tcPr>
          <w:p w14:paraId="5E9E23B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3CBFA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6" w:type="dxa"/>
          </w:tcPr>
          <w:p w14:paraId="734543E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C79959E" w14:textId="77777777" w:rsidTr="00CF6272">
        <w:trPr>
          <w:trHeight w:val="1152"/>
        </w:trPr>
        <w:tc>
          <w:tcPr>
            <w:tcW w:w="546" w:type="dxa"/>
            <w:noWrap/>
          </w:tcPr>
          <w:p w14:paraId="4E460072" w14:textId="1BFB962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8BF79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М400 ШПЦ (ЦЕМ III 32,5)</w:t>
            </w:r>
          </w:p>
        </w:tc>
        <w:tc>
          <w:tcPr>
            <w:tcW w:w="2039" w:type="dxa"/>
          </w:tcPr>
          <w:p w14:paraId="0AA573E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85D4DD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6" w:type="dxa"/>
          </w:tcPr>
          <w:p w14:paraId="7E80563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745A8049" w14:textId="77777777" w:rsidTr="00CF6272">
        <w:trPr>
          <w:trHeight w:val="1152"/>
        </w:trPr>
        <w:tc>
          <w:tcPr>
            <w:tcW w:w="546" w:type="dxa"/>
            <w:noWrap/>
          </w:tcPr>
          <w:p w14:paraId="7F6D8312" w14:textId="1DBC26A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74A3DF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 общестроительного и специального назначения М500 ШПЦ (ЦЕМ III 42,5)</w:t>
            </w:r>
          </w:p>
        </w:tc>
        <w:tc>
          <w:tcPr>
            <w:tcW w:w="2039" w:type="dxa"/>
          </w:tcPr>
          <w:p w14:paraId="663884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13287F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6" w:type="dxa"/>
          </w:tcPr>
          <w:p w14:paraId="2A96C04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CC5BE1F" w14:textId="77777777" w:rsidTr="00CF6272">
        <w:trPr>
          <w:trHeight w:val="1440"/>
        </w:trPr>
        <w:tc>
          <w:tcPr>
            <w:tcW w:w="546" w:type="dxa"/>
            <w:noWrap/>
          </w:tcPr>
          <w:p w14:paraId="4EF86854" w14:textId="56233E9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AC7497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2039" w:type="dxa"/>
          </w:tcPr>
          <w:p w14:paraId="3A592F3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A764A6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6" w:type="dxa"/>
          </w:tcPr>
          <w:p w14:paraId="7710DB9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0AB8974D" w14:textId="77777777" w:rsidTr="00CF6272">
        <w:trPr>
          <w:trHeight w:val="1152"/>
        </w:trPr>
        <w:tc>
          <w:tcPr>
            <w:tcW w:w="546" w:type="dxa"/>
            <w:noWrap/>
          </w:tcPr>
          <w:p w14:paraId="259F35FF" w14:textId="2124041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7E7437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2039" w:type="dxa"/>
          </w:tcPr>
          <w:p w14:paraId="2E13FF2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50313E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6" w:type="dxa"/>
          </w:tcPr>
          <w:p w14:paraId="0C288D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00C87FBB" w14:textId="77777777" w:rsidTr="00CF6272">
        <w:trPr>
          <w:trHeight w:val="1152"/>
        </w:trPr>
        <w:tc>
          <w:tcPr>
            <w:tcW w:w="546" w:type="dxa"/>
            <w:noWrap/>
          </w:tcPr>
          <w:p w14:paraId="66911B72" w14:textId="7DBE924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7D6C04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2039" w:type="dxa"/>
          </w:tcPr>
          <w:p w14:paraId="349B31C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40D215F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6" w:type="dxa"/>
          </w:tcPr>
          <w:p w14:paraId="56A1305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4BB6B5BB" w14:textId="77777777" w:rsidTr="00CF6272">
        <w:trPr>
          <w:trHeight w:val="576"/>
        </w:trPr>
        <w:tc>
          <w:tcPr>
            <w:tcW w:w="546" w:type="dxa"/>
            <w:noWrap/>
          </w:tcPr>
          <w:p w14:paraId="26D8E1A8" w14:textId="12FF253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955B0C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2039" w:type="dxa"/>
          </w:tcPr>
          <w:p w14:paraId="176B20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3BDBC0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6" w:type="dxa"/>
          </w:tcPr>
          <w:p w14:paraId="20E3516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5DBF9D80" w14:textId="77777777" w:rsidTr="00CF6272">
        <w:trPr>
          <w:trHeight w:val="576"/>
        </w:trPr>
        <w:tc>
          <w:tcPr>
            <w:tcW w:w="546" w:type="dxa"/>
            <w:noWrap/>
          </w:tcPr>
          <w:p w14:paraId="3B66B48E" w14:textId="614333B3"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E297B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2039" w:type="dxa"/>
          </w:tcPr>
          <w:p w14:paraId="4872297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EADC5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6" w:type="dxa"/>
          </w:tcPr>
          <w:p w14:paraId="4B6E33A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53B92386" w14:textId="77777777" w:rsidTr="00CF6272">
        <w:trPr>
          <w:trHeight w:val="576"/>
        </w:trPr>
        <w:tc>
          <w:tcPr>
            <w:tcW w:w="546" w:type="dxa"/>
            <w:noWrap/>
          </w:tcPr>
          <w:p w14:paraId="1B0A1490" w14:textId="6A2344D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CC3A2B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2039" w:type="dxa"/>
          </w:tcPr>
          <w:p w14:paraId="28462E7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2772030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6" w:type="dxa"/>
          </w:tcPr>
          <w:p w14:paraId="5BEAA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3FEE0BD7" w14:textId="77777777" w:rsidTr="00CF6272">
        <w:trPr>
          <w:trHeight w:val="576"/>
        </w:trPr>
        <w:tc>
          <w:tcPr>
            <w:tcW w:w="546" w:type="dxa"/>
            <w:noWrap/>
          </w:tcPr>
          <w:p w14:paraId="0094B063" w14:textId="66161FF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33F7E3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2039" w:type="dxa"/>
          </w:tcPr>
          <w:p w14:paraId="15DAAD7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13CD81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6" w:type="dxa"/>
          </w:tcPr>
          <w:p w14:paraId="1639BC0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7D077E77" w14:textId="77777777" w:rsidTr="00CF6272">
        <w:trPr>
          <w:trHeight w:val="576"/>
        </w:trPr>
        <w:tc>
          <w:tcPr>
            <w:tcW w:w="546" w:type="dxa"/>
            <w:noWrap/>
          </w:tcPr>
          <w:p w14:paraId="2A491328" w14:textId="79D5115B"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5070B1C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2039" w:type="dxa"/>
          </w:tcPr>
          <w:p w14:paraId="0E6228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66BC134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6" w:type="dxa"/>
          </w:tcPr>
          <w:p w14:paraId="583B7BC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3943DF0F" w14:textId="77777777" w:rsidTr="00CF6272">
        <w:trPr>
          <w:trHeight w:val="1440"/>
        </w:trPr>
        <w:tc>
          <w:tcPr>
            <w:tcW w:w="546" w:type="dxa"/>
            <w:noWrap/>
          </w:tcPr>
          <w:p w14:paraId="238B95E4" w14:textId="7E07CCF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D020CA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2039" w:type="dxa"/>
          </w:tcPr>
          <w:p w14:paraId="12ABCDF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40A37A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6" w:type="dxa"/>
          </w:tcPr>
          <w:p w14:paraId="7705EC3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2A3631D4" w14:textId="77777777" w:rsidTr="00CF6272">
        <w:trPr>
          <w:trHeight w:val="576"/>
        </w:trPr>
        <w:tc>
          <w:tcPr>
            <w:tcW w:w="546" w:type="dxa"/>
            <w:noWrap/>
          </w:tcPr>
          <w:p w14:paraId="7BD11DA2" w14:textId="0C4EF1C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06AD23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2039" w:type="dxa"/>
          </w:tcPr>
          <w:p w14:paraId="3D0FD70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3B83C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6" w:type="dxa"/>
          </w:tcPr>
          <w:p w14:paraId="6DFD51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0DA9A02A" w14:textId="77777777" w:rsidTr="00CF6272">
        <w:trPr>
          <w:trHeight w:val="576"/>
        </w:trPr>
        <w:tc>
          <w:tcPr>
            <w:tcW w:w="546" w:type="dxa"/>
            <w:noWrap/>
          </w:tcPr>
          <w:p w14:paraId="7C226E40" w14:textId="4B9E353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EC7E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2039" w:type="dxa"/>
          </w:tcPr>
          <w:p w14:paraId="3EAE27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A2D351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6" w:type="dxa"/>
          </w:tcPr>
          <w:p w14:paraId="735B391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7B67BE1A" w14:textId="77777777" w:rsidTr="00CF6272">
        <w:trPr>
          <w:trHeight w:val="576"/>
        </w:trPr>
        <w:tc>
          <w:tcPr>
            <w:tcW w:w="546" w:type="dxa"/>
            <w:noWrap/>
          </w:tcPr>
          <w:p w14:paraId="3F723450" w14:textId="0F6D25C0"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B4DBE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2039" w:type="dxa"/>
          </w:tcPr>
          <w:p w14:paraId="109A9AF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638EFA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6" w:type="dxa"/>
          </w:tcPr>
          <w:p w14:paraId="214F54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47F4AB36" w14:textId="77777777" w:rsidTr="00CF6272">
        <w:trPr>
          <w:trHeight w:val="576"/>
        </w:trPr>
        <w:tc>
          <w:tcPr>
            <w:tcW w:w="546" w:type="dxa"/>
            <w:noWrap/>
          </w:tcPr>
          <w:p w14:paraId="55F4F516" w14:textId="694E0041"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16B40C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2039" w:type="dxa"/>
          </w:tcPr>
          <w:p w14:paraId="7AA01E4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BB7694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6" w:type="dxa"/>
          </w:tcPr>
          <w:p w14:paraId="764ECBF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32DB6363" w14:textId="77777777" w:rsidTr="00CF6272">
        <w:trPr>
          <w:trHeight w:val="576"/>
        </w:trPr>
        <w:tc>
          <w:tcPr>
            <w:tcW w:w="546" w:type="dxa"/>
            <w:noWrap/>
          </w:tcPr>
          <w:p w14:paraId="10590BAA" w14:textId="706C9EB8"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3213274"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2039" w:type="dxa"/>
          </w:tcPr>
          <w:p w14:paraId="6B9960B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7620E8E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6" w:type="dxa"/>
          </w:tcPr>
          <w:p w14:paraId="6793F99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3A95FF1C" w14:textId="77777777" w:rsidTr="00CF6272">
        <w:trPr>
          <w:trHeight w:val="576"/>
        </w:trPr>
        <w:tc>
          <w:tcPr>
            <w:tcW w:w="546" w:type="dxa"/>
            <w:noWrap/>
          </w:tcPr>
          <w:p w14:paraId="258089A9" w14:textId="1211E24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2DD0D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2039" w:type="dxa"/>
          </w:tcPr>
          <w:p w14:paraId="2BB0B32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4D58EC0"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6" w:type="dxa"/>
          </w:tcPr>
          <w:p w14:paraId="7FD21C5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6423582" w14:textId="77777777" w:rsidTr="00CF6272">
        <w:trPr>
          <w:trHeight w:val="576"/>
        </w:trPr>
        <w:tc>
          <w:tcPr>
            <w:tcW w:w="546" w:type="dxa"/>
            <w:noWrap/>
          </w:tcPr>
          <w:p w14:paraId="2768B65B" w14:textId="53223A6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77288B16"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2039" w:type="dxa"/>
          </w:tcPr>
          <w:p w14:paraId="696CB68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0AA2B29C"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6" w:type="dxa"/>
          </w:tcPr>
          <w:p w14:paraId="1EAAB72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72EDAEAC" w14:textId="77777777" w:rsidTr="00CF6272">
        <w:trPr>
          <w:trHeight w:val="576"/>
        </w:trPr>
        <w:tc>
          <w:tcPr>
            <w:tcW w:w="546" w:type="dxa"/>
            <w:noWrap/>
          </w:tcPr>
          <w:p w14:paraId="050B6EE2" w14:textId="6328146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22A97F7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2039" w:type="dxa"/>
          </w:tcPr>
          <w:p w14:paraId="5B8C986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3BBF97E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6" w:type="dxa"/>
          </w:tcPr>
          <w:p w14:paraId="4032AB98"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F55849D" w14:textId="77777777" w:rsidTr="00CF6272">
        <w:trPr>
          <w:trHeight w:val="576"/>
        </w:trPr>
        <w:tc>
          <w:tcPr>
            <w:tcW w:w="546" w:type="dxa"/>
            <w:noWrap/>
          </w:tcPr>
          <w:p w14:paraId="2352EF20" w14:textId="13A3A51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FAC752B"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2039" w:type="dxa"/>
          </w:tcPr>
          <w:p w14:paraId="5617C49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8DDCA1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6" w:type="dxa"/>
          </w:tcPr>
          <w:p w14:paraId="1F9FC5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0B8E5C61" w14:textId="77777777" w:rsidTr="00CF6272">
        <w:trPr>
          <w:trHeight w:val="576"/>
        </w:trPr>
        <w:tc>
          <w:tcPr>
            <w:tcW w:w="546" w:type="dxa"/>
            <w:noWrap/>
          </w:tcPr>
          <w:p w14:paraId="1ECD5F4B" w14:textId="08010587"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7CD7512"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2039" w:type="dxa"/>
          </w:tcPr>
          <w:p w14:paraId="30110F8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198E702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6" w:type="dxa"/>
          </w:tcPr>
          <w:p w14:paraId="0871A9DE"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0E80EF08" w14:textId="77777777" w:rsidTr="00CF6272">
        <w:trPr>
          <w:trHeight w:val="576"/>
        </w:trPr>
        <w:tc>
          <w:tcPr>
            <w:tcW w:w="546" w:type="dxa"/>
            <w:noWrap/>
          </w:tcPr>
          <w:p w14:paraId="6F7AA796" w14:textId="2A3DB8E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4F7C2817"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2039" w:type="dxa"/>
          </w:tcPr>
          <w:p w14:paraId="691AEB4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48C0AC01"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6" w:type="dxa"/>
          </w:tcPr>
          <w:p w14:paraId="2293787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784DA383" w14:textId="77777777" w:rsidTr="00CF6272">
        <w:trPr>
          <w:trHeight w:val="576"/>
        </w:trPr>
        <w:tc>
          <w:tcPr>
            <w:tcW w:w="546" w:type="dxa"/>
            <w:noWrap/>
          </w:tcPr>
          <w:p w14:paraId="035EC72C" w14:textId="1CEC2E5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660B9E7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2039" w:type="dxa"/>
          </w:tcPr>
          <w:p w14:paraId="66CB90B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2A7B0FD3"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6" w:type="dxa"/>
          </w:tcPr>
          <w:p w14:paraId="4E1AE19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505D0E43" w14:textId="77777777" w:rsidTr="00CF6272">
        <w:trPr>
          <w:trHeight w:val="288"/>
        </w:trPr>
        <w:tc>
          <w:tcPr>
            <w:tcW w:w="546" w:type="dxa"/>
            <w:noWrap/>
          </w:tcPr>
          <w:p w14:paraId="5586DF3C" w14:textId="2BBBB6E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322EEA5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2039" w:type="dxa"/>
          </w:tcPr>
          <w:p w14:paraId="4CE215BA"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18686AE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6" w:type="dxa"/>
          </w:tcPr>
          <w:p w14:paraId="78D9A35D"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31B0F6E4" w14:textId="77777777" w:rsidTr="00CF6272">
        <w:trPr>
          <w:trHeight w:val="288"/>
        </w:trPr>
        <w:tc>
          <w:tcPr>
            <w:tcW w:w="546" w:type="dxa"/>
            <w:noWrap/>
          </w:tcPr>
          <w:p w14:paraId="1CF8F456" w14:textId="5B654F5A"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Pr>
          <w:p w14:paraId="15C252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2039" w:type="dxa"/>
          </w:tcPr>
          <w:p w14:paraId="5AE2AD85"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5279EAF"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6" w:type="dxa"/>
          </w:tcPr>
          <w:p w14:paraId="1BFF7179" w14:textId="77777777" w:rsidR="006E3084" w:rsidRPr="006E3084" w:rsidRDefault="006E3084" w:rsidP="006E3084">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1D77DFA9" w14:textId="77777777" w:rsidTr="00CF6272">
        <w:trPr>
          <w:trHeight w:val="288"/>
        </w:trPr>
        <w:tc>
          <w:tcPr>
            <w:tcW w:w="546" w:type="dxa"/>
            <w:noWrap/>
          </w:tcPr>
          <w:p w14:paraId="6CFC4AB0" w14:textId="58A224CF"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tcPr>
          <w:p w14:paraId="25CA352E"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5966E746"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BC33FCB" w14:textId="77C9B0F1"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6C734701"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24C50A7E" w14:textId="77777777" w:rsidTr="00CF6272">
        <w:trPr>
          <w:trHeight w:val="288"/>
        </w:trPr>
        <w:tc>
          <w:tcPr>
            <w:tcW w:w="546" w:type="dxa"/>
            <w:noWrap/>
          </w:tcPr>
          <w:p w14:paraId="1ACC1842" w14:textId="5F6AEF5D"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tcPr>
          <w:p w14:paraId="22CB68D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70825AF8"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3E8CBE3" w14:textId="3FFBB485"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24E29D9B"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0E974464" w14:textId="77777777" w:rsidTr="00CF6272">
        <w:trPr>
          <w:trHeight w:val="288"/>
        </w:trPr>
        <w:tc>
          <w:tcPr>
            <w:tcW w:w="546" w:type="dxa"/>
            <w:noWrap/>
          </w:tcPr>
          <w:p w14:paraId="36304CAE" w14:textId="246DBEA5"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tcPr>
          <w:p w14:paraId="75FA7EEF"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25E47AD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4949E9EB" w14:textId="6F2DCCD5"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339FA55A"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040AA1EC" w14:textId="77777777" w:rsidTr="00CF6272">
        <w:trPr>
          <w:trHeight w:val="288"/>
        </w:trPr>
        <w:tc>
          <w:tcPr>
            <w:tcW w:w="546" w:type="dxa"/>
            <w:noWrap/>
          </w:tcPr>
          <w:p w14:paraId="5C2769DF" w14:textId="21377D16"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tcPr>
          <w:p w14:paraId="6F157D08"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2039" w:type="dxa"/>
            <w:tcBorders>
              <w:top w:val="single" w:sz="4" w:space="0" w:color="auto"/>
              <w:left w:val="single" w:sz="4" w:space="0" w:color="auto"/>
              <w:bottom w:val="single" w:sz="4" w:space="0" w:color="auto"/>
              <w:right w:val="single" w:sz="4" w:space="0" w:color="auto"/>
            </w:tcBorders>
            <w:shd w:val="clear" w:color="000000" w:fill="FFFFFF"/>
          </w:tcPr>
          <w:p w14:paraId="266A80C3"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EDA7F32" w14:textId="70D782D3"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6" w:type="dxa"/>
            <w:tcBorders>
              <w:top w:val="single" w:sz="4" w:space="0" w:color="auto"/>
              <w:left w:val="none" w:sz="4" w:space="0" w:color="000000"/>
              <w:bottom w:val="single" w:sz="4" w:space="0" w:color="auto"/>
              <w:right w:val="single" w:sz="4" w:space="0" w:color="auto"/>
            </w:tcBorders>
            <w:shd w:val="clear" w:color="000000" w:fill="FFFFFF"/>
          </w:tcPr>
          <w:p w14:paraId="7F4E9081"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1BD47312" w14:textId="77777777" w:rsidTr="00CF6272">
        <w:trPr>
          <w:trHeight w:val="288"/>
        </w:trPr>
        <w:tc>
          <w:tcPr>
            <w:tcW w:w="546" w:type="dxa"/>
            <w:noWrap/>
          </w:tcPr>
          <w:p w14:paraId="26F2945B" w14:textId="68C670DC"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433234AF"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2039" w:type="dxa"/>
            <w:tcBorders>
              <w:top w:val="single" w:sz="4" w:space="0" w:color="auto"/>
              <w:left w:val="single" w:sz="4" w:space="0" w:color="auto"/>
              <w:bottom w:val="single" w:sz="4" w:space="0" w:color="auto"/>
              <w:right w:val="single" w:sz="4" w:space="0" w:color="auto"/>
            </w:tcBorders>
            <w:vAlign w:val="center"/>
          </w:tcPr>
          <w:p w14:paraId="781BFE4E"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4F7E348" w14:textId="43A07FC2"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14D71F32"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32D7E905" w14:textId="77777777" w:rsidTr="00CF6272">
        <w:trPr>
          <w:trHeight w:val="288"/>
        </w:trPr>
        <w:tc>
          <w:tcPr>
            <w:tcW w:w="546" w:type="dxa"/>
            <w:noWrap/>
          </w:tcPr>
          <w:p w14:paraId="404F2BF7" w14:textId="1FE486C9" w:rsidR="006E3084" w:rsidRPr="00C47465" w:rsidRDefault="006E3084"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385685F0"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2039" w:type="dxa"/>
            <w:tcBorders>
              <w:top w:val="single" w:sz="4" w:space="0" w:color="auto"/>
              <w:left w:val="single" w:sz="4" w:space="0" w:color="auto"/>
              <w:bottom w:val="single" w:sz="4" w:space="0" w:color="auto"/>
              <w:right w:val="single" w:sz="4" w:space="0" w:color="auto"/>
            </w:tcBorders>
            <w:vAlign w:val="center"/>
          </w:tcPr>
          <w:p w14:paraId="6A5D0E8B" w14:textId="77777777" w:rsidR="006E3084" w:rsidRPr="006E3084" w:rsidRDefault="006E3084" w:rsidP="006E3084">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0F03D9D8" w14:textId="3A7E078F" w:rsidR="006E3084" w:rsidRPr="006E3084"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21C8E3CD" w14:textId="77777777" w:rsidR="006E3084" w:rsidRPr="006E3084" w:rsidRDefault="006E3084" w:rsidP="006E3084">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055C55D6" w14:textId="77777777" w:rsidTr="00CF6272">
        <w:trPr>
          <w:trHeight w:val="288"/>
        </w:trPr>
        <w:tc>
          <w:tcPr>
            <w:tcW w:w="546" w:type="dxa"/>
            <w:noWrap/>
          </w:tcPr>
          <w:p w14:paraId="19923148" w14:textId="1D137ED9" w:rsidR="00AA28EF" w:rsidRPr="00C47465" w:rsidRDefault="00AA28EF"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18795593" w14:textId="7595DCEC" w:rsidR="00AA28EF" w:rsidRPr="006E3084" w:rsidRDefault="00AA28EF" w:rsidP="00AA28EF">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eastAsia="ru-RU"/>
              </w:rPr>
              <w:t>Пена монтажная «БелИНЭКО», профессиональная, всесезонная, с трубкой, 870 мл.</w:t>
            </w:r>
          </w:p>
        </w:tc>
        <w:tc>
          <w:tcPr>
            <w:tcW w:w="2039" w:type="dxa"/>
            <w:tcBorders>
              <w:top w:val="single" w:sz="4" w:space="0" w:color="auto"/>
              <w:left w:val="single" w:sz="4" w:space="0" w:color="auto"/>
              <w:bottom w:val="single" w:sz="4" w:space="0" w:color="auto"/>
              <w:right w:val="single" w:sz="4" w:space="0" w:color="auto"/>
            </w:tcBorders>
            <w:vAlign w:val="center"/>
          </w:tcPr>
          <w:p w14:paraId="01D4A7A5" w14:textId="23F29283" w:rsidR="00AA28EF" w:rsidRPr="006E3084" w:rsidRDefault="00AA28EF" w:rsidP="00AA28EF">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5630241B" w14:textId="391FBB2C" w:rsidR="00AA28EF" w:rsidRPr="00CD71EE" w:rsidRDefault="00262956" w:rsidP="002638C1">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0FE5FE60" w14:textId="2F694A87" w:rsidR="00AA28EF" w:rsidRPr="006E3084" w:rsidRDefault="00AA28EF" w:rsidP="00AA28EF">
            <w:pPr>
              <w:spacing w:after="0" w:line="240" w:lineRule="auto"/>
              <w:rPr>
                <w:rFonts w:ascii="Times New Roman" w:eastAsiaTheme="minorHAnsi" w:hAnsi="Times New Roman"/>
              </w:rPr>
            </w:pPr>
            <w:r w:rsidRPr="00AA28EF">
              <w:rPr>
                <w:rFonts w:ascii="Times New Roman" w:eastAsiaTheme="minorHAnsi" w:hAnsi="Times New Roman"/>
              </w:rPr>
              <w:t>ПенаМонтажная-БелИНЭКО-всесезонная</w:t>
            </w:r>
          </w:p>
        </w:tc>
      </w:tr>
      <w:tr w:rsidR="00AA28EF" w:rsidRPr="006E3084" w14:paraId="75261E7A" w14:textId="77777777" w:rsidTr="00CF6272">
        <w:trPr>
          <w:trHeight w:val="288"/>
        </w:trPr>
        <w:tc>
          <w:tcPr>
            <w:tcW w:w="546" w:type="dxa"/>
            <w:noWrap/>
          </w:tcPr>
          <w:p w14:paraId="1750C917" w14:textId="0FF61CA8" w:rsidR="00AA28EF" w:rsidRPr="00C47465" w:rsidRDefault="00AA28EF"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113F30E7" w14:textId="466C7C77" w:rsidR="00AA28EF" w:rsidRPr="00542112" w:rsidRDefault="00AA28EF"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2039" w:type="dxa"/>
            <w:tcBorders>
              <w:top w:val="single" w:sz="4" w:space="0" w:color="auto"/>
              <w:left w:val="single" w:sz="4" w:space="0" w:color="auto"/>
              <w:bottom w:val="single" w:sz="4" w:space="0" w:color="auto"/>
              <w:right w:val="single" w:sz="4" w:space="0" w:color="auto"/>
            </w:tcBorders>
            <w:vAlign w:val="center"/>
          </w:tcPr>
          <w:p w14:paraId="4043D493" w14:textId="4AEFAFC1" w:rsidR="00AA28EF" w:rsidRPr="00542112" w:rsidRDefault="00AA28EF"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053EF042" w14:textId="7F2D54DB" w:rsidR="00AA28EF" w:rsidRPr="00CD71EE" w:rsidRDefault="00262956" w:rsidP="002638C1">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5A93DA2F" w14:textId="0A104285" w:rsidR="00AA28EF" w:rsidRPr="00542112" w:rsidRDefault="00AA28EF" w:rsidP="00AA28EF">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22B44CA3" w14:textId="77777777" w:rsidTr="00CF6272">
        <w:trPr>
          <w:trHeight w:val="288"/>
        </w:trPr>
        <w:tc>
          <w:tcPr>
            <w:tcW w:w="546" w:type="dxa"/>
            <w:noWrap/>
          </w:tcPr>
          <w:p w14:paraId="1DE8E779" w14:textId="6FB619FE" w:rsidR="002638C1" w:rsidRPr="00C47465" w:rsidRDefault="002638C1"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0B04DBB6" w14:textId="12C6A878" w:rsidR="002638C1" w:rsidRPr="00542112" w:rsidRDefault="00CA550B" w:rsidP="00AA28EF">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2039" w:type="dxa"/>
            <w:tcBorders>
              <w:top w:val="single" w:sz="4" w:space="0" w:color="auto"/>
              <w:left w:val="single" w:sz="4" w:space="0" w:color="auto"/>
              <w:bottom w:val="single" w:sz="4" w:space="0" w:color="auto"/>
              <w:right w:val="single" w:sz="4" w:space="0" w:color="auto"/>
            </w:tcBorders>
            <w:vAlign w:val="center"/>
          </w:tcPr>
          <w:p w14:paraId="546D84EC" w14:textId="518050E6" w:rsidR="002638C1" w:rsidRPr="00542112" w:rsidRDefault="00CA550B"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891273B" w14:textId="7E067524" w:rsidR="002638C1" w:rsidRPr="00262956"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439ABF93" w14:textId="4BC784AD" w:rsidR="002638C1" w:rsidRPr="002D3AE4" w:rsidRDefault="00792A35" w:rsidP="00AA28EF">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00BDE3A6" w14:textId="77777777" w:rsidTr="00CF6272">
        <w:trPr>
          <w:trHeight w:val="288"/>
        </w:trPr>
        <w:tc>
          <w:tcPr>
            <w:tcW w:w="546" w:type="dxa"/>
            <w:noWrap/>
          </w:tcPr>
          <w:p w14:paraId="3F7673CD" w14:textId="3810119F" w:rsidR="002638C1" w:rsidRPr="00C47465" w:rsidRDefault="002638C1"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3E456740" w14:textId="3DBEAA58" w:rsidR="002638C1" w:rsidRPr="00542112" w:rsidRDefault="00CA550B" w:rsidP="00AA28EF">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2039" w:type="dxa"/>
            <w:tcBorders>
              <w:top w:val="single" w:sz="4" w:space="0" w:color="auto"/>
              <w:left w:val="single" w:sz="4" w:space="0" w:color="auto"/>
              <w:bottom w:val="single" w:sz="4" w:space="0" w:color="auto"/>
              <w:right w:val="single" w:sz="4" w:space="0" w:color="auto"/>
            </w:tcBorders>
            <w:vAlign w:val="center"/>
          </w:tcPr>
          <w:p w14:paraId="0796CBAF" w14:textId="6161F0F4" w:rsidR="002638C1" w:rsidRPr="00542112" w:rsidRDefault="00CA550B"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3F10AC5A" w14:textId="04FA7494" w:rsidR="002638C1" w:rsidRPr="00262956"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7DB0BFE0" w14:textId="04A75385" w:rsidR="002638C1" w:rsidRPr="00792A35" w:rsidRDefault="00792A35" w:rsidP="00AA28EF">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53BDCBF9" w14:textId="77777777" w:rsidTr="00CF6272">
        <w:trPr>
          <w:trHeight w:val="288"/>
        </w:trPr>
        <w:tc>
          <w:tcPr>
            <w:tcW w:w="546" w:type="dxa"/>
            <w:noWrap/>
          </w:tcPr>
          <w:p w14:paraId="705171E2" w14:textId="5B80CD69" w:rsidR="002638C1" w:rsidRPr="00C47465" w:rsidRDefault="002638C1"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7F8AEF46" w14:textId="668D0B1F" w:rsidR="002638C1" w:rsidRPr="00542112" w:rsidRDefault="00CA550B" w:rsidP="00AA28EF">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бездобавочный общестроительный ЦЕМ 0 42,5Н</w:t>
            </w:r>
          </w:p>
        </w:tc>
        <w:tc>
          <w:tcPr>
            <w:tcW w:w="2039" w:type="dxa"/>
            <w:tcBorders>
              <w:top w:val="single" w:sz="4" w:space="0" w:color="auto"/>
              <w:left w:val="single" w:sz="4" w:space="0" w:color="auto"/>
              <w:bottom w:val="single" w:sz="4" w:space="0" w:color="auto"/>
              <w:right w:val="single" w:sz="4" w:space="0" w:color="auto"/>
            </w:tcBorders>
            <w:vAlign w:val="center"/>
          </w:tcPr>
          <w:p w14:paraId="100A3A28" w14:textId="05659E01" w:rsidR="002638C1" w:rsidRPr="00542112" w:rsidRDefault="00CA550B"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7365CF65" w14:textId="374C7886" w:rsidR="002638C1" w:rsidRPr="00262956"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23D23EBE" w14:textId="3B53AE47" w:rsidR="002638C1" w:rsidRPr="00542112" w:rsidRDefault="00792A35">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46421FB9" w14:textId="77777777" w:rsidTr="00CF6272">
        <w:trPr>
          <w:trHeight w:val="288"/>
        </w:trPr>
        <w:tc>
          <w:tcPr>
            <w:tcW w:w="546" w:type="dxa"/>
            <w:noWrap/>
          </w:tcPr>
          <w:p w14:paraId="2E70AB43" w14:textId="77552E60" w:rsidR="002638C1" w:rsidRPr="00C47465" w:rsidRDefault="002638C1" w:rsidP="00C47465">
            <w:pPr>
              <w:pStyle w:val="aff2"/>
              <w:numPr>
                <w:ilvl w:val="0"/>
                <w:numId w:val="32"/>
              </w:numPr>
              <w:spacing w:after="0" w:line="240" w:lineRule="auto"/>
              <w:rPr>
                <w:rFonts w:ascii="Times New Roman" w:eastAsiaTheme="minorHAnsi" w:hAnsi="Times New Roman"/>
              </w:rPr>
            </w:pPr>
          </w:p>
        </w:tc>
        <w:tc>
          <w:tcPr>
            <w:tcW w:w="2487" w:type="dxa"/>
            <w:tcBorders>
              <w:top w:val="single" w:sz="4" w:space="0" w:color="auto"/>
              <w:left w:val="single" w:sz="4" w:space="0" w:color="auto"/>
              <w:bottom w:val="single" w:sz="4" w:space="0" w:color="auto"/>
              <w:right w:val="single" w:sz="4" w:space="0" w:color="auto"/>
            </w:tcBorders>
            <w:vAlign w:val="center"/>
          </w:tcPr>
          <w:p w14:paraId="3366FBC3" w14:textId="098104EE" w:rsidR="002638C1" w:rsidRPr="00542112" w:rsidRDefault="00CA550B" w:rsidP="00AA28EF">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общестроительного назначения с добавлением шлака, нормальнотвердеющий ЦЕМ II/А-Ш 42,5Н</w:t>
            </w:r>
          </w:p>
        </w:tc>
        <w:tc>
          <w:tcPr>
            <w:tcW w:w="2039" w:type="dxa"/>
            <w:tcBorders>
              <w:top w:val="single" w:sz="4" w:space="0" w:color="auto"/>
              <w:left w:val="single" w:sz="4" w:space="0" w:color="auto"/>
              <w:bottom w:val="single" w:sz="4" w:space="0" w:color="auto"/>
              <w:right w:val="single" w:sz="4" w:space="0" w:color="auto"/>
            </w:tcBorders>
            <w:vAlign w:val="center"/>
          </w:tcPr>
          <w:p w14:paraId="10D53A30" w14:textId="41DDCA55" w:rsidR="002638C1" w:rsidRPr="00542112" w:rsidRDefault="00CA550B" w:rsidP="00AA28EF">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F260ED0" w14:textId="4A6BDDAB" w:rsidR="002638C1" w:rsidRPr="00262956" w:rsidRDefault="002638C1" w:rsidP="002638C1">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6" w:type="dxa"/>
            <w:tcBorders>
              <w:top w:val="single" w:sz="4" w:space="0" w:color="auto"/>
              <w:left w:val="none" w:sz="4" w:space="0" w:color="000000"/>
              <w:bottom w:val="single" w:sz="4" w:space="0" w:color="auto"/>
              <w:right w:val="single" w:sz="4" w:space="0" w:color="auto"/>
            </w:tcBorders>
            <w:shd w:val="clear" w:color="000000" w:fill="FFFFFF"/>
            <w:vAlign w:val="center"/>
          </w:tcPr>
          <w:p w14:paraId="5213376D" w14:textId="0F46A05C" w:rsidR="002638C1" w:rsidRPr="00792A35" w:rsidRDefault="00792A35" w:rsidP="00AA28EF">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Портландцемент-общестроительный-добавл-шлака-норм-твердЦЕМ-</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bl>
    <w:p w14:paraId="2CFF80F8" w14:textId="77777777" w:rsidR="00777B7F" w:rsidRDefault="00777B7F">
      <w:pPr>
        <w:tabs>
          <w:tab w:val="left" w:pos="4248"/>
        </w:tabs>
      </w:pPr>
    </w:p>
    <w:p w14:paraId="773AC42A" w14:textId="77777777" w:rsidR="00542112" w:rsidRDefault="00542112" w:rsidP="00853E84">
      <w:pPr>
        <w:pStyle w:val="Default"/>
        <w:jc w:val="right"/>
        <w:outlineLvl w:val="0"/>
        <w:rPr>
          <w:i/>
          <w:sz w:val="20"/>
          <w:szCs w:val="20"/>
        </w:rPr>
      </w:pPr>
      <w:bookmarkStart w:id="22" w:name="_Toc193961246"/>
    </w:p>
    <w:p w14:paraId="0B8A9310" w14:textId="77777777" w:rsidR="00542112" w:rsidRDefault="00542112" w:rsidP="00853E84">
      <w:pPr>
        <w:pStyle w:val="Default"/>
        <w:jc w:val="right"/>
        <w:outlineLvl w:val="0"/>
        <w:rPr>
          <w:i/>
          <w:sz w:val="20"/>
          <w:szCs w:val="20"/>
        </w:rPr>
      </w:pPr>
    </w:p>
    <w:p w14:paraId="3B086CC0" w14:textId="77777777" w:rsidR="00542112" w:rsidRDefault="00542112" w:rsidP="00853E84">
      <w:pPr>
        <w:pStyle w:val="Default"/>
        <w:jc w:val="right"/>
        <w:outlineLvl w:val="0"/>
        <w:rPr>
          <w:i/>
          <w:sz w:val="20"/>
          <w:szCs w:val="20"/>
        </w:rPr>
      </w:pPr>
    </w:p>
    <w:p w14:paraId="4B96E8A4" w14:textId="77777777" w:rsidR="00542112" w:rsidRDefault="00542112" w:rsidP="00853E84">
      <w:pPr>
        <w:pStyle w:val="Default"/>
        <w:jc w:val="right"/>
        <w:outlineLvl w:val="0"/>
        <w:rPr>
          <w:i/>
          <w:sz w:val="20"/>
          <w:szCs w:val="20"/>
        </w:rPr>
      </w:pPr>
    </w:p>
    <w:p w14:paraId="600F4265" w14:textId="77777777" w:rsidR="00542112" w:rsidRDefault="00542112" w:rsidP="00853E84">
      <w:pPr>
        <w:pStyle w:val="Default"/>
        <w:jc w:val="right"/>
        <w:outlineLvl w:val="0"/>
        <w:rPr>
          <w:i/>
          <w:sz w:val="20"/>
          <w:szCs w:val="20"/>
        </w:rPr>
      </w:pPr>
    </w:p>
    <w:p w14:paraId="0D56A3D1" w14:textId="77777777" w:rsidR="00542112" w:rsidRDefault="00542112" w:rsidP="00853E84">
      <w:pPr>
        <w:pStyle w:val="Default"/>
        <w:jc w:val="right"/>
        <w:outlineLvl w:val="0"/>
        <w:rPr>
          <w:i/>
          <w:sz w:val="20"/>
          <w:szCs w:val="20"/>
        </w:rPr>
      </w:pPr>
    </w:p>
    <w:p w14:paraId="1173F33A" w14:textId="77777777" w:rsidR="00542112" w:rsidRDefault="00542112" w:rsidP="00853E84">
      <w:pPr>
        <w:pStyle w:val="Default"/>
        <w:jc w:val="right"/>
        <w:outlineLvl w:val="0"/>
        <w:rPr>
          <w:i/>
          <w:sz w:val="20"/>
          <w:szCs w:val="20"/>
        </w:rPr>
      </w:pPr>
    </w:p>
    <w:p w14:paraId="3D158A2A" w14:textId="77777777" w:rsidR="00542112" w:rsidRDefault="00542112" w:rsidP="00853E84">
      <w:pPr>
        <w:pStyle w:val="Default"/>
        <w:jc w:val="right"/>
        <w:outlineLvl w:val="0"/>
        <w:rPr>
          <w:i/>
          <w:sz w:val="20"/>
          <w:szCs w:val="20"/>
        </w:rPr>
      </w:pPr>
    </w:p>
    <w:p w14:paraId="1CE0C9A7" w14:textId="77777777" w:rsidR="00542112" w:rsidRDefault="00542112" w:rsidP="00853E84">
      <w:pPr>
        <w:pStyle w:val="Default"/>
        <w:jc w:val="right"/>
        <w:outlineLvl w:val="0"/>
        <w:rPr>
          <w:i/>
          <w:sz w:val="20"/>
          <w:szCs w:val="20"/>
        </w:rPr>
      </w:pPr>
    </w:p>
    <w:p w14:paraId="2900C338" w14:textId="77777777" w:rsidR="00542112" w:rsidRDefault="00542112" w:rsidP="00853E84">
      <w:pPr>
        <w:pStyle w:val="Default"/>
        <w:jc w:val="right"/>
        <w:outlineLvl w:val="0"/>
        <w:rPr>
          <w:i/>
          <w:sz w:val="20"/>
          <w:szCs w:val="20"/>
        </w:rPr>
      </w:pPr>
    </w:p>
    <w:p w14:paraId="55171A32" w14:textId="77777777" w:rsidR="00542112" w:rsidRDefault="00542112" w:rsidP="00853E84">
      <w:pPr>
        <w:pStyle w:val="Default"/>
        <w:jc w:val="right"/>
        <w:outlineLvl w:val="0"/>
        <w:rPr>
          <w:i/>
          <w:sz w:val="20"/>
          <w:szCs w:val="20"/>
        </w:rPr>
      </w:pPr>
    </w:p>
    <w:p w14:paraId="3D6870E9" w14:textId="77777777" w:rsidR="00542112" w:rsidRDefault="00542112" w:rsidP="00853E84">
      <w:pPr>
        <w:pStyle w:val="Default"/>
        <w:jc w:val="right"/>
        <w:outlineLvl w:val="0"/>
        <w:rPr>
          <w:i/>
          <w:sz w:val="20"/>
          <w:szCs w:val="20"/>
        </w:rPr>
      </w:pPr>
    </w:p>
    <w:p w14:paraId="73449619" w14:textId="77777777" w:rsidR="00542112" w:rsidRDefault="00542112" w:rsidP="00853E84">
      <w:pPr>
        <w:pStyle w:val="Default"/>
        <w:jc w:val="right"/>
        <w:outlineLvl w:val="0"/>
        <w:rPr>
          <w:i/>
          <w:sz w:val="20"/>
          <w:szCs w:val="20"/>
        </w:rPr>
      </w:pPr>
    </w:p>
    <w:p w14:paraId="76E8D040" w14:textId="77777777" w:rsidR="00542112" w:rsidRDefault="00542112" w:rsidP="00853E84">
      <w:pPr>
        <w:pStyle w:val="Default"/>
        <w:jc w:val="right"/>
        <w:outlineLvl w:val="0"/>
        <w:rPr>
          <w:i/>
          <w:sz w:val="20"/>
          <w:szCs w:val="20"/>
        </w:rPr>
      </w:pPr>
    </w:p>
    <w:p w14:paraId="3A7A45ED" w14:textId="77777777" w:rsidR="00542112" w:rsidRDefault="00542112" w:rsidP="00853E84">
      <w:pPr>
        <w:pStyle w:val="Default"/>
        <w:jc w:val="right"/>
        <w:outlineLvl w:val="0"/>
        <w:rPr>
          <w:i/>
          <w:sz w:val="20"/>
          <w:szCs w:val="20"/>
        </w:rPr>
      </w:pPr>
    </w:p>
    <w:p w14:paraId="52E965B6" w14:textId="77777777" w:rsidR="00542112" w:rsidRDefault="00542112" w:rsidP="00853E84">
      <w:pPr>
        <w:pStyle w:val="Default"/>
        <w:jc w:val="right"/>
        <w:outlineLvl w:val="0"/>
        <w:rPr>
          <w:i/>
          <w:sz w:val="20"/>
          <w:szCs w:val="20"/>
        </w:rPr>
      </w:pPr>
    </w:p>
    <w:p w14:paraId="351E2B6A" w14:textId="77777777" w:rsidR="00542112" w:rsidRDefault="00542112" w:rsidP="00853E84">
      <w:pPr>
        <w:pStyle w:val="Default"/>
        <w:jc w:val="right"/>
        <w:outlineLvl w:val="0"/>
        <w:rPr>
          <w:i/>
          <w:sz w:val="20"/>
          <w:szCs w:val="20"/>
        </w:rPr>
      </w:pPr>
    </w:p>
    <w:p w14:paraId="44605F5B" w14:textId="77777777" w:rsidR="00542112" w:rsidRDefault="00542112" w:rsidP="00853E84">
      <w:pPr>
        <w:pStyle w:val="Default"/>
        <w:jc w:val="right"/>
        <w:outlineLvl w:val="0"/>
        <w:rPr>
          <w:i/>
          <w:sz w:val="20"/>
          <w:szCs w:val="20"/>
        </w:rPr>
      </w:pPr>
    </w:p>
    <w:p w14:paraId="1629CD14" w14:textId="77777777" w:rsidR="00542112" w:rsidRDefault="00542112" w:rsidP="00853E84">
      <w:pPr>
        <w:pStyle w:val="Default"/>
        <w:jc w:val="right"/>
        <w:outlineLvl w:val="0"/>
        <w:rPr>
          <w:i/>
          <w:sz w:val="20"/>
          <w:szCs w:val="20"/>
        </w:rPr>
      </w:pPr>
    </w:p>
    <w:p w14:paraId="7C065796" w14:textId="77777777" w:rsidR="00542112" w:rsidRDefault="00542112" w:rsidP="00853E84">
      <w:pPr>
        <w:pStyle w:val="Default"/>
        <w:jc w:val="right"/>
        <w:outlineLvl w:val="0"/>
        <w:rPr>
          <w:i/>
          <w:sz w:val="20"/>
          <w:szCs w:val="20"/>
        </w:rPr>
      </w:pPr>
    </w:p>
    <w:p w14:paraId="331162C6" w14:textId="77777777" w:rsidR="00542112" w:rsidRDefault="00542112" w:rsidP="00853E84">
      <w:pPr>
        <w:pStyle w:val="Default"/>
        <w:jc w:val="right"/>
        <w:outlineLvl w:val="0"/>
        <w:rPr>
          <w:i/>
          <w:sz w:val="20"/>
          <w:szCs w:val="20"/>
        </w:rPr>
      </w:pPr>
    </w:p>
    <w:p w14:paraId="5523FCB2" w14:textId="77777777" w:rsidR="00542112" w:rsidRDefault="00542112" w:rsidP="00853E84">
      <w:pPr>
        <w:pStyle w:val="Default"/>
        <w:jc w:val="right"/>
        <w:outlineLvl w:val="0"/>
        <w:rPr>
          <w:i/>
          <w:sz w:val="20"/>
          <w:szCs w:val="20"/>
        </w:rPr>
      </w:pPr>
    </w:p>
    <w:p w14:paraId="44D7CE98" w14:textId="77777777" w:rsidR="00542112" w:rsidRDefault="00542112" w:rsidP="00853E84">
      <w:pPr>
        <w:pStyle w:val="Default"/>
        <w:jc w:val="right"/>
        <w:outlineLvl w:val="0"/>
        <w:rPr>
          <w:i/>
          <w:sz w:val="20"/>
          <w:szCs w:val="20"/>
        </w:rPr>
      </w:pPr>
    </w:p>
    <w:p w14:paraId="55981329" w14:textId="77777777" w:rsidR="00542112" w:rsidRDefault="00542112" w:rsidP="00853E84">
      <w:pPr>
        <w:pStyle w:val="Default"/>
        <w:jc w:val="right"/>
        <w:outlineLvl w:val="0"/>
        <w:rPr>
          <w:i/>
          <w:sz w:val="20"/>
          <w:szCs w:val="20"/>
        </w:rPr>
      </w:pPr>
    </w:p>
    <w:p w14:paraId="6BA9BE06" w14:textId="77777777" w:rsidR="00542112" w:rsidRDefault="00542112" w:rsidP="00853E84">
      <w:pPr>
        <w:pStyle w:val="Default"/>
        <w:jc w:val="right"/>
        <w:outlineLvl w:val="0"/>
        <w:rPr>
          <w:i/>
          <w:sz w:val="20"/>
          <w:szCs w:val="20"/>
        </w:rPr>
      </w:pPr>
    </w:p>
    <w:p w14:paraId="1A5CA2D6" w14:textId="77777777" w:rsidR="00542112" w:rsidRDefault="00542112" w:rsidP="00853E84">
      <w:pPr>
        <w:pStyle w:val="Default"/>
        <w:jc w:val="right"/>
        <w:outlineLvl w:val="0"/>
        <w:rPr>
          <w:i/>
          <w:sz w:val="20"/>
          <w:szCs w:val="20"/>
        </w:rPr>
      </w:pPr>
    </w:p>
    <w:p w14:paraId="1769F0CC" w14:textId="77777777" w:rsidR="00542112" w:rsidRDefault="00542112" w:rsidP="00853E84">
      <w:pPr>
        <w:pStyle w:val="Default"/>
        <w:jc w:val="right"/>
        <w:outlineLvl w:val="0"/>
        <w:rPr>
          <w:i/>
          <w:sz w:val="20"/>
          <w:szCs w:val="20"/>
        </w:rPr>
      </w:pPr>
    </w:p>
    <w:p w14:paraId="11CF66A1" w14:textId="77777777" w:rsidR="00542112" w:rsidRDefault="00542112" w:rsidP="00853E84">
      <w:pPr>
        <w:pStyle w:val="Default"/>
        <w:jc w:val="right"/>
        <w:outlineLvl w:val="0"/>
        <w:rPr>
          <w:i/>
          <w:sz w:val="20"/>
          <w:szCs w:val="20"/>
        </w:rPr>
      </w:pPr>
    </w:p>
    <w:p w14:paraId="22E713F5" w14:textId="77777777" w:rsidR="00542112" w:rsidRDefault="00542112" w:rsidP="00853E84">
      <w:pPr>
        <w:pStyle w:val="Default"/>
        <w:jc w:val="right"/>
        <w:outlineLvl w:val="0"/>
        <w:rPr>
          <w:i/>
          <w:sz w:val="20"/>
          <w:szCs w:val="20"/>
        </w:rPr>
      </w:pPr>
    </w:p>
    <w:p w14:paraId="612C176E" w14:textId="77777777" w:rsidR="00CA550B" w:rsidRDefault="00CA550B" w:rsidP="00853E84">
      <w:pPr>
        <w:pStyle w:val="Default"/>
        <w:jc w:val="right"/>
        <w:outlineLvl w:val="0"/>
        <w:rPr>
          <w:i/>
          <w:sz w:val="20"/>
          <w:szCs w:val="20"/>
        </w:rPr>
      </w:pPr>
    </w:p>
    <w:p w14:paraId="00DBDAFF" w14:textId="77777777" w:rsidR="00542112" w:rsidRDefault="00542112" w:rsidP="00853E84">
      <w:pPr>
        <w:pStyle w:val="Default"/>
        <w:jc w:val="right"/>
        <w:outlineLvl w:val="0"/>
        <w:rPr>
          <w:i/>
          <w:sz w:val="20"/>
          <w:szCs w:val="20"/>
        </w:rPr>
      </w:pPr>
    </w:p>
    <w:p w14:paraId="2C5567CC" w14:textId="77777777" w:rsidR="00542112" w:rsidRDefault="00542112" w:rsidP="00853E84">
      <w:pPr>
        <w:pStyle w:val="Default"/>
        <w:jc w:val="right"/>
        <w:outlineLvl w:val="0"/>
        <w:rPr>
          <w:i/>
          <w:sz w:val="20"/>
          <w:szCs w:val="20"/>
        </w:rPr>
      </w:pPr>
    </w:p>
    <w:p w14:paraId="205B10BE" w14:textId="77777777" w:rsidR="00542112" w:rsidRDefault="00542112" w:rsidP="00853E84">
      <w:pPr>
        <w:pStyle w:val="Default"/>
        <w:jc w:val="right"/>
        <w:outlineLvl w:val="0"/>
        <w:rPr>
          <w:i/>
          <w:sz w:val="20"/>
          <w:szCs w:val="20"/>
        </w:rPr>
      </w:pPr>
    </w:p>
    <w:p w14:paraId="1F91BB19" w14:textId="77777777" w:rsidR="00E84043" w:rsidRDefault="00E84043" w:rsidP="00853E84">
      <w:pPr>
        <w:pStyle w:val="Default"/>
        <w:jc w:val="right"/>
        <w:outlineLvl w:val="0"/>
        <w:rPr>
          <w:i/>
          <w:sz w:val="20"/>
          <w:szCs w:val="20"/>
        </w:rPr>
      </w:pPr>
    </w:p>
    <w:p w14:paraId="47967035" w14:textId="77777777" w:rsidR="00E84043" w:rsidRDefault="00E84043" w:rsidP="00853E84">
      <w:pPr>
        <w:pStyle w:val="Default"/>
        <w:jc w:val="right"/>
        <w:outlineLvl w:val="0"/>
        <w:rPr>
          <w:i/>
          <w:sz w:val="20"/>
          <w:szCs w:val="20"/>
        </w:rPr>
      </w:pPr>
    </w:p>
    <w:p w14:paraId="5BB0EEDB" w14:textId="77777777" w:rsidR="00E84043" w:rsidRDefault="00E84043" w:rsidP="00853E84">
      <w:pPr>
        <w:pStyle w:val="Default"/>
        <w:jc w:val="right"/>
        <w:outlineLvl w:val="0"/>
        <w:rPr>
          <w:i/>
          <w:sz w:val="20"/>
          <w:szCs w:val="20"/>
        </w:rPr>
      </w:pPr>
    </w:p>
    <w:p w14:paraId="766D6168" w14:textId="77777777" w:rsidR="00E84043" w:rsidRDefault="00E84043" w:rsidP="00853E84">
      <w:pPr>
        <w:pStyle w:val="Default"/>
        <w:jc w:val="right"/>
        <w:outlineLvl w:val="0"/>
        <w:rPr>
          <w:i/>
          <w:sz w:val="20"/>
          <w:szCs w:val="20"/>
        </w:rPr>
      </w:pPr>
    </w:p>
    <w:p w14:paraId="4D7327D4" w14:textId="77777777" w:rsidR="00E84043" w:rsidRDefault="00E84043" w:rsidP="00853E84">
      <w:pPr>
        <w:pStyle w:val="Default"/>
        <w:jc w:val="right"/>
        <w:outlineLvl w:val="0"/>
        <w:rPr>
          <w:i/>
          <w:sz w:val="20"/>
          <w:szCs w:val="20"/>
        </w:rPr>
      </w:pPr>
    </w:p>
    <w:p w14:paraId="0789F709" w14:textId="77777777" w:rsidR="00E84043" w:rsidRDefault="00E84043" w:rsidP="00853E84">
      <w:pPr>
        <w:pStyle w:val="Default"/>
        <w:jc w:val="right"/>
        <w:outlineLvl w:val="0"/>
        <w:rPr>
          <w:i/>
          <w:sz w:val="20"/>
          <w:szCs w:val="20"/>
        </w:rPr>
      </w:pPr>
    </w:p>
    <w:p w14:paraId="1301EFD9" w14:textId="77777777" w:rsidR="00E84043" w:rsidRDefault="00E84043" w:rsidP="00853E84">
      <w:pPr>
        <w:pStyle w:val="Default"/>
        <w:jc w:val="right"/>
        <w:outlineLvl w:val="0"/>
        <w:rPr>
          <w:i/>
          <w:sz w:val="20"/>
          <w:szCs w:val="20"/>
        </w:rPr>
      </w:pPr>
    </w:p>
    <w:p w14:paraId="5E3D6B4E" w14:textId="77777777" w:rsidR="00E84043" w:rsidRDefault="00E84043" w:rsidP="00853E84">
      <w:pPr>
        <w:pStyle w:val="Default"/>
        <w:jc w:val="right"/>
        <w:outlineLvl w:val="0"/>
        <w:rPr>
          <w:i/>
          <w:sz w:val="20"/>
          <w:szCs w:val="20"/>
        </w:rPr>
      </w:pPr>
    </w:p>
    <w:p w14:paraId="46972825" w14:textId="77777777" w:rsidR="00E84043" w:rsidRDefault="00E84043" w:rsidP="00853E84">
      <w:pPr>
        <w:pStyle w:val="Default"/>
        <w:jc w:val="right"/>
        <w:outlineLvl w:val="0"/>
        <w:rPr>
          <w:i/>
          <w:sz w:val="20"/>
          <w:szCs w:val="20"/>
        </w:rPr>
      </w:pPr>
    </w:p>
    <w:p w14:paraId="610368A8" w14:textId="754A832C" w:rsidR="00481EEC" w:rsidRDefault="00C35C81" w:rsidP="00853E84">
      <w:pPr>
        <w:pStyle w:val="Default"/>
        <w:jc w:val="right"/>
        <w:outlineLvl w:val="0"/>
        <w:rPr>
          <w:i/>
          <w:sz w:val="20"/>
          <w:szCs w:val="20"/>
        </w:rPr>
      </w:pPr>
      <w:r>
        <w:rPr>
          <w:i/>
          <w:sz w:val="20"/>
          <w:szCs w:val="20"/>
        </w:rPr>
        <w:t>Приложение № 2</w:t>
      </w:r>
      <w:bookmarkEnd w:id="22"/>
    </w:p>
    <w:p w14:paraId="5AD2E892" w14:textId="77777777" w:rsidR="00481EEC" w:rsidRDefault="00C35C81">
      <w:pPr>
        <w:pStyle w:val="Default"/>
        <w:jc w:val="right"/>
        <w:rPr>
          <w:i/>
          <w:sz w:val="20"/>
          <w:szCs w:val="20"/>
        </w:rPr>
      </w:pPr>
      <w:r>
        <w:rPr>
          <w:i/>
          <w:sz w:val="20"/>
          <w:szCs w:val="20"/>
        </w:rPr>
        <w:t xml:space="preserve"> к Спецификации биржевого товара </w:t>
      </w:r>
    </w:p>
    <w:p w14:paraId="68310653" w14:textId="77777777" w:rsidR="00481EEC" w:rsidRDefault="00C35C81">
      <w:pPr>
        <w:pStyle w:val="Default"/>
        <w:jc w:val="right"/>
        <w:rPr>
          <w:i/>
          <w:sz w:val="20"/>
          <w:szCs w:val="20"/>
        </w:rPr>
      </w:pPr>
      <w:r>
        <w:rPr>
          <w:i/>
          <w:sz w:val="20"/>
          <w:szCs w:val="20"/>
        </w:rPr>
        <w:t>отдела «Строительные материалы»</w:t>
      </w:r>
    </w:p>
    <w:p w14:paraId="3BCC7D76" w14:textId="77777777" w:rsidR="00481EEC" w:rsidRDefault="00C35C81">
      <w:pPr>
        <w:pStyle w:val="Default"/>
        <w:jc w:val="right"/>
        <w:rPr>
          <w:i/>
          <w:sz w:val="20"/>
          <w:szCs w:val="20"/>
        </w:rPr>
      </w:pPr>
      <w:r>
        <w:rPr>
          <w:i/>
          <w:sz w:val="20"/>
          <w:szCs w:val="20"/>
        </w:rPr>
        <w:t>АО «Восточная биржа»</w:t>
      </w:r>
    </w:p>
    <w:p w14:paraId="2EF5F381" w14:textId="08281738" w:rsidR="00481EEC" w:rsidRDefault="00C35C81" w:rsidP="00611ED6">
      <w:pPr>
        <w:pStyle w:val="1"/>
      </w:pPr>
      <w:bookmarkStart w:id="23" w:name="_Toc173416240"/>
      <w:bookmarkStart w:id="24" w:name="_Toc173417162"/>
      <w:bookmarkStart w:id="25" w:name="_Toc193961247"/>
      <w:r>
        <w:t>Перечень базисов поставки при способе поставки</w:t>
      </w:r>
      <w:bookmarkEnd w:id="23"/>
      <w:bookmarkEnd w:id="24"/>
      <w:bookmarkEnd w:id="25"/>
    </w:p>
    <w:p w14:paraId="2C8B7B53" w14:textId="77777777" w:rsidR="00481EEC" w:rsidRDefault="00C35C81" w:rsidP="00611ED6">
      <w:pPr>
        <w:pStyle w:val="1"/>
      </w:pPr>
      <w:bookmarkStart w:id="26" w:name="_Toc193136229"/>
      <w:bookmarkStart w:id="27" w:name="_Toc193138669"/>
      <w:bookmarkStart w:id="28" w:name="_Toc193961248"/>
      <w:r>
        <w:t>самовывоз автомобильным транспортом (Франко-склад Продавца)</w:t>
      </w:r>
      <w:bookmarkEnd w:id="26"/>
      <w:bookmarkEnd w:id="27"/>
      <w:bookmarkEnd w:id="28"/>
    </w:p>
    <w:p w14:paraId="7E06E25C"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6F35B6A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26E100"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392A754"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7C29EB53"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8D02F3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AAC127B"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4DEA5A" w14:textId="77777777" w:rsidR="00481EEC" w:rsidRDefault="00C35C81">
            <w:pPr>
              <w:spacing w:after="0" w:line="240" w:lineRule="auto"/>
              <w:rPr>
                <w:rFonts w:ascii="Times New Roman" w:hAnsi="Times New Roman"/>
              </w:rPr>
            </w:pPr>
            <w:r>
              <w:rPr>
                <w:rFonts w:ascii="Times New Roman" w:hAnsi="Times New Roman"/>
              </w:rPr>
              <w:t>Карьер Пушкарка, в 1,7 км юго-восточнее д. Пушкарка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6624474C" w14:textId="77777777" w:rsidR="00481EEC" w:rsidRDefault="00C35C81">
            <w:pPr>
              <w:spacing w:after="0" w:line="240" w:lineRule="auto"/>
              <w:jc w:val="center"/>
              <w:rPr>
                <w:rFonts w:ascii="Times New Roman" w:hAnsi="Times New Roman"/>
              </w:rPr>
            </w:pPr>
            <w:r>
              <w:rPr>
                <w:rFonts w:ascii="Times New Roman" w:hAnsi="Times New Roman"/>
              </w:rPr>
              <w:t>Пушкарка</w:t>
            </w:r>
          </w:p>
        </w:tc>
      </w:tr>
      <w:tr w:rsidR="00481EEC" w14:paraId="08446B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5AF1297"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2868EFA4"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5CBE36AD"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098323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43D75A19"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37A85B55"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0C49515" w14:textId="77777777" w:rsidR="00481EEC" w:rsidRDefault="00C35C81">
            <w:pPr>
              <w:spacing w:after="0" w:line="240" w:lineRule="auto"/>
              <w:jc w:val="center"/>
              <w:rPr>
                <w:rFonts w:ascii="Times New Roman" w:hAnsi="Times New Roman"/>
              </w:rPr>
            </w:pPr>
            <w:r>
              <w:rPr>
                <w:rFonts w:ascii="Times New Roman" w:hAnsi="Times New Roman"/>
              </w:rPr>
              <w:t>БП-</w:t>
            </w:r>
            <w:r w:rsidR="008A12AF">
              <w:rPr>
                <w:rFonts w:ascii="Times New Roman" w:hAnsi="Times New Roman"/>
              </w:rPr>
              <w:t>Мособласть</w:t>
            </w:r>
          </w:p>
        </w:tc>
      </w:tr>
      <w:tr w:rsidR="00F20249" w14:paraId="1F7E7B1F"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9CBAE9E"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F6AB2E"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311DE00"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28D52DF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24614ED"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659D9892"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Дмитровский район</w:t>
            </w:r>
            <w:r w:rsidR="00054F80">
              <w:rPr>
                <w:rFonts w:ascii="Times New Roman" w:hAnsi="Times New Roman"/>
              </w:rPr>
              <w:t xml:space="preserve">, Москвоская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69F2F606"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7459057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551BBF2"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7BA3EA82" w14:textId="77777777" w:rsidR="00F20249" w:rsidRDefault="00F20249">
            <w:pPr>
              <w:spacing w:after="0" w:line="240" w:lineRule="auto"/>
              <w:rPr>
                <w:rFonts w:ascii="Times New Roman" w:hAnsi="Times New Roman"/>
              </w:rPr>
            </w:pPr>
            <w:r w:rsidRPr="00F20249">
              <w:rPr>
                <w:rFonts w:ascii="Times New Roman" w:hAnsi="Times New Roman"/>
              </w:rPr>
              <w:t>Карьер Борисово, Московская область, Можайский г.о.,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5A6874E3"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440FE7E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632F694"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C2A5186" w14:textId="77777777" w:rsidR="00F20249" w:rsidRDefault="00F20249">
            <w:pPr>
              <w:spacing w:after="0" w:line="240" w:lineRule="auto"/>
              <w:rPr>
                <w:rFonts w:ascii="Times New Roman" w:hAnsi="Times New Roman"/>
              </w:rPr>
            </w:pPr>
            <w:r w:rsidRPr="00F20249">
              <w:rPr>
                <w:rFonts w:ascii="Times New Roman" w:hAnsi="Times New Roman"/>
              </w:rPr>
              <w:t>Карьер Власово, Московская область, Одинцовский г.о.,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3E865FA4"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7252BAF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13F594A"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66512859" w14:textId="77777777" w:rsidR="00CB4BA5" w:rsidRPr="00F20249" w:rsidRDefault="00CB4BA5">
            <w:pPr>
              <w:spacing w:after="0" w:line="240" w:lineRule="auto"/>
              <w:rPr>
                <w:rFonts w:ascii="Times New Roman" w:hAnsi="Times New Roman"/>
              </w:rPr>
            </w:pPr>
            <w:r w:rsidRPr="00CB4BA5">
              <w:rPr>
                <w:rFonts w:ascii="Times New Roman" w:hAnsi="Times New Roman"/>
              </w:rPr>
              <w:t>Коломенский карьер, Московская область, г. Коломна, с. Акатьево</w:t>
            </w:r>
          </w:p>
        </w:tc>
        <w:tc>
          <w:tcPr>
            <w:tcW w:w="2551" w:type="dxa"/>
            <w:tcBorders>
              <w:top w:val="single" w:sz="4" w:space="0" w:color="auto"/>
              <w:left w:val="single" w:sz="4" w:space="0" w:color="auto"/>
              <w:bottom w:val="single" w:sz="4" w:space="0" w:color="auto"/>
              <w:right w:val="single" w:sz="4" w:space="0" w:color="auto"/>
            </w:tcBorders>
            <w:vAlign w:val="center"/>
          </w:tcPr>
          <w:p w14:paraId="5285CE93" w14:textId="77777777" w:rsidR="00CB4BA5" w:rsidRPr="00885417" w:rsidRDefault="00CB4BA5">
            <w:pPr>
              <w:spacing w:after="0" w:line="240" w:lineRule="auto"/>
              <w:jc w:val="center"/>
              <w:rPr>
                <w:rFonts w:ascii="Times New Roman" w:hAnsi="Times New Roman"/>
              </w:rPr>
            </w:pPr>
            <w:r w:rsidRPr="00CB4BA5">
              <w:rPr>
                <w:rFonts w:ascii="Times New Roman" w:hAnsi="Times New Roman"/>
              </w:rPr>
              <w:t>Акатьево</w:t>
            </w:r>
          </w:p>
        </w:tc>
      </w:tr>
      <w:tr w:rsidR="00AA28EF" w14:paraId="6DD008BE"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11CFEFA" w14:textId="3D8B96BB"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306EA2E0" w14:textId="6CE35DE0" w:rsidR="00AA28EF" w:rsidRPr="00CB4BA5" w:rsidRDefault="00AA28EF">
            <w:pPr>
              <w:spacing w:after="0" w:line="240" w:lineRule="auto"/>
              <w:rPr>
                <w:rFonts w:ascii="Times New Roman" w:hAnsi="Times New Roman"/>
              </w:rPr>
            </w:pPr>
            <w:r w:rsidRPr="00AA28EF">
              <w:rPr>
                <w:rFonts w:ascii="Times New Roman" w:hAnsi="Times New Roman"/>
              </w:rPr>
              <w:t>Российская Федерация, Ленинградская область, Всеволожский район, г. п. Кузьмоловский, Южная промзона,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6B2DFD" w14:textId="347F52C3" w:rsidR="00AA28EF" w:rsidRPr="00CB4BA5" w:rsidRDefault="00AA28EF">
            <w:pPr>
              <w:spacing w:after="0" w:line="240" w:lineRule="auto"/>
              <w:jc w:val="center"/>
              <w:rPr>
                <w:rFonts w:ascii="Times New Roman" w:hAnsi="Times New Roman"/>
              </w:rPr>
            </w:pPr>
            <w:r w:rsidRPr="00AA28EF">
              <w:rPr>
                <w:rFonts w:ascii="Times New Roman" w:hAnsi="Times New Roman"/>
              </w:rPr>
              <w:t>Кузьмоловский-Промзона</w:t>
            </w:r>
          </w:p>
        </w:tc>
      </w:tr>
      <w:tr w:rsidR="00AA28EF" w14:paraId="308134D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454868" w14:textId="57128518"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1F77F92" w14:textId="79CA2248" w:rsidR="00AA28EF" w:rsidRPr="00CB4BA5" w:rsidRDefault="00AA28EF">
            <w:pPr>
              <w:spacing w:after="0" w:line="240" w:lineRule="auto"/>
              <w:rPr>
                <w:rFonts w:ascii="Times New Roman" w:hAnsi="Times New Roman"/>
              </w:rPr>
            </w:pPr>
            <w:r w:rsidRPr="00AA28EF">
              <w:rPr>
                <w:rFonts w:ascii="Times New Roman" w:hAnsi="Times New Roman"/>
              </w:rPr>
              <w:t>Российская Федерация, г. Санкт-Петербург, вн.тер.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5EE5C9F2" w14:textId="377678B9"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bl>
    <w:p w14:paraId="2111E117" w14:textId="77777777" w:rsidR="00C43C64" w:rsidRPr="00EE0F1F" w:rsidRDefault="00C43C64" w:rsidP="00C43C64">
      <w:pPr>
        <w:pStyle w:val="Default"/>
        <w:jc w:val="right"/>
        <w:rPr>
          <w:i/>
          <w:sz w:val="20"/>
          <w:szCs w:val="20"/>
        </w:rPr>
      </w:pPr>
      <w:r w:rsidRPr="00EE0F1F">
        <w:rPr>
          <w:i/>
          <w:sz w:val="20"/>
          <w:szCs w:val="20"/>
        </w:rPr>
        <w:t>Приложение № 2а</w:t>
      </w:r>
    </w:p>
    <w:p w14:paraId="45F4EA06"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FC2CAA2"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4EE49C9D"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3359253A" w14:textId="77777777" w:rsidR="00C43C64" w:rsidRPr="00EE5A83" w:rsidRDefault="00C43C64" w:rsidP="00611ED6">
      <w:pPr>
        <w:pStyle w:val="1"/>
        <w:rPr>
          <w:bCs/>
        </w:rPr>
      </w:pPr>
      <w:bookmarkStart w:id="29" w:name="_Toc193961249"/>
      <w:r w:rsidRPr="00EE5A83">
        <w:t xml:space="preserve">Перечень базисов поставки при способе поставки вывоз автотранспортом </w:t>
      </w:r>
      <w:r w:rsidRPr="00EE5A83">
        <w:rPr>
          <w:bCs/>
        </w:rPr>
        <w:t>на условиях организации доставки Поставщиком</w:t>
      </w:r>
      <w:bookmarkEnd w:id="29"/>
      <w:r w:rsidRPr="00EE5A83">
        <w:rPr>
          <w:bCs/>
        </w:rPr>
        <w:t xml:space="preserve"> </w:t>
      </w:r>
    </w:p>
    <w:p w14:paraId="7DF5F503"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024BDCBB" w14:textId="77777777" w:rsidTr="00CF6272">
        <w:trPr>
          <w:trHeight w:val="612"/>
        </w:trPr>
        <w:tc>
          <w:tcPr>
            <w:tcW w:w="709" w:type="dxa"/>
            <w:vAlign w:val="center"/>
          </w:tcPr>
          <w:p w14:paraId="5FC57736"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357B4E06"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6D1C3D"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32E124C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162403DB" w14:textId="77777777" w:rsidTr="00CF6272">
        <w:trPr>
          <w:trHeight w:val="485"/>
        </w:trPr>
        <w:tc>
          <w:tcPr>
            <w:tcW w:w="709" w:type="dxa"/>
          </w:tcPr>
          <w:p w14:paraId="335F9287"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74851F68"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3212CBDF" w14:textId="77777777" w:rsidR="00C43C64" w:rsidRPr="00EE5A83" w:rsidRDefault="00C43C64" w:rsidP="00C43C64">
            <w:pPr>
              <w:pStyle w:val="afd"/>
              <w:jc w:val="center"/>
              <w:rPr>
                <w:rFonts w:ascii="Times New Roman" w:hAnsi="Times New Roman"/>
              </w:rPr>
            </w:pPr>
            <w:r>
              <w:rPr>
                <w:rFonts w:ascii="Times New Roman" w:hAnsi="Times New Roman"/>
              </w:rPr>
              <w:t>БП-Мособласть</w:t>
            </w:r>
          </w:p>
        </w:tc>
      </w:tr>
    </w:tbl>
    <w:p w14:paraId="28A763C4" w14:textId="77777777" w:rsidR="00542112" w:rsidRDefault="00C35C81" w:rsidP="00611ED6">
      <w:pPr>
        <w:pStyle w:val="Default"/>
        <w:jc w:val="right"/>
        <w:outlineLvl w:val="0"/>
        <w:rPr>
          <w:i/>
          <w:sz w:val="22"/>
          <w:szCs w:val="22"/>
        </w:rPr>
      </w:pPr>
      <w:r w:rsidRPr="00853E84">
        <w:rPr>
          <w:i/>
          <w:sz w:val="22"/>
          <w:szCs w:val="22"/>
        </w:rPr>
        <w:t xml:space="preserve">                                         </w:t>
      </w:r>
    </w:p>
    <w:p w14:paraId="1A678748" w14:textId="77777777" w:rsidR="00542112" w:rsidRDefault="00542112" w:rsidP="00611ED6">
      <w:pPr>
        <w:pStyle w:val="Default"/>
        <w:jc w:val="right"/>
        <w:outlineLvl w:val="0"/>
        <w:rPr>
          <w:i/>
          <w:sz w:val="22"/>
          <w:szCs w:val="22"/>
        </w:rPr>
      </w:pPr>
    </w:p>
    <w:p w14:paraId="5603B46C" w14:textId="77777777" w:rsidR="00542112" w:rsidRDefault="00542112" w:rsidP="00611ED6">
      <w:pPr>
        <w:pStyle w:val="Default"/>
        <w:jc w:val="right"/>
        <w:outlineLvl w:val="0"/>
        <w:rPr>
          <w:i/>
          <w:sz w:val="22"/>
          <w:szCs w:val="22"/>
        </w:rPr>
      </w:pPr>
    </w:p>
    <w:p w14:paraId="56CC4BE8" w14:textId="77777777" w:rsidR="00542112" w:rsidRDefault="00542112" w:rsidP="00611ED6">
      <w:pPr>
        <w:pStyle w:val="Default"/>
        <w:jc w:val="right"/>
        <w:outlineLvl w:val="0"/>
        <w:rPr>
          <w:i/>
          <w:sz w:val="22"/>
          <w:szCs w:val="22"/>
        </w:rPr>
      </w:pPr>
    </w:p>
    <w:p w14:paraId="7D7D8A13" w14:textId="77777777" w:rsidR="00542112" w:rsidRDefault="00542112" w:rsidP="00611ED6">
      <w:pPr>
        <w:pStyle w:val="Default"/>
        <w:jc w:val="right"/>
        <w:outlineLvl w:val="0"/>
        <w:rPr>
          <w:i/>
          <w:sz w:val="22"/>
          <w:szCs w:val="22"/>
        </w:rPr>
      </w:pPr>
    </w:p>
    <w:p w14:paraId="758A976A" w14:textId="77777777" w:rsidR="00542112" w:rsidRDefault="00542112" w:rsidP="00611ED6">
      <w:pPr>
        <w:pStyle w:val="Default"/>
        <w:jc w:val="right"/>
        <w:outlineLvl w:val="0"/>
        <w:rPr>
          <w:i/>
          <w:sz w:val="22"/>
          <w:szCs w:val="22"/>
        </w:rPr>
      </w:pPr>
    </w:p>
    <w:p w14:paraId="039A5424" w14:textId="77777777" w:rsidR="00542112" w:rsidRDefault="00542112" w:rsidP="00611ED6">
      <w:pPr>
        <w:pStyle w:val="Default"/>
        <w:jc w:val="right"/>
        <w:outlineLvl w:val="0"/>
        <w:rPr>
          <w:i/>
          <w:sz w:val="22"/>
          <w:szCs w:val="22"/>
        </w:rPr>
      </w:pPr>
    </w:p>
    <w:p w14:paraId="0ED3F803" w14:textId="77777777" w:rsidR="00542112" w:rsidRDefault="00542112" w:rsidP="00611ED6">
      <w:pPr>
        <w:pStyle w:val="Default"/>
        <w:jc w:val="right"/>
        <w:outlineLvl w:val="0"/>
        <w:rPr>
          <w:i/>
          <w:sz w:val="22"/>
          <w:szCs w:val="22"/>
        </w:rPr>
      </w:pPr>
    </w:p>
    <w:p w14:paraId="1051CCFA" w14:textId="77777777" w:rsidR="00542112" w:rsidRDefault="00542112" w:rsidP="00611ED6">
      <w:pPr>
        <w:pStyle w:val="Default"/>
        <w:jc w:val="right"/>
        <w:outlineLvl w:val="0"/>
        <w:rPr>
          <w:i/>
          <w:sz w:val="22"/>
          <w:szCs w:val="22"/>
        </w:rPr>
      </w:pPr>
    </w:p>
    <w:p w14:paraId="561226E7" w14:textId="77777777" w:rsidR="00542112" w:rsidRDefault="00542112" w:rsidP="00611ED6">
      <w:pPr>
        <w:pStyle w:val="Default"/>
        <w:jc w:val="right"/>
        <w:outlineLvl w:val="0"/>
        <w:rPr>
          <w:i/>
          <w:sz w:val="22"/>
          <w:szCs w:val="22"/>
        </w:rPr>
      </w:pPr>
    </w:p>
    <w:p w14:paraId="5B5A3568" w14:textId="77777777" w:rsidR="00542112" w:rsidRDefault="00542112" w:rsidP="00611ED6">
      <w:pPr>
        <w:pStyle w:val="Default"/>
        <w:jc w:val="right"/>
        <w:outlineLvl w:val="0"/>
        <w:rPr>
          <w:i/>
          <w:sz w:val="22"/>
          <w:szCs w:val="22"/>
        </w:rPr>
      </w:pPr>
    </w:p>
    <w:p w14:paraId="0C1287FD" w14:textId="77777777" w:rsidR="00542112" w:rsidRDefault="00542112" w:rsidP="00611ED6">
      <w:pPr>
        <w:pStyle w:val="Default"/>
        <w:jc w:val="right"/>
        <w:outlineLvl w:val="0"/>
        <w:rPr>
          <w:i/>
          <w:sz w:val="22"/>
          <w:szCs w:val="22"/>
        </w:rPr>
      </w:pPr>
    </w:p>
    <w:p w14:paraId="5FF57BCB" w14:textId="77777777" w:rsidR="00542112" w:rsidRDefault="00542112" w:rsidP="00611ED6">
      <w:pPr>
        <w:pStyle w:val="Default"/>
        <w:jc w:val="right"/>
        <w:outlineLvl w:val="0"/>
        <w:rPr>
          <w:i/>
          <w:sz w:val="22"/>
          <w:szCs w:val="22"/>
        </w:rPr>
      </w:pPr>
    </w:p>
    <w:p w14:paraId="3F246A79" w14:textId="77777777" w:rsidR="00542112" w:rsidRDefault="00542112" w:rsidP="00611ED6">
      <w:pPr>
        <w:pStyle w:val="Default"/>
        <w:jc w:val="right"/>
        <w:outlineLvl w:val="0"/>
        <w:rPr>
          <w:i/>
          <w:sz w:val="22"/>
          <w:szCs w:val="22"/>
        </w:rPr>
      </w:pPr>
    </w:p>
    <w:p w14:paraId="7EB493DD" w14:textId="679AF7E1" w:rsidR="00CF6272" w:rsidRPr="00853E84" w:rsidRDefault="00C35C81" w:rsidP="00611ED6">
      <w:pPr>
        <w:pStyle w:val="Default"/>
        <w:jc w:val="right"/>
        <w:outlineLvl w:val="0"/>
        <w:rPr>
          <w:i/>
          <w:sz w:val="22"/>
          <w:szCs w:val="22"/>
        </w:rPr>
      </w:pPr>
      <w:r w:rsidRPr="00853E84">
        <w:rPr>
          <w:i/>
          <w:sz w:val="22"/>
          <w:szCs w:val="22"/>
        </w:rPr>
        <w:t xml:space="preserve">   </w:t>
      </w:r>
      <w:bookmarkStart w:id="30" w:name="_Toc193961250"/>
      <w:r w:rsidR="00CF6272" w:rsidRPr="00853E84">
        <w:rPr>
          <w:i/>
          <w:sz w:val="22"/>
          <w:szCs w:val="22"/>
        </w:rPr>
        <w:t>Приложение № 3</w:t>
      </w:r>
      <w:bookmarkEnd w:id="30"/>
    </w:p>
    <w:p w14:paraId="70998509"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4C919EEF" w14:textId="77777777" w:rsidR="00CF6272" w:rsidRDefault="00CF6272" w:rsidP="00CF6272">
      <w:pPr>
        <w:pStyle w:val="Default"/>
        <w:jc w:val="right"/>
        <w:rPr>
          <w:i/>
          <w:sz w:val="22"/>
          <w:szCs w:val="22"/>
        </w:rPr>
      </w:pPr>
      <w:r>
        <w:rPr>
          <w:i/>
          <w:sz w:val="22"/>
          <w:szCs w:val="22"/>
        </w:rPr>
        <w:t>отдела «Строительные материалы»</w:t>
      </w:r>
    </w:p>
    <w:p w14:paraId="098B09A0" w14:textId="77777777" w:rsidR="00CF6272" w:rsidRPr="00285BD7" w:rsidRDefault="00CF6272" w:rsidP="00CF6272">
      <w:pPr>
        <w:pStyle w:val="Default"/>
        <w:jc w:val="right"/>
        <w:rPr>
          <w:i/>
          <w:sz w:val="22"/>
          <w:szCs w:val="22"/>
        </w:rPr>
      </w:pPr>
      <w:r>
        <w:rPr>
          <w:i/>
          <w:sz w:val="22"/>
          <w:szCs w:val="22"/>
        </w:rPr>
        <w:t>АО «Восточная биржа»</w:t>
      </w:r>
    </w:p>
    <w:p w14:paraId="35FCE796" w14:textId="77777777" w:rsidR="00CF6272" w:rsidRDefault="00CF6272" w:rsidP="00611ED6">
      <w:pPr>
        <w:pStyle w:val="1"/>
      </w:pPr>
      <w:bookmarkStart w:id="31" w:name="_Toc193961251"/>
      <w:r>
        <w:t>ЗАЯВЛЕНИЕ</w:t>
      </w:r>
      <w:bookmarkEnd w:id="31"/>
    </w:p>
    <w:p w14:paraId="424D42A1" w14:textId="77777777" w:rsidR="00CF6272" w:rsidRDefault="00CF6272" w:rsidP="00611ED6">
      <w:pPr>
        <w:pStyle w:val="1"/>
        <w:rPr>
          <w:rFonts w:eastAsia="Calibri"/>
        </w:rPr>
      </w:pPr>
      <w:bookmarkStart w:id="32" w:name="_Toc193961252"/>
      <w:r>
        <w:rPr>
          <w:rFonts w:eastAsia="Calibri"/>
        </w:rPr>
        <w:t>на допуск биржевого товара / базиса(-ов) поставки к организованным торгам</w:t>
      </w:r>
      <w:bookmarkEnd w:id="32"/>
    </w:p>
    <w:p w14:paraId="2901EBDD"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49C23ACD"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B56A92F" w14:textId="77777777"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                          АО «Восточная биржа», новый биржевой товар/базис(-ы) поставки:</w:t>
      </w:r>
    </w:p>
    <w:p w14:paraId="06A53A55" w14:textId="77777777" w:rsidR="00CF6272" w:rsidRDefault="00CF6272" w:rsidP="00CF6272">
      <w:pPr>
        <w:spacing w:after="0" w:line="240" w:lineRule="auto"/>
        <w:jc w:val="both"/>
        <w:rPr>
          <w:rFonts w:ascii="Times New Roman" w:eastAsia="Calibri" w:hAnsi="Times New Roman"/>
          <w:i/>
        </w:rPr>
      </w:pPr>
      <w:r>
        <w:rPr>
          <w:rFonts w:ascii="Times New Roman" w:eastAsia="Calibri" w:hAnsi="Times New Roman"/>
        </w:rPr>
        <w:t xml:space="preserve">                                                   </w:t>
      </w:r>
      <w:r>
        <w:rPr>
          <w:rFonts w:ascii="Times New Roman" w:eastAsia="Calibri" w:hAnsi="Times New Roman"/>
          <w:i/>
        </w:rPr>
        <w:t>(нужное подчеркнуть)</w:t>
      </w:r>
    </w:p>
    <w:p w14:paraId="0BBB8295"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4D93CFFC" w14:textId="77777777" w:rsidTr="00CF6272">
        <w:tc>
          <w:tcPr>
            <w:tcW w:w="540" w:type="dxa"/>
            <w:tcBorders>
              <w:top w:val="single" w:sz="4" w:space="0" w:color="auto"/>
              <w:left w:val="single" w:sz="4" w:space="0" w:color="auto"/>
              <w:bottom w:val="single" w:sz="4" w:space="0" w:color="auto"/>
              <w:right w:val="single" w:sz="4" w:space="0" w:color="auto"/>
            </w:tcBorders>
          </w:tcPr>
          <w:p w14:paraId="338D4E58"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F0352F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4F3AFAA4" w14:textId="77777777" w:rsidTr="00CF6272">
        <w:tc>
          <w:tcPr>
            <w:tcW w:w="540" w:type="dxa"/>
            <w:tcBorders>
              <w:top w:val="single" w:sz="4" w:space="0" w:color="auto"/>
              <w:left w:val="single" w:sz="4" w:space="0" w:color="auto"/>
              <w:bottom w:val="single" w:sz="4" w:space="0" w:color="auto"/>
              <w:right w:val="single" w:sz="4" w:space="0" w:color="auto"/>
            </w:tcBorders>
          </w:tcPr>
          <w:p w14:paraId="3A9EDE1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7BBB3FF7"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5991F398" w14:textId="77777777" w:rsidR="00CF6272" w:rsidRDefault="00CF6272" w:rsidP="00CF6272">
            <w:pPr>
              <w:pStyle w:val="Default"/>
              <w:jc w:val="center"/>
              <w:rPr>
                <w:sz w:val="22"/>
                <w:szCs w:val="22"/>
              </w:rPr>
            </w:pPr>
          </w:p>
        </w:tc>
      </w:tr>
      <w:tr w:rsidR="00CF6272" w14:paraId="5FFA6F74" w14:textId="77777777" w:rsidTr="00CF6272">
        <w:tc>
          <w:tcPr>
            <w:tcW w:w="540" w:type="dxa"/>
            <w:tcBorders>
              <w:top w:val="single" w:sz="4" w:space="0" w:color="auto"/>
              <w:left w:val="single" w:sz="4" w:space="0" w:color="auto"/>
              <w:bottom w:val="single" w:sz="4" w:space="0" w:color="auto"/>
              <w:right w:val="single" w:sz="4" w:space="0" w:color="auto"/>
            </w:tcBorders>
          </w:tcPr>
          <w:p w14:paraId="24AE390D"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ACF6889" w14:textId="77777777" w:rsidR="00CF6272" w:rsidRDefault="00CF6272" w:rsidP="00CF6272">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4820" w:type="dxa"/>
            <w:tcBorders>
              <w:top w:val="single" w:sz="4" w:space="0" w:color="auto"/>
              <w:left w:val="single" w:sz="4" w:space="0" w:color="auto"/>
              <w:bottom w:val="single" w:sz="4" w:space="0" w:color="auto"/>
              <w:right w:val="single" w:sz="4" w:space="0" w:color="auto"/>
            </w:tcBorders>
          </w:tcPr>
          <w:p w14:paraId="11EA2E2F" w14:textId="77777777" w:rsidR="00CF6272" w:rsidRDefault="00CF6272" w:rsidP="00CF6272">
            <w:pPr>
              <w:pStyle w:val="Default"/>
              <w:jc w:val="center"/>
              <w:rPr>
                <w:sz w:val="22"/>
                <w:szCs w:val="22"/>
              </w:rPr>
            </w:pPr>
          </w:p>
        </w:tc>
      </w:tr>
      <w:tr w:rsidR="00CF6272" w14:paraId="0E18FBB9" w14:textId="77777777" w:rsidTr="00CF6272">
        <w:tc>
          <w:tcPr>
            <w:tcW w:w="540" w:type="dxa"/>
            <w:tcBorders>
              <w:top w:val="single" w:sz="4" w:space="0" w:color="auto"/>
              <w:left w:val="single" w:sz="4" w:space="0" w:color="auto"/>
              <w:bottom w:val="single" w:sz="4" w:space="0" w:color="auto"/>
              <w:right w:val="single" w:sz="4" w:space="0" w:color="auto"/>
            </w:tcBorders>
          </w:tcPr>
          <w:p w14:paraId="25929FB1"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05050805" w14:textId="77777777" w:rsidR="00CF6272" w:rsidRDefault="00CF6272" w:rsidP="00CF6272">
            <w:pPr>
              <w:rPr>
                <w:rFonts w:ascii="Times New Roman" w:hAnsi="Times New Roman"/>
                <w:color w:val="000000"/>
              </w:rPr>
            </w:pPr>
            <w:r>
              <w:rPr>
                <w:rFonts w:ascii="Times New Roman" w:hAnsi="Times New Roman"/>
                <w:color w:val="000000"/>
              </w:rPr>
              <w:t>Нормативный документ (ГОСТ, ТУ, СТО), определяющий требования к качеству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2D115C91" w14:textId="77777777" w:rsidR="00CF6272" w:rsidRDefault="00CF6272" w:rsidP="00CF6272">
            <w:pPr>
              <w:pStyle w:val="Default"/>
              <w:jc w:val="center"/>
              <w:rPr>
                <w:sz w:val="22"/>
                <w:szCs w:val="22"/>
              </w:rPr>
            </w:pPr>
          </w:p>
        </w:tc>
      </w:tr>
      <w:tr w:rsidR="00CF6272" w14:paraId="3C3FDEB8"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6F7DA1E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41B8EF8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6EC95146"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3F4A0707"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79500F15"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0F5F9B75"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61DB90AC" w14:textId="77777777" w:rsidR="00CF6272" w:rsidRDefault="00CF6272" w:rsidP="00CF6272">
            <w:pPr>
              <w:jc w:val="both"/>
              <w:rPr>
                <w:rFonts w:ascii="Times New Roman" w:hAnsi="Times New Roman"/>
                <w:color w:val="000000"/>
              </w:rPr>
            </w:pPr>
          </w:p>
        </w:tc>
      </w:tr>
      <w:tr w:rsidR="00CF6272" w14:paraId="5DBF967F" w14:textId="77777777" w:rsidTr="00CF6272">
        <w:tc>
          <w:tcPr>
            <w:tcW w:w="540" w:type="dxa"/>
            <w:tcBorders>
              <w:top w:val="single" w:sz="4" w:space="0" w:color="auto"/>
              <w:left w:val="single" w:sz="4" w:space="0" w:color="auto"/>
              <w:bottom w:val="single" w:sz="4" w:space="0" w:color="auto"/>
              <w:right w:val="single" w:sz="4" w:space="0" w:color="auto"/>
            </w:tcBorders>
          </w:tcPr>
          <w:p w14:paraId="15FC6AA4"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0F93D9EA"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361BB2A9"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5FA1D043" w14:textId="77777777" w:rsidR="00CF6272" w:rsidRDefault="00CF6272" w:rsidP="00CF6272">
            <w:pPr>
              <w:spacing w:after="0" w:line="240" w:lineRule="auto"/>
              <w:jc w:val="both"/>
              <w:rPr>
                <w:rFonts w:ascii="Times New Roman" w:hAnsi="Times New Roman"/>
                <w:color w:val="000000"/>
              </w:rPr>
            </w:pPr>
            <w:r>
              <w:rPr>
                <w:rFonts w:ascii="Times New Roman" w:hAnsi="Times New Roman"/>
                <w:color w:val="000000"/>
              </w:rPr>
              <w:t>□ П - вывоз автотранспортом на условиях организации доставки Поставщиком</w:t>
            </w:r>
          </w:p>
        </w:tc>
      </w:tr>
      <w:tr w:rsidR="00CF6272" w14:paraId="0E1FED5E" w14:textId="77777777" w:rsidTr="00CF6272">
        <w:tc>
          <w:tcPr>
            <w:tcW w:w="540" w:type="dxa"/>
            <w:tcBorders>
              <w:top w:val="single" w:sz="4" w:space="0" w:color="auto"/>
              <w:left w:val="single" w:sz="4" w:space="0" w:color="auto"/>
              <w:bottom w:val="single" w:sz="4" w:space="0" w:color="auto"/>
              <w:right w:val="single" w:sz="4" w:space="0" w:color="auto"/>
            </w:tcBorders>
          </w:tcPr>
          <w:p w14:paraId="19FD5F27"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28382CEB"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5E8A4609" w14:textId="77777777" w:rsidTr="00CF6272">
        <w:tc>
          <w:tcPr>
            <w:tcW w:w="540" w:type="dxa"/>
            <w:tcBorders>
              <w:top w:val="single" w:sz="4" w:space="0" w:color="auto"/>
              <w:left w:val="single" w:sz="4" w:space="0" w:color="auto"/>
              <w:bottom w:val="single" w:sz="4" w:space="0" w:color="auto"/>
              <w:right w:val="single" w:sz="4" w:space="0" w:color="auto"/>
            </w:tcBorders>
          </w:tcPr>
          <w:p w14:paraId="79E1F940"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6D23FEB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8F0877B" w14:textId="77777777" w:rsidR="00CF6272" w:rsidRDefault="00CF6272" w:rsidP="00CF6272">
            <w:pPr>
              <w:spacing w:after="0" w:line="240" w:lineRule="auto"/>
              <w:rPr>
                <w:rFonts w:ascii="Times New Roman" w:hAnsi="Times New Roman"/>
                <w:i/>
              </w:rPr>
            </w:pPr>
          </w:p>
        </w:tc>
      </w:tr>
      <w:tr w:rsidR="00CF6272" w14:paraId="4A350ECA" w14:textId="77777777" w:rsidTr="00CF6272">
        <w:tc>
          <w:tcPr>
            <w:tcW w:w="540" w:type="dxa"/>
            <w:tcBorders>
              <w:top w:val="single" w:sz="4" w:space="0" w:color="auto"/>
              <w:left w:val="single" w:sz="4" w:space="0" w:color="auto"/>
              <w:bottom w:val="single" w:sz="4" w:space="0" w:color="auto"/>
              <w:right w:val="single" w:sz="4" w:space="0" w:color="auto"/>
            </w:tcBorders>
          </w:tcPr>
          <w:p w14:paraId="79ADA4A1"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15919AC5"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0DEB28CC"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1188DA8D" w14:textId="77777777" w:rsidR="00CF6272" w:rsidRDefault="00CF6272" w:rsidP="00CF6272">
            <w:pPr>
              <w:spacing w:after="0" w:line="240" w:lineRule="auto"/>
              <w:jc w:val="both"/>
              <w:rPr>
                <w:rFonts w:ascii="Times New Roman" w:hAnsi="Times New Roman"/>
              </w:rPr>
            </w:pPr>
            <w:r>
              <w:rPr>
                <w:rFonts w:ascii="Times New Roman" w:hAnsi="Times New Roman"/>
              </w:rPr>
              <w:t>□ П - вывоз автотранспортом на условиях организации доставки Поставщиком</w:t>
            </w:r>
          </w:p>
        </w:tc>
      </w:tr>
    </w:tbl>
    <w:p w14:paraId="708544BB"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43AAA29C"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42D0B13"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F0E878E" w14:textId="77777777" w:rsidR="00CF6272" w:rsidRDefault="00CF6272" w:rsidP="00CF6272">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7B734081" w14:textId="77777777" w:rsidR="00CF6272" w:rsidRDefault="00CF6272" w:rsidP="00CF6272">
      <w:pPr>
        <w:tabs>
          <w:tab w:val="left" w:pos="1980"/>
        </w:tabs>
        <w:spacing w:after="0" w:line="240" w:lineRule="auto"/>
        <w:ind w:firstLine="142"/>
        <w:rPr>
          <w:rFonts w:ascii="Times New Roman" w:hAnsi="Times New Roman"/>
        </w:rPr>
      </w:pPr>
    </w:p>
    <w:p w14:paraId="0F7E809D" w14:textId="77777777" w:rsidR="00CF6272" w:rsidRDefault="00CF6272" w:rsidP="00CF6272">
      <w:pPr>
        <w:tabs>
          <w:tab w:val="left" w:pos="1980"/>
        </w:tabs>
        <w:spacing w:after="0" w:line="240" w:lineRule="auto"/>
        <w:ind w:firstLine="142"/>
        <w:rPr>
          <w:rFonts w:ascii="Times New Roman" w:hAnsi="Times New Roman"/>
        </w:rPr>
      </w:pPr>
    </w:p>
    <w:p w14:paraId="0318C24F" w14:textId="77777777" w:rsidR="003779D2" w:rsidRDefault="00CF6272" w:rsidP="00CF6272">
      <w:pPr>
        <w:tabs>
          <w:tab w:val="left" w:pos="1980"/>
        </w:tabs>
        <w:spacing w:after="0" w:line="240" w:lineRule="auto"/>
        <w:ind w:firstLine="142"/>
        <w:rPr>
          <w:rFonts w:ascii="Times New Roman" w:eastAsia="Calibri" w:hAnsi="Times New Roman"/>
          <w:i/>
        </w:rPr>
      </w:pPr>
      <w:r>
        <w:rPr>
          <w:rFonts w:ascii="Times New Roman" w:hAnsi="Times New Roman"/>
        </w:rPr>
        <w:t>м.п.</w:t>
      </w:r>
      <w:r>
        <w:rPr>
          <w:rFonts w:ascii="Times New Roman" w:hAnsi="Times New Roman"/>
        </w:rPr>
        <w:br/>
      </w:r>
    </w:p>
    <w:p w14:paraId="67E2F7CF"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3" w:name="_Приложение_№_4"/>
      <w:bookmarkStart w:id="34" w:name="_Toc73107882"/>
      <w:bookmarkEnd w:id="33"/>
    </w:p>
    <w:p w14:paraId="0949B95D" w14:textId="77777777" w:rsidR="00CF6272" w:rsidRDefault="00CF6272" w:rsidP="003779D2">
      <w:pPr>
        <w:tabs>
          <w:tab w:val="left" w:pos="1980"/>
        </w:tabs>
        <w:spacing w:after="0" w:line="240" w:lineRule="auto"/>
        <w:rPr>
          <w:rFonts w:eastAsia="Calibri"/>
        </w:rPr>
      </w:pPr>
    </w:p>
    <w:p w14:paraId="6C58E43F" w14:textId="77777777" w:rsidR="003779D2" w:rsidRPr="00285BD7" w:rsidRDefault="003779D2" w:rsidP="00F20249">
      <w:pPr>
        <w:pStyle w:val="1"/>
        <w:rPr>
          <w:rFonts w:eastAsia="Calibri"/>
        </w:rPr>
      </w:pPr>
    </w:p>
    <w:p w14:paraId="29393F52" w14:textId="77777777" w:rsidR="00481EEC" w:rsidRPr="00853E84" w:rsidRDefault="00C35C81" w:rsidP="00611ED6">
      <w:pPr>
        <w:pStyle w:val="Default"/>
        <w:jc w:val="right"/>
        <w:outlineLvl w:val="0"/>
        <w:rPr>
          <w:i/>
          <w:sz w:val="22"/>
          <w:szCs w:val="22"/>
        </w:rPr>
      </w:pPr>
      <w:bookmarkStart w:id="35" w:name="_Toc193961253"/>
      <w:r w:rsidRPr="00853E84">
        <w:rPr>
          <w:i/>
          <w:sz w:val="22"/>
          <w:szCs w:val="22"/>
        </w:rPr>
        <w:t>Приложение № 4</w:t>
      </w:r>
      <w:bookmarkEnd w:id="34"/>
      <w:bookmarkEnd w:id="35"/>
    </w:p>
    <w:p w14:paraId="143EFF23" w14:textId="77777777" w:rsidR="00481EEC" w:rsidRPr="00285BD7" w:rsidRDefault="00C35C81" w:rsidP="00285BD7">
      <w:pPr>
        <w:spacing w:after="0" w:line="240" w:lineRule="auto"/>
        <w:jc w:val="right"/>
        <w:rPr>
          <w:rFonts w:ascii="Times New Roman" w:hAnsi="Times New Roman"/>
          <w:i/>
          <w:color w:val="000000"/>
        </w:rPr>
      </w:pPr>
      <w:bookmarkStart w:id="36" w:name="_Toc73107883"/>
      <w:r w:rsidRPr="00285BD7">
        <w:rPr>
          <w:rFonts w:ascii="Times New Roman" w:hAnsi="Times New Roman"/>
          <w:i/>
          <w:color w:val="000000"/>
        </w:rPr>
        <w:t>к Спецификации биржевого товара</w:t>
      </w:r>
      <w:bookmarkEnd w:id="36"/>
    </w:p>
    <w:p w14:paraId="4FCEAD18" w14:textId="77777777" w:rsidR="00481EEC" w:rsidRPr="00285BD7" w:rsidRDefault="00C35C81" w:rsidP="00285BD7">
      <w:pPr>
        <w:spacing w:after="0" w:line="240" w:lineRule="auto"/>
        <w:jc w:val="right"/>
        <w:rPr>
          <w:rFonts w:ascii="Times New Roman" w:hAnsi="Times New Roman"/>
          <w:i/>
          <w:color w:val="000000"/>
        </w:rPr>
      </w:pPr>
      <w:bookmarkStart w:id="37" w:name="_Toc73107884"/>
      <w:r w:rsidRPr="00285BD7">
        <w:rPr>
          <w:rFonts w:ascii="Times New Roman" w:hAnsi="Times New Roman"/>
          <w:i/>
          <w:color w:val="000000"/>
        </w:rPr>
        <w:t>отдела «Строительные материалы»,</w:t>
      </w:r>
      <w:bookmarkEnd w:id="37"/>
    </w:p>
    <w:p w14:paraId="46D34138"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3179D078" w14:textId="77777777" w:rsidR="00481EEC" w:rsidRDefault="00481EEC" w:rsidP="00F20249">
      <w:pPr>
        <w:pStyle w:val="1"/>
        <w:rPr>
          <w:rFonts w:eastAsia="Calibri"/>
        </w:rPr>
      </w:pPr>
    </w:p>
    <w:p w14:paraId="293F5E3E" w14:textId="77777777" w:rsidR="00481EEC" w:rsidRDefault="00C35C81" w:rsidP="00611ED6">
      <w:pPr>
        <w:pStyle w:val="1"/>
      </w:pPr>
      <w:bookmarkStart w:id="38" w:name="_Toc193961254"/>
      <w:r>
        <w:t>ЗАЯВЛЕНИЕ</w:t>
      </w:r>
      <w:bookmarkEnd w:id="38"/>
    </w:p>
    <w:p w14:paraId="7F0F3168" w14:textId="77777777" w:rsidR="00481EEC" w:rsidRDefault="00C35C81" w:rsidP="00611ED6">
      <w:pPr>
        <w:pStyle w:val="1"/>
        <w:rPr>
          <w:rFonts w:eastAsia="Calibri"/>
        </w:rPr>
      </w:pPr>
      <w:bookmarkStart w:id="39" w:name="_Toc193961255"/>
      <w:r>
        <w:rPr>
          <w:rFonts w:eastAsia="Calibri"/>
        </w:rPr>
        <w:t>на допуск биржевого инструмента к организованным торгам</w:t>
      </w:r>
      <w:bookmarkEnd w:id="39"/>
    </w:p>
    <w:p w14:paraId="04E76E87" w14:textId="77777777" w:rsidR="00481EEC" w:rsidRDefault="00481EEC">
      <w:pPr>
        <w:spacing w:after="0"/>
        <w:jc w:val="center"/>
        <w:rPr>
          <w:rFonts w:ascii="Times New Roman" w:eastAsia="Calibri" w:hAnsi="Times New Roman"/>
        </w:rPr>
      </w:pPr>
    </w:p>
    <w:p w14:paraId="3D87DB61"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1FF7E3C5"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03E9B3A5"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379D6176"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24F9D664" w14:textId="77777777">
        <w:tc>
          <w:tcPr>
            <w:tcW w:w="540" w:type="dxa"/>
            <w:tcBorders>
              <w:top w:val="single" w:sz="4" w:space="0" w:color="auto"/>
              <w:left w:val="single" w:sz="4" w:space="0" w:color="auto"/>
              <w:bottom w:val="single" w:sz="4" w:space="0" w:color="auto"/>
              <w:right w:val="single" w:sz="4" w:space="0" w:color="auto"/>
            </w:tcBorders>
          </w:tcPr>
          <w:p w14:paraId="2BB0BF4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36A64D8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2AC9D9A4" w14:textId="77777777" w:rsidTr="00CA70F7">
        <w:tc>
          <w:tcPr>
            <w:tcW w:w="540" w:type="dxa"/>
            <w:tcBorders>
              <w:top w:val="single" w:sz="4" w:space="0" w:color="auto"/>
              <w:left w:val="single" w:sz="4" w:space="0" w:color="auto"/>
              <w:bottom w:val="single" w:sz="4" w:space="0" w:color="auto"/>
              <w:right w:val="single" w:sz="4" w:space="0" w:color="auto"/>
            </w:tcBorders>
          </w:tcPr>
          <w:p w14:paraId="1FA28EB3"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A4930BC"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24DF6F9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2F074A8C" w14:textId="77777777" w:rsidTr="00CA70F7">
        <w:tc>
          <w:tcPr>
            <w:tcW w:w="540" w:type="dxa"/>
            <w:tcBorders>
              <w:top w:val="single" w:sz="4" w:space="0" w:color="auto"/>
              <w:left w:val="single" w:sz="4" w:space="0" w:color="auto"/>
              <w:bottom w:val="single" w:sz="4" w:space="0" w:color="auto"/>
              <w:right w:val="single" w:sz="4" w:space="0" w:color="auto"/>
            </w:tcBorders>
          </w:tcPr>
          <w:p w14:paraId="1CAF28DE"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6BFA0A6"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5074" w:type="dxa"/>
            <w:tcBorders>
              <w:top w:val="single" w:sz="4" w:space="0" w:color="auto"/>
              <w:left w:val="single" w:sz="4" w:space="0" w:color="auto"/>
              <w:bottom w:val="single" w:sz="4" w:space="0" w:color="auto"/>
              <w:right w:val="single" w:sz="4" w:space="0" w:color="auto"/>
            </w:tcBorders>
            <w:vAlign w:val="bottom"/>
          </w:tcPr>
          <w:p w14:paraId="0082A52C"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5A83C8F" w14:textId="77777777" w:rsidTr="00CA70F7">
        <w:tc>
          <w:tcPr>
            <w:tcW w:w="540" w:type="dxa"/>
            <w:tcBorders>
              <w:top w:val="single" w:sz="4" w:space="0" w:color="auto"/>
              <w:left w:val="single" w:sz="4" w:space="0" w:color="auto"/>
              <w:bottom w:val="single" w:sz="4" w:space="0" w:color="auto"/>
              <w:right w:val="single" w:sz="4" w:space="0" w:color="auto"/>
            </w:tcBorders>
          </w:tcPr>
          <w:p w14:paraId="45C3B43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FE5F277"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3393BC36"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0FE75CA" w14:textId="77777777" w:rsidTr="00CA70F7">
        <w:tc>
          <w:tcPr>
            <w:tcW w:w="540" w:type="dxa"/>
            <w:tcBorders>
              <w:top w:val="single" w:sz="4" w:space="0" w:color="auto"/>
              <w:left w:val="single" w:sz="4" w:space="0" w:color="auto"/>
              <w:bottom w:val="single" w:sz="4" w:space="0" w:color="auto"/>
              <w:right w:val="single" w:sz="4" w:space="0" w:color="auto"/>
            </w:tcBorders>
          </w:tcPr>
          <w:p w14:paraId="622804B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44A380D"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1E551474"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E81A2FE" w14:textId="77777777" w:rsidTr="00CA70F7">
        <w:tc>
          <w:tcPr>
            <w:tcW w:w="540" w:type="dxa"/>
            <w:tcBorders>
              <w:top w:val="single" w:sz="4" w:space="0" w:color="auto"/>
              <w:left w:val="single" w:sz="4" w:space="0" w:color="auto"/>
              <w:bottom w:val="single" w:sz="4" w:space="0" w:color="auto"/>
              <w:right w:val="single" w:sz="4" w:space="0" w:color="auto"/>
            </w:tcBorders>
          </w:tcPr>
          <w:p w14:paraId="7CF9A371"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00016D2"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6E783800" w14:textId="77777777" w:rsidR="00CA70F7" w:rsidRDefault="00CA70F7" w:rsidP="00CA70F7">
            <w:pPr>
              <w:spacing w:after="0" w:line="240" w:lineRule="auto"/>
              <w:jc w:val="both"/>
              <w:rPr>
                <w:rFonts w:ascii="Times New Roman" w:hAnsi="Times New Roman"/>
                <w:lang w:eastAsia="ru-RU"/>
              </w:rPr>
            </w:pPr>
            <w:r>
              <w:rPr>
                <w:rFonts w:ascii="Times New Roman" w:hAnsi="Times New Roman"/>
                <w:lang w:eastAsia="ru-RU"/>
              </w:rPr>
              <w:t xml:space="preserve">□ А - самовывоз автомобильным транспортом (Франко-склад Продавца) </w:t>
            </w:r>
          </w:p>
          <w:p w14:paraId="15093D4E" w14:textId="77777777" w:rsidR="00CA70F7" w:rsidRDefault="00CA70F7" w:rsidP="00CA70F7">
            <w:pPr>
              <w:spacing w:after="0" w:line="240" w:lineRule="auto"/>
              <w:jc w:val="both"/>
              <w:rPr>
                <w:rFonts w:ascii="Times New Roman" w:hAnsi="Times New Roman"/>
              </w:rPr>
            </w:pPr>
            <w:r>
              <w:rPr>
                <w:rFonts w:ascii="Times New Roman" w:hAnsi="Times New Roman"/>
                <w:lang w:eastAsia="ru-RU"/>
              </w:rPr>
              <w:t>□ П - вывоз автотранспортом на условиях организации доставки Поставщиком</w:t>
            </w:r>
          </w:p>
        </w:tc>
      </w:tr>
      <w:tr w:rsidR="00CA70F7" w14:paraId="53BBD99A" w14:textId="77777777" w:rsidTr="00CA70F7">
        <w:tc>
          <w:tcPr>
            <w:tcW w:w="540" w:type="dxa"/>
            <w:tcBorders>
              <w:top w:val="single" w:sz="4" w:space="0" w:color="auto"/>
              <w:left w:val="single" w:sz="4" w:space="0" w:color="auto"/>
              <w:bottom w:val="single" w:sz="4" w:space="0" w:color="auto"/>
              <w:right w:val="single" w:sz="4" w:space="0" w:color="auto"/>
            </w:tcBorders>
          </w:tcPr>
          <w:p w14:paraId="6E56B2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F1C1BD3" w14:textId="77777777" w:rsidR="00CA70F7" w:rsidRDefault="00CA70F7" w:rsidP="00CA70F7">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поставки/исполнения обязательств»)</w:t>
            </w:r>
          </w:p>
        </w:tc>
        <w:tc>
          <w:tcPr>
            <w:tcW w:w="5074" w:type="dxa"/>
            <w:tcBorders>
              <w:top w:val="single" w:sz="4" w:space="0" w:color="auto"/>
              <w:left w:val="single" w:sz="4" w:space="0" w:color="auto"/>
              <w:bottom w:val="single" w:sz="4" w:space="0" w:color="auto"/>
              <w:right w:val="single" w:sz="4" w:space="0" w:color="auto"/>
            </w:tcBorders>
          </w:tcPr>
          <w:p w14:paraId="446437C2"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0473CA4E" w14:textId="77777777" w:rsidTr="00CA70F7">
        <w:tc>
          <w:tcPr>
            <w:tcW w:w="540" w:type="dxa"/>
            <w:tcBorders>
              <w:top w:val="single" w:sz="4" w:space="0" w:color="auto"/>
              <w:left w:val="single" w:sz="4" w:space="0" w:color="auto"/>
              <w:bottom w:val="single" w:sz="4" w:space="0" w:color="auto"/>
              <w:right w:val="single" w:sz="4" w:space="0" w:color="auto"/>
            </w:tcBorders>
          </w:tcPr>
          <w:p w14:paraId="6897D7C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3D467B"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DC5B313" w14:textId="77777777" w:rsidR="00CA70F7" w:rsidRDefault="00CA70F7" w:rsidP="00CA70F7">
            <w:pPr>
              <w:jc w:val="center"/>
              <w:rPr>
                <w:rFonts w:ascii="Times New Roman" w:hAnsi="Times New Roman"/>
              </w:rPr>
            </w:pPr>
          </w:p>
        </w:tc>
      </w:tr>
      <w:tr w:rsidR="00CA70F7" w14:paraId="7224515C" w14:textId="77777777" w:rsidTr="00CA70F7">
        <w:tc>
          <w:tcPr>
            <w:tcW w:w="540" w:type="dxa"/>
            <w:tcBorders>
              <w:top w:val="single" w:sz="4" w:space="0" w:color="auto"/>
              <w:left w:val="single" w:sz="4" w:space="0" w:color="auto"/>
              <w:bottom w:val="single" w:sz="4" w:space="0" w:color="auto"/>
              <w:right w:val="single" w:sz="4" w:space="0" w:color="auto"/>
            </w:tcBorders>
          </w:tcPr>
          <w:p w14:paraId="6924C31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25E12E4"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E078920" w14:textId="77777777" w:rsidR="00CA70F7" w:rsidRDefault="00CA70F7" w:rsidP="00CA70F7">
            <w:pPr>
              <w:jc w:val="both"/>
              <w:rPr>
                <w:rFonts w:ascii="Times New Roman" w:hAnsi="Times New Roman"/>
              </w:rPr>
            </w:pPr>
          </w:p>
        </w:tc>
      </w:tr>
      <w:tr w:rsidR="00CA70F7" w14:paraId="6B148FFF" w14:textId="77777777" w:rsidTr="00CA70F7">
        <w:tc>
          <w:tcPr>
            <w:tcW w:w="540" w:type="dxa"/>
            <w:tcBorders>
              <w:top w:val="single" w:sz="4" w:space="0" w:color="auto"/>
              <w:left w:val="single" w:sz="4" w:space="0" w:color="auto"/>
              <w:bottom w:val="single" w:sz="4" w:space="0" w:color="auto"/>
              <w:right w:val="single" w:sz="4" w:space="0" w:color="auto"/>
            </w:tcBorders>
          </w:tcPr>
          <w:p w14:paraId="76523439"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AAA6E03"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074B33F2" w14:textId="77777777" w:rsidR="00CA70F7" w:rsidRDefault="00CA70F7" w:rsidP="00CA70F7">
            <w:pPr>
              <w:jc w:val="both"/>
              <w:rPr>
                <w:rFonts w:ascii="Times New Roman" w:hAnsi="Times New Roman"/>
              </w:rPr>
            </w:pPr>
          </w:p>
        </w:tc>
      </w:tr>
      <w:tr w:rsidR="00CA70F7" w14:paraId="2D55D7F2" w14:textId="77777777" w:rsidTr="00CA70F7">
        <w:tc>
          <w:tcPr>
            <w:tcW w:w="540" w:type="dxa"/>
            <w:tcBorders>
              <w:top w:val="single" w:sz="4" w:space="0" w:color="auto"/>
              <w:left w:val="single" w:sz="4" w:space="0" w:color="auto"/>
              <w:bottom w:val="single" w:sz="4" w:space="0" w:color="auto"/>
              <w:right w:val="single" w:sz="4" w:space="0" w:color="auto"/>
            </w:tcBorders>
          </w:tcPr>
          <w:p w14:paraId="0EE5159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57AD1C6"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53CE5313"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75B253F5" w14:textId="77777777" w:rsidTr="00CA70F7">
        <w:tc>
          <w:tcPr>
            <w:tcW w:w="540" w:type="dxa"/>
            <w:tcBorders>
              <w:top w:val="single" w:sz="4" w:space="0" w:color="auto"/>
              <w:left w:val="single" w:sz="4" w:space="0" w:color="auto"/>
              <w:bottom w:val="single" w:sz="4" w:space="0" w:color="auto"/>
              <w:right w:val="single" w:sz="4" w:space="0" w:color="auto"/>
            </w:tcBorders>
          </w:tcPr>
          <w:p w14:paraId="514A22CC"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25DBAE"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5B696771"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554BCC26"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7E3A83E" w14:textId="77777777" w:rsidR="00481EEC"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53BA3594" w14:textId="77777777" w:rsidR="00481EEC" w:rsidRDefault="00481EEC">
      <w:pPr>
        <w:spacing w:after="0" w:line="240" w:lineRule="auto"/>
        <w:rPr>
          <w:rFonts w:ascii="Times New Roman" w:eastAsia="Calibri" w:hAnsi="Times New Roman"/>
        </w:rPr>
      </w:pPr>
    </w:p>
    <w:p w14:paraId="29A64D8D"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BF9EB71" w14:textId="77777777"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6DCA4A5B" w14:textId="77777777" w:rsidR="003779D2" w:rsidRDefault="00C35C81" w:rsidP="00CA70F7">
      <w:pPr>
        <w:tabs>
          <w:tab w:val="left" w:pos="1980"/>
        </w:tabs>
        <w:spacing w:after="0" w:line="240" w:lineRule="auto"/>
        <w:ind w:firstLine="142"/>
        <w:rPr>
          <w:rFonts w:ascii="Times New Roman" w:hAnsi="Times New Roman"/>
        </w:rPr>
      </w:pPr>
      <w:r>
        <w:rPr>
          <w:rFonts w:ascii="Times New Roman" w:hAnsi="Times New Roman"/>
        </w:rPr>
        <w:t xml:space="preserve">м.п.                                                      </w:t>
      </w:r>
    </w:p>
    <w:p w14:paraId="04936C17"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26A6588B" w14:textId="77777777" w:rsidR="00481EEC" w:rsidRDefault="00C35C81">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p>
    <w:p w14:paraId="569F8A16" w14:textId="77777777" w:rsidR="003779D2" w:rsidRDefault="003779D2" w:rsidP="00F20249">
      <w:pPr>
        <w:pStyle w:val="1"/>
        <w:rPr>
          <w:rFonts w:eastAsia="Calibri"/>
        </w:rPr>
      </w:pPr>
      <w:bookmarkStart w:id="40" w:name="_Toc171511515"/>
    </w:p>
    <w:p w14:paraId="418153AC" w14:textId="77777777" w:rsidR="00285BD7" w:rsidRDefault="00285BD7" w:rsidP="00285BD7">
      <w:pPr>
        <w:spacing w:after="0" w:line="240" w:lineRule="auto"/>
        <w:jc w:val="right"/>
        <w:rPr>
          <w:rFonts w:ascii="Times New Roman" w:hAnsi="Times New Roman"/>
          <w:i/>
          <w:color w:val="000000"/>
        </w:rPr>
      </w:pPr>
    </w:p>
    <w:p w14:paraId="1973B39F" w14:textId="77777777" w:rsidR="00481EEC" w:rsidRPr="00853E84" w:rsidRDefault="00C35C81" w:rsidP="00611ED6">
      <w:pPr>
        <w:pStyle w:val="Default"/>
        <w:jc w:val="right"/>
        <w:outlineLvl w:val="0"/>
        <w:rPr>
          <w:i/>
          <w:sz w:val="22"/>
          <w:szCs w:val="22"/>
        </w:rPr>
      </w:pPr>
      <w:bookmarkStart w:id="41" w:name="_Toc193961256"/>
      <w:r w:rsidRPr="00853E84">
        <w:rPr>
          <w:i/>
          <w:sz w:val="22"/>
          <w:szCs w:val="22"/>
        </w:rPr>
        <w:lastRenderedPageBreak/>
        <w:t>Приложение № 5</w:t>
      </w:r>
      <w:bookmarkEnd w:id="41"/>
    </w:p>
    <w:p w14:paraId="06BE8E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577A8ACC"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32B92E6"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9AF2C6B" w14:textId="77777777" w:rsidR="00481EEC" w:rsidRDefault="00481EEC">
      <w:pPr>
        <w:widowControl w:val="0"/>
        <w:ind w:right="13"/>
        <w:jc w:val="center"/>
        <w:rPr>
          <w:rFonts w:ascii="Times New Roman" w:hAnsi="Times New Roman"/>
          <w:b/>
          <w:bCs/>
          <w:i/>
        </w:rPr>
      </w:pPr>
    </w:p>
    <w:p w14:paraId="2047B474" w14:textId="77777777" w:rsidR="00285BD7" w:rsidRDefault="00C35C81" w:rsidP="00611ED6">
      <w:pPr>
        <w:pStyle w:val="1"/>
      </w:pPr>
      <w:bookmarkStart w:id="42" w:name="_Toc193961257"/>
      <w:r>
        <w:t>Общие условия договоров поставки,</w:t>
      </w:r>
      <w:r w:rsidR="00EA58D2">
        <w:t xml:space="preserve"> </w:t>
      </w:r>
      <w:r w:rsidR="00EA58D2">
        <w:br/>
      </w:r>
      <w:r>
        <w:t>заключаемых в отделе «Строительные материалы»</w:t>
      </w:r>
      <w:r w:rsidR="00EA58D2">
        <w:br/>
      </w:r>
      <w:r>
        <w:t>АО «Восточная биржа»</w:t>
      </w:r>
      <w:bookmarkEnd w:id="42"/>
    </w:p>
    <w:p w14:paraId="79E286BA" w14:textId="77777777" w:rsidR="00611ED6" w:rsidRPr="00611ED6" w:rsidRDefault="00611ED6" w:rsidP="00611ED6"/>
    <w:p w14:paraId="02577D71" w14:textId="77777777" w:rsidR="00EA58D2" w:rsidRPr="00174F82" w:rsidRDefault="00C35C81" w:rsidP="00251078">
      <w:pPr>
        <w:pStyle w:val="aff2"/>
        <w:widowControl w:val="0"/>
        <w:numPr>
          <w:ilvl w:val="0"/>
          <w:numId w:val="19"/>
        </w:numPr>
        <w:spacing w:line="240" w:lineRule="auto"/>
        <w:jc w:val="center"/>
        <w:rPr>
          <w:rFonts w:ascii="Times New Roman" w:hAnsi="Times New Roman"/>
          <w:b/>
          <w:bCs/>
        </w:rPr>
      </w:pPr>
      <w:r w:rsidRPr="00174F82">
        <w:rPr>
          <w:rFonts w:ascii="Times New Roman" w:hAnsi="Times New Roman"/>
          <w:b/>
          <w:bCs/>
        </w:rPr>
        <w:t>Термины и определения</w:t>
      </w:r>
    </w:p>
    <w:p w14:paraId="717412DE"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Базис поставки (Балансовый пункт)</w:t>
      </w:r>
      <w:r>
        <w:rPr>
          <w:rFonts w:ascii="Times New Roman" w:hAnsi="Times New Roman"/>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0D04BF0C"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 xml:space="preserve">Грузополучатель - </w:t>
      </w:r>
      <w:r>
        <w:rPr>
          <w:rFonts w:ascii="Times New Roman" w:hAnsi="Times New Roman"/>
        </w:rPr>
        <w:t xml:space="preserve">лицо, указанное </w:t>
      </w:r>
      <w:r w:rsidRPr="00EE0F1F">
        <w:rPr>
          <w:rFonts w:ascii="Times New Roman" w:hAnsi="Times New Roman"/>
        </w:rPr>
        <w:t>Покупателем в реквизитной заявке, и</w:t>
      </w:r>
      <w:r>
        <w:rPr>
          <w:rFonts w:ascii="Times New Roman" w:hAnsi="Times New Roman"/>
        </w:rPr>
        <w:t xml:space="preserve"> за действия которого Покупатель несет ответственность как за свои собственные.</w:t>
      </w:r>
    </w:p>
    <w:p w14:paraId="0A21E53D"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 xml:space="preserve">Договор - </w:t>
      </w:r>
      <w:r>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5163F946"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Покупатель - </w:t>
      </w:r>
      <w:r>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035EE167"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Продавец (Поставщик) -</w:t>
      </w:r>
      <w:r>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69F9E044"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Склад - </w:t>
      </w:r>
      <w:r>
        <w:rPr>
          <w:rFonts w:ascii="Times New Roman" w:hAnsi="Times New Roman"/>
          <w:bCs/>
        </w:rPr>
        <w:t>место хранения Товара, оборудованное как для хранения, так и для отгрузки Товара.</w:t>
      </w:r>
    </w:p>
    <w:p w14:paraId="321D8538"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Стороны</w:t>
      </w:r>
      <w:r>
        <w:rPr>
          <w:rFonts w:ascii="Times New Roman" w:hAnsi="Times New Roman"/>
          <w:bCs/>
        </w:rPr>
        <w:t xml:space="preserve"> – Покупатель с одной стороны, и Продавец (Поставщик), с другой стороны.</w:t>
      </w:r>
    </w:p>
    <w:p w14:paraId="318C7A21"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 xml:space="preserve">Способ (условия) поставки </w:t>
      </w:r>
      <w:r>
        <w:rPr>
          <w:rFonts w:ascii="Times New Roman" w:hAnsi="Times New Roman"/>
          <w:bCs/>
        </w:rPr>
        <w:t>(используемые при заключении Договоров на Бирже):</w:t>
      </w:r>
    </w:p>
    <w:p w14:paraId="75361415"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b/>
        </w:rPr>
        <w:t xml:space="preserve">Самовывоз </w:t>
      </w:r>
      <w:r w:rsidR="00DD6142">
        <w:rPr>
          <w:rFonts w:ascii="Times New Roman" w:hAnsi="Times New Roman"/>
          <w:b/>
        </w:rPr>
        <w:t>а</w:t>
      </w:r>
      <w:r>
        <w:rPr>
          <w:rFonts w:ascii="Times New Roman" w:hAnsi="Times New Roman"/>
          <w:b/>
        </w:rPr>
        <w:t>вто</w:t>
      </w:r>
      <w:r w:rsidR="00DD6142">
        <w:rPr>
          <w:rFonts w:ascii="Times New Roman" w:hAnsi="Times New Roman"/>
          <w:b/>
        </w:rPr>
        <w:t>мобильным транспортом</w:t>
      </w:r>
      <w:r>
        <w:rPr>
          <w:rFonts w:ascii="Times New Roman" w:hAnsi="Times New Roman"/>
          <w:b/>
        </w:rPr>
        <w:t xml:space="preserve"> (Франко-склад Продавца)</w:t>
      </w:r>
      <w:r>
        <w:rPr>
          <w:rFonts w:ascii="Times New Roman" w:hAnsi="Times New Roman"/>
        </w:rPr>
        <w:t xml:space="preserve"> – </w:t>
      </w:r>
      <w:r w:rsidR="000F6D8B" w:rsidRPr="00B44F6F">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Pr>
          <w:rFonts w:ascii="Times New Roman" w:hAnsi="Times New Roman"/>
        </w:rPr>
        <w:t>:</w:t>
      </w:r>
    </w:p>
    <w:p w14:paraId="36AD7080"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(Грузополучателя/Перевозчика);</w:t>
      </w:r>
    </w:p>
    <w:p w14:paraId="36C1B68B"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4084B662"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E5596CF"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DC5173">
        <w:rPr>
          <w:rFonts w:ascii="Times New Roman" w:hAnsi="Times New Roman"/>
        </w:rPr>
        <w:t>;</w:t>
      </w:r>
    </w:p>
    <w:p w14:paraId="7487486E"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приемка товара по количеству и качеству осуществляется Покупателем (грузополучателем Покупателя) в месте погрузки товара;</w:t>
      </w:r>
    </w:p>
    <w:p w14:paraId="04F29DE0" w14:textId="77777777" w:rsidR="00481EEC" w:rsidRP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6A9F3BDE" w14:textId="77777777" w:rsidR="00481EEC" w:rsidRDefault="00C35C81">
      <w:pPr>
        <w:widowControl w:val="0"/>
        <w:spacing w:after="0" w:line="240" w:lineRule="auto"/>
        <w:ind w:right="140" w:firstLine="284"/>
        <w:jc w:val="both"/>
        <w:rPr>
          <w:rFonts w:ascii="Times New Roman" w:hAnsi="Times New Roman"/>
        </w:rPr>
      </w:pPr>
      <w:bookmarkStart w:id="43" w:name="page99"/>
      <w:bookmarkStart w:id="44" w:name="page101"/>
      <w:bookmarkEnd w:id="43"/>
      <w:bookmarkEnd w:id="44"/>
      <w:r>
        <w:rPr>
          <w:rFonts w:ascii="Times New Roman" w:hAnsi="Times New Roman"/>
        </w:rPr>
        <w:t xml:space="preserve">При поставках автомобильным транспортом – понятия «автомобильный транспорт», </w:t>
      </w:r>
      <w:r>
        <w:rPr>
          <w:rFonts w:ascii="Times New Roman" w:hAnsi="Times New Roman"/>
        </w:rPr>
        <w:lastRenderedPageBreak/>
        <w:t>«грузоотправитель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79C894E7"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rPr>
        <w:t>Участник торгов вправе использовать наёмный автотранспорт как при самовывозе</w:t>
      </w:r>
      <w:r w:rsidR="000F6D8B">
        <w:rPr>
          <w:rFonts w:ascii="Times New Roman" w:hAnsi="Times New Roman"/>
        </w:rPr>
        <w:t>,</w:t>
      </w:r>
      <w:r>
        <w:rPr>
          <w:rFonts w:ascii="Times New Roman" w:hAnsi="Times New Roman"/>
        </w:rPr>
        <w:t xml:space="preserve"> так и при поставке Поставщиком, при этом приемка по качеству и количеству, а также оформление и подписание товарных накладных осуществляется третьим лицами по доверенности от Покупателя.</w:t>
      </w:r>
    </w:p>
    <w:p w14:paraId="1F055948" w14:textId="77777777" w:rsidR="004C5CEE" w:rsidRDefault="004C5CEE">
      <w:pPr>
        <w:widowControl w:val="0"/>
        <w:spacing w:after="0" w:line="240" w:lineRule="auto"/>
        <w:ind w:right="140" w:firstLine="284"/>
        <w:jc w:val="both"/>
        <w:rPr>
          <w:rFonts w:ascii="Times New Roman" w:hAnsi="Times New Roman"/>
        </w:rPr>
      </w:pPr>
    </w:p>
    <w:p w14:paraId="2B3EE045" w14:textId="77777777" w:rsidR="00231FA2"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Pr>
          <w:rFonts w:ascii="Times New Roman" w:hAnsi="Times New Roman"/>
          <w:b/>
          <w:bCs/>
        </w:rPr>
        <w:t>Общие положения. Качество, количество и цена Товара</w:t>
      </w:r>
    </w:p>
    <w:p w14:paraId="262E8AFD" w14:textId="77777777" w:rsid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231FA2">
        <w:rPr>
          <w:rFonts w:ascii="Times New Roman" w:hAnsi="Times New Roman"/>
          <w:color w:val="000000"/>
        </w:rPr>
        <w:t>Т</w:t>
      </w:r>
      <w:r w:rsidRPr="00231FA2">
        <w:rPr>
          <w:rFonts w:ascii="Times New Roman" w:hAnsi="Times New Roman"/>
          <w:color w:val="000000"/>
        </w:rPr>
        <w:t>овар») в количестве и качестве, по номенклатуре, по ценам и срокам поставки, установленным в</w:t>
      </w:r>
      <w:r w:rsidR="000F6D8B" w:rsidRPr="00231FA2">
        <w:rPr>
          <w:rFonts w:ascii="Times New Roman" w:hAnsi="Times New Roman"/>
          <w:color w:val="000000"/>
        </w:rPr>
        <w:t xml:space="preserve"> Заявке/Выписке из Реестра договоров</w:t>
      </w:r>
      <w:r w:rsidRPr="00231FA2">
        <w:rPr>
          <w:rFonts w:ascii="Times New Roman" w:hAnsi="Times New Roman"/>
          <w:color w:val="000000"/>
        </w:rPr>
        <w:t xml:space="preserve">. </w:t>
      </w:r>
    </w:p>
    <w:p w14:paraId="6296D02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Поставщик гарантирует, что </w:t>
      </w:r>
      <w:r w:rsidR="000F6D8B" w:rsidRPr="00231FA2">
        <w:rPr>
          <w:rFonts w:ascii="Times New Roman" w:hAnsi="Times New Roman"/>
        </w:rPr>
        <w:t>Т</w:t>
      </w:r>
      <w:r w:rsidRPr="00231FA2">
        <w:rPr>
          <w:rFonts w:ascii="Times New Roman" w:hAnsi="Times New Roman"/>
        </w:rPr>
        <w:t>овар поставляется свободным от любых прав и притязаний третьих лиц.</w:t>
      </w:r>
    </w:p>
    <w:p w14:paraId="4EBCEDA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231FA2">
        <w:rPr>
          <w:rFonts w:ascii="Times New Roman" w:hAnsi="Times New Roman"/>
        </w:rPr>
        <w:t>Т</w:t>
      </w:r>
      <w:r w:rsidRPr="00231FA2">
        <w:rPr>
          <w:rFonts w:ascii="Times New Roman" w:hAnsi="Times New Roman"/>
        </w:rPr>
        <w:t>овара, Базис поставки и цену заключенного Договора</w:t>
      </w:r>
      <w:r w:rsidR="00DD6142" w:rsidRPr="00231FA2">
        <w:rPr>
          <w:rFonts w:ascii="Times New Roman" w:hAnsi="Times New Roman"/>
        </w:rPr>
        <w:t>.</w:t>
      </w:r>
    </w:p>
    <w:p w14:paraId="40F6901D" w14:textId="77777777" w:rsidR="00231FA2" w:rsidRPr="00231FA2" w:rsidRDefault="00C35C81" w:rsidP="00251078">
      <w:pPr>
        <w:pStyle w:val="afd"/>
        <w:numPr>
          <w:ilvl w:val="1"/>
          <w:numId w:val="13"/>
        </w:numPr>
        <w:spacing w:after="240"/>
        <w:jc w:val="both"/>
        <w:rPr>
          <w:rFonts w:ascii="Times New Roman" w:hAnsi="Times New Roman"/>
          <w:color w:val="000000"/>
        </w:rPr>
      </w:pPr>
      <w:r w:rsidRPr="00231FA2">
        <w:rPr>
          <w:rFonts w:ascii="Times New Roman" w:hAnsi="Times New Roman"/>
        </w:rPr>
        <w:t xml:space="preserve">Размер лота указывается в коде Инструмента и максимальным объемом не ограничивается. </w:t>
      </w:r>
    </w:p>
    <w:p w14:paraId="4E037DF4" w14:textId="77777777" w:rsidR="003B60D9" w:rsidRPr="00DC5173" w:rsidRDefault="00C35C81" w:rsidP="00251078">
      <w:pPr>
        <w:widowControl w:val="0"/>
        <w:numPr>
          <w:ilvl w:val="0"/>
          <w:numId w:val="8"/>
        </w:numPr>
        <w:spacing w:after="240" w:line="240" w:lineRule="auto"/>
        <w:ind w:hanging="436"/>
        <w:jc w:val="center"/>
        <w:rPr>
          <w:rFonts w:ascii="Times New Roman" w:hAnsi="Times New Roman"/>
          <w:b/>
          <w:bCs/>
        </w:rPr>
      </w:pPr>
      <w:r>
        <w:rPr>
          <w:rFonts w:ascii="Times New Roman" w:hAnsi="Times New Roman"/>
          <w:b/>
          <w:bCs/>
        </w:rPr>
        <w:t>Условия поставки. Срок поставки</w:t>
      </w:r>
      <w:r w:rsidR="00DD6142">
        <w:rPr>
          <w:rFonts w:ascii="Times New Roman" w:hAnsi="Times New Roman"/>
          <w:b/>
          <w:bCs/>
        </w:rPr>
        <w:t>, оплаты и обеспечения</w:t>
      </w:r>
    </w:p>
    <w:p w14:paraId="7703D62D" w14:textId="77777777" w:rsidR="00DC5173" w:rsidRPr="00A92B2E"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Сроки поставки Товара отражаются в </w:t>
      </w:r>
      <w:r w:rsidRPr="00A92B2E">
        <w:rPr>
          <w:rFonts w:ascii="Times New Roman" w:hAnsi="Times New Roman"/>
          <w:color w:val="000000"/>
        </w:rPr>
        <w:t xml:space="preserve">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93C62B3" w14:textId="77777777" w:rsidR="00DC5173" w:rsidRPr="00B44F6F" w:rsidRDefault="00DC5173"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течение 10 (десяти) рабочих дней с даты заключения соответствующего Договора при поставке на условиях самовывоза автомобильным транспортом (франко-склад Продавца).</w:t>
      </w:r>
    </w:p>
    <w:p w14:paraId="4CA34BA9"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Для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2F9A7C0B"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обеспечения Договора для Покупателя является 3 (третий) рабочий день после даты проведения торгов, когда был заключен Договор («Т+3») (далее по тексту – Дата обеспечения).</w:t>
      </w:r>
    </w:p>
    <w:p w14:paraId="5495902E"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начала контроля обеспечения денежных обязательств является 1 (первый) рабочий день после даты заключения Договора («Т+1»).</w:t>
      </w:r>
    </w:p>
    <w:p w14:paraId="08C91AEB" w14:textId="77777777" w:rsidR="00DC5173"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 xml:space="preserve">Датой завершения поставки является последний день срока поставки, установленного в </w:t>
      </w:r>
      <w:r>
        <w:rPr>
          <w:rFonts w:ascii="Times New Roman" w:hAnsi="Times New Roman"/>
        </w:rPr>
        <w:t>б</w:t>
      </w:r>
      <w:r w:rsidRPr="00B44F6F">
        <w:rPr>
          <w:rFonts w:ascii="Times New Roman" w:hAnsi="Times New Roman"/>
        </w:rPr>
        <w:t xml:space="preserve">иржевом инструменте/Договоре. </w:t>
      </w:r>
    </w:p>
    <w:p w14:paraId="261A538F" w14:textId="77777777" w:rsidR="00231FA2" w:rsidRDefault="00DC5173" w:rsidP="00251078">
      <w:pPr>
        <w:pStyle w:val="aff2"/>
        <w:numPr>
          <w:ilvl w:val="2"/>
          <w:numId w:val="12"/>
        </w:numPr>
        <w:spacing w:after="0" w:line="240" w:lineRule="auto"/>
        <w:jc w:val="both"/>
        <w:rPr>
          <w:rFonts w:ascii="Times New Roman" w:hAnsi="Times New Roman"/>
        </w:rPr>
      </w:pPr>
      <w:r w:rsidRPr="00757AA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14:paraId="5B04528A" w14:textId="77777777" w:rsidR="00DC5173" w:rsidRPr="00231FA2" w:rsidRDefault="00DC5173" w:rsidP="00231FA2">
      <w:pPr>
        <w:spacing w:after="0" w:line="240" w:lineRule="auto"/>
        <w:ind w:left="284"/>
        <w:jc w:val="both"/>
        <w:rPr>
          <w:rFonts w:ascii="Times New Roman" w:hAnsi="Times New Roman"/>
        </w:rPr>
      </w:pPr>
      <w:r w:rsidRPr="00231FA2">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4FDF5DCF"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(пяти) банковских дней после даты проведения торгов, на которых был заключен Договор.  </w:t>
      </w:r>
    </w:p>
    <w:p w14:paraId="471EBAB2" w14:textId="77777777" w:rsidR="009249B9" w:rsidRPr="009249B9" w:rsidRDefault="009249B9" w:rsidP="009249B9">
      <w:pPr>
        <w:pStyle w:val="aff2"/>
        <w:spacing w:after="0" w:line="240" w:lineRule="auto"/>
        <w:ind w:left="680"/>
        <w:jc w:val="both"/>
        <w:rPr>
          <w:rFonts w:ascii="Times New Roman" w:hAnsi="Times New Roman"/>
        </w:rPr>
      </w:pPr>
    </w:p>
    <w:p w14:paraId="00ED191B" w14:textId="77777777" w:rsidR="00481EEC" w:rsidRDefault="00C35C81" w:rsidP="00251078">
      <w:pPr>
        <w:widowControl w:val="0"/>
        <w:numPr>
          <w:ilvl w:val="0"/>
          <w:numId w:val="8"/>
        </w:numPr>
        <w:tabs>
          <w:tab w:val="num" w:pos="567"/>
        </w:tabs>
        <w:spacing w:line="240" w:lineRule="auto"/>
        <w:ind w:right="320"/>
        <w:jc w:val="center"/>
        <w:rPr>
          <w:rFonts w:ascii="Times New Roman" w:hAnsi="Times New Roman"/>
          <w:b/>
          <w:bCs/>
        </w:rPr>
      </w:pPr>
      <w:r>
        <w:rPr>
          <w:rFonts w:ascii="Times New Roman" w:hAnsi="Times New Roman"/>
          <w:b/>
          <w:bCs/>
        </w:rPr>
        <w:t xml:space="preserve">Условия поставки. </w:t>
      </w:r>
      <w:r w:rsidR="009249B9" w:rsidRPr="00B44F6F">
        <w:rPr>
          <w:rFonts w:ascii="Times New Roman" w:hAnsi="Times New Roman"/>
          <w:b/>
          <w:bCs/>
        </w:rPr>
        <w:t>Порядок документооборота и взаимодействия с клиринговой организацией, осуществляемого при исполнении заключенного на Бирже Договора</w:t>
      </w:r>
    </w:p>
    <w:p w14:paraId="22E8DD81" w14:textId="77777777" w:rsidR="00231FA2"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По всем Договорам, включенным в клиринг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w:t>
      </w:r>
      <w:r w:rsidRPr="00B44F6F">
        <w:rPr>
          <w:rFonts w:ascii="Times New Roman" w:hAnsi="Times New Roman"/>
          <w:color w:val="000000"/>
        </w:rPr>
        <w:lastRenderedPageBreak/>
        <w:t>оплате стоимости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5A865649"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rPr>
        <w:t>В случае установления Клиринговой организацией</w:t>
      </w:r>
      <w:r w:rsidRPr="00231FA2" w:rsidDel="00404E23">
        <w:rPr>
          <w:rFonts w:ascii="Times New Roman" w:hAnsi="Times New Roman"/>
        </w:rPr>
        <w:t xml:space="preserve"> </w:t>
      </w:r>
      <w:r w:rsidRPr="00231FA2">
        <w:rPr>
          <w:rFonts w:ascii="Times New Roman" w:hAnsi="Times New Roman"/>
        </w:rPr>
        <w:t xml:space="preserve">факта неисполнения обязательств </w:t>
      </w:r>
      <w:r w:rsidRPr="00231FA2">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 (Пять процентов) от цены Договора, которая зачисляется Клиринговой организацией на соответствующий клиринговый счет</w:t>
      </w:r>
      <w:r w:rsidRPr="00231FA2" w:rsidDel="00404E23">
        <w:rPr>
          <w:rFonts w:ascii="Times New Roman" w:hAnsi="Times New Roman"/>
          <w:color w:val="000000"/>
        </w:rPr>
        <w:t xml:space="preserve"> </w:t>
      </w:r>
      <w:r w:rsidRPr="00231FA2">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6EA90B3E"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Клиринговая организация</w:t>
      </w:r>
      <w:r w:rsidRPr="00231FA2" w:rsidDel="00404E23">
        <w:rPr>
          <w:rFonts w:ascii="Times New Roman" w:hAnsi="Times New Roman"/>
          <w:color w:val="000000"/>
        </w:rPr>
        <w:t xml:space="preserve"> </w:t>
      </w:r>
      <w:r w:rsidRPr="00231FA2">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66212E13"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21F1861E" w14:textId="77777777" w:rsidR="00231FA2" w:rsidRP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231FA2">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9B2E000" w14:textId="77777777" w:rsidR="00231FA2" w:rsidRPr="00B44F6F" w:rsidRDefault="00231FA2" w:rsidP="00231FA2">
      <w:pPr>
        <w:pStyle w:val="afd"/>
        <w:ind w:left="426"/>
        <w:jc w:val="both"/>
        <w:rPr>
          <w:rFonts w:ascii="Times New Roman" w:hAnsi="Times New Roman"/>
        </w:rPr>
      </w:pPr>
      <w:r w:rsidRPr="00B44F6F">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6E483531"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w:t>
      </w:r>
      <w:r>
        <w:rPr>
          <w:rFonts w:ascii="Times New Roman" w:hAnsi="Times New Roman"/>
          <w:color w:val="000000"/>
        </w:rPr>
        <w:t>6</w:t>
      </w:r>
      <w:r w:rsidRPr="00B44F6F">
        <w:rPr>
          <w:rFonts w:ascii="Times New Roman" w:hAnsi="Times New Roman"/>
          <w:color w:val="000000"/>
        </w:rPr>
        <w:t>, 4.</w:t>
      </w:r>
      <w:r>
        <w:rPr>
          <w:rFonts w:ascii="Times New Roman" w:hAnsi="Times New Roman"/>
          <w:color w:val="000000"/>
        </w:rPr>
        <w:t>7</w:t>
      </w:r>
    </w:p>
    <w:p w14:paraId="632D86CB"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Клиринговая организация считает представленные Поставщиком документы сомнительными, то</w:t>
      </w:r>
      <w:r>
        <w:rPr>
          <w:rFonts w:ascii="Times New Roman" w:hAnsi="Times New Roman"/>
          <w:color w:val="000000"/>
        </w:rPr>
        <w:t xml:space="preserve"> обязательства по договору не считаются выполненными или прекратившимися, договор продолжает действовать, и Г</w:t>
      </w:r>
      <w:r w:rsidRPr="00B44F6F">
        <w:rPr>
          <w:rFonts w:ascii="Times New Roman" w:hAnsi="Times New Roman"/>
          <w:color w:val="000000"/>
        </w:rPr>
        <w:t>арантийное обеспечение обеих сторон Договора остается на</w:t>
      </w:r>
      <w:r>
        <w:rPr>
          <w:rFonts w:ascii="Times New Roman" w:hAnsi="Times New Roman"/>
          <w:color w:val="000000"/>
        </w:rPr>
        <w:t xml:space="preserve"> соответствующем клирингом регистре</w:t>
      </w:r>
      <w:r w:rsidRPr="00B44F6F">
        <w:rPr>
          <w:rFonts w:ascii="Times New Roman" w:hAnsi="Times New Roman"/>
          <w:color w:val="000000"/>
        </w:rPr>
        <w:t xml:space="preserve">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64990C76" w14:textId="77777777" w:rsidR="00231FA2" w:rsidRPr="00B44F6F"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Клиринговая организация</w:t>
      </w:r>
      <w:r w:rsidRPr="00B44F6F" w:rsidDel="00404E23">
        <w:rPr>
          <w:rFonts w:ascii="Times New Roman" w:hAnsi="Times New Roman"/>
          <w:color w:val="000000"/>
        </w:rPr>
        <w:t xml:space="preserve"> </w:t>
      </w:r>
      <w:r w:rsidRPr="00B44F6F">
        <w:rPr>
          <w:rFonts w:ascii="Times New Roman" w:hAnsi="Times New Roman"/>
          <w:color w:val="000000"/>
        </w:rPr>
        <w:t>не позднее одного рабочего дня с момента получения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и подтверждающей поставку Товара Покупателю, в порядке, определенном внутренними документами Клиринговой организации,</w:t>
      </w:r>
      <w:r w:rsidRPr="00B44F6F" w:rsidDel="00404E23">
        <w:rPr>
          <w:rFonts w:ascii="Times New Roman" w:hAnsi="Times New Roman"/>
          <w:color w:val="000000"/>
        </w:rPr>
        <w:t xml:space="preserve"> </w:t>
      </w:r>
      <w:r w:rsidRPr="008723BA">
        <w:rPr>
          <w:rFonts w:ascii="Times New Roman" w:hAnsi="Times New Roman"/>
          <w:szCs w:val="24"/>
        </w:rPr>
        <w:t>зачисляет</w:t>
      </w:r>
      <w:r w:rsidRPr="009B0435">
        <w:rPr>
          <w:rFonts w:ascii="Times New Roman" w:hAnsi="Times New Roman"/>
          <w:szCs w:val="24"/>
        </w:rPr>
        <w:t xml:space="preserve"> денежные средства в размере </w:t>
      </w:r>
      <w:r>
        <w:rPr>
          <w:rFonts w:ascii="Times New Roman" w:hAnsi="Times New Roman"/>
          <w:szCs w:val="24"/>
        </w:rPr>
        <w:t>о</w:t>
      </w:r>
      <w:r w:rsidRPr="009B0435">
        <w:rPr>
          <w:rFonts w:ascii="Times New Roman" w:hAnsi="Times New Roman"/>
          <w:szCs w:val="24"/>
        </w:rPr>
        <w:t xml:space="preserve">бязательства по Договору поставки товара </w:t>
      </w:r>
      <w:r w:rsidRPr="008723BA">
        <w:rPr>
          <w:rFonts w:ascii="Times New Roman" w:hAnsi="Times New Roman"/>
          <w:szCs w:val="24"/>
        </w:rPr>
        <w:t xml:space="preserve">на </w:t>
      </w:r>
      <w:r>
        <w:rPr>
          <w:rFonts w:ascii="Times New Roman" w:hAnsi="Times New Roman"/>
          <w:szCs w:val="24"/>
        </w:rPr>
        <w:t xml:space="preserve">соответствующий клиринговый счет Поставщика. </w:t>
      </w:r>
    </w:p>
    <w:p w14:paraId="5E7FE83A"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lastRenderedPageBreak/>
        <w:t>Не позднее рабочего дня, следующего за днем получения Клиринговой организацией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настоящего Приложения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6BFCDF58"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5F1130D9" w14:textId="77777777" w:rsidR="00231FA2"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установления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Pr>
          <w:rFonts w:ascii="Times New Roman" w:hAnsi="Times New Roman"/>
          <w:color w:val="000000"/>
        </w:rPr>
        <w:t xml:space="preserve">(Пять процентов) </w:t>
      </w:r>
      <w:r w:rsidRPr="00B44F6F">
        <w:rPr>
          <w:rFonts w:ascii="Times New Roman" w:hAnsi="Times New Roman"/>
          <w:color w:val="000000"/>
        </w:rPr>
        <w:t>от цены Договора, которая</w:t>
      </w:r>
      <w:r>
        <w:rPr>
          <w:rFonts w:ascii="Times New Roman" w:hAnsi="Times New Roman"/>
          <w:color w:val="000000"/>
        </w:rPr>
        <w:t xml:space="preserve"> зачисляется</w:t>
      </w:r>
      <w:r w:rsidRPr="00B44F6F">
        <w:rPr>
          <w:rFonts w:ascii="Times New Roman" w:hAnsi="Times New Roman"/>
          <w:color w:val="000000"/>
        </w:rPr>
        <w:t xml:space="preserve"> Клиринговой организацией</w:t>
      </w:r>
      <w:r>
        <w:rPr>
          <w:rFonts w:ascii="Times New Roman" w:hAnsi="Times New Roman"/>
          <w:color w:val="000000"/>
        </w:rPr>
        <w:t xml:space="preserve"> на соответствующий клиринговый счет</w:t>
      </w:r>
      <w:r w:rsidRPr="00B44F6F" w:rsidDel="00404E23">
        <w:rPr>
          <w:rFonts w:ascii="Times New Roman" w:hAnsi="Times New Roman"/>
          <w:color w:val="000000"/>
        </w:rPr>
        <w:t xml:space="preserve"> </w:t>
      </w:r>
      <w:r w:rsidRPr="00B44F6F">
        <w:rPr>
          <w:rFonts w:ascii="Times New Roman" w:hAnsi="Times New Roman"/>
          <w:color w:val="000000"/>
        </w:rPr>
        <w:t>Покупател</w:t>
      </w:r>
      <w:r>
        <w:rPr>
          <w:rFonts w:ascii="Times New Roman" w:hAnsi="Times New Roman"/>
          <w:color w:val="000000"/>
        </w:rPr>
        <w:t>я</w:t>
      </w:r>
      <w:r w:rsidRPr="00B44F6F">
        <w:rPr>
          <w:rFonts w:ascii="Times New Roman" w:hAnsi="Times New Roman"/>
          <w:color w:val="000000"/>
        </w:rPr>
        <w:t xml:space="preserve">. При уплате неустойки неисполненные обязательства Сторон по Договору прекращаются в дату выплаты неустойки. </w:t>
      </w:r>
    </w:p>
    <w:p w14:paraId="318BD4AB"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rPr>
        <w:t xml:space="preserve">При неисполнении (отказе от исполнения) обязательств по поставке Товара, </w:t>
      </w:r>
      <w:r w:rsidRPr="00B44F6F">
        <w:rPr>
          <w:rFonts w:ascii="Times New Roman" w:hAnsi="Times New Roman"/>
          <w:color w:val="000000"/>
        </w:rPr>
        <w:t>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5C6A63CF"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7883E52C"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76FBB52E"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w:t>
      </w:r>
      <w:r>
        <w:rPr>
          <w:rFonts w:ascii="Times New Roman" w:hAnsi="Times New Roman"/>
          <w:color w:val="000000"/>
        </w:rPr>
        <w:t>, посредством системы электронного документооборота (при наличии)</w:t>
      </w:r>
      <w:r w:rsidRPr="00B44F6F">
        <w:rPr>
          <w:rFonts w:ascii="Times New Roman" w:hAnsi="Times New Roman"/>
          <w:color w:val="000000"/>
        </w:rPr>
        <w:t xml:space="preserve">.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(четырнадцать) календарных дней от даты осуществления такой отправки. </w:t>
      </w:r>
    </w:p>
    <w:p w14:paraId="31628AA4"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2C6D82D5"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0040E346"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545BA941" w14:textId="77777777" w:rsidR="00481EEC" w:rsidRPr="00786375" w:rsidRDefault="00231FA2" w:rsidP="00786375">
      <w:pPr>
        <w:pStyle w:val="afd"/>
        <w:spacing w:after="240"/>
        <w:ind w:left="426"/>
        <w:jc w:val="both"/>
        <w:rPr>
          <w:rFonts w:ascii="Times New Roman" w:hAnsi="Times New Roman"/>
          <w:color w:val="000000"/>
        </w:rPr>
      </w:pPr>
      <w:r w:rsidRPr="00B44F6F">
        <w:rPr>
          <w:rFonts w:ascii="Times New Roman" w:hAnsi="Times New Roman"/>
          <w:color w:val="000000"/>
        </w:rPr>
        <w:lastRenderedPageBreak/>
        <w:t>В случае изменения почтового адреса Стороны направляют соответствующее уведомление, подписанное уполномоченным лицом.</w:t>
      </w:r>
    </w:p>
    <w:p w14:paraId="5B78FEA0" w14:textId="77777777" w:rsidR="00481EEC" w:rsidRDefault="00C35C81" w:rsidP="00786375">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5. Особенности поставки Товара на условиях «Самовывоз авто</w:t>
      </w:r>
      <w:r w:rsidR="00786375">
        <w:rPr>
          <w:rFonts w:ascii="Times New Roman" w:hAnsi="Times New Roman"/>
          <w:b/>
          <w:bCs/>
        </w:rPr>
        <w:t xml:space="preserve">мобильным </w:t>
      </w:r>
      <w:r>
        <w:rPr>
          <w:rFonts w:ascii="Times New Roman" w:hAnsi="Times New Roman"/>
          <w:b/>
          <w:bCs/>
        </w:rPr>
        <w:t>транспортом (франко-склад Продавца)</w:t>
      </w:r>
      <w:r w:rsidR="00786375">
        <w:rPr>
          <w:rFonts w:ascii="Times New Roman" w:hAnsi="Times New Roman"/>
          <w:b/>
          <w:bCs/>
        </w:rPr>
        <w:t>»</w:t>
      </w:r>
      <w:r w:rsidR="00151C43">
        <w:rPr>
          <w:rFonts w:ascii="Times New Roman" w:hAnsi="Times New Roman"/>
          <w:b/>
          <w:bCs/>
        </w:rPr>
        <w:t xml:space="preserve"> </w:t>
      </w:r>
      <w:r w:rsidR="00EE0F1F">
        <w:rPr>
          <w:rFonts w:ascii="Times New Roman" w:hAnsi="Times New Roman"/>
          <w:b/>
          <w:bCs/>
        </w:rPr>
        <w:t>/</w:t>
      </w:r>
      <w:r w:rsidR="00EE0F1F" w:rsidRPr="00EE0F1F">
        <w:rPr>
          <w:rFonts w:ascii="Times New Roman" w:hAnsi="Times New Roman"/>
          <w:bCs/>
        </w:rPr>
        <w:t xml:space="preserve"> </w:t>
      </w:r>
      <w:r w:rsidR="00EE0F1F" w:rsidRPr="00EE0F1F">
        <w:rPr>
          <w:rFonts w:ascii="Times New Roman" w:hAnsi="Times New Roman"/>
          <w:b/>
        </w:rPr>
        <w:t>Вывоз автотранспортом на условиях организации доставки Поставщиком</w:t>
      </w:r>
    </w:p>
    <w:p w14:paraId="4BCD2A73" w14:textId="77777777" w:rsidR="00786375" w:rsidRDefault="00786375" w:rsidP="00251078">
      <w:pPr>
        <w:pStyle w:val="aff2"/>
        <w:numPr>
          <w:ilvl w:val="1"/>
          <w:numId w:val="15"/>
        </w:numPr>
        <w:spacing w:line="240" w:lineRule="auto"/>
        <w:jc w:val="both"/>
        <w:rPr>
          <w:rFonts w:ascii="Times New Roman" w:hAnsi="Times New Roman"/>
          <w:color w:val="000000"/>
        </w:rPr>
      </w:pPr>
      <w:r w:rsidRPr="00786375">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Покупателя) по адресу Базиса поставки. </w:t>
      </w:r>
    </w:p>
    <w:p w14:paraId="18E24DF4"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Срок (дата) планируемой отгрузки Товара со склада Поставщика согласовывается Поставщиком и Покупателем в соответствующей заявке, которая подается по телефону или 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3CD54AC1"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Уполномоченному представителю осуществлять приёмку Товара. </w:t>
      </w:r>
    </w:p>
    <w:p w14:paraId="5DA1A20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1CD1F78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 Поставщик вправе не производить до получения от Покупателя письменного подтверждения полномочий его представителя/грузополучателя на получение Товара от Поставщика.</w:t>
      </w:r>
    </w:p>
    <w:p w14:paraId="3E11E217"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4F1B6359"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68BF22C0"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07A4FC4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5" w:name="page139"/>
      <w:bookmarkStart w:id="46" w:name="_ref_49800978"/>
      <w:bookmarkEnd w:id="45"/>
    </w:p>
    <w:p w14:paraId="5F6F62D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6"/>
      <w:r w:rsidRPr="00786375">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Покупателей (грузополучателей)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то всю ответственность несет  Покупатель (грузополучатель).</w:t>
      </w:r>
    </w:p>
    <w:p w14:paraId="4F30E37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w:t>
      </w:r>
      <w:r w:rsidRPr="00786375">
        <w:rPr>
          <w:rFonts w:ascii="Times New Roman" w:hAnsi="Times New Roman"/>
          <w:color w:val="000000"/>
        </w:rPr>
        <w:lastRenderedPageBreak/>
        <w:t>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21945AD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6E1D42"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4265526E"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В течение 3 (Трех) рабочих дней с даты Договора, предоставить Поставщику Отгрузочные разнарядки на отгрузку Товара в объеме, предусмотренном этим Договором.</w:t>
      </w:r>
    </w:p>
    <w:p w14:paraId="44181D8D"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6C329106" w14:textId="77777777" w:rsidR="001E5B66"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6AF2751C" w14:textId="77777777" w:rsidR="001E5B66" w:rsidRDefault="00786375" w:rsidP="00251078">
      <w:pPr>
        <w:pStyle w:val="afd"/>
        <w:numPr>
          <w:ilvl w:val="1"/>
          <w:numId w:val="15"/>
        </w:numPr>
        <w:jc w:val="both"/>
        <w:rPr>
          <w:rFonts w:ascii="Times New Roman" w:hAnsi="Times New Roman"/>
          <w:color w:val="000000"/>
        </w:rPr>
      </w:pPr>
      <w:r w:rsidRPr="001E5B66">
        <w:rPr>
          <w:rFonts w:ascii="Times New Roman" w:hAnsi="Times New Roman"/>
          <w:color w:val="000000"/>
        </w:rPr>
        <w:t>При перевозке продукции автомобильным транспортом на условиях организации доставки</w:t>
      </w:r>
      <w:r w:rsidR="00672C1A">
        <w:rPr>
          <w:rFonts w:ascii="Times New Roman" w:hAnsi="Times New Roman"/>
          <w:color w:val="000000"/>
        </w:rPr>
        <w:t xml:space="preserve"> Поставщиком,</w:t>
      </w:r>
      <w:r w:rsidRPr="001E5B66">
        <w:rPr>
          <w:rFonts w:ascii="Times New Roman" w:hAnsi="Times New Roman"/>
          <w:color w:val="000000"/>
        </w:rPr>
        <w:t xml:space="preserve"> Поставщик обязуется:</w:t>
      </w:r>
    </w:p>
    <w:p w14:paraId="72839C98"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После своевременного получения оформленной Отгрузочной разнарядки, обеспечить подачу автотранспорта в исправном и пригодном для перевозки Товара состоянии.</w:t>
      </w:r>
    </w:p>
    <w:p w14:paraId="3E1B62F0"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3BAF646F" w14:textId="77777777" w:rsidR="00481EEC" w:rsidRP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52ACC898" w14:textId="77777777" w:rsidR="00481EEC" w:rsidRDefault="00C35C81" w:rsidP="001E5B66">
      <w:pPr>
        <w:widowControl w:val="0"/>
        <w:spacing w:before="240" w:line="240" w:lineRule="auto"/>
        <w:ind w:left="360"/>
        <w:jc w:val="center"/>
        <w:rPr>
          <w:rFonts w:ascii="Times New Roman" w:hAnsi="Times New Roman"/>
          <w:b/>
          <w:bCs/>
          <w:color w:val="000000" w:themeColor="text1"/>
        </w:rPr>
      </w:pPr>
      <w:r>
        <w:rPr>
          <w:rFonts w:ascii="Times New Roman" w:hAnsi="Times New Roman"/>
          <w:b/>
          <w:bCs/>
          <w:color w:val="000000" w:themeColor="text1"/>
        </w:rPr>
        <w:t xml:space="preserve">6. Приёмка </w:t>
      </w:r>
      <w:r w:rsidR="001E5B66">
        <w:rPr>
          <w:rFonts w:ascii="Times New Roman" w:hAnsi="Times New Roman"/>
          <w:b/>
          <w:bCs/>
          <w:color w:val="000000" w:themeColor="text1"/>
        </w:rPr>
        <w:t>Т</w:t>
      </w:r>
      <w:r>
        <w:rPr>
          <w:rFonts w:ascii="Times New Roman" w:hAnsi="Times New Roman"/>
          <w:b/>
          <w:bCs/>
          <w:color w:val="000000" w:themeColor="text1"/>
        </w:rPr>
        <w:t>овара по качеству и количеству. Порядок расчетов</w:t>
      </w:r>
    </w:p>
    <w:p w14:paraId="499859FE"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rPr>
        <w:t>Передача Товара оформляется путем подписания сторонами Акта приема-передачи товара (Акта), а также товарной накладной (форма ТОРГ-12), накладной М-</w:t>
      </w:r>
      <w:bookmarkStart w:id="47" w:name="page145"/>
      <w:bookmarkEnd w:id="47"/>
      <w:r w:rsidRPr="001E5B66">
        <w:rPr>
          <w:rFonts w:ascii="Times New Roman" w:hAnsi="Times New Roman"/>
        </w:rPr>
        <w:t xml:space="preserve">15 или транспортной накладной (товарно-транспортной накладной) или иного передаточного </w:t>
      </w:r>
      <w:r w:rsidRPr="001E5B66">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Pr>
          <w:rFonts w:ascii="Times New Roman" w:hAnsi="Times New Roman"/>
          <w:color w:val="000000"/>
        </w:rPr>
        <w:br/>
      </w:r>
      <w:r w:rsidRPr="001E5B66">
        <w:rPr>
          <w:rFonts w:ascii="Times New Roman" w:hAnsi="Times New Roman"/>
          <w:color w:val="000000"/>
        </w:rPr>
        <w:t>Акты сверки расчётов подписываются Сторонами ежемесячно/по окончании выполнения обязательств по договору.</w:t>
      </w:r>
    </w:p>
    <w:p w14:paraId="74C138E4"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33B077F1"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13F62ECC"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66DFE35"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24BE16A4" w14:textId="77777777" w:rsidR="004A15AF"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w:t>
      </w:r>
      <w:r w:rsidRPr="001E5B66">
        <w:rPr>
          <w:rFonts w:ascii="Times New Roman" w:hAnsi="Times New Roman"/>
          <w:color w:val="000000"/>
        </w:rPr>
        <w:lastRenderedPageBreak/>
        <w:t>Качественный анализ должен проводиться только в лаборатории, аккредитованной уполномоченными органами.</w:t>
      </w:r>
    </w:p>
    <w:p w14:paraId="2B774DD2" w14:textId="77777777" w:rsidR="001E5B66" w:rsidRPr="004A15AF" w:rsidRDefault="001E5B66" w:rsidP="00251078">
      <w:pPr>
        <w:pStyle w:val="aff2"/>
        <w:numPr>
          <w:ilvl w:val="1"/>
          <w:numId w:val="16"/>
        </w:numPr>
        <w:spacing w:line="240" w:lineRule="auto"/>
        <w:jc w:val="both"/>
        <w:rPr>
          <w:rFonts w:ascii="Times New Roman" w:hAnsi="Times New Roman"/>
          <w:color w:val="000000"/>
        </w:rPr>
      </w:pPr>
      <w:r w:rsidRPr="004A15AF">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1AF14CA1" w14:textId="77777777" w:rsidR="001E5B66" w:rsidRPr="004A15AF" w:rsidRDefault="001E5B66" w:rsidP="00251078">
      <w:pPr>
        <w:pStyle w:val="aff2"/>
        <w:numPr>
          <w:ilvl w:val="2"/>
          <w:numId w:val="16"/>
        </w:numPr>
        <w:spacing w:after="0" w:line="240" w:lineRule="auto"/>
        <w:jc w:val="both"/>
        <w:rPr>
          <w:rFonts w:ascii="Times New Roman" w:hAnsi="Times New Roman"/>
        </w:rPr>
      </w:pPr>
      <w:r w:rsidRPr="004A15AF">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bookmarkStart w:id="48" w:name="page149"/>
      <w:bookmarkEnd w:id="48"/>
      <w:r w:rsidRPr="004A15AF">
        <w:rPr>
          <w:rFonts w:ascii="Times New Roman" w:hAnsi="Times New Roman"/>
        </w:rPr>
        <w:t>.</w:t>
      </w:r>
    </w:p>
    <w:p w14:paraId="36158013"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71DF2C98"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9BEBF4D" w14:textId="77777777" w:rsid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45BDBF05" w14:textId="77777777" w:rsidR="004A15AF" w:rsidRP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1B55F8B0" w14:textId="77777777" w:rsidR="00481EEC" w:rsidRPr="00174F82" w:rsidRDefault="00C35C81" w:rsidP="00251078">
      <w:pPr>
        <w:pStyle w:val="aff2"/>
        <w:widowControl w:val="0"/>
        <w:numPr>
          <w:ilvl w:val="0"/>
          <w:numId w:val="17"/>
        </w:numPr>
        <w:spacing w:before="240" w:line="240" w:lineRule="auto"/>
        <w:jc w:val="center"/>
        <w:rPr>
          <w:rFonts w:ascii="Times New Roman" w:hAnsi="Times New Roman"/>
          <w:b/>
          <w:bCs/>
          <w:color w:val="000000" w:themeColor="text1"/>
        </w:rPr>
      </w:pPr>
      <w:r w:rsidRPr="00174F82">
        <w:rPr>
          <w:rFonts w:ascii="Times New Roman" w:hAnsi="Times New Roman"/>
          <w:b/>
          <w:bCs/>
          <w:color w:val="000000" w:themeColor="text1"/>
        </w:rPr>
        <w:t>Ответственность Сторон и разрешение споров</w:t>
      </w:r>
      <w:r w:rsidR="00174F82">
        <w:rPr>
          <w:rFonts w:ascii="Times New Roman" w:hAnsi="Times New Roman"/>
          <w:b/>
          <w:bCs/>
          <w:color w:val="000000" w:themeColor="text1"/>
        </w:rPr>
        <w:br/>
      </w:r>
    </w:p>
    <w:p w14:paraId="4C32318F" w14:textId="77777777" w:rsid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3CA40893" w14:textId="77777777" w:rsidR="004A15AF" w:rsidRP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Правила</w:t>
      </w:r>
      <w:r>
        <w:rPr>
          <w:rFonts w:ascii="Times New Roman" w:hAnsi="Times New Roman"/>
          <w:color w:val="000000"/>
        </w:rPr>
        <w:t>ми</w:t>
      </w:r>
      <w:r w:rsidRPr="004A15AF">
        <w:rPr>
          <w:rFonts w:ascii="Times New Roman" w:hAnsi="Times New Roman"/>
          <w:color w:val="000000"/>
        </w:rPr>
        <w:t xml:space="preserve"> клиринга предусмотрены следующие последствия: </w:t>
      </w:r>
    </w:p>
    <w:p w14:paraId="7BE9D022"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 Оплата нестойки в адрес потерпевшей стороны производится Клиринговой организацией в порядке, установленном Правилами клиринга в безакцепт</w:t>
      </w:r>
      <w:r>
        <w:rPr>
          <w:rFonts w:ascii="Times New Roman" w:hAnsi="Times New Roman"/>
          <w:color w:val="000000"/>
        </w:rPr>
        <w:t>н</w:t>
      </w:r>
      <w:r w:rsidRPr="00B44F6F">
        <w:rPr>
          <w:rFonts w:ascii="Times New Roman" w:hAnsi="Times New Roman"/>
          <w:color w:val="000000"/>
        </w:rPr>
        <w:t xml:space="preserve">ом порядке. </w:t>
      </w:r>
    </w:p>
    <w:p w14:paraId="53E2954C"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lastRenderedPageBreak/>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368662A5" w14:textId="77777777" w:rsidR="004A15AF" w:rsidRDefault="004A15AF" w:rsidP="00251078">
      <w:pPr>
        <w:pStyle w:val="afd"/>
        <w:numPr>
          <w:ilvl w:val="1"/>
          <w:numId w:val="17"/>
        </w:numPr>
        <w:jc w:val="both"/>
        <w:rPr>
          <w:rFonts w:ascii="Times New Roman" w:hAnsi="Times New Roman"/>
          <w:color w:val="000000"/>
        </w:rPr>
      </w:pPr>
      <w:r w:rsidRPr="00B44F6F">
        <w:rPr>
          <w:rFonts w:ascii="Times New Roman" w:hAnsi="Times New Roman"/>
          <w:color w:val="000000"/>
        </w:rPr>
        <w:t xml:space="preserve">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5C832C35" w14:textId="77777777" w:rsidR="004A15AF" w:rsidRDefault="004A15AF" w:rsidP="00251078">
      <w:pPr>
        <w:pStyle w:val="afd"/>
        <w:numPr>
          <w:ilvl w:val="1"/>
          <w:numId w:val="17"/>
        </w:numPr>
        <w:jc w:val="both"/>
        <w:rPr>
          <w:rFonts w:ascii="Times New Roman" w:hAnsi="Times New Roman"/>
          <w:color w:val="000000"/>
        </w:rPr>
      </w:pPr>
      <w:r>
        <w:rPr>
          <w:rFonts w:ascii="Times New Roman" w:hAnsi="Times New Roman"/>
          <w:color w:val="000000"/>
        </w:rPr>
        <w:t>У</w:t>
      </w:r>
      <w:r w:rsidRPr="004A15AF">
        <w:rPr>
          <w:rFonts w:ascii="Times New Roman" w:hAnsi="Times New Roman"/>
          <w:color w:val="000000"/>
        </w:rPr>
        <w:t xml:space="preserve">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F43C60C" w14:textId="77777777" w:rsidR="004A15AF" w:rsidRPr="004A15AF" w:rsidRDefault="004A15AF" w:rsidP="00251078">
      <w:pPr>
        <w:pStyle w:val="afd"/>
        <w:numPr>
          <w:ilvl w:val="1"/>
          <w:numId w:val="17"/>
        </w:numPr>
        <w:jc w:val="both"/>
        <w:rPr>
          <w:rFonts w:ascii="Times New Roman" w:hAnsi="Times New Roman"/>
          <w:color w:val="000000"/>
        </w:rPr>
      </w:pPr>
      <w:r w:rsidRPr="004A15AF">
        <w:rPr>
          <w:rFonts w:ascii="Times New Roman" w:hAnsi="Times New Roman"/>
          <w:color w:val="000000"/>
        </w:rPr>
        <w:t xml:space="preserve">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56117733" w14:textId="77777777" w:rsidR="004A15AF" w:rsidRPr="004A15AF" w:rsidRDefault="004A15AF" w:rsidP="004A15AF">
      <w:pPr>
        <w:pStyle w:val="afd"/>
        <w:spacing w:after="240"/>
        <w:ind w:left="426"/>
        <w:jc w:val="both"/>
        <w:rPr>
          <w:rFonts w:ascii="Times New Roman" w:hAnsi="Times New Roman"/>
          <w:color w:val="000000"/>
        </w:rPr>
      </w:pPr>
      <w:r w:rsidRPr="00B44F6F">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7716CC3F" w14:textId="77777777" w:rsidR="00481EEC" w:rsidRDefault="00C35C81" w:rsidP="004A15AF">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8. Антикоррупционные условия</w:t>
      </w:r>
    </w:p>
    <w:p w14:paraId="40A67C3B"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DF8BA4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настоящей Спецификации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EFD46" w14:textId="77777777" w:rsidR="004A15AF" w:rsidRP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C174B36" w14:textId="77777777" w:rsidR="004A15AF" w:rsidRPr="00B44F6F" w:rsidRDefault="004A15AF" w:rsidP="004A15AF">
      <w:pPr>
        <w:pStyle w:val="afd"/>
        <w:ind w:left="426"/>
        <w:jc w:val="both"/>
        <w:rPr>
          <w:rFonts w:ascii="Times New Roman" w:hAnsi="Times New Roman"/>
          <w:color w:val="000000"/>
        </w:rPr>
      </w:pPr>
      <w:r w:rsidRPr="00B44F6F">
        <w:rPr>
          <w:rFonts w:ascii="Times New Roman" w:hAnsi="Times New Roman"/>
        </w:rPr>
        <w:t>Под действиями работника, осуществляемыми в пользу стимулирующей его Стороны, понимаются:</w:t>
      </w:r>
    </w:p>
    <w:p w14:paraId="74AD15DB"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предоставление неоправданных преимуществ по сравнению с другими контрагентами;</w:t>
      </w:r>
    </w:p>
    <w:p w14:paraId="2F2C581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предоставление каких-либо гарантий; </w:t>
      </w:r>
    </w:p>
    <w:p w14:paraId="533C22A0"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ускорение существующих процедур; </w:t>
      </w:r>
    </w:p>
    <w:p w14:paraId="45093DC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93B31E"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34B45BD"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BF34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lastRenderedPageBreak/>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742B9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49" w:name="page163"/>
      <w:bookmarkEnd w:id="49"/>
      <w:r w:rsidRPr="004A15AF">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5C80BEF"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Стороны признают, что их возможные неправомерные действия и нарушение антикоррупционных условий, содержащихся в настоящей Спецификации,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67E95F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414BB271" w14:textId="77777777" w:rsidR="004A15AF" w:rsidRPr="004A15AF" w:rsidRDefault="004A15AF" w:rsidP="00251078">
      <w:pPr>
        <w:pStyle w:val="afd"/>
        <w:numPr>
          <w:ilvl w:val="1"/>
          <w:numId w:val="18"/>
        </w:numPr>
        <w:spacing w:after="240"/>
        <w:jc w:val="both"/>
        <w:rPr>
          <w:rFonts w:ascii="Times New Roman" w:hAnsi="Times New Roman"/>
          <w:color w:val="000000"/>
        </w:rPr>
      </w:pPr>
      <w:r w:rsidRPr="004A15AF">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097C1C" w14:textId="77777777" w:rsidR="004A15AF" w:rsidRPr="004A15AF" w:rsidRDefault="004A15AF" w:rsidP="00251078">
      <w:pPr>
        <w:pStyle w:val="aff2"/>
        <w:widowControl w:val="0"/>
        <w:numPr>
          <w:ilvl w:val="0"/>
          <w:numId w:val="18"/>
        </w:numPr>
        <w:tabs>
          <w:tab w:val="left" w:pos="851"/>
        </w:tabs>
        <w:spacing w:after="240" w:line="240" w:lineRule="auto"/>
        <w:jc w:val="center"/>
        <w:rPr>
          <w:rFonts w:ascii="Times New Roman" w:hAnsi="Times New Roman"/>
          <w:b/>
          <w:bCs/>
        </w:rPr>
      </w:pPr>
      <w:r w:rsidRPr="004A15AF">
        <w:rPr>
          <w:rFonts w:ascii="Times New Roman" w:hAnsi="Times New Roman"/>
          <w:b/>
          <w:bCs/>
        </w:rPr>
        <w:t>Конфиденциальность</w:t>
      </w:r>
      <w:r>
        <w:rPr>
          <w:rFonts w:ascii="Times New Roman" w:hAnsi="Times New Roman"/>
          <w:b/>
          <w:bCs/>
        </w:rPr>
        <w:br/>
      </w:r>
    </w:p>
    <w:p w14:paraId="56EAF698"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Информация о Сторонах, заключивших Договор в Торговой системе,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0F02F672"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настоящему Договору; </w:t>
      </w:r>
    </w:p>
    <w:p w14:paraId="7FB522F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630C5139"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6A94E7B9" w14:textId="77777777" w:rsidR="004A15AF" w:rsidRPr="004A15AF" w:rsidRDefault="004A15AF" w:rsidP="00251078">
      <w:pPr>
        <w:pStyle w:val="aff2"/>
        <w:numPr>
          <w:ilvl w:val="1"/>
          <w:numId w:val="1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настоящего Договора конфиденциальной информации Стороны вправе заключить соглашение о конфиденциальности. </w:t>
      </w:r>
    </w:p>
    <w:p w14:paraId="6D8A9340" w14:textId="77777777" w:rsidR="004A15AF" w:rsidRP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783FDF6E" w14:textId="77777777" w:rsidR="004A15AF" w:rsidRPr="004A15AF" w:rsidRDefault="004A15AF" w:rsidP="00251078">
      <w:pPr>
        <w:pStyle w:val="aff2"/>
        <w:numPr>
          <w:ilvl w:val="1"/>
          <w:numId w:val="1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56B6F6E"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0" w:name="page165"/>
      <w:bookmarkEnd w:id="50"/>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459E9B2A" w14:textId="77777777"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настоящего Договора.</w:t>
      </w:r>
    </w:p>
    <w:p w14:paraId="70B369AE"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2DEA26B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w:t>
      </w:r>
      <w:r w:rsidRPr="004A15AF">
        <w:rPr>
          <w:rFonts w:ascii="Times New Roman" w:hAnsi="Times New Roman"/>
          <w:color w:val="000000"/>
        </w:rPr>
        <w:lastRenderedPageBreak/>
        <w:t>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(в случае безадресных сделок) и Биржи с приложением обосновывающих и подтверждающих документов.</w:t>
      </w:r>
    </w:p>
    <w:p w14:paraId="0ADCAAC7"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4E905BC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(в случае безадресных сделок)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131D9FB6" w14:textId="77777777" w:rsid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7284C85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 согласно форме, установленной в Приложении № 6 к Спецификации, биржевого товара. Стороны вправе дополнить условия Соглашения о сотрудничестве положениями о взаимодействии, которые не предусмотрены настоящими Общими условиями, и которые не будут противоречить настоящим Общим условиям. В случае противоречий между условиями Соглашения о сотрудничестве и настоящих Общих условий, преимущественную силу имеют Общие условия. </w:t>
      </w:r>
    </w:p>
    <w:p w14:paraId="6B07309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0DDFC921" w14:textId="77777777" w:rsidR="00481EEC" w:rsidRPr="004A15AF" w:rsidRDefault="00481EEC" w:rsidP="004A15AF">
      <w:pPr>
        <w:spacing w:after="0" w:line="240" w:lineRule="auto"/>
        <w:rPr>
          <w:rFonts w:ascii="Times New Roman" w:hAnsi="Times New Roman"/>
          <w:bCs/>
        </w:rPr>
      </w:pPr>
    </w:p>
    <w:p w14:paraId="5D33BA59" w14:textId="77777777" w:rsidR="00481EEC" w:rsidRDefault="00481EEC">
      <w:pPr>
        <w:spacing w:line="240" w:lineRule="auto"/>
        <w:contextualSpacing/>
        <w:jc w:val="right"/>
        <w:rPr>
          <w:rFonts w:ascii="Times New Roman" w:hAnsi="Times New Roman"/>
          <w:b/>
          <w:bCs/>
        </w:rPr>
      </w:pPr>
    </w:p>
    <w:p w14:paraId="2480CD7D" w14:textId="77777777" w:rsidR="00481EEC" w:rsidRDefault="00481EEC">
      <w:pPr>
        <w:spacing w:line="240" w:lineRule="auto"/>
        <w:contextualSpacing/>
        <w:jc w:val="right"/>
        <w:rPr>
          <w:rFonts w:ascii="Times New Roman" w:hAnsi="Times New Roman"/>
          <w:b/>
          <w:bCs/>
        </w:rPr>
      </w:pPr>
    </w:p>
    <w:p w14:paraId="7C57F020" w14:textId="77777777" w:rsidR="00481EEC" w:rsidRDefault="00481EEC">
      <w:pPr>
        <w:spacing w:line="240" w:lineRule="auto"/>
        <w:contextualSpacing/>
        <w:jc w:val="right"/>
        <w:rPr>
          <w:rFonts w:ascii="Times New Roman" w:hAnsi="Times New Roman"/>
          <w:b/>
          <w:bCs/>
        </w:rPr>
      </w:pPr>
    </w:p>
    <w:p w14:paraId="54A3F2E9"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30AAB514" w14:textId="77777777" w:rsidR="00481EEC" w:rsidRPr="00853E84" w:rsidRDefault="00C35C81" w:rsidP="00853E84">
      <w:pPr>
        <w:pStyle w:val="1"/>
        <w:jc w:val="right"/>
        <w:rPr>
          <w:b w:val="0"/>
          <w:i/>
          <w:color w:val="000000"/>
          <w:sz w:val="22"/>
          <w:szCs w:val="22"/>
        </w:rPr>
      </w:pPr>
      <w:bookmarkStart w:id="51" w:name="_Toc193961258"/>
      <w:bookmarkEnd w:id="40"/>
      <w:r w:rsidRPr="00853E84">
        <w:rPr>
          <w:b w:val="0"/>
          <w:i/>
          <w:color w:val="000000"/>
          <w:sz w:val="22"/>
          <w:szCs w:val="22"/>
        </w:rPr>
        <w:lastRenderedPageBreak/>
        <w:t>Приложение № 6</w:t>
      </w:r>
      <w:bookmarkEnd w:id="51"/>
    </w:p>
    <w:p w14:paraId="1FF19157" w14:textId="77777777" w:rsidR="00481EEC" w:rsidRDefault="00C35C81">
      <w:pPr>
        <w:pStyle w:val="Default"/>
        <w:jc w:val="right"/>
        <w:rPr>
          <w:i/>
          <w:sz w:val="22"/>
          <w:szCs w:val="22"/>
        </w:rPr>
      </w:pPr>
      <w:r>
        <w:rPr>
          <w:i/>
          <w:sz w:val="22"/>
          <w:szCs w:val="22"/>
        </w:rPr>
        <w:t xml:space="preserve">к Спецификации биржевого товара </w:t>
      </w:r>
    </w:p>
    <w:p w14:paraId="11617E9D" w14:textId="77777777" w:rsidR="00481EEC" w:rsidRDefault="00C35C81">
      <w:pPr>
        <w:pStyle w:val="Default"/>
        <w:jc w:val="right"/>
        <w:rPr>
          <w:i/>
          <w:sz w:val="22"/>
          <w:szCs w:val="22"/>
        </w:rPr>
      </w:pPr>
      <w:r>
        <w:rPr>
          <w:i/>
          <w:sz w:val="22"/>
          <w:szCs w:val="22"/>
        </w:rPr>
        <w:t>отдела «Строительные материалы»</w:t>
      </w:r>
    </w:p>
    <w:p w14:paraId="644315DD" w14:textId="77777777" w:rsidR="00481EEC" w:rsidRDefault="00C35C81">
      <w:pPr>
        <w:pStyle w:val="Default"/>
        <w:jc w:val="right"/>
        <w:rPr>
          <w:i/>
          <w:sz w:val="22"/>
          <w:szCs w:val="22"/>
        </w:rPr>
      </w:pPr>
      <w:r>
        <w:rPr>
          <w:i/>
          <w:sz w:val="22"/>
          <w:szCs w:val="22"/>
        </w:rPr>
        <w:t>АО «Восточная биржа»</w:t>
      </w:r>
    </w:p>
    <w:p w14:paraId="7CAAAE67" w14:textId="77777777" w:rsidR="00481EEC" w:rsidRDefault="00C35C81" w:rsidP="00F20249">
      <w:pPr>
        <w:pStyle w:val="1"/>
      </w:pPr>
      <w:bookmarkStart w:id="52" w:name="_Toc173417167"/>
      <w:bookmarkStart w:id="53" w:name="_Toc193138674"/>
      <w:bookmarkStart w:id="54" w:name="_Toc193961259"/>
      <w:r>
        <w:t>Форма</w:t>
      </w:r>
      <w:bookmarkEnd w:id="52"/>
      <w:bookmarkEnd w:id="53"/>
      <w:bookmarkEnd w:id="54"/>
    </w:p>
    <w:p w14:paraId="3AF18D92" w14:textId="77777777" w:rsidR="00481EEC" w:rsidRDefault="00C35C81" w:rsidP="00F20249">
      <w:pPr>
        <w:pStyle w:val="1"/>
      </w:pPr>
      <w:bookmarkStart w:id="55" w:name="_Toc173417168"/>
      <w:bookmarkStart w:id="56" w:name="_Toc193961260"/>
      <w:r>
        <w:t>СОГЛАШЕНИЕ О СОТРУДНИЧЕСТВЕ № ____</w:t>
      </w:r>
      <w:bookmarkEnd w:id="55"/>
      <w:bookmarkEnd w:id="56"/>
    </w:p>
    <w:p w14:paraId="5FD0E018"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1B8A118B" w14:textId="77777777">
        <w:tc>
          <w:tcPr>
            <w:tcW w:w="4886" w:type="dxa"/>
          </w:tcPr>
          <w:p w14:paraId="6B31F28D"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7632F265"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1ACFB6EC"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2DA942C5"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51733A89"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C9971B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 они 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35AD1C94"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4D2E2717"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договорились осуществлять внутренний учет договоров поставки, заключенных в соответствии с Правилами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7E9E8893"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22EA6CD6"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165E03EB"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2FC90E5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4F38BDE8"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55B99E7B" w14:textId="77777777">
        <w:tc>
          <w:tcPr>
            <w:tcW w:w="5210" w:type="dxa"/>
          </w:tcPr>
          <w:p w14:paraId="4EDA48FE" w14:textId="77777777" w:rsidR="00481EEC" w:rsidRDefault="00C35C81">
            <w:pPr>
              <w:pStyle w:val="Default"/>
              <w:rPr>
                <w:b/>
                <w:sz w:val="22"/>
                <w:szCs w:val="22"/>
              </w:rPr>
            </w:pPr>
            <w:r>
              <w:rPr>
                <w:b/>
                <w:sz w:val="22"/>
                <w:szCs w:val="22"/>
              </w:rPr>
              <w:t>Поставщик:</w:t>
            </w:r>
          </w:p>
        </w:tc>
        <w:tc>
          <w:tcPr>
            <w:tcW w:w="4572" w:type="dxa"/>
          </w:tcPr>
          <w:p w14:paraId="272F1EB4" w14:textId="77777777" w:rsidR="00481EEC" w:rsidRDefault="00C35C81">
            <w:pPr>
              <w:pStyle w:val="Default"/>
              <w:rPr>
                <w:b/>
                <w:sz w:val="22"/>
                <w:szCs w:val="22"/>
              </w:rPr>
            </w:pPr>
            <w:r>
              <w:rPr>
                <w:b/>
                <w:sz w:val="22"/>
                <w:szCs w:val="22"/>
              </w:rPr>
              <w:t>Покупатель:</w:t>
            </w:r>
          </w:p>
        </w:tc>
      </w:tr>
      <w:tr w:rsidR="00481EEC" w14:paraId="367F9438" w14:textId="77777777">
        <w:tc>
          <w:tcPr>
            <w:tcW w:w="5210" w:type="dxa"/>
          </w:tcPr>
          <w:p w14:paraId="4D01AC46" w14:textId="77777777" w:rsidR="00481EEC" w:rsidRDefault="00C35C81">
            <w:pPr>
              <w:pStyle w:val="Default"/>
              <w:spacing w:line="200" w:lineRule="exact"/>
              <w:rPr>
                <w:sz w:val="22"/>
                <w:szCs w:val="22"/>
              </w:rPr>
            </w:pPr>
            <w:r>
              <w:rPr>
                <w:sz w:val="22"/>
                <w:szCs w:val="22"/>
              </w:rPr>
              <w:t xml:space="preserve">             (наименование организации)</w:t>
            </w:r>
          </w:p>
          <w:p w14:paraId="543AE03B" w14:textId="77777777" w:rsidR="00481EEC" w:rsidRDefault="00C35C81">
            <w:pPr>
              <w:pStyle w:val="Default"/>
              <w:spacing w:line="200" w:lineRule="exact"/>
              <w:rPr>
                <w:sz w:val="22"/>
                <w:szCs w:val="22"/>
              </w:rPr>
            </w:pPr>
            <w:r>
              <w:rPr>
                <w:sz w:val="22"/>
                <w:szCs w:val="22"/>
              </w:rPr>
              <w:t xml:space="preserve">      </w:t>
            </w:r>
          </w:p>
          <w:p w14:paraId="71B9195D" w14:textId="77777777" w:rsidR="00481EEC" w:rsidRDefault="00C35C81">
            <w:pPr>
              <w:pStyle w:val="Default"/>
              <w:spacing w:line="200" w:lineRule="exact"/>
              <w:rPr>
                <w:sz w:val="22"/>
                <w:szCs w:val="22"/>
              </w:rPr>
            </w:pPr>
            <w:r>
              <w:rPr>
                <w:sz w:val="22"/>
                <w:szCs w:val="22"/>
              </w:rPr>
              <w:t>________, г. ____,  ул. _____, д. ___, корп. ___</w:t>
            </w:r>
          </w:p>
          <w:p w14:paraId="650EEE22" w14:textId="77777777" w:rsidR="00481EEC" w:rsidRDefault="00C35C81">
            <w:pPr>
              <w:pStyle w:val="Default"/>
              <w:spacing w:line="200" w:lineRule="exact"/>
              <w:rPr>
                <w:sz w:val="22"/>
                <w:szCs w:val="22"/>
              </w:rPr>
            </w:pPr>
            <w:r>
              <w:rPr>
                <w:sz w:val="22"/>
                <w:szCs w:val="22"/>
              </w:rPr>
              <w:t>ОГРН ________________</w:t>
            </w:r>
          </w:p>
          <w:p w14:paraId="08D2772E" w14:textId="77777777" w:rsidR="00481EEC" w:rsidRDefault="00C35C81">
            <w:pPr>
              <w:pStyle w:val="Default"/>
              <w:spacing w:line="200" w:lineRule="exact"/>
              <w:rPr>
                <w:sz w:val="22"/>
                <w:szCs w:val="22"/>
              </w:rPr>
            </w:pPr>
            <w:r>
              <w:rPr>
                <w:sz w:val="22"/>
                <w:szCs w:val="22"/>
              </w:rPr>
              <w:t xml:space="preserve">ИНН ________________________, </w:t>
            </w:r>
          </w:p>
          <w:p w14:paraId="0D32D79C" w14:textId="77777777" w:rsidR="00481EEC" w:rsidRDefault="00C35C81">
            <w:pPr>
              <w:pStyle w:val="Default"/>
              <w:spacing w:line="200" w:lineRule="exact"/>
              <w:rPr>
                <w:sz w:val="22"/>
                <w:szCs w:val="22"/>
              </w:rPr>
            </w:pPr>
            <w:r>
              <w:rPr>
                <w:sz w:val="22"/>
                <w:szCs w:val="22"/>
              </w:rPr>
              <w:t>КПП _______________________</w:t>
            </w:r>
          </w:p>
          <w:p w14:paraId="7286427A" w14:textId="77777777" w:rsidR="00481EEC" w:rsidRDefault="00C35C81">
            <w:pPr>
              <w:pStyle w:val="Default"/>
              <w:spacing w:line="200" w:lineRule="exact"/>
              <w:rPr>
                <w:sz w:val="22"/>
                <w:szCs w:val="22"/>
              </w:rPr>
            </w:pPr>
            <w:r>
              <w:rPr>
                <w:sz w:val="22"/>
                <w:szCs w:val="22"/>
              </w:rPr>
              <w:t>Р/сч N _____________________</w:t>
            </w:r>
          </w:p>
          <w:p w14:paraId="23B1351D" w14:textId="77777777" w:rsidR="00481EEC" w:rsidRDefault="00C35C81">
            <w:pPr>
              <w:pStyle w:val="Default"/>
              <w:spacing w:line="200" w:lineRule="exact"/>
              <w:rPr>
                <w:sz w:val="22"/>
                <w:szCs w:val="22"/>
              </w:rPr>
            </w:pPr>
            <w:r>
              <w:rPr>
                <w:sz w:val="22"/>
                <w:szCs w:val="22"/>
              </w:rPr>
              <w:t>в ________________________</w:t>
            </w:r>
          </w:p>
          <w:p w14:paraId="604F5780" w14:textId="77777777" w:rsidR="00481EEC" w:rsidRDefault="00C35C81">
            <w:pPr>
              <w:pStyle w:val="Default"/>
              <w:spacing w:line="200" w:lineRule="exact"/>
              <w:rPr>
                <w:sz w:val="22"/>
                <w:szCs w:val="22"/>
              </w:rPr>
            </w:pPr>
            <w:r>
              <w:rPr>
                <w:sz w:val="22"/>
                <w:szCs w:val="22"/>
              </w:rPr>
              <w:t xml:space="preserve">к/сч _______________________, </w:t>
            </w:r>
          </w:p>
          <w:p w14:paraId="5EDCABA8" w14:textId="77777777" w:rsidR="00481EEC" w:rsidRDefault="00C35C81">
            <w:pPr>
              <w:pStyle w:val="Default"/>
              <w:spacing w:line="200" w:lineRule="exact"/>
              <w:rPr>
                <w:sz w:val="22"/>
                <w:szCs w:val="22"/>
              </w:rPr>
            </w:pPr>
            <w:r>
              <w:rPr>
                <w:sz w:val="22"/>
                <w:szCs w:val="22"/>
              </w:rPr>
              <w:t>БИК _______________________</w:t>
            </w:r>
          </w:p>
          <w:p w14:paraId="52B223EC" w14:textId="77777777" w:rsidR="00481EEC" w:rsidRDefault="00C35C81">
            <w:pPr>
              <w:pStyle w:val="Default"/>
              <w:spacing w:line="200" w:lineRule="exact"/>
              <w:rPr>
                <w:sz w:val="22"/>
                <w:szCs w:val="22"/>
              </w:rPr>
            </w:pPr>
            <w:r>
              <w:rPr>
                <w:sz w:val="22"/>
                <w:szCs w:val="22"/>
              </w:rPr>
              <w:t xml:space="preserve">Тел.:  ________________ </w:t>
            </w:r>
          </w:p>
          <w:p w14:paraId="1718F10D" w14:textId="77777777" w:rsidR="00481EEC" w:rsidRDefault="00C35C81">
            <w:pPr>
              <w:pStyle w:val="Default"/>
              <w:spacing w:line="200" w:lineRule="exact"/>
              <w:rPr>
                <w:sz w:val="22"/>
                <w:szCs w:val="22"/>
              </w:rPr>
            </w:pPr>
            <w:r>
              <w:rPr>
                <w:sz w:val="22"/>
                <w:szCs w:val="22"/>
              </w:rPr>
              <w:t>Факс: _____________</w:t>
            </w:r>
          </w:p>
        </w:tc>
        <w:tc>
          <w:tcPr>
            <w:tcW w:w="4572" w:type="dxa"/>
          </w:tcPr>
          <w:p w14:paraId="32E42ACF" w14:textId="77777777" w:rsidR="00481EEC" w:rsidRDefault="00C35C81">
            <w:pPr>
              <w:pStyle w:val="Default"/>
              <w:spacing w:line="200" w:lineRule="exact"/>
              <w:rPr>
                <w:sz w:val="22"/>
                <w:szCs w:val="22"/>
              </w:rPr>
            </w:pPr>
            <w:r>
              <w:rPr>
                <w:sz w:val="22"/>
                <w:szCs w:val="22"/>
              </w:rPr>
              <w:t xml:space="preserve">             (наименование организации)</w:t>
            </w:r>
          </w:p>
          <w:p w14:paraId="764B0BAE" w14:textId="77777777" w:rsidR="00481EEC" w:rsidRDefault="00C35C81">
            <w:pPr>
              <w:pStyle w:val="Default"/>
              <w:spacing w:line="200" w:lineRule="exact"/>
              <w:rPr>
                <w:sz w:val="22"/>
                <w:szCs w:val="22"/>
              </w:rPr>
            </w:pPr>
            <w:r>
              <w:rPr>
                <w:sz w:val="22"/>
                <w:szCs w:val="22"/>
              </w:rPr>
              <w:t xml:space="preserve">      </w:t>
            </w:r>
          </w:p>
          <w:p w14:paraId="380C132A" w14:textId="77777777" w:rsidR="00481EEC" w:rsidRDefault="00C35C81">
            <w:pPr>
              <w:pStyle w:val="Default"/>
              <w:spacing w:line="200" w:lineRule="exact"/>
              <w:rPr>
                <w:sz w:val="22"/>
                <w:szCs w:val="22"/>
              </w:rPr>
            </w:pPr>
            <w:r>
              <w:rPr>
                <w:sz w:val="22"/>
                <w:szCs w:val="22"/>
              </w:rPr>
              <w:t xml:space="preserve">________, г. ____,  ул. _____, д. ___, корп. </w:t>
            </w:r>
          </w:p>
          <w:p w14:paraId="4247FCF6" w14:textId="77777777" w:rsidR="00481EEC" w:rsidRDefault="00C35C81">
            <w:pPr>
              <w:pStyle w:val="Default"/>
              <w:spacing w:line="200" w:lineRule="exact"/>
              <w:rPr>
                <w:sz w:val="22"/>
                <w:szCs w:val="22"/>
              </w:rPr>
            </w:pPr>
            <w:r>
              <w:rPr>
                <w:sz w:val="22"/>
                <w:szCs w:val="22"/>
              </w:rPr>
              <w:t>ОГРН ________________</w:t>
            </w:r>
          </w:p>
          <w:p w14:paraId="5EC046E0" w14:textId="77777777" w:rsidR="00481EEC" w:rsidRDefault="00C35C81">
            <w:pPr>
              <w:pStyle w:val="Default"/>
              <w:spacing w:line="200" w:lineRule="exact"/>
              <w:rPr>
                <w:sz w:val="22"/>
                <w:szCs w:val="22"/>
              </w:rPr>
            </w:pPr>
            <w:r>
              <w:rPr>
                <w:sz w:val="22"/>
                <w:szCs w:val="22"/>
              </w:rPr>
              <w:t xml:space="preserve">ИНН ________________________, </w:t>
            </w:r>
          </w:p>
          <w:p w14:paraId="116BF398" w14:textId="77777777" w:rsidR="00481EEC" w:rsidRDefault="00C35C81">
            <w:pPr>
              <w:pStyle w:val="Default"/>
              <w:spacing w:line="200" w:lineRule="exact"/>
              <w:rPr>
                <w:sz w:val="22"/>
                <w:szCs w:val="22"/>
              </w:rPr>
            </w:pPr>
            <w:r>
              <w:rPr>
                <w:sz w:val="22"/>
                <w:szCs w:val="22"/>
              </w:rPr>
              <w:t>КПП _______________________</w:t>
            </w:r>
          </w:p>
          <w:p w14:paraId="756CB720" w14:textId="77777777" w:rsidR="00481EEC" w:rsidRDefault="00C35C81">
            <w:pPr>
              <w:pStyle w:val="Default"/>
              <w:spacing w:line="200" w:lineRule="exact"/>
              <w:rPr>
                <w:sz w:val="22"/>
                <w:szCs w:val="22"/>
              </w:rPr>
            </w:pPr>
            <w:r>
              <w:rPr>
                <w:sz w:val="22"/>
                <w:szCs w:val="22"/>
              </w:rPr>
              <w:t>Р/сч N _____________________</w:t>
            </w:r>
          </w:p>
          <w:p w14:paraId="66BA4D92" w14:textId="77777777" w:rsidR="00481EEC" w:rsidRDefault="00C35C81">
            <w:pPr>
              <w:pStyle w:val="Default"/>
              <w:spacing w:line="200" w:lineRule="exact"/>
              <w:rPr>
                <w:sz w:val="22"/>
                <w:szCs w:val="22"/>
              </w:rPr>
            </w:pPr>
            <w:r>
              <w:rPr>
                <w:sz w:val="22"/>
                <w:szCs w:val="22"/>
              </w:rPr>
              <w:t>в ________________________</w:t>
            </w:r>
          </w:p>
          <w:p w14:paraId="143EB920" w14:textId="77777777" w:rsidR="00481EEC" w:rsidRDefault="00C35C81">
            <w:pPr>
              <w:pStyle w:val="Default"/>
              <w:spacing w:line="200" w:lineRule="exact"/>
              <w:rPr>
                <w:sz w:val="22"/>
                <w:szCs w:val="22"/>
              </w:rPr>
            </w:pPr>
            <w:r>
              <w:rPr>
                <w:sz w:val="22"/>
                <w:szCs w:val="22"/>
              </w:rPr>
              <w:t xml:space="preserve">к/сч _______________________, </w:t>
            </w:r>
          </w:p>
          <w:p w14:paraId="4550C75B" w14:textId="77777777" w:rsidR="00481EEC" w:rsidRDefault="00C35C81">
            <w:pPr>
              <w:pStyle w:val="Default"/>
              <w:spacing w:line="200" w:lineRule="exact"/>
              <w:rPr>
                <w:sz w:val="22"/>
                <w:szCs w:val="22"/>
              </w:rPr>
            </w:pPr>
            <w:r>
              <w:rPr>
                <w:sz w:val="22"/>
                <w:szCs w:val="22"/>
              </w:rPr>
              <w:t>БИК _______________________</w:t>
            </w:r>
          </w:p>
          <w:p w14:paraId="46FCD9E1" w14:textId="77777777" w:rsidR="00481EEC" w:rsidRDefault="00C35C81">
            <w:pPr>
              <w:pStyle w:val="Default"/>
              <w:spacing w:line="200" w:lineRule="exact"/>
              <w:rPr>
                <w:sz w:val="22"/>
                <w:szCs w:val="22"/>
              </w:rPr>
            </w:pPr>
            <w:r>
              <w:rPr>
                <w:sz w:val="22"/>
                <w:szCs w:val="22"/>
              </w:rPr>
              <w:t xml:space="preserve">Тел.:  ________________ </w:t>
            </w:r>
          </w:p>
          <w:p w14:paraId="6D3F7530" w14:textId="77777777" w:rsidR="00481EEC" w:rsidRDefault="00C35C81">
            <w:pPr>
              <w:pStyle w:val="Default"/>
              <w:spacing w:line="200" w:lineRule="exact"/>
              <w:rPr>
                <w:sz w:val="22"/>
                <w:szCs w:val="22"/>
              </w:rPr>
            </w:pPr>
            <w:r>
              <w:rPr>
                <w:sz w:val="22"/>
                <w:szCs w:val="22"/>
              </w:rPr>
              <w:t>Факс: ________________</w:t>
            </w:r>
          </w:p>
        </w:tc>
      </w:tr>
      <w:tr w:rsidR="00481EEC" w14:paraId="18748FF1" w14:textId="77777777">
        <w:tc>
          <w:tcPr>
            <w:tcW w:w="5210" w:type="dxa"/>
          </w:tcPr>
          <w:p w14:paraId="576603D5" w14:textId="77777777" w:rsidR="00481EEC" w:rsidRDefault="00C35C81">
            <w:pPr>
              <w:pStyle w:val="Default"/>
              <w:spacing w:line="200" w:lineRule="exact"/>
              <w:rPr>
                <w:sz w:val="22"/>
                <w:szCs w:val="22"/>
              </w:rPr>
            </w:pPr>
            <w:r>
              <w:rPr>
                <w:sz w:val="22"/>
                <w:szCs w:val="22"/>
              </w:rPr>
              <w:t>______________ /_______________</w:t>
            </w:r>
          </w:p>
          <w:p w14:paraId="7FADD3E6" w14:textId="77777777" w:rsidR="00481EEC" w:rsidRDefault="00C35C81">
            <w:pPr>
              <w:pStyle w:val="Default"/>
              <w:spacing w:line="200" w:lineRule="exact"/>
              <w:rPr>
                <w:sz w:val="22"/>
                <w:szCs w:val="22"/>
              </w:rPr>
            </w:pPr>
            <w:r>
              <w:rPr>
                <w:sz w:val="22"/>
                <w:szCs w:val="22"/>
              </w:rPr>
              <w:t xml:space="preserve">                подпись                         ФИО</w:t>
            </w:r>
          </w:p>
          <w:p w14:paraId="4AA7105F" w14:textId="77777777" w:rsidR="00481EEC" w:rsidRDefault="00C35C81">
            <w:pPr>
              <w:pStyle w:val="Default"/>
              <w:spacing w:line="200" w:lineRule="exact"/>
              <w:rPr>
                <w:sz w:val="22"/>
                <w:szCs w:val="22"/>
              </w:rPr>
            </w:pPr>
            <w:r>
              <w:rPr>
                <w:sz w:val="22"/>
                <w:szCs w:val="22"/>
              </w:rPr>
              <w:t xml:space="preserve">                                                           м.п.</w:t>
            </w:r>
          </w:p>
        </w:tc>
        <w:tc>
          <w:tcPr>
            <w:tcW w:w="4572" w:type="dxa"/>
          </w:tcPr>
          <w:p w14:paraId="062BE30F" w14:textId="77777777" w:rsidR="00481EEC" w:rsidRDefault="00C35C81">
            <w:pPr>
              <w:pStyle w:val="Default"/>
              <w:spacing w:line="200" w:lineRule="exact"/>
              <w:rPr>
                <w:sz w:val="22"/>
                <w:szCs w:val="22"/>
              </w:rPr>
            </w:pPr>
            <w:r>
              <w:rPr>
                <w:sz w:val="22"/>
                <w:szCs w:val="22"/>
              </w:rPr>
              <w:t>_______________ /_______________</w:t>
            </w:r>
          </w:p>
          <w:p w14:paraId="5CB2620E" w14:textId="77777777" w:rsidR="00481EEC" w:rsidRDefault="00C35C81">
            <w:pPr>
              <w:pStyle w:val="Default"/>
              <w:spacing w:line="200" w:lineRule="exact"/>
              <w:rPr>
                <w:sz w:val="22"/>
                <w:szCs w:val="22"/>
              </w:rPr>
            </w:pPr>
            <w:r>
              <w:rPr>
                <w:sz w:val="22"/>
                <w:szCs w:val="22"/>
              </w:rPr>
              <w:t xml:space="preserve">          подпись                              ФИО</w:t>
            </w:r>
          </w:p>
          <w:p w14:paraId="4268A859" w14:textId="77777777" w:rsidR="00481EEC" w:rsidRDefault="00C35C81">
            <w:pPr>
              <w:pStyle w:val="Default"/>
              <w:spacing w:line="200" w:lineRule="exact"/>
              <w:rPr>
                <w:sz w:val="22"/>
                <w:szCs w:val="22"/>
              </w:rPr>
            </w:pPr>
            <w:r>
              <w:rPr>
                <w:sz w:val="22"/>
                <w:szCs w:val="22"/>
              </w:rPr>
              <w:t xml:space="preserve">                                                           м.п.</w:t>
            </w:r>
          </w:p>
          <w:p w14:paraId="440F4270" w14:textId="77777777" w:rsidR="00481EEC" w:rsidRDefault="00481EEC">
            <w:pPr>
              <w:pStyle w:val="Default"/>
              <w:spacing w:line="200" w:lineRule="exact"/>
              <w:rPr>
                <w:sz w:val="22"/>
                <w:szCs w:val="22"/>
              </w:rPr>
            </w:pPr>
          </w:p>
        </w:tc>
      </w:tr>
    </w:tbl>
    <w:p w14:paraId="4AC2CE71"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E632" w14:textId="77777777" w:rsidR="00AD41A4" w:rsidRDefault="00AD41A4">
      <w:pPr>
        <w:spacing w:after="0" w:line="240" w:lineRule="auto"/>
      </w:pPr>
      <w:r>
        <w:separator/>
      </w:r>
    </w:p>
  </w:endnote>
  <w:endnote w:type="continuationSeparator" w:id="0">
    <w:p w14:paraId="6AB0F81F" w14:textId="77777777" w:rsidR="00AD41A4" w:rsidRDefault="00AD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F590" w14:textId="67E5AC58" w:rsidR="000176FB" w:rsidRDefault="000176FB">
    <w:pPr>
      <w:pStyle w:val="afb"/>
      <w:jc w:val="center"/>
    </w:pPr>
    <w:r>
      <w:fldChar w:fldCharType="begin"/>
    </w:r>
    <w:r>
      <w:instrText xml:space="preserve"> PAGE   \* MERGEFORMAT </w:instrText>
    </w:r>
    <w:r>
      <w:fldChar w:fldCharType="separate"/>
    </w:r>
    <w:r w:rsidR="005267E4">
      <w:rPr>
        <w:noProof/>
      </w:rPr>
      <w:t>50</w:t>
    </w:r>
    <w:r>
      <w:fldChar w:fldCharType="end"/>
    </w:r>
  </w:p>
  <w:p w14:paraId="01F84DE4" w14:textId="77777777" w:rsidR="000176FB" w:rsidRDefault="000176F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1DB9" w14:textId="77777777" w:rsidR="00AD41A4" w:rsidRDefault="00AD41A4">
      <w:pPr>
        <w:spacing w:after="0" w:line="240" w:lineRule="auto"/>
      </w:pPr>
      <w:r>
        <w:separator/>
      </w:r>
    </w:p>
  </w:footnote>
  <w:footnote w:type="continuationSeparator" w:id="0">
    <w:p w14:paraId="72ACB05F" w14:textId="77777777" w:rsidR="00AD41A4" w:rsidRDefault="00AD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7201"/>
    <w:multiLevelType w:val="multilevel"/>
    <w:tmpl w:val="ED50CDA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3"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4"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5"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2"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3983CCA"/>
    <w:multiLevelType w:val="hybridMultilevel"/>
    <w:tmpl w:val="ACF494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18"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0"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16cid:durableId="1298729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769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382935">
    <w:abstractNumId w:val="1"/>
  </w:num>
  <w:num w:numId="4" w16cid:durableId="152336552">
    <w:abstractNumId w:val="11"/>
  </w:num>
  <w:num w:numId="5" w16cid:durableId="327755709">
    <w:abstractNumId w:val="2"/>
  </w:num>
  <w:num w:numId="6" w16cid:durableId="1830515242">
    <w:abstractNumId w:val="21"/>
  </w:num>
  <w:num w:numId="7" w16cid:durableId="434903017">
    <w:abstractNumId w:val="19"/>
  </w:num>
  <w:num w:numId="8" w16cid:durableId="1132285805">
    <w:abstractNumId w:val="17"/>
  </w:num>
  <w:num w:numId="9" w16cid:durableId="1885481731">
    <w:abstractNumId w:val="18"/>
  </w:num>
  <w:num w:numId="10" w16cid:durableId="1465272339">
    <w:abstractNumId w:val="16"/>
  </w:num>
  <w:num w:numId="11" w16cid:durableId="1908833038">
    <w:abstractNumId w:val="10"/>
  </w:num>
  <w:num w:numId="12" w16cid:durableId="1180777396">
    <w:abstractNumId w:val="9"/>
  </w:num>
  <w:num w:numId="13" w16cid:durableId="1204636097">
    <w:abstractNumId w:val="6"/>
  </w:num>
  <w:num w:numId="14" w16cid:durableId="449319034">
    <w:abstractNumId w:val="7"/>
  </w:num>
  <w:num w:numId="15" w16cid:durableId="1572425619">
    <w:abstractNumId w:val="15"/>
  </w:num>
  <w:num w:numId="16" w16cid:durableId="1741563732">
    <w:abstractNumId w:val="5"/>
  </w:num>
  <w:num w:numId="17" w16cid:durableId="1718046126">
    <w:abstractNumId w:val="20"/>
  </w:num>
  <w:num w:numId="18" w16cid:durableId="1813591757">
    <w:abstractNumId w:val="14"/>
  </w:num>
  <w:num w:numId="19" w16cid:durableId="1555266227">
    <w:abstractNumId w:val="13"/>
  </w:num>
  <w:num w:numId="20" w16cid:durableId="523134161">
    <w:abstractNumId w:val="0"/>
  </w:num>
  <w:num w:numId="21" w16cid:durableId="93980438">
    <w:abstractNumId w:val="12"/>
  </w:num>
  <w:num w:numId="22" w16cid:durableId="834806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0503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576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192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3809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876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4797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635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3444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4762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41799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EC"/>
    <w:rsid w:val="000176FB"/>
    <w:rsid w:val="00054F80"/>
    <w:rsid w:val="00071487"/>
    <w:rsid w:val="00076751"/>
    <w:rsid w:val="00086C1C"/>
    <w:rsid w:val="000B27BF"/>
    <w:rsid w:val="000F350B"/>
    <w:rsid w:val="000F6D8B"/>
    <w:rsid w:val="00151C43"/>
    <w:rsid w:val="00174F82"/>
    <w:rsid w:val="001B3E1E"/>
    <w:rsid w:val="001E2CD5"/>
    <w:rsid w:val="001E5B66"/>
    <w:rsid w:val="00231FA2"/>
    <w:rsid w:val="00251078"/>
    <w:rsid w:val="00262956"/>
    <w:rsid w:val="002638C1"/>
    <w:rsid w:val="00285BD7"/>
    <w:rsid w:val="002D3AE4"/>
    <w:rsid w:val="00303B61"/>
    <w:rsid w:val="00323DB3"/>
    <w:rsid w:val="00351BD2"/>
    <w:rsid w:val="00365D35"/>
    <w:rsid w:val="003779D2"/>
    <w:rsid w:val="003B60D9"/>
    <w:rsid w:val="00400A24"/>
    <w:rsid w:val="00406675"/>
    <w:rsid w:val="0045744B"/>
    <w:rsid w:val="00481EEC"/>
    <w:rsid w:val="004A15AF"/>
    <w:rsid w:val="004C5CEE"/>
    <w:rsid w:val="004C7F70"/>
    <w:rsid w:val="004F14D7"/>
    <w:rsid w:val="00505F8C"/>
    <w:rsid w:val="00507CBA"/>
    <w:rsid w:val="005267E4"/>
    <w:rsid w:val="00542112"/>
    <w:rsid w:val="005C120D"/>
    <w:rsid w:val="005E23DF"/>
    <w:rsid w:val="0061075D"/>
    <w:rsid w:val="00611ED6"/>
    <w:rsid w:val="00672C1A"/>
    <w:rsid w:val="00691988"/>
    <w:rsid w:val="006A7001"/>
    <w:rsid w:val="006A7AC8"/>
    <w:rsid w:val="006E3084"/>
    <w:rsid w:val="006F0BFC"/>
    <w:rsid w:val="00777B7F"/>
    <w:rsid w:val="00786375"/>
    <w:rsid w:val="00792A35"/>
    <w:rsid w:val="007D7254"/>
    <w:rsid w:val="007E4A29"/>
    <w:rsid w:val="00814898"/>
    <w:rsid w:val="0081656F"/>
    <w:rsid w:val="008529B5"/>
    <w:rsid w:val="00853E84"/>
    <w:rsid w:val="00885417"/>
    <w:rsid w:val="008A12AF"/>
    <w:rsid w:val="008A5B05"/>
    <w:rsid w:val="008C5BEE"/>
    <w:rsid w:val="009220B8"/>
    <w:rsid w:val="009249B9"/>
    <w:rsid w:val="00950204"/>
    <w:rsid w:val="00992DC7"/>
    <w:rsid w:val="009B32E1"/>
    <w:rsid w:val="009D0558"/>
    <w:rsid w:val="009D45A2"/>
    <w:rsid w:val="009D6A43"/>
    <w:rsid w:val="009D7084"/>
    <w:rsid w:val="009F2984"/>
    <w:rsid w:val="00A30D1F"/>
    <w:rsid w:val="00A76109"/>
    <w:rsid w:val="00AA28EF"/>
    <w:rsid w:val="00AD41A4"/>
    <w:rsid w:val="00AE1A26"/>
    <w:rsid w:val="00B407AC"/>
    <w:rsid w:val="00B4120D"/>
    <w:rsid w:val="00B54D34"/>
    <w:rsid w:val="00B607BC"/>
    <w:rsid w:val="00BA6DD4"/>
    <w:rsid w:val="00BD6B7B"/>
    <w:rsid w:val="00C30615"/>
    <w:rsid w:val="00C35C81"/>
    <w:rsid w:val="00C43C64"/>
    <w:rsid w:val="00C47465"/>
    <w:rsid w:val="00C6033D"/>
    <w:rsid w:val="00CA550B"/>
    <w:rsid w:val="00CA70F7"/>
    <w:rsid w:val="00CB3FF3"/>
    <w:rsid w:val="00CB4BA5"/>
    <w:rsid w:val="00CD71EE"/>
    <w:rsid w:val="00CF42ED"/>
    <w:rsid w:val="00CF6272"/>
    <w:rsid w:val="00D23E54"/>
    <w:rsid w:val="00D51A46"/>
    <w:rsid w:val="00D60E02"/>
    <w:rsid w:val="00DC5173"/>
    <w:rsid w:val="00DD1DAC"/>
    <w:rsid w:val="00DD6142"/>
    <w:rsid w:val="00E42CB8"/>
    <w:rsid w:val="00E84043"/>
    <w:rsid w:val="00E97297"/>
    <w:rsid w:val="00EA58D2"/>
    <w:rsid w:val="00EE0F1F"/>
    <w:rsid w:val="00F20249"/>
    <w:rsid w:val="00F3518C"/>
    <w:rsid w:val="00F72280"/>
    <w:rsid w:val="00FA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ABE"/>
  <w15:docId w15:val="{D81FF7F5-1BE2-CB40-BEE6-3F19A67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uiPriority w:val="99"/>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7E725-7613-4018-BF6F-7E37B6B4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22609</Words>
  <Characters>128874</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 Владимирович Сивохин</dc:creator>
  <cp:lastModifiedBy>Иванов Вячеслав</cp:lastModifiedBy>
  <cp:revision>3</cp:revision>
  <cp:lastPrinted>2025-03-27T10:19:00Z</cp:lastPrinted>
  <dcterms:created xsi:type="dcterms:W3CDTF">2025-12-10T14:08:00Z</dcterms:created>
  <dcterms:modified xsi:type="dcterms:W3CDTF">2025-12-11T08:18:00Z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ies>
</file>