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08D25" w14:textId="77777777" w:rsidR="00195331" w:rsidRPr="008F626F" w:rsidRDefault="00195331" w:rsidP="00195331">
      <w:pPr>
        <w:spacing w:line="240" w:lineRule="auto"/>
        <w:jc w:val="right"/>
        <w:rPr>
          <w:rFonts w:ascii="Arial" w:hAnsi="Arial" w:cs="Arial"/>
          <w:sz w:val="20"/>
          <w:szCs w:val="20"/>
          <w:lang w:val="ru-RU"/>
        </w:rPr>
      </w:pPr>
      <w:bookmarkStart w:id="0" w:name="_GoBack"/>
      <w:bookmarkEnd w:id="0"/>
      <w:r w:rsidRPr="008F626F">
        <w:rPr>
          <w:rFonts w:ascii="Arial" w:hAnsi="Arial" w:cs="Arial"/>
          <w:sz w:val="20"/>
          <w:szCs w:val="20"/>
          <w:lang w:val="ru-RU"/>
        </w:rPr>
        <w:t>УТВЕРЖДЕН</w:t>
      </w:r>
    </w:p>
    <w:p w14:paraId="30939391" w14:textId="77777777" w:rsidR="005B7FCA" w:rsidRPr="008F626F" w:rsidRDefault="00097D22" w:rsidP="00195331">
      <w:pPr>
        <w:spacing w:line="240" w:lineRule="auto"/>
        <w:jc w:val="right"/>
        <w:rPr>
          <w:rFonts w:ascii="Arial" w:hAnsi="Arial" w:cs="Arial"/>
          <w:sz w:val="20"/>
          <w:szCs w:val="20"/>
          <w:lang w:val="ru-RU"/>
        </w:rPr>
      </w:pPr>
      <w:r>
        <w:rPr>
          <w:rFonts w:ascii="Arial" w:hAnsi="Arial" w:cs="Arial"/>
          <w:sz w:val="20"/>
          <w:szCs w:val="20"/>
          <w:lang w:val="ru-RU"/>
        </w:rPr>
        <w:t>п</w:t>
      </w:r>
      <w:r w:rsidR="005B7FCA" w:rsidRPr="008F626F">
        <w:rPr>
          <w:rFonts w:ascii="Arial" w:hAnsi="Arial" w:cs="Arial"/>
          <w:sz w:val="20"/>
          <w:szCs w:val="20"/>
          <w:lang w:val="ru-RU"/>
        </w:rPr>
        <w:t xml:space="preserve">риказом </w:t>
      </w:r>
    </w:p>
    <w:p w14:paraId="2890F453" w14:textId="77777777" w:rsidR="005B7FCA" w:rsidRPr="008F626F" w:rsidRDefault="00097D22" w:rsidP="00195331">
      <w:pPr>
        <w:spacing w:line="240" w:lineRule="auto"/>
        <w:jc w:val="right"/>
        <w:rPr>
          <w:rFonts w:ascii="Arial" w:hAnsi="Arial" w:cs="Arial"/>
          <w:sz w:val="20"/>
          <w:szCs w:val="20"/>
          <w:lang w:val="ru-RU"/>
        </w:rPr>
      </w:pPr>
      <w:r>
        <w:rPr>
          <w:rFonts w:ascii="Arial" w:hAnsi="Arial" w:cs="Arial"/>
          <w:sz w:val="20"/>
          <w:szCs w:val="20"/>
          <w:lang w:val="ru-RU"/>
        </w:rPr>
        <w:t>г</w:t>
      </w:r>
      <w:r w:rsidR="005B7FCA" w:rsidRPr="008F626F">
        <w:rPr>
          <w:rFonts w:ascii="Arial" w:hAnsi="Arial" w:cs="Arial"/>
          <w:sz w:val="20"/>
          <w:szCs w:val="20"/>
          <w:lang w:val="ru-RU"/>
        </w:rPr>
        <w:t>енерального директора</w:t>
      </w:r>
    </w:p>
    <w:p w14:paraId="5A467534" w14:textId="77777777" w:rsidR="000C4E6F" w:rsidRPr="00AB0DB2" w:rsidRDefault="000C4E6F" w:rsidP="000C4E6F">
      <w:pPr>
        <w:pStyle w:val="Iauiue"/>
        <w:ind w:left="-567" w:firstLine="567"/>
        <w:jc w:val="right"/>
        <w:rPr>
          <w:rFonts w:cs="Arial"/>
        </w:rPr>
      </w:pPr>
      <w:r w:rsidRPr="00AB0DB2">
        <w:rPr>
          <w:rFonts w:cs="Arial"/>
        </w:rPr>
        <w:t xml:space="preserve">АО </w:t>
      </w:r>
      <w:r w:rsidRPr="009A1D71">
        <w:rPr>
          <w:rFonts w:cs="Arial"/>
        </w:rPr>
        <w:t>«</w:t>
      </w:r>
      <w:r w:rsidRPr="00C35B70">
        <w:rPr>
          <w:rFonts w:eastAsia="MS PMincho" w:cs="Arial"/>
        </w:rPr>
        <w:t>Восточная биржа</w:t>
      </w:r>
      <w:r w:rsidRPr="009A1D71">
        <w:rPr>
          <w:rFonts w:cs="Arial"/>
        </w:rPr>
        <w:t>»</w:t>
      </w:r>
    </w:p>
    <w:p w14:paraId="75EC6516" w14:textId="56D0EE91" w:rsidR="000C4E6F" w:rsidRPr="00AE08FB" w:rsidRDefault="000C4E6F" w:rsidP="000C4E6F">
      <w:pPr>
        <w:tabs>
          <w:tab w:val="left" w:pos="1418"/>
        </w:tabs>
        <w:spacing w:line="240" w:lineRule="auto"/>
        <w:jc w:val="right"/>
        <w:rPr>
          <w:rFonts w:ascii="Arial" w:hAnsi="Arial" w:cs="Arial"/>
          <w:sz w:val="20"/>
          <w:szCs w:val="20"/>
          <w:lang w:val="ru-RU"/>
        </w:rPr>
      </w:pPr>
      <w:r w:rsidRPr="00AE08FB">
        <w:rPr>
          <w:rFonts w:ascii="Arial" w:hAnsi="Arial" w:cs="Arial"/>
          <w:sz w:val="20"/>
          <w:szCs w:val="20"/>
          <w:lang w:val="ru-RU"/>
        </w:rPr>
        <w:t xml:space="preserve">от </w:t>
      </w:r>
      <w:r>
        <w:rPr>
          <w:rFonts w:ascii="Arial" w:hAnsi="Arial" w:cs="Arial"/>
          <w:sz w:val="20"/>
          <w:szCs w:val="20"/>
          <w:lang w:val="ru-RU"/>
        </w:rPr>
        <w:t>16.07.</w:t>
      </w:r>
      <w:r w:rsidRPr="00AE08FB">
        <w:rPr>
          <w:rFonts w:ascii="Arial" w:hAnsi="Arial" w:cs="Arial"/>
          <w:sz w:val="20"/>
          <w:szCs w:val="20"/>
          <w:lang w:val="ru-RU"/>
        </w:rPr>
        <w:t>202</w:t>
      </w:r>
      <w:r>
        <w:rPr>
          <w:rFonts w:ascii="Arial" w:hAnsi="Arial" w:cs="Arial"/>
          <w:sz w:val="20"/>
          <w:szCs w:val="20"/>
          <w:lang w:val="ru-RU"/>
        </w:rPr>
        <w:t>4</w:t>
      </w:r>
      <w:r w:rsidRPr="00AE08FB">
        <w:rPr>
          <w:rFonts w:ascii="Arial" w:hAnsi="Arial" w:cs="Arial"/>
          <w:sz w:val="20"/>
          <w:szCs w:val="20"/>
          <w:lang w:val="ru-RU"/>
        </w:rPr>
        <w:t xml:space="preserve"> </w:t>
      </w:r>
      <w:r>
        <w:rPr>
          <w:rFonts w:ascii="Arial" w:hAnsi="Arial" w:cs="Arial"/>
          <w:sz w:val="20"/>
          <w:szCs w:val="20"/>
          <w:lang w:val="ru-RU"/>
        </w:rPr>
        <w:t xml:space="preserve">№ </w:t>
      </w:r>
      <w:r w:rsidR="009906EE">
        <w:rPr>
          <w:rFonts w:ascii="Arial" w:hAnsi="Arial" w:cs="Arial"/>
          <w:sz w:val="20"/>
          <w:szCs w:val="20"/>
          <w:lang w:val="ru-RU"/>
        </w:rPr>
        <w:t>60</w:t>
      </w:r>
    </w:p>
    <w:p w14:paraId="5BF9D50A" w14:textId="5E2CC0C6" w:rsidR="00195331" w:rsidRPr="008F626F" w:rsidRDefault="00195331" w:rsidP="00195331">
      <w:pPr>
        <w:tabs>
          <w:tab w:val="left" w:pos="1418"/>
        </w:tabs>
        <w:spacing w:line="240" w:lineRule="auto"/>
        <w:jc w:val="right"/>
        <w:rPr>
          <w:rFonts w:ascii="Arial" w:hAnsi="Arial" w:cs="Arial"/>
          <w:sz w:val="20"/>
          <w:szCs w:val="20"/>
          <w:lang w:val="ru-RU"/>
        </w:rPr>
      </w:pPr>
    </w:p>
    <w:p w14:paraId="1A6EC603" w14:textId="77777777" w:rsidR="00195331" w:rsidRPr="008F626F" w:rsidRDefault="00195331" w:rsidP="00195331">
      <w:pPr>
        <w:tabs>
          <w:tab w:val="left" w:pos="1418"/>
        </w:tabs>
        <w:spacing w:line="240" w:lineRule="auto"/>
        <w:jc w:val="center"/>
        <w:rPr>
          <w:rFonts w:ascii="Arial" w:hAnsi="Arial" w:cs="Arial"/>
          <w:b/>
          <w:sz w:val="20"/>
          <w:szCs w:val="20"/>
          <w:lang w:val="ru-RU"/>
        </w:rPr>
      </w:pPr>
    </w:p>
    <w:p w14:paraId="26AF31B7" w14:textId="77777777" w:rsidR="00562F96" w:rsidRPr="008F626F" w:rsidRDefault="00562F96" w:rsidP="00562F96">
      <w:pPr>
        <w:tabs>
          <w:tab w:val="left" w:pos="1418"/>
        </w:tabs>
        <w:spacing w:line="240" w:lineRule="auto"/>
        <w:jc w:val="center"/>
        <w:rPr>
          <w:rFonts w:ascii="Arial" w:hAnsi="Arial" w:cs="Arial"/>
          <w:b/>
          <w:sz w:val="20"/>
          <w:szCs w:val="20"/>
          <w:lang w:val="ru-RU"/>
        </w:rPr>
      </w:pPr>
    </w:p>
    <w:p w14:paraId="2A12FE0B" w14:textId="77777777" w:rsidR="00562F96" w:rsidRDefault="00562F96" w:rsidP="00562F96">
      <w:pPr>
        <w:tabs>
          <w:tab w:val="left" w:pos="1418"/>
        </w:tabs>
        <w:spacing w:line="240" w:lineRule="auto"/>
        <w:jc w:val="center"/>
        <w:rPr>
          <w:rFonts w:ascii="Arial" w:hAnsi="Arial" w:cs="Arial"/>
          <w:b/>
          <w:sz w:val="20"/>
          <w:szCs w:val="20"/>
          <w:lang w:val="ru-RU"/>
        </w:rPr>
      </w:pPr>
    </w:p>
    <w:p w14:paraId="35A8A731" w14:textId="77777777" w:rsidR="001D1E88" w:rsidRPr="008F626F" w:rsidRDefault="001D1E88" w:rsidP="00562F96">
      <w:pPr>
        <w:tabs>
          <w:tab w:val="left" w:pos="1418"/>
        </w:tabs>
        <w:spacing w:line="240" w:lineRule="auto"/>
        <w:jc w:val="center"/>
        <w:rPr>
          <w:rFonts w:ascii="Arial" w:hAnsi="Arial" w:cs="Arial"/>
          <w:b/>
          <w:sz w:val="20"/>
          <w:szCs w:val="20"/>
          <w:lang w:val="ru-RU"/>
        </w:rPr>
      </w:pPr>
    </w:p>
    <w:p w14:paraId="2222C94F" w14:textId="77777777" w:rsidR="00195331" w:rsidRPr="008F626F" w:rsidRDefault="00195331" w:rsidP="00562F96">
      <w:pPr>
        <w:tabs>
          <w:tab w:val="left" w:pos="1418"/>
        </w:tabs>
        <w:spacing w:line="240" w:lineRule="auto"/>
        <w:jc w:val="center"/>
        <w:rPr>
          <w:rFonts w:ascii="Arial" w:hAnsi="Arial" w:cs="Arial"/>
          <w:b/>
          <w:sz w:val="20"/>
          <w:szCs w:val="20"/>
          <w:lang w:val="ru-RU"/>
        </w:rPr>
      </w:pPr>
    </w:p>
    <w:p w14:paraId="2B91B29E" w14:textId="77777777" w:rsidR="00562F96" w:rsidRPr="008F626F" w:rsidRDefault="00562F96" w:rsidP="00562F96">
      <w:pPr>
        <w:tabs>
          <w:tab w:val="left" w:pos="1418"/>
        </w:tabs>
        <w:spacing w:line="240" w:lineRule="auto"/>
        <w:rPr>
          <w:rFonts w:ascii="Arial" w:hAnsi="Arial" w:cs="Arial"/>
          <w:b/>
          <w:sz w:val="20"/>
          <w:szCs w:val="20"/>
          <w:lang w:val="ru-RU"/>
        </w:rPr>
      </w:pPr>
    </w:p>
    <w:p w14:paraId="0F7E25DA" w14:textId="47CA3C92" w:rsidR="00562F96" w:rsidRPr="00097D22" w:rsidRDefault="00097D22" w:rsidP="000C4E6F">
      <w:pPr>
        <w:pStyle w:val="Iauiue"/>
        <w:ind w:left="-567" w:firstLine="567"/>
        <w:jc w:val="right"/>
        <w:rPr>
          <w:rFonts w:cs="Arial"/>
          <w:b/>
        </w:rPr>
      </w:pPr>
      <w:r w:rsidRPr="00097D22">
        <w:rPr>
          <w:rFonts w:cs="Arial"/>
          <w:b/>
        </w:rPr>
        <w:t xml:space="preserve">ПОРЯДОК СООБЩЕНИЯ ЭМИТЕНТАМ (ЛИЦАМ, ОБЯЗАННЫМ ПО ЦЕННЫМ БУМАГАМ) О ВКЛЮЧЕНИИ ЦЕННЫХ БУМАГ В СПИСОК ЦЕННЫХ БУМАГ, ДОПУЩЕННЫХ К ТОРГАМ, ОРГАНИЗУЕМЫМ </w:t>
      </w:r>
      <w:r w:rsidR="000C4E6F" w:rsidRPr="000C4E6F">
        <w:rPr>
          <w:rFonts w:cs="Arial"/>
          <w:b/>
        </w:rPr>
        <w:t>АО «ВОСТОЧНАЯ БИРЖА»</w:t>
      </w:r>
      <w:r w:rsidRPr="00097D22">
        <w:rPr>
          <w:rFonts w:cs="Arial"/>
          <w:b/>
        </w:rPr>
        <w:t xml:space="preserve"> И ОБ ИСКЛЮЧЕНИИ ЦЕННЫХ БУМАГ ИЗ УКАЗАННОГО СПИСКА </w:t>
      </w:r>
    </w:p>
    <w:p w14:paraId="757ED67D" w14:textId="77777777" w:rsidR="001D1E88" w:rsidRPr="001D1E88" w:rsidRDefault="001D1E88" w:rsidP="001D1E88">
      <w:pPr>
        <w:rPr>
          <w:rFonts w:ascii="Arial" w:hAnsi="Arial" w:cs="Arial"/>
          <w:sz w:val="20"/>
          <w:szCs w:val="20"/>
          <w:lang w:val="ru-RU"/>
        </w:rPr>
      </w:pPr>
    </w:p>
    <w:p w14:paraId="1DF75F64" w14:textId="77777777" w:rsidR="001D1E88" w:rsidRPr="001D1E88" w:rsidRDefault="001D1E88" w:rsidP="001D1E88">
      <w:pPr>
        <w:rPr>
          <w:rFonts w:ascii="Arial" w:hAnsi="Arial" w:cs="Arial"/>
          <w:sz w:val="20"/>
          <w:szCs w:val="20"/>
          <w:lang w:val="ru-RU"/>
        </w:rPr>
      </w:pPr>
    </w:p>
    <w:p w14:paraId="36133B0C" w14:textId="77777777" w:rsidR="001D1E88" w:rsidRPr="001D1E88" w:rsidRDefault="001D1E88" w:rsidP="001D1E88">
      <w:pPr>
        <w:rPr>
          <w:rFonts w:ascii="Arial" w:hAnsi="Arial" w:cs="Arial"/>
          <w:sz w:val="20"/>
          <w:szCs w:val="20"/>
          <w:lang w:val="ru-RU"/>
        </w:rPr>
      </w:pPr>
    </w:p>
    <w:p w14:paraId="1ACD0C49" w14:textId="77777777" w:rsidR="001D1E88" w:rsidRPr="001D1E88" w:rsidRDefault="001D1E88" w:rsidP="001D1E88">
      <w:pPr>
        <w:rPr>
          <w:rFonts w:ascii="Arial" w:hAnsi="Arial" w:cs="Arial"/>
          <w:sz w:val="20"/>
          <w:szCs w:val="20"/>
          <w:lang w:val="ru-RU"/>
        </w:rPr>
      </w:pPr>
    </w:p>
    <w:p w14:paraId="475D0697" w14:textId="77777777" w:rsidR="001D1E88" w:rsidRPr="001D1E88" w:rsidRDefault="001D1E88" w:rsidP="001D1E88">
      <w:pPr>
        <w:rPr>
          <w:rFonts w:ascii="Arial" w:hAnsi="Arial" w:cs="Arial"/>
          <w:sz w:val="20"/>
          <w:szCs w:val="20"/>
          <w:lang w:val="ru-RU"/>
        </w:rPr>
      </w:pPr>
    </w:p>
    <w:p w14:paraId="56D29FED" w14:textId="77777777" w:rsidR="001D1E88" w:rsidRPr="001D1E88" w:rsidRDefault="001D1E88" w:rsidP="001D1E88">
      <w:pPr>
        <w:rPr>
          <w:rFonts w:ascii="Arial" w:hAnsi="Arial" w:cs="Arial"/>
          <w:sz w:val="20"/>
          <w:szCs w:val="20"/>
          <w:lang w:val="ru-RU"/>
        </w:rPr>
      </w:pPr>
    </w:p>
    <w:p w14:paraId="694E3577" w14:textId="77777777" w:rsidR="001D1E88" w:rsidRPr="001D1E88" w:rsidRDefault="001D1E88" w:rsidP="001D1E88">
      <w:pPr>
        <w:rPr>
          <w:rFonts w:ascii="Arial" w:hAnsi="Arial" w:cs="Arial"/>
          <w:sz w:val="20"/>
          <w:szCs w:val="20"/>
          <w:lang w:val="ru-RU"/>
        </w:rPr>
      </w:pPr>
    </w:p>
    <w:p w14:paraId="7866056C" w14:textId="77777777" w:rsidR="001D1E88" w:rsidRPr="001D1E88" w:rsidRDefault="001D1E88" w:rsidP="001D1E88">
      <w:pPr>
        <w:rPr>
          <w:rFonts w:ascii="Arial" w:hAnsi="Arial" w:cs="Arial"/>
          <w:sz w:val="20"/>
          <w:szCs w:val="20"/>
          <w:lang w:val="ru-RU"/>
        </w:rPr>
      </w:pPr>
    </w:p>
    <w:p w14:paraId="7CEAEF5A" w14:textId="77777777" w:rsidR="001D1E88" w:rsidRPr="001D1E88" w:rsidRDefault="001D1E88" w:rsidP="001D1E88">
      <w:pPr>
        <w:rPr>
          <w:rFonts w:ascii="Arial" w:hAnsi="Arial" w:cs="Arial"/>
          <w:sz w:val="20"/>
          <w:szCs w:val="20"/>
          <w:lang w:val="ru-RU"/>
        </w:rPr>
      </w:pPr>
    </w:p>
    <w:p w14:paraId="5BED37EB" w14:textId="77777777" w:rsidR="001D1E88" w:rsidRPr="001D1E88" w:rsidRDefault="001D1E88" w:rsidP="001D1E88">
      <w:pPr>
        <w:rPr>
          <w:rFonts w:ascii="Arial" w:hAnsi="Arial" w:cs="Arial"/>
          <w:sz w:val="20"/>
          <w:szCs w:val="20"/>
          <w:lang w:val="ru-RU"/>
        </w:rPr>
      </w:pPr>
    </w:p>
    <w:p w14:paraId="368725B0" w14:textId="77777777" w:rsidR="001D1E88" w:rsidRPr="001D1E88" w:rsidRDefault="001D1E88" w:rsidP="001D1E88">
      <w:pPr>
        <w:rPr>
          <w:rFonts w:ascii="Arial" w:hAnsi="Arial" w:cs="Arial"/>
          <w:sz w:val="20"/>
          <w:szCs w:val="20"/>
          <w:lang w:val="ru-RU"/>
        </w:rPr>
      </w:pPr>
    </w:p>
    <w:p w14:paraId="79BD9951" w14:textId="77777777" w:rsidR="001D1E88" w:rsidRPr="001D1E88" w:rsidRDefault="001D1E88" w:rsidP="001D1E88">
      <w:pPr>
        <w:rPr>
          <w:rFonts w:ascii="Arial" w:hAnsi="Arial" w:cs="Arial"/>
          <w:sz w:val="20"/>
          <w:szCs w:val="20"/>
          <w:lang w:val="ru-RU"/>
        </w:rPr>
      </w:pPr>
    </w:p>
    <w:p w14:paraId="79AFA418" w14:textId="77777777" w:rsidR="001D1E88" w:rsidRPr="001D1E88" w:rsidRDefault="001D1E88" w:rsidP="001D1E88">
      <w:pPr>
        <w:rPr>
          <w:rFonts w:ascii="Arial" w:hAnsi="Arial" w:cs="Arial"/>
          <w:sz w:val="20"/>
          <w:szCs w:val="20"/>
          <w:lang w:val="ru-RU"/>
        </w:rPr>
      </w:pPr>
    </w:p>
    <w:p w14:paraId="62372DAB" w14:textId="77777777" w:rsidR="001D1E88" w:rsidRPr="001D1E88" w:rsidRDefault="001D1E88" w:rsidP="001D1E88">
      <w:pPr>
        <w:rPr>
          <w:rFonts w:ascii="Arial" w:hAnsi="Arial" w:cs="Arial"/>
          <w:sz w:val="20"/>
          <w:szCs w:val="20"/>
          <w:lang w:val="ru-RU"/>
        </w:rPr>
      </w:pPr>
    </w:p>
    <w:p w14:paraId="79DFEA2F" w14:textId="77777777" w:rsidR="001D1E88" w:rsidRPr="001D1E88" w:rsidRDefault="001D1E88" w:rsidP="001D1E88">
      <w:pPr>
        <w:rPr>
          <w:rFonts w:ascii="Arial" w:hAnsi="Arial" w:cs="Arial"/>
          <w:sz w:val="20"/>
          <w:szCs w:val="20"/>
          <w:lang w:val="ru-RU"/>
        </w:rPr>
      </w:pPr>
    </w:p>
    <w:p w14:paraId="1E2810F3" w14:textId="77777777" w:rsidR="001D1E88" w:rsidRPr="001D1E88" w:rsidRDefault="001D1E88" w:rsidP="001D1E88">
      <w:pPr>
        <w:rPr>
          <w:rFonts w:ascii="Arial" w:hAnsi="Arial" w:cs="Arial"/>
          <w:sz w:val="20"/>
          <w:szCs w:val="20"/>
          <w:lang w:val="ru-RU"/>
        </w:rPr>
      </w:pPr>
    </w:p>
    <w:p w14:paraId="021F0822" w14:textId="77777777" w:rsidR="001D1E88" w:rsidRPr="001D1E88" w:rsidRDefault="001D1E88" w:rsidP="001D1E88">
      <w:pPr>
        <w:rPr>
          <w:rFonts w:ascii="Arial" w:hAnsi="Arial" w:cs="Arial"/>
          <w:sz w:val="20"/>
          <w:szCs w:val="20"/>
          <w:lang w:val="ru-RU"/>
        </w:rPr>
      </w:pPr>
    </w:p>
    <w:p w14:paraId="7B87A942" w14:textId="77777777" w:rsidR="001D1E88" w:rsidRDefault="001D1E88" w:rsidP="001D1E88">
      <w:pPr>
        <w:rPr>
          <w:rFonts w:ascii="Arial" w:hAnsi="Arial" w:cs="Arial"/>
          <w:sz w:val="20"/>
          <w:szCs w:val="20"/>
          <w:lang w:val="ru-RU"/>
        </w:rPr>
      </w:pPr>
    </w:p>
    <w:p w14:paraId="1E754FED" w14:textId="77777777" w:rsidR="001D1E88" w:rsidRDefault="001D1E88" w:rsidP="001D1E88">
      <w:pPr>
        <w:rPr>
          <w:rFonts w:ascii="Arial" w:hAnsi="Arial" w:cs="Arial"/>
          <w:sz w:val="20"/>
          <w:szCs w:val="20"/>
          <w:lang w:val="ru-RU"/>
        </w:rPr>
      </w:pPr>
    </w:p>
    <w:p w14:paraId="158806C0" w14:textId="77777777" w:rsidR="001D1E88" w:rsidRDefault="001D1E88" w:rsidP="001D1E88">
      <w:pPr>
        <w:rPr>
          <w:rFonts w:ascii="Arial" w:hAnsi="Arial" w:cs="Arial"/>
          <w:sz w:val="20"/>
          <w:szCs w:val="20"/>
          <w:lang w:val="ru-RU"/>
        </w:rPr>
      </w:pPr>
    </w:p>
    <w:p w14:paraId="1E77AA73" w14:textId="77777777" w:rsidR="001D1E88" w:rsidRDefault="001D1E88" w:rsidP="001D1E88">
      <w:pPr>
        <w:rPr>
          <w:rFonts w:ascii="Arial" w:hAnsi="Arial" w:cs="Arial"/>
          <w:sz w:val="20"/>
          <w:szCs w:val="20"/>
          <w:lang w:val="ru-RU"/>
        </w:rPr>
      </w:pPr>
    </w:p>
    <w:p w14:paraId="6FD2C82E" w14:textId="77777777" w:rsidR="001D1E88" w:rsidRDefault="001D1E88" w:rsidP="001D1E88">
      <w:pPr>
        <w:rPr>
          <w:rFonts w:ascii="Arial" w:hAnsi="Arial" w:cs="Arial"/>
          <w:sz w:val="20"/>
          <w:szCs w:val="20"/>
          <w:lang w:val="ru-RU"/>
        </w:rPr>
      </w:pPr>
    </w:p>
    <w:p w14:paraId="045674B7" w14:textId="77777777" w:rsidR="001D1E88" w:rsidRDefault="001D1E88" w:rsidP="001D1E88">
      <w:pPr>
        <w:rPr>
          <w:rFonts w:ascii="Arial" w:hAnsi="Arial" w:cs="Arial"/>
          <w:sz w:val="20"/>
          <w:szCs w:val="20"/>
          <w:lang w:val="ru-RU"/>
        </w:rPr>
      </w:pPr>
    </w:p>
    <w:p w14:paraId="03C84875" w14:textId="77777777" w:rsidR="001D1E88" w:rsidRDefault="001D1E88" w:rsidP="001D1E88">
      <w:pPr>
        <w:rPr>
          <w:rFonts w:ascii="Arial" w:hAnsi="Arial" w:cs="Arial"/>
          <w:sz w:val="20"/>
          <w:szCs w:val="20"/>
          <w:lang w:val="ru-RU"/>
        </w:rPr>
      </w:pPr>
    </w:p>
    <w:p w14:paraId="359057EB" w14:textId="77777777" w:rsidR="001D1E88" w:rsidRDefault="001D1E88" w:rsidP="001D1E88">
      <w:pPr>
        <w:rPr>
          <w:rFonts w:ascii="Arial" w:hAnsi="Arial" w:cs="Arial"/>
          <w:sz w:val="20"/>
          <w:szCs w:val="20"/>
          <w:lang w:val="ru-RU"/>
        </w:rPr>
      </w:pPr>
    </w:p>
    <w:p w14:paraId="7D899AAC" w14:textId="77777777" w:rsidR="001D1E88" w:rsidRDefault="001D1E88" w:rsidP="001D1E88">
      <w:pPr>
        <w:rPr>
          <w:rFonts w:ascii="Arial" w:hAnsi="Arial" w:cs="Arial"/>
          <w:sz w:val="20"/>
          <w:szCs w:val="20"/>
          <w:lang w:val="ru-RU"/>
        </w:rPr>
      </w:pPr>
    </w:p>
    <w:p w14:paraId="22FFC38E" w14:textId="77777777" w:rsidR="001D1E88" w:rsidRDefault="001D1E88" w:rsidP="001D1E88">
      <w:pPr>
        <w:rPr>
          <w:rFonts w:ascii="Arial" w:hAnsi="Arial" w:cs="Arial"/>
          <w:sz w:val="20"/>
          <w:szCs w:val="20"/>
          <w:lang w:val="ru-RU"/>
        </w:rPr>
      </w:pPr>
    </w:p>
    <w:p w14:paraId="48FDD6DB" w14:textId="77777777" w:rsidR="001D1E88" w:rsidRDefault="001D1E88" w:rsidP="001D1E88">
      <w:pPr>
        <w:rPr>
          <w:rFonts w:ascii="Arial" w:hAnsi="Arial" w:cs="Arial"/>
          <w:sz w:val="20"/>
          <w:szCs w:val="20"/>
          <w:lang w:val="ru-RU"/>
        </w:rPr>
      </w:pPr>
    </w:p>
    <w:p w14:paraId="4D287935" w14:textId="77777777" w:rsidR="001D1E88" w:rsidRDefault="001D1E88" w:rsidP="001D1E88">
      <w:pPr>
        <w:rPr>
          <w:rFonts w:ascii="Arial" w:hAnsi="Arial" w:cs="Arial"/>
          <w:sz w:val="20"/>
          <w:szCs w:val="20"/>
          <w:lang w:val="ru-RU"/>
        </w:rPr>
      </w:pPr>
    </w:p>
    <w:p w14:paraId="24BEC471" w14:textId="77777777" w:rsidR="001D1E88" w:rsidRDefault="001D1E88" w:rsidP="001D1E88">
      <w:pPr>
        <w:rPr>
          <w:rFonts w:ascii="Arial" w:hAnsi="Arial" w:cs="Arial"/>
          <w:sz w:val="20"/>
          <w:szCs w:val="20"/>
          <w:lang w:val="ru-RU"/>
        </w:rPr>
      </w:pPr>
    </w:p>
    <w:p w14:paraId="4582E2E4" w14:textId="77777777" w:rsidR="001D1E88" w:rsidRDefault="001D1E88" w:rsidP="001D1E88">
      <w:pPr>
        <w:rPr>
          <w:rFonts w:ascii="Arial" w:hAnsi="Arial" w:cs="Arial"/>
          <w:sz w:val="20"/>
          <w:szCs w:val="20"/>
          <w:lang w:val="ru-RU"/>
        </w:rPr>
      </w:pPr>
    </w:p>
    <w:p w14:paraId="49471560" w14:textId="77777777" w:rsidR="001D1E88" w:rsidRDefault="001D1E88" w:rsidP="001D1E88">
      <w:pPr>
        <w:rPr>
          <w:rFonts w:ascii="Arial" w:hAnsi="Arial" w:cs="Arial"/>
          <w:sz w:val="20"/>
          <w:szCs w:val="20"/>
          <w:lang w:val="ru-RU"/>
        </w:rPr>
      </w:pPr>
    </w:p>
    <w:p w14:paraId="470BE7D4" w14:textId="77777777" w:rsidR="001D1E88" w:rsidRDefault="001D1E88" w:rsidP="001D1E88">
      <w:pPr>
        <w:rPr>
          <w:rFonts w:ascii="Arial" w:hAnsi="Arial" w:cs="Arial"/>
          <w:sz w:val="20"/>
          <w:szCs w:val="20"/>
          <w:lang w:val="ru-RU"/>
        </w:rPr>
      </w:pPr>
    </w:p>
    <w:p w14:paraId="2EC995B2" w14:textId="77777777" w:rsidR="001D1E88" w:rsidRDefault="001D1E88" w:rsidP="001D1E88">
      <w:pPr>
        <w:rPr>
          <w:rFonts w:ascii="Arial" w:hAnsi="Arial" w:cs="Arial"/>
          <w:sz w:val="20"/>
          <w:szCs w:val="20"/>
          <w:lang w:val="ru-RU"/>
        </w:rPr>
      </w:pPr>
    </w:p>
    <w:p w14:paraId="068093CD" w14:textId="77777777" w:rsidR="001D1E88" w:rsidRPr="001D1E88" w:rsidRDefault="001D1E88" w:rsidP="001D1E88">
      <w:pPr>
        <w:rPr>
          <w:rFonts w:ascii="Arial" w:hAnsi="Arial" w:cs="Arial"/>
          <w:sz w:val="20"/>
          <w:szCs w:val="20"/>
          <w:lang w:val="ru-RU"/>
        </w:rPr>
      </w:pPr>
    </w:p>
    <w:p w14:paraId="0DB2D38D" w14:textId="77777777" w:rsidR="001D1E88" w:rsidRPr="001D1E88" w:rsidRDefault="001D1E88" w:rsidP="001D1E88">
      <w:pPr>
        <w:rPr>
          <w:rFonts w:ascii="Arial" w:hAnsi="Arial" w:cs="Arial"/>
          <w:sz w:val="20"/>
          <w:szCs w:val="20"/>
          <w:lang w:val="ru-RU"/>
        </w:rPr>
      </w:pPr>
    </w:p>
    <w:p w14:paraId="206A84EB" w14:textId="77777777" w:rsidR="001D1E88" w:rsidRPr="001D1E88" w:rsidRDefault="001D1E88" w:rsidP="001D1E88">
      <w:pPr>
        <w:rPr>
          <w:rFonts w:ascii="Arial" w:hAnsi="Arial" w:cs="Arial"/>
          <w:sz w:val="20"/>
          <w:szCs w:val="20"/>
          <w:lang w:val="ru-RU"/>
        </w:rPr>
      </w:pPr>
    </w:p>
    <w:p w14:paraId="3179E3CB" w14:textId="77777777" w:rsidR="001D1E88" w:rsidRPr="001D1E88" w:rsidRDefault="001D1E88" w:rsidP="001D1E88">
      <w:pPr>
        <w:rPr>
          <w:rFonts w:ascii="Arial" w:hAnsi="Arial" w:cs="Arial"/>
          <w:sz w:val="20"/>
          <w:szCs w:val="20"/>
          <w:lang w:val="ru-RU"/>
        </w:rPr>
      </w:pPr>
    </w:p>
    <w:p w14:paraId="2C24B3F8" w14:textId="77777777" w:rsidR="001D1E88" w:rsidRPr="001D1E88" w:rsidRDefault="001D1E88" w:rsidP="001D1E88">
      <w:pPr>
        <w:rPr>
          <w:rFonts w:ascii="Arial" w:hAnsi="Arial" w:cs="Arial"/>
          <w:sz w:val="20"/>
          <w:szCs w:val="20"/>
          <w:lang w:val="ru-RU"/>
        </w:rPr>
      </w:pPr>
    </w:p>
    <w:p w14:paraId="1719070A" w14:textId="0271244E" w:rsidR="001D1E88" w:rsidRPr="001D1E88" w:rsidRDefault="000C4E6F" w:rsidP="001D1E88">
      <w:pPr>
        <w:spacing w:line="240" w:lineRule="auto"/>
        <w:jc w:val="center"/>
        <w:rPr>
          <w:rFonts w:ascii="Arial" w:eastAsia="Times New Roman" w:hAnsi="Arial" w:cs="Arial"/>
          <w:sz w:val="20"/>
          <w:szCs w:val="20"/>
          <w:lang w:val="ru-RU" w:eastAsia="ru-RU"/>
        </w:rPr>
      </w:pPr>
      <w:r w:rsidRPr="000C4E6F">
        <w:rPr>
          <w:rFonts w:ascii="Arial" w:hAnsi="Arial" w:cs="Arial"/>
          <w:sz w:val="20"/>
          <w:szCs w:val="20"/>
          <w:lang w:val="ru-RU"/>
        </w:rPr>
        <w:t>Владивосток, 2024 г.</w:t>
      </w:r>
    </w:p>
    <w:p w14:paraId="362FCB39" w14:textId="77777777" w:rsidR="001D1E88" w:rsidRPr="001D1E88" w:rsidRDefault="001D1E88" w:rsidP="001D1E88">
      <w:pPr>
        <w:rPr>
          <w:rFonts w:ascii="Arial" w:eastAsiaTheme="minorHAnsi" w:hAnsi="Arial" w:cs="Arial"/>
          <w:sz w:val="20"/>
          <w:szCs w:val="20"/>
          <w:lang w:val="ru-RU"/>
        </w:rPr>
      </w:pPr>
      <w:r w:rsidRPr="001D1E88">
        <w:rPr>
          <w:rFonts w:ascii="Arial" w:hAnsi="Arial" w:cs="Arial"/>
          <w:sz w:val="20"/>
          <w:szCs w:val="20"/>
          <w:lang w:val="ru-RU"/>
        </w:rPr>
        <w:br w:type="page"/>
      </w:r>
    </w:p>
    <w:p w14:paraId="62941336" w14:textId="77777777" w:rsidR="00562F96" w:rsidRPr="008F626F" w:rsidRDefault="00562F96" w:rsidP="00562F96">
      <w:pPr>
        <w:tabs>
          <w:tab w:val="left" w:pos="1418"/>
        </w:tabs>
        <w:spacing w:line="240" w:lineRule="auto"/>
        <w:jc w:val="center"/>
        <w:rPr>
          <w:rFonts w:ascii="Arial" w:hAnsi="Arial" w:cs="Arial"/>
          <w:sz w:val="20"/>
          <w:szCs w:val="20"/>
          <w:lang w:val="ru-RU"/>
        </w:rPr>
      </w:pPr>
    </w:p>
    <w:p w14:paraId="65B1DFB9" w14:textId="77777777" w:rsidR="00562F96" w:rsidRPr="008F626F" w:rsidRDefault="00562F96" w:rsidP="00562F96">
      <w:pPr>
        <w:tabs>
          <w:tab w:val="left" w:pos="1418"/>
        </w:tabs>
        <w:spacing w:line="240" w:lineRule="auto"/>
        <w:ind w:firstLine="708"/>
        <w:jc w:val="both"/>
        <w:rPr>
          <w:rFonts w:ascii="Arial" w:hAnsi="Arial" w:cs="Arial"/>
          <w:sz w:val="20"/>
          <w:szCs w:val="20"/>
          <w:lang w:val="ru-RU"/>
        </w:rPr>
      </w:pPr>
    </w:p>
    <w:p w14:paraId="73E0A5A1" w14:textId="241F4552" w:rsidR="00562F96" w:rsidRPr="008F626F" w:rsidRDefault="00562F96" w:rsidP="00562F96">
      <w:pPr>
        <w:tabs>
          <w:tab w:val="left" w:pos="1418"/>
        </w:tabs>
        <w:spacing w:line="240" w:lineRule="auto"/>
        <w:ind w:firstLine="708"/>
        <w:jc w:val="both"/>
        <w:rPr>
          <w:rFonts w:ascii="Arial" w:hAnsi="Arial" w:cs="Arial"/>
          <w:sz w:val="20"/>
          <w:szCs w:val="20"/>
          <w:lang w:val="ru-RU"/>
        </w:rPr>
      </w:pPr>
      <w:r w:rsidRPr="008F626F">
        <w:rPr>
          <w:rFonts w:ascii="Arial" w:hAnsi="Arial" w:cs="Arial"/>
          <w:sz w:val="20"/>
          <w:szCs w:val="20"/>
          <w:lang w:val="ru-RU"/>
        </w:rPr>
        <w:t>1. Настоящий Порядок сообщения эмитентам (лицам, обязанным по ценным бумагам) о включении ценных бумаг в список ценных бумаг, допущенных к торгам,</w:t>
      </w:r>
      <w:r w:rsidR="00827013" w:rsidRPr="008F626F">
        <w:rPr>
          <w:rFonts w:ascii="Arial" w:hAnsi="Arial" w:cs="Arial"/>
          <w:sz w:val="20"/>
          <w:szCs w:val="20"/>
          <w:lang w:val="ru-RU"/>
        </w:rPr>
        <w:t xml:space="preserve"> организуемым </w:t>
      </w:r>
      <w:r w:rsidR="000C4E6F" w:rsidRPr="00C75620">
        <w:rPr>
          <w:rFonts w:ascii="Arial" w:hAnsi="Arial" w:cs="Arial"/>
          <w:sz w:val="20"/>
          <w:szCs w:val="20"/>
          <w:lang w:val="ru-RU"/>
        </w:rPr>
        <w:t>А</w:t>
      </w:r>
      <w:r w:rsidR="000C4E6F">
        <w:rPr>
          <w:rFonts w:ascii="Arial" w:hAnsi="Arial" w:cs="Arial"/>
          <w:sz w:val="20"/>
          <w:szCs w:val="20"/>
          <w:lang w:val="ru-RU"/>
        </w:rPr>
        <w:t>О</w:t>
      </w:r>
      <w:r w:rsidR="000C4E6F" w:rsidRPr="00C75620">
        <w:rPr>
          <w:rFonts w:ascii="Arial" w:hAnsi="Arial" w:cs="Arial"/>
          <w:sz w:val="20"/>
          <w:szCs w:val="20"/>
          <w:lang w:val="ru-RU"/>
        </w:rPr>
        <w:t xml:space="preserve"> «</w:t>
      </w:r>
      <w:r w:rsidR="000C4E6F" w:rsidRPr="00C35B70">
        <w:rPr>
          <w:rFonts w:ascii="Arial" w:hAnsi="Arial" w:cs="Arial"/>
          <w:sz w:val="20"/>
          <w:szCs w:val="20"/>
          <w:lang w:val="ru-RU"/>
        </w:rPr>
        <w:t>Восточная биржа</w:t>
      </w:r>
      <w:r w:rsidR="000C4E6F" w:rsidRPr="00C75620">
        <w:rPr>
          <w:rFonts w:ascii="Arial" w:hAnsi="Arial" w:cs="Arial"/>
          <w:sz w:val="20"/>
          <w:szCs w:val="20"/>
          <w:lang w:val="ru-RU"/>
        </w:rPr>
        <w:t xml:space="preserve">» </w:t>
      </w:r>
      <w:r w:rsidR="00097D22" w:rsidRPr="008F626F" w:rsidDel="00097D22">
        <w:rPr>
          <w:rFonts w:ascii="Arial" w:hAnsi="Arial" w:cs="Arial"/>
          <w:sz w:val="20"/>
          <w:szCs w:val="20"/>
          <w:lang w:val="ru-RU"/>
        </w:rPr>
        <w:t xml:space="preserve"> </w:t>
      </w:r>
      <w:r w:rsidR="00026565" w:rsidRPr="008F626F">
        <w:rPr>
          <w:rFonts w:ascii="Arial" w:hAnsi="Arial" w:cs="Arial"/>
          <w:sz w:val="20"/>
          <w:szCs w:val="20"/>
          <w:lang w:val="ru-RU"/>
        </w:rPr>
        <w:t>(далее - Биржа)</w:t>
      </w:r>
      <w:r w:rsidR="00827013" w:rsidRPr="008F626F">
        <w:rPr>
          <w:rFonts w:ascii="Arial" w:hAnsi="Arial" w:cs="Arial"/>
          <w:sz w:val="20"/>
          <w:szCs w:val="20"/>
          <w:lang w:val="ru-RU"/>
        </w:rPr>
        <w:t>,</w:t>
      </w:r>
      <w:r w:rsidRPr="008F626F">
        <w:rPr>
          <w:rFonts w:ascii="Arial" w:hAnsi="Arial" w:cs="Arial"/>
          <w:sz w:val="20"/>
          <w:szCs w:val="20"/>
          <w:lang w:val="ru-RU"/>
        </w:rPr>
        <w:t xml:space="preserve"> и об исключении ценных бумаг из указанного списка (далее - Порядок) утвержден в соответствии с пунктом 1.3 Положения </w:t>
      </w:r>
      <w:r w:rsidR="0009125F" w:rsidRPr="008F626F">
        <w:rPr>
          <w:rFonts w:ascii="Arial" w:hAnsi="Arial" w:cs="Arial"/>
          <w:sz w:val="20"/>
          <w:szCs w:val="20"/>
          <w:lang w:val="ru-RU"/>
        </w:rPr>
        <w:t>Банка России 24.02.2016 № 534-П «О</w:t>
      </w:r>
      <w:r w:rsidRPr="008F626F">
        <w:rPr>
          <w:rFonts w:ascii="Arial" w:hAnsi="Arial" w:cs="Arial"/>
          <w:sz w:val="20"/>
          <w:szCs w:val="20"/>
          <w:lang w:val="ru-RU"/>
        </w:rPr>
        <w:t xml:space="preserve"> допуске ценных бумаг к организованным торгам</w:t>
      </w:r>
      <w:r w:rsidR="0009125F" w:rsidRPr="008F626F">
        <w:rPr>
          <w:rFonts w:ascii="Arial" w:hAnsi="Arial" w:cs="Arial"/>
          <w:sz w:val="20"/>
          <w:szCs w:val="20"/>
          <w:lang w:val="ru-RU"/>
        </w:rPr>
        <w:t>»</w:t>
      </w:r>
      <w:r w:rsidRPr="008F626F">
        <w:rPr>
          <w:rFonts w:ascii="Arial" w:hAnsi="Arial" w:cs="Arial"/>
          <w:sz w:val="20"/>
          <w:szCs w:val="20"/>
          <w:lang w:val="ru-RU"/>
        </w:rPr>
        <w:t xml:space="preserve"> и Правил</w:t>
      </w:r>
      <w:r w:rsidR="00097D22">
        <w:rPr>
          <w:rFonts w:ascii="Arial" w:hAnsi="Arial" w:cs="Arial"/>
          <w:sz w:val="20"/>
          <w:szCs w:val="20"/>
          <w:lang w:val="ru-RU"/>
        </w:rPr>
        <w:t>ами</w:t>
      </w:r>
      <w:r w:rsidRPr="008F626F">
        <w:rPr>
          <w:rFonts w:ascii="Arial" w:hAnsi="Arial" w:cs="Arial"/>
          <w:sz w:val="20"/>
          <w:szCs w:val="20"/>
          <w:lang w:val="ru-RU"/>
        </w:rPr>
        <w:t xml:space="preserve"> листинга (делистинга) ценных бумаг и устанавливает порядок, сроки и форму сообщения эмитентам (лицам, обязанным по ценным бумагам) о включении ценных бумаг в список ценных бумаг, допущенных к торгам, </w:t>
      </w:r>
      <w:r w:rsidR="00BC0300" w:rsidRPr="008F626F">
        <w:rPr>
          <w:rFonts w:ascii="Arial" w:hAnsi="Arial" w:cs="Arial"/>
          <w:sz w:val="20"/>
          <w:szCs w:val="20"/>
          <w:lang w:val="ru-RU"/>
        </w:rPr>
        <w:t xml:space="preserve">организуемым </w:t>
      </w:r>
      <w:r w:rsidR="0009125F" w:rsidRPr="008F626F">
        <w:rPr>
          <w:rFonts w:ascii="Arial" w:hAnsi="Arial" w:cs="Arial"/>
          <w:sz w:val="20"/>
          <w:szCs w:val="20"/>
          <w:lang w:val="ru-RU"/>
        </w:rPr>
        <w:t>Бирж</w:t>
      </w:r>
      <w:r w:rsidR="007F1498" w:rsidRPr="008F626F">
        <w:rPr>
          <w:rFonts w:ascii="Arial" w:hAnsi="Arial" w:cs="Arial"/>
          <w:sz w:val="20"/>
          <w:szCs w:val="20"/>
          <w:lang w:val="ru-RU"/>
        </w:rPr>
        <w:t>ей</w:t>
      </w:r>
      <w:r w:rsidRPr="008F626F">
        <w:rPr>
          <w:rFonts w:ascii="Arial" w:hAnsi="Arial" w:cs="Arial"/>
          <w:sz w:val="20"/>
          <w:szCs w:val="20"/>
          <w:lang w:val="ru-RU"/>
        </w:rPr>
        <w:t xml:space="preserve"> (далее - Список), и об исключении ценных бумаг из Списка, а также формы указанных сообщений. При этом если включение ценных бумаг в Список или исключение ценных бумаг из Списка связано с проведением эмитентом корпоративных действий, форма сообщения эмитентам (лицам, обязанным по ценным бумагам) может быть изменена с учетом условий соответствующих корпоративных действий.</w:t>
      </w:r>
      <w:r w:rsidR="00102568" w:rsidRPr="008F626F">
        <w:rPr>
          <w:rFonts w:ascii="Arial" w:hAnsi="Arial" w:cs="Arial"/>
          <w:sz w:val="20"/>
          <w:szCs w:val="20"/>
          <w:lang w:val="ru-RU"/>
        </w:rPr>
        <w:t xml:space="preserve"> </w:t>
      </w:r>
    </w:p>
    <w:p w14:paraId="0C3F0123" w14:textId="77777777" w:rsidR="00DF114F" w:rsidRPr="008F626F" w:rsidRDefault="00DF114F" w:rsidP="00562F96">
      <w:pPr>
        <w:tabs>
          <w:tab w:val="left" w:pos="1418"/>
        </w:tabs>
        <w:spacing w:line="240" w:lineRule="auto"/>
        <w:ind w:firstLine="708"/>
        <w:jc w:val="both"/>
        <w:rPr>
          <w:rFonts w:ascii="Arial" w:hAnsi="Arial" w:cs="Arial"/>
          <w:sz w:val="20"/>
          <w:szCs w:val="20"/>
          <w:lang w:val="ru-RU"/>
        </w:rPr>
      </w:pPr>
    </w:p>
    <w:p w14:paraId="681B418D" w14:textId="77777777" w:rsidR="00562F96" w:rsidRPr="008F626F" w:rsidRDefault="00562F96" w:rsidP="00562F96">
      <w:pPr>
        <w:tabs>
          <w:tab w:val="left" w:pos="1418"/>
        </w:tabs>
        <w:spacing w:line="240" w:lineRule="auto"/>
        <w:ind w:firstLine="708"/>
        <w:jc w:val="both"/>
        <w:rPr>
          <w:rFonts w:ascii="Arial" w:hAnsi="Arial" w:cs="Arial"/>
          <w:sz w:val="20"/>
          <w:szCs w:val="20"/>
          <w:lang w:val="ru-RU"/>
        </w:rPr>
      </w:pPr>
      <w:r w:rsidRPr="008F626F">
        <w:rPr>
          <w:rFonts w:ascii="Arial" w:hAnsi="Arial" w:cs="Arial"/>
          <w:sz w:val="20"/>
          <w:szCs w:val="20"/>
          <w:lang w:val="ru-RU"/>
        </w:rPr>
        <w:t xml:space="preserve">2. </w:t>
      </w:r>
      <w:r w:rsidR="0009125F" w:rsidRPr="008F626F">
        <w:rPr>
          <w:rFonts w:ascii="Arial" w:hAnsi="Arial" w:cs="Arial"/>
          <w:sz w:val="20"/>
          <w:szCs w:val="20"/>
          <w:lang w:val="ru-RU"/>
        </w:rPr>
        <w:t>Биржа</w:t>
      </w:r>
      <w:r w:rsidRPr="008F626F">
        <w:rPr>
          <w:rFonts w:ascii="Arial" w:hAnsi="Arial" w:cs="Arial"/>
          <w:sz w:val="20"/>
          <w:szCs w:val="20"/>
          <w:lang w:val="ru-RU"/>
        </w:rPr>
        <w:t xml:space="preserve"> сообщает эмитенту (лицу, обязанному по ценным бумагам) о включении ценных бумаг в Список</w:t>
      </w:r>
      <w:r w:rsidR="00827013" w:rsidRPr="008F626F">
        <w:rPr>
          <w:rFonts w:ascii="Arial" w:hAnsi="Arial" w:cs="Arial"/>
          <w:sz w:val="20"/>
          <w:szCs w:val="20"/>
          <w:lang w:val="ru-RU"/>
        </w:rPr>
        <w:t>, переводе внутри Списка</w:t>
      </w:r>
      <w:r w:rsidRPr="008F626F">
        <w:rPr>
          <w:rFonts w:ascii="Arial" w:hAnsi="Arial" w:cs="Arial"/>
          <w:sz w:val="20"/>
          <w:szCs w:val="20"/>
          <w:lang w:val="ru-RU"/>
        </w:rPr>
        <w:t xml:space="preserve"> и об исключении ценных бумаг из Списка путем направления указанному лицу соответствующего уведомления. </w:t>
      </w:r>
      <w:r w:rsidR="00383469" w:rsidRPr="008F626F">
        <w:rPr>
          <w:rFonts w:ascii="Arial" w:hAnsi="Arial" w:cs="Arial"/>
          <w:sz w:val="20"/>
          <w:szCs w:val="20"/>
          <w:lang w:val="ru-RU"/>
        </w:rPr>
        <w:t>Указанные уведомления могут содержать иные решения, принятые в отношении ценных бумаг эмитента (лица, обязанного по ценным бумагам), или иную информацию, связанную с таким(и) решением(и). Также к уведомлению могут прилагаться документы, связанные с соответствующим решением(</w:t>
      </w:r>
      <w:r w:rsidR="00383469" w:rsidRPr="00B55E26">
        <w:rPr>
          <w:rFonts w:ascii="Arial" w:hAnsi="Arial" w:cs="Arial"/>
          <w:sz w:val="20"/>
          <w:szCs w:val="20"/>
          <w:lang w:val="ru-RU"/>
        </w:rPr>
        <w:t>ями</w:t>
      </w:r>
      <w:r w:rsidR="00383469" w:rsidRPr="008F626F">
        <w:rPr>
          <w:rFonts w:ascii="Arial" w:hAnsi="Arial" w:cs="Arial"/>
          <w:sz w:val="20"/>
          <w:szCs w:val="20"/>
          <w:lang w:val="ru-RU"/>
        </w:rPr>
        <w:t>).</w:t>
      </w:r>
    </w:p>
    <w:p w14:paraId="78AEB402" w14:textId="77777777" w:rsidR="00DF114F" w:rsidRPr="008F626F" w:rsidRDefault="00DF114F" w:rsidP="00562F96">
      <w:pPr>
        <w:tabs>
          <w:tab w:val="left" w:pos="1418"/>
        </w:tabs>
        <w:spacing w:line="240" w:lineRule="auto"/>
        <w:ind w:firstLine="708"/>
        <w:jc w:val="both"/>
        <w:rPr>
          <w:rFonts w:ascii="Arial" w:hAnsi="Arial" w:cs="Arial"/>
          <w:sz w:val="20"/>
          <w:szCs w:val="20"/>
          <w:lang w:val="ru-RU"/>
        </w:rPr>
      </w:pPr>
    </w:p>
    <w:p w14:paraId="613C9F3E" w14:textId="77777777" w:rsidR="00562F96" w:rsidRPr="008F626F" w:rsidRDefault="00562F96" w:rsidP="00562F96">
      <w:pPr>
        <w:tabs>
          <w:tab w:val="left" w:pos="1418"/>
        </w:tabs>
        <w:spacing w:line="240" w:lineRule="auto"/>
        <w:ind w:firstLine="708"/>
        <w:jc w:val="both"/>
        <w:rPr>
          <w:rFonts w:ascii="Arial" w:hAnsi="Arial" w:cs="Arial"/>
          <w:sz w:val="20"/>
          <w:szCs w:val="20"/>
          <w:lang w:val="ru-RU"/>
        </w:rPr>
      </w:pPr>
      <w:r w:rsidRPr="008F626F">
        <w:rPr>
          <w:rFonts w:ascii="Arial" w:hAnsi="Arial" w:cs="Arial"/>
          <w:sz w:val="20"/>
          <w:szCs w:val="20"/>
          <w:lang w:val="ru-RU"/>
        </w:rPr>
        <w:t>3. Биржа при включении ценных бумаг в Список направляет эмитенту этих ценных бумаг (лицу, обязанному по этим ценным бумагам) уведомление о включении ценных бумаг в Список.</w:t>
      </w:r>
    </w:p>
    <w:p w14:paraId="6DB60ABA" w14:textId="4E2D95EB" w:rsidR="00562F96" w:rsidRPr="008F626F" w:rsidRDefault="00562F96" w:rsidP="00562F96">
      <w:pPr>
        <w:tabs>
          <w:tab w:val="left" w:pos="1418"/>
        </w:tabs>
        <w:spacing w:line="240" w:lineRule="auto"/>
        <w:ind w:firstLine="708"/>
        <w:jc w:val="both"/>
        <w:rPr>
          <w:rFonts w:ascii="Arial" w:hAnsi="Arial" w:cs="Arial"/>
          <w:sz w:val="20"/>
          <w:szCs w:val="20"/>
          <w:lang w:val="ru-RU"/>
        </w:rPr>
      </w:pPr>
      <w:r w:rsidRPr="008F626F">
        <w:rPr>
          <w:rFonts w:ascii="Arial" w:hAnsi="Arial" w:cs="Arial"/>
          <w:sz w:val="20"/>
          <w:szCs w:val="20"/>
          <w:lang w:val="ru-RU"/>
        </w:rPr>
        <w:t xml:space="preserve">Указанное уведомление в отношении ценных бумаг российского эмитента (лица, обязанного по ценным бумагам) составляется по форме, предусмотренной Приложением № 1 к Порядку, а в отношении ценных бумаг иностранного эмитента (лица, обязанного по ценным бумагам) - по форме, предусмотренной Приложением № 4 к Порядку. </w:t>
      </w:r>
    </w:p>
    <w:p w14:paraId="7BC66F69" w14:textId="77777777" w:rsidR="00562F96" w:rsidRPr="008F626F" w:rsidRDefault="00562F96" w:rsidP="00562F96">
      <w:pPr>
        <w:tabs>
          <w:tab w:val="left" w:pos="1418"/>
        </w:tabs>
        <w:spacing w:line="240" w:lineRule="auto"/>
        <w:ind w:firstLine="708"/>
        <w:jc w:val="both"/>
        <w:rPr>
          <w:rFonts w:ascii="Arial" w:hAnsi="Arial" w:cs="Arial"/>
          <w:sz w:val="20"/>
          <w:szCs w:val="20"/>
          <w:lang w:val="ru-RU"/>
        </w:rPr>
      </w:pPr>
      <w:r w:rsidRPr="008F626F">
        <w:rPr>
          <w:rFonts w:ascii="Arial" w:hAnsi="Arial" w:cs="Arial"/>
          <w:sz w:val="20"/>
          <w:szCs w:val="20"/>
          <w:lang w:val="ru-RU"/>
        </w:rPr>
        <w:t>Указанное уведомление в отношении ценных бумаг российского эмитента (лица, обязанного по ценным бумагам) направляется не позднее 5 (пяти) рабочих дней с даты принятия Биржей решения о включении ценных бумаг в Список.</w:t>
      </w:r>
    </w:p>
    <w:p w14:paraId="06AD1A4A" w14:textId="59388A6F" w:rsidR="00562F96" w:rsidRPr="008F626F" w:rsidRDefault="00562F96" w:rsidP="00562F96">
      <w:pPr>
        <w:tabs>
          <w:tab w:val="left" w:pos="1418"/>
        </w:tabs>
        <w:spacing w:line="240" w:lineRule="auto"/>
        <w:ind w:firstLine="708"/>
        <w:jc w:val="both"/>
        <w:rPr>
          <w:rFonts w:ascii="Arial" w:hAnsi="Arial" w:cs="Arial"/>
          <w:sz w:val="20"/>
          <w:szCs w:val="20"/>
          <w:lang w:val="ru-RU"/>
        </w:rPr>
      </w:pPr>
      <w:r w:rsidRPr="008F626F">
        <w:rPr>
          <w:rFonts w:ascii="Arial" w:hAnsi="Arial" w:cs="Arial"/>
          <w:sz w:val="20"/>
          <w:szCs w:val="20"/>
          <w:lang w:val="ru-RU"/>
        </w:rPr>
        <w:t>Указанное уведомление в отношении ценных бумаг иностранного эмитента (лица, обязанного по ценным бумагам) направляется не позднее 5 (пяти) рабочих дней с даты принятия Биржей решения о включении ценных бумаг в Список или не позднее 1 (одного) дня после начала организованных торгов ценной бумагой.</w:t>
      </w:r>
    </w:p>
    <w:p w14:paraId="39D64833" w14:textId="77777777" w:rsidR="00DF114F" w:rsidRPr="008F626F" w:rsidRDefault="00DF114F" w:rsidP="00562F96">
      <w:pPr>
        <w:tabs>
          <w:tab w:val="left" w:pos="1418"/>
        </w:tabs>
        <w:spacing w:line="240" w:lineRule="auto"/>
        <w:ind w:firstLine="708"/>
        <w:jc w:val="both"/>
        <w:rPr>
          <w:rFonts w:ascii="Arial" w:hAnsi="Arial" w:cs="Arial"/>
          <w:sz w:val="20"/>
          <w:szCs w:val="20"/>
          <w:lang w:val="ru-RU"/>
        </w:rPr>
      </w:pPr>
    </w:p>
    <w:p w14:paraId="6C9C92A8" w14:textId="77777777" w:rsidR="00562F96" w:rsidRPr="008F626F" w:rsidRDefault="00562F96" w:rsidP="00562F96">
      <w:pPr>
        <w:tabs>
          <w:tab w:val="left" w:pos="1418"/>
        </w:tabs>
        <w:spacing w:line="240" w:lineRule="auto"/>
        <w:ind w:firstLine="708"/>
        <w:jc w:val="both"/>
        <w:rPr>
          <w:rFonts w:ascii="Arial" w:hAnsi="Arial" w:cs="Arial"/>
          <w:sz w:val="20"/>
          <w:szCs w:val="20"/>
          <w:lang w:val="ru-RU"/>
        </w:rPr>
      </w:pPr>
      <w:r w:rsidRPr="008F626F">
        <w:rPr>
          <w:rFonts w:ascii="Arial" w:hAnsi="Arial" w:cs="Arial"/>
          <w:sz w:val="20"/>
          <w:szCs w:val="20"/>
          <w:lang w:val="ru-RU"/>
        </w:rPr>
        <w:t>4. Биржа при исключении ценных бумаг из Списка направляет эмитенту этих ценных бумаг (лицу, обязанному по этим ценным бумагам) уведомление об исключении ценных бумаг из Списка.</w:t>
      </w:r>
    </w:p>
    <w:p w14:paraId="4DB337D5" w14:textId="179F959D" w:rsidR="00562F96" w:rsidRPr="008F626F" w:rsidRDefault="00562F96" w:rsidP="00562F96">
      <w:pPr>
        <w:tabs>
          <w:tab w:val="left" w:pos="1418"/>
        </w:tabs>
        <w:spacing w:line="240" w:lineRule="auto"/>
        <w:ind w:firstLine="708"/>
        <w:jc w:val="both"/>
        <w:rPr>
          <w:rFonts w:ascii="Arial" w:hAnsi="Arial" w:cs="Arial"/>
          <w:sz w:val="20"/>
          <w:szCs w:val="20"/>
          <w:lang w:val="ru-RU"/>
        </w:rPr>
      </w:pPr>
      <w:r w:rsidRPr="008F626F">
        <w:rPr>
          <w:rFonts w:ascii="Arial" w:hAnsi="Arial" w:cs="Arial"/>
          <w:sz w:val="20"/>
          <w:szCs w:val="20"/>
          <w:lang w:val="ru-RU"/>
        </w:rPr>
        <w:t xml:space="preserve">Указанное уведомление в отношении ценных бумаг российского эмитента (лица, обязанного по ценным бумагам) составляется по форме, предусмотренной Приложением № 3 к Порядку, а в отношении ценных бумаг иностранного эмитента (лица, обязанного по ценным бумагам) - по форме, предусмотренной Приложением № 5 к Порядку. </w:t>
      </w:r>
    </w:p>
    <w:p w14:paraId="6F71C982" w14:textId="77777777" w:rsidR="00562F96" w:rsidRPr="008F626F" w:rsidRDefault="00562F96" w:rsidP="00562F96">
      <w:pPr>
        <w:tabs>
          <w:tab w:val="left" w:pos="1418"/>
        </w:tabs>
        <w:spacing w:line="240" w:lineRule="auto"/>
        <w:ind w:firstLine="708"/>
        <w:jc w:val="both"/>
        <w:rPr>
          <w:rFonts w:ascii="Arial" w:hAnsi="Arial" w:cs="Arial"/>
          <w:sz w:val="20"/>
          <w:szCs w:val="20"/>
          <w:lang w:val="ru-RU"/>
        </w:rPr>
      </w:pPr>
      <w:r w:rsidRPr="008F626F">
        <w:rPr>
          <w:rFonts w:ascii="Arial" w:hAnsi="Arial" w:cs="Arial"/>
          <w:sz w:val="20"/>
          <w:szCs w:val="20"/>
          <w:lang w:val="ru-RU"/>
        </w:rPr>
        <w:t>Указанное уведомление направляется не позднее 5 (пяти) рабочих дней с даты принятия Биржей решения об исключении ценных бумаг из Списка</w:t>
      </w:r>
      <w:r w:rsidR="00764F55" w:rsidRPr="008F626F">
        <w:rPr>
          <w:rFonts w:ascii="Arial" w:hAnsi="Arial" w:cs="Arial"/>
          <w:sz w:val="20"/>
          <w:szCs w:val="20"/>
          <w:lang w:val="ru-RU"/>
        </w:rPr>
        <w:t xml:space="preserve">, а в случае </w:t>
      </w:r>
      <w:r w:rsidR="00A33DFB" w:rsidRPr="008F626F">
        <w:rPr>
          <w:rFonts w:ascii="Arial" w:hAnsi="Arial" w:cs="Arial"/>
          <w:sz w:val="20"/>
          <w:szCs w:val="20"/>
          <w:lang w:val="ru-RU"/>
        </w:rPr>
        <w:t xml:space="preserve">принятия Биржей решения об исключении из Списка </w:t>
      </w:r>
      <w:r w:rsidR="00A33DFB" w:rsidRPr="008F626F">
        <w:rPr>
          <w:rFonts w:ascii="Arial" w:eastAsiaTheme="minorHAnsi" w:hAnsi="Arial" w:cs="Arial"/>
          <w:bCs/>
          <w:sz w:val="20"/>
          <w:szCs w:val="20"/>
          <w:lang w:val="ru-RU"/>
        </w:rPr>
        <w:t>инвестиционных паев биржевого паевого инвестиционного фонда уведомление направляется управляющей компании биржевого паевого инвестиционного фонда</w:t>
      </w:r>
      <w:r w:rsidR="00A33DFB" w:rsidRPr="008F626F">
        <w:rPr>
          <w:rFonts w:ascii="Arial" w:hAnsi="Arial" w:cs="Arial"/>
          <w:sz w:val="20"/>
          <w:szCs w:val="20"/>
          <w:lang w:val="ru-RU"/>
        </w:rPr>
        <w:t xml:space="preserve"> не позднее 3 (трех) рабочих дней с даты принятия Биржей такого решения</w:t>
      </w:r>
      <w:r w:rsidRPr="008F626F">
        <w:rPr>
          <w:rFonts w:ascii="Arial" w:hAnsi="Arial" w:cs="Arial"/>
          <w:sz w:val="20"/>
          <w:szCs w:val="20"/>
          <w:lang w:val="ru-RU"/>
        </w:rPr>
        <w:t>.</w:t>
      </w:r>
    </w:p>
    <w:p w14:paraId="7B4C65FA" w14:textId="77777777" w:rsidR="00DF114F" w:rsidRPr="008F626F" w:rsidRDefault="00DF114F" w:rsidP="00562F96">
      <w:pPr>
        <w:tabs>
          <w:tab w:val="left" w:pos="1418"/>
        </w:tabs>
        <w:spacing w:line="240" w:lineRule="auto"/>
        <w:ind w:firstLine="708"/>
        <w:jc w:val="both"/>
        <w:rPr>
          <w:rFonts w:ascii="Arial" w:hAnsi="Arial" w:cs="Arial"/>
          <w:sz w:val="20"/>
          <w:szCs w:val="20"/>
          <w:lang w:val="ru-RU"/>
        </w:rPr>
      </w:pPr>
    </w:p>
    <w:p w14:paraId="3CF11B49" w14:textId="77777777" w:rsidR="00562F96" w:rsidRPr="008F626F" w:rsidRDefault="00562F96" w:rsidP="00562F96">
      <w:pPr>
        <w:tabs>
          <w:tab w:val="left" w:pos="1418"/>
        </w:tabs>
        <w:spacing w:line="240" w:lineRule="auto"/>
        <w:ind w:firstLine="708"/>
        <w:jc w:val="both"/>
        <w:rPr>
          <w:rFonts w:ascii="Arial" w:hAnsi="Arial" w:cs="Arial"/>
          <w:sz w:val="20"/>
          <w:szCs w:val="20"/>
          <w:lang w:val="ru-RU"/>
        </w:rPr>
      </w:pPr>
      <w:r w:rsidRPr="008F626F">
        <w:rPr>
          <w:rFonts w:ascii="Arial" w:hAnsi="Arial" w:cs="Arial"/>
          <w:sz w:val="20"/>
          <w:szCs w:val="20"/>
          <w:lang w:val="ru-RU"/>
        </w:rPr>
        <w:t>5. Биржа при переводе ценных бумаг российского эмитента (лица, обязанного по этим ценным бумагам) внутри Списка направляет эмитенту этих ценных бумаг (лицу, обязанному по этим ценным бумагам) уведомление о переводе ценных бумаг внутри Списка.</w:t>
      </w:r>
    </w:p>
    <w:p w14:paraId="08B095EA" w14:textId="77777777" w:rsidR="00562F96" w:rsidRPr="008F626F" w:rsidRDefault="00562F96" w:rsidP="00562F96">
      <w:pPr>
        <w:tabs>
          <w:tab w:val="left" w:pos="1418"/>
        </w:tabs>
        <w:spacing w:line="240" w:lineRule="auto"/>
        <w:ind w:firstLine="708"/>
        <w:jc w:val="both"/>
        <w:rPr>
          <w:rFonts w:ascii="Arial" w:hAnsi="Arial" w:cs="Arial"/>
          <w:sz w:val="20"/>
          <w:szCs w:val="20"/>
          <w:lang w:val="ru-RU"/>
        </w:rPr>
      </w:pPr>
      <w:r w:rsidRPr="008F626F">
        <w:rPr>
          <w:rFonts w:ascii="Arial" w:hAnsi="Arial" w:cs="Arial"/>
          <w:sz w:val="20"/>
          <w:szCs w:val="20"/>
          <w:lang w:val="ru-RU"/>
        </w:rPr>
        <w:t xml:space="preserve">Указанное уведомление составляется по форме, предусмотренной Приложением № 2 к Порядку. </w:t>
      </w:r>
    </w:p>
    <w:p w14:paraId="7973F60A" w14:textId="77777777" w:rsidR="00562F96" w:rsidRPr="008F626F" w:rsidRDefault="00562F96" w:rsidP="00562F96">
      <w:pPr>
        <w:tabs>
          <w:tab w:val="left" w:pos="1418"/>
        </w:tabs>
        <w:spacing w:line="240" w:lineRule="auto"/>
        <w:ind w:firstLine="708"/>
        <w:jc w:val="both"/>
        <w:rPr>
          <w:rFonts w:ascii="Arial" w:hAnsi="Arial" w:cs="Arial"/>
          <w:sz w:val="20"/>
          <w:szCs w:val="20"/>
          <w:lang w:val="ru-RU"/>
        </w:rPr>
      </w:pPr>
      <w:r w:rsidRPr="008F626F">
        <w:rPr>
          <w:rFonts w:ascii="Arial" w:hAnsi="Arial" w:cs="Arial"/>
          <w:sz w:val="20"/>
          <w:szCs w:val="20"/>
          <w:lang w:val="ru-RU"/>
        </w:rPr>
        <w:t>Указанное уведомление направляется не позднее 5 (пяти) рабочих дней с даты принятия Биржей решения о переводе ценных бумаг внутри Списка.</w:t>
      </w:r>
    </w:p>
    <w:p w14:paraId="70B2DB23" w14:textId="77777777" w:rsidR="00DF114F" w:rsidRPr="008F626F" w:rsidRDefault="00DF114F" w:rsidP="00562F96">
      <w:pPr>
        <w:tabs>
          <w:tab w:val="left" w:pos="1418"/>
        </w:tabs>
        <w:spacing w:line="240" w:lineRule="auto"/>
        <w:ind w:firstLine="708"/>
        <w:jc w:val="both"/>
        <w:rPr>
          <w:rFonts w:ascii="Arial" w:hAnsi="Arial" w:cs="Arial"/>
          <w:sz w:val="20"/>
          <w:szCs w:val="20"/>
          <w:lang w:val="ru-RU"/>
        </w:rPr>
      </w:pPr>
    </w:p>
    <w:p w14:paraId="188DB126" w14:textId="77777777" w:rsidR="00562F96" w:rsidRPr="008F626F" w:rsidRDefault="00562F96" w:rsidP="00562F96">
      <w:pPr>
        <w:tabs>
          <w:tab w:val="left" w:pos="1418"/>
        </w:tabs>
        <w:spacing w:line="240" w:lineRule="auto"/>
        <w:ind w:firstLine="708"/>
        <w:jc w:val="both"/>
        <w:rPr>
          <w:rFonts w:ascii="Arial" w:hAnsi="Arial" w:cs="Arial"/>
          <w:sz w:val="20"/>
          <w:szCs w:val="20"/>
          <w:lang w:val="ru-RU"/>
        </w:rPr>
      </w:pPr>
      <w:r w:rsidRPr="008F626F">
        <w:rPr>
          <w:rFonts w:ascii="Arial" w:hAnsi="Arial" w:cs="Arial"/>
          <w:sz w:val="20"/>
          <w:szCs w:val="20"/>
          <w:lang w:val="ru-RU"/>
        </w:rPr>
        <w:t>6. За исключением ситуаций, перечисленных в пункте 7 настоящего Порядка, уведомления, предусмотренные пунктами 3 - 5 Порядка, направляются одним из следующих способов по выбору Биржи:</w:t>
      </w:r>
    </w:p>
    <w:p w14:paraId="0ED1B3C8" w14:textId="77777777" w:rsidR="00562F96" w:rsidRPr="008F626F" w:rsidRDefault="00562F96" w:rsidP="00562F96">
      <w:pPr>
        <w:tabs>
          <w:tab w:val="left" w:pos="1418"/>
        </w:tabs>
        <w:spacing w:line="240" w:lineRule="auto"/>
        <w:ind w:firstLine="708"/>
        <w:jc w:val="both"/>
        <w:rPr>
          <w:rFonts w:ascii="Arial" w:hAnsi="Arial" w:cs="Arial"/>
          <w:sz w:val="20"/>
          <w:szCs w:val="20"/>
          <w:lang w:val="ru-RU"/>
        </w:rPr>
      </w:pPr>
      <w:r w:rsidRPr="008F626F">
        <w:rPr>
          <w:rFonts w:ascii="Arial" w:hAnsi="Arial" w:cs="Arial"/>
          <w:sz w:val="20"/>
          <w:szCs w:val="20"/>
          <w:lang w:val="ru-RU"/>
        </w:rPr>
        <w:t>- в бумажном виде с использованием курьерской службы по адресу места нахождения эмитента (лица, обязанного по ценным бумагам);</w:t>
      </w:r>
    </w:p>
    <w:p w14:paraId="1DEAC33E" w14:textId="77777777" w:rsidR="00562F96" w:rsidRPr="008F626F" w:rsidRDefault="00562F96" w:rsidP="00562F96">
      <w:pPr>
        <w:tabs>
          <w:tab w:val="left" w:pos="1418"/>
        </w:tabs>
        <w:spacing w:line="240" w:lineRule="auto"/>
        <w:ind w:firstLine="708"/>
        <w:jc w:val="both"/>
        <w:rPr>
          <w:rFonts w:ascii="Arial" w:hAnsi="Arial" w:cs="Arial"/>
          <w:sz w:val="20"/>
          <w:szCs w:val="20"/>
          <w:lang w:val="ru-RU"/>
        </w:rPr>
      </w:pPr>
      <w:r w:rsidRPr="008F626F">
        <w:rPr>
          <w:rFonts w:ascii="Arial" w:hAnsi="Arial" w:cs="Arial"/>
          <w:sz w:val="20"/>
          <w:szCs w:val="20"/>
          <w:lang w:val="ru-RU"/>
        </w:rPr>
        <w:t>- в бумажном виде в форме заказного письма по адресу места нахождения эмитента (лица, обязанного по ценным бумагам);</w:t>
      </w:r>
    </w:p>
    <w:p w14:paraId="5250F538" w14:textId="13C06494" w:rsidR="00C80E03" w:rsidRPr="008F626F" w:rsidRDefault="00562F96" w:rsidP="00562F96">
      <w:pPr>
        <w:tabs>
          <w:tab w:val="left" w:pos="1418"/>
        </w:tabs>
        <w:spacing w:line="240" w:lineRule="auto"/>
        <w:ind w:firstLine="708"/>
        <w:jc w:val="both"/>
        <w:rPr>
          <w:rFonts w:ascii="Arial" w:hAnsi="Arial" w:cs="Arial"/>
          <w:sz w:val="20"/>
          <w:szCs w:val="20"/>
          <w:lang w:val="ru-RU"/>
        </w:rPr>
      </w:pPr>
      <w:r w:rsidRPr="008F626F">
        <w:rPr>
          <w:rFonts w:ascii="Arial" w:hAnsi="Arial" w:cs="Arial"/>
          <w:sz w:val="20"/>
          <w:szCs w:val="20"/>
          <w:lang w:val="ru-RU"/>
        </w:rPr>
        <w:t xml:space="preserve">- </w:t>
      </w:r>
      <w:r w:rsidR="00FB1ECD" w:rsidRPr="008F626F">
        <w:rPr>
          <w:rFonts w:ascii="Arial" w:hAnsi="Arial" w:cs="Arial"/>
          <w:sz w:val="20"/>
          <w:szCs w:val="20"/>
          <w:lang w:val="ru-RU"/>
        </w:rPr>
        <w:t>в электронном виде по адресу электронной почты эмитента (лица, обязанного по ценным бумагам)</w:t>
      </w:r>
      <w:r w:rsidR="00FB1ECD" w:rsidRPr="00FB1ECD">
        <w:rPr>
          <w:rFonts w:ascii="Arial" w:hAnsi="Arial" w:cs="Arial"/>
          <w:sz w:val="20"/>
          <w:szCs w:val="20"/>
          <w:lang w:val="ru-RU"/>
        </w:rPr>
        <w:t xml:space="preserve">, с дальнейшим направлением уведомления </w:t>
      </w:r>
      <w:r w:rsidRPr="008F626F">
        <w:rPr>
          <w:rFonts w:ascii="Arial" w:hAnsi="Arial" w:cs="Arial"/>
          <w:sz w:val="20"/>
          <w:szCs w:val="20"/>
          <w:lang w:val="ru-RU"/>
        </w:rPr>
        <w:t>в бумажном виде в форме простого письма по адресу места нахождения эмитента (лица, обязанного по ценным бумагам) и</w:t>
      </w:r>
      <w:r w:rsidR="00FB1ECD">
        <w:rPr>
          <w:rFonts w:ascii="Arial" w:hAnsi="Arial" w:cs="Arial"/>
          <w:sz w:val="20"/>
          <w:szCs w:val="20"/>
          <w:lang w:val="ru-RU"/>
        </w:rPr>
        <w:t>ли вручением под роспись</w:t>
      </w:r>
      <w:r w:rsidR="00A063FE">
        <w:rPr>
          <w:rFonts w:ascii="Arial" w:hAnsi="Arial" w:cs="Arial"/>
          <w:sz w:val="20"/>
          <w:szCs w:val="20"/>
          <w:lang w:val="ru-RU"/>
        </w:rPr>
        <w:t xml:space="preserve"> </w:t>
      </w:r>
      <w:r w:rsidR="00C80E03" w:rsidRPr="008F626F">
        <w:rPr>
          <w:rFonts w:ascii="Arial" w:hAnsi="Arial" w:cs="Arial"/>
          <w:sz w:val="20"/>
          <w:szCs w:val="20"/>
          <w:lang w:val="ru-RU"/>
        </w:rPr>
        <w:t>;</w:t>
      </w:r>
    </w:p>
    <w:p w14:paraId="06DC3B11" w14:textId="77777777" w:rsidR="00562F96" w:rsidRPr="008F626F" w:rsidRDefault="00C80E03" w:rsidP="00562F96">
      <w:pPr>
        <w:tabs>
          <w:tab w:val="left" w:pos="1418"/>
        </w:tabs>
        <w:spacing w:line="240" w:lineRule="auto"/>
        <w:ind w:firstLine="708"/>
        <w:jc w:val="both"/>
        <w:rPr>
          <w:rFonts w:ascii="Arial" w:hAnsi="Arial" w:cs="Arial"/>
          <w:sz w:val="20"/>
          <w:szCs w:val="20"/>
          <w:lang w:val="ru-RU"/>
        </w:rPr>
      </w:pPr>
      <w:r w:rsidRPr="008F626F">
        <w:rPr>
          <w:rFonts w:ascii="Arial" w:hAnsi="Arial" w:cs="Arial"/>
          <w:sz w:val="20"/>
          <w:szCs w:val="20"/>
          <w:lang w:val="ru-RU"/>
        </w:rPr>
        <w:t xml:space="preserve">- в виде </w:t>
      </w:r>
      <w:r w:rsidRPr="008F626F">
        <w:rPr>
          <w:rFonts w:ascii="Arial" w:hAnsi="Arial" w:cs="Arial"/>
          <w:bCs/>
          <w:sz w:val="20"/>
          <w:szCs w:val="20"/>
          <w:lang w:val="ru-RU"/>
        </w:rPr>
        <w:t>Электронного документа, подписанного Электронной подписью, посредством Системы электронного документооборота, определенной Биржей</w:t>
      </w:r>
      <w:r w:rsidR="00562F96" w:rsidRPr="008F626F">
        <w:rPr>
          <w:rFonts w:ascii="Arial" w:hAnsi="Arial" w:cs="Arial"/>
          <w:sz w:val="20"/>
          <w:szCs w:val="20"/>
          <w:lang w:val="ru-RU"/>
        </w:rPr>
        <w:t>.</w:t>
      </w:r>
    </w:p>
    <w:p w14:paraId="49D2A6DC" w14:textId="77777777" w:rsidR="00DF114F" w:rsidRPr="008F626F" w:rsidRDefault="00DF114F" w:rsidP="00562F96">
      <w:pPr>
        <w:tabs>
          <w:tab w:val="left" w:pos="1418"/>
        </w:tabs>
        <w:spacing w:line="240" w:lineRule="auto"/>
        <w:ind w:firstLine="708"/>
        <w:jc w:val="both"/>
        <w:rPr>
          <w:rFonts w:ascii="Arial" w:hAnsi="Arial" w:cs="Arial"/>
          <w:sz w:val="20"/>
          <w:szCs w:val="20"/>
          <w:lang w:val="ru-RU"/>
        </w:rPr>
      </w:pPr>
    </w:p>
    <w:p w14:paraId="31581BCA" w14:textId="4E23E503" w:rsidR="00562F96" w:rsidRPr="008F626F" w:rsidRDefault="00562F96" w:rsidP="00562F96">
      <w:pPr>
        <w:tabs>
          <w:tab w:val="left" w:pos="1418"/>
        </w:tabs>
        <w:spacing w:line="240" w:lineRule="auto"/>
        <w:ind w:firstLine="708"/>
        <w:jc w:val="both"/>
        <w:rPr>
          <w:rFonts w:ascii="Arial" w:hAnsi="Arial" w:cs="Arial"/>
          <w:sz w:val="20"/>
          <w:szCs w:val="20"/>
          <w:lang w:val="ru-RU"/>
        </w:rPr>
      </w:pPr>
      <w:r w:rsidRPr="008F626F">
        <w:rPr>
          <w:rFonts w:ascii="Arial" w:hAnsi="Arial" w:cs="Arial"/>
          <w:sz w:val="20"/>
          <w:szCs w:val="20"/>
          <w:lang w:val="ru-RU"/>
        </w:rPr>
        <w:lastRenderedPageBreak/>
        <w:t xml:space="preserve">7. При введении режима повышенной готовности или режима чрезвычайной ситуации на всей территории Российской Федерации или на территории города </w:t>
      </w:r>
      <w:r w:rsidR="000C4E6F">
        <w:rPr>
          <w:rFonts w:ascii="Arial" w:hAnsi="Arial" w:cs="Arial"/>
          <w:sz w:val="20"/>
          <w:szCs w:val="20"/>
          <w:lang w:val="ru-RU"/>
        </w:rPr>
        <w:t xml:space="preserve">Владивосток </w:t>
      </w:r>
      <w:r w:rsidRPr="008F626F">
        <w:rPr>
          <w:rFonts w:ascii="Arial" w:hAnsi="Arial" w:cs="Arial"/>
          <w:sz w:val="20"/>
          <w:szCs w:val="20"/>
          <w:lang w:val="ru-RU"/>
        </w:rPr>
        <w:t xml:space="preserve">и до его окончания при определении способа отправки уведомлений, предусмотренных пунктами 3-5 Порядка, Биржа руководствуется правилами поведения, установленными на срок режима повышенной готовности или чрезвычайной ситуации Правительством Российской Федерации или мэром города </w:t>
      </w:r>
      <w:r w:rsidR="000C4E6F">
        <w:rPr>
          <w:rFonts w:ascii="Arial" w:hAnsi="Arial" w:cs="Arial"/>
          <w:sz w:val="20"/>
          <w:szCs w:val="20"/>
          <w:lang w:val="ru-RU"/>
        </w:rPr>
        <w:t>Владивосток</w:t>
      </w:r>
      <w:r w:rsidRPr="008F626F">
        <w:rPr>
          <w:rFonts w:ascii="Arial" w:hAnsi="Arial" w:cs="Arial"/>
          <w:sz w:val="20"/>
          <w:szCs w:val="20"/>
          <w:lang w:val="ru-RU"/>
        </w:rPr>
        <w:t>, в том числе может направлять указанные уведомления в виде скан-копии по электронной почте на адрес корпоративной электронной почты эмитента (лица, обязанного по ценным бумагам).</w:t>
      </w:r>
    </w:p>
    <w:p w14:paraId="1C2EF45E" w14:textId="77777777" w:rsidR="00562F96" w:rsidRPr="008F626F" w:rsidRDefault="00562F96" w:rsidP="00562F96">
      <w:pPr>
        <w:tabs>
          <w:tab w:val="left" w:pos="1418"/>
        </w:tabs>
        <w:spacing w:line="240" w:lineRule="auto"/>
        <w:ind w:firstLine="709"/>
        <w:jc w:val="both"/>
        <w:rPr>
          <w:rFonts w:ascii="Arial" w:eastAsia="Times New Roman" w:hAnsi="Arial" w:cs="Arial"/>
          <w:sz w:val="20"/>
          <w:szCs w:val="20"/>
          <w:lang w:val="ru-RU"/>
        </w:rPr>
      </w:pPr>
    </w:p>
    <w:p w14:paraId="506187C6" w14:textId="77777777" w:rsidR="00562F96" w:rsidRPr="008F626F" w:rsidRDefault="00562F96" w:rsidP="00562F96">
      <w:pPr>
        <w:spacing w:line="240" w:lineRule="auto"/>
        <w:ind w:left="4956"/>
        <w:rPr>
          <w:rFonts w:ascii="Arial" w:hAnsi="Arial" w:cs="Arial"/>
          <w:b/>
          <w:sz w:val="20"/>
          <w:szCs w:val="20"/>
          <w:lang w:val="ru-RU"/>
        </w:rPr>
      </w:pPr>
      <w:r w:rsidRPr="008F626F">
        <w:rPr>
          <w:rFonts w:ascii="Arial" w:hAnsi="Arial" w:cs="Arial"/>
          <w:b/>
          <w:sz w:val="20"/>
          <w:szCs w:val="20"/>
          <w:lang w:val="ru-RU"/>
        </w:rPr>
        <w:br w:type="page"/>
      </w:r>
    </w:p>
    <w:p w14:paraId="48A297A9" w14:textId="77777777" w:rsidR="00562F96" w:rsidRPr="008F626F" w:rsidRDefault="00562F96" w:rsidP="00B519EC">
      <w:pPr>
        <w:spacing w:line="240" w:lineRule="auto"/>
        <w:ind w:left="4820"/>
        <w:rPr>
          <w:rFonts w:ascii="Arial" w:hAnsi="Arial" w:cs="Arial"/>
          <w:b/>
          <w:sz w:val="20"/>
          <w:szCs w:val="20"/>
          <w:lang w:val="ru-RU"/>
        </w:rPr>
      </w:pPr>
      <w:r w:rsidRPr="008F626F">
        <w:rPr>
          <w:rFonts w:ascii="Arial" w:hAnsi="Arial" w:cs="Arial"/>
          <w:b/>
          <w:sz w:val="20"/>
          <w:szCs w:val="20"/>
          <w:lang w:val="ru-RU"/>
        </w:rPr>
        <w:lastRenderedPageBreak/>
        <w:t xml:space="preserve">Приложение № 1 </w:t>
      </w:r>
    </w:p>
    <w:p w14:paraId="20A11B58" w14:textId="49380A51" w:rsidR="00562F96" w:rsidRPr="008F626F" w:rsidRDefault="00562F96" w:rsidP="00B519EC">
      <w:pPr>
        <w:spacing w:line="240" w:lineRule="auto"/>
        <w:ind w:left="4820"/>
        <w:rPr>
          <w:rFonts w:ascii="Arial" w:hAnsi="Arial" w:cs="Arial"/>
          <w:b/>
          <w:sz w:val="20"/>
          <w:szCs w:val="20"/>
          <w:lang w:val="ru-RU"/>
        </w:rPr>
      </w:pPr>
      <w:r w:rsidRPr="008F626F">
        <w:rPr>
          <w:rFonts w:ascii="Arial" w:hAnsi="Arial" w:cs="Arial"/>
          <w:b/>
          <w:sz w:val="20"/>
          <w:szCs w:val="20"/>
          <w:lang w:val="ru-RU"/>
        </w:rPr>
        <w:t>к Порядку сообщения эмитентам (лицам, обязанным по ценным бумагам) о включении ценных бумаг в список ценных бумаг, допущенных к торгам,</w:t>
      </w:r>
      <w:r w:rsidR="00827013" w:rsidRPr="008F626F">
        <w:rPr>
          <w:rFonts w:ascii="Arial" w:hAnsi="Arial" w:cs="Arial"/>
          <w:sz w:val="20"/>
          <w:szCs w:val="20"/>
          <w:lang w:val="ru-RU"/>
        </w:rPr>
        <w:t xml:space="preserve"> </w:t>
      </w:r>
      <w:r w:rsidR="00827013" w:rsidRPr="008F626F">
        <w:rPr>
          <w:rFonts w:ascii="Arial" w:hAnsi="Arial" w:cs="Arial"/>
          <w:b/>
          <w:sz w:val="20"/>
          <w:szCs w:val="20"/>
          <w:lang w:val="ru-RU"/>
        </w:rPr>
        <w:t xml:space="preserve">организуемым </w:t>
      </w:r>
      <w:r w:rsidR="000C4E6F" w:rsidRPr="000C4E6F">
        <w:rPr>
          <w:rFonts w:ascii="Arial" w:hAnsi="Arial" w:cs="Arial"/>
          <w:b/>
          <w:sz w:val="20"/>
          <w:szCs w:val="20"/>
          <w:lang w:val="ru-RU"/>
        </w:rPr>
        <w:t>АО «Восточная биржа»</w:t>
      </w:r>
      <w:r w:rsidR="00827013" w:rsidRPr="008F626F">
        <w:rPr>
          <w:rFonts w:ascii="Arial" w:hAnsi="Arial" w:cs="Arial"/>
          <w:b/>
          <w:sz w:val="20"/>
          <w:szCs w:val="20"/>
          <w:lang w:val="ru-RU"/>
        </w:rPr>
        <w:t>,</w:t>
      </w:r>
      <w:r w:rsidRPr="008F626F">
        <w:rPr>
          <w:rFonts w:ascii="Arial" w:hAnsi="Arial" w:cs="Arial"/>
          <w:b/>
          <w:sz w:val="20"/>
          <w:szCs w:val="20"/>
          <w:lang w:val="ru-RU"/>
        </w:rPr>
        <w:t xml:space="preserve"> и об исключении ценных бумаг из указанного списка</w:t>
      </w:r>
    </w:p>
    <w:p w14:paraId="5FA2B67D" w14:textId="77777777" w:rsidR="00562F96" w:rsidRPr="008F626F" w:rsidRDefault="00562F96" w:rsidP="00562F96">
      <w:pPr>
        <w:spacing w:line="240" w:lineRule="auto"/>
        <w:ind w:left="5664"/>
        <w:rPr>
          <w:rFonts w:ascii="Arial" w:hAnsi="Arial" w:cs="Arial"/>
          <w:i/>
          <w:sz w:val="20"/>
          <w:szCs w:val="20"/>
          <w:lang w:val="ru-RU"/>
        </w:rPr>
      </w:pPr>
    </w:p>
    <w:p w14:paraId="003FCA1B" w14:textId="77777777" w:rsidR="00562F96" w:rsidRPr="008F626F" w:rsidRDefault="00562F96" w:rsidP="00562F96">
      <w:pPr>
        <w:spacing w:line="240" w:lineRule="auto"/>
        <w:jc w:val="right"/>
        <w:rPr>
          <w:rFonts w:ascii="Arial" w:hAnsi="Arial" w:cs="Arial"/>
          <w:i/>
          <w:sz w:val="20"/>
          <w:szCs w:val="20"/>
          <w:lang w:val="ru-RU"/>
        </w:rPr>
      </w:pPr>
      <w:r w:rsidRPr="008F626F">
        <w:rPr>
          <w:rFonts w:ascii="Arial" w:hAnsi="Arial" w:cs="Arial"/>
          <w:i/>
          <w:sz w:val="20"/>
          <w:szCs w:val="20"/>
          <w:lang w:val="ru-RU"/>
        </w:rPr>
        <w:t>ФОРМА</w:t>
      </w:r>
    </w:p>
    <w:p w14:paraId="2A39287B" w14:textId="77777777" w:rsidR="00562F96" w:rsidRPr="008F626F" w:rsidRDefault="00562F96" w:rsidP="00562F96">
      <w:pPr>
        <w:spacing w:line="240" w:lineRule="auto"/>
        <w:rPr>
          <w:rFonts w:ascii="Arial" w:hAnsi="Arial" w:cs="Arial"/>
          <w:sz w:val="20"/>
          <w:szCs w:val="20"/>
          <w:lang w:val="ru-RU"/>
        </w:rPr>
      </w:pPr>
    </w:p>
    <w:p w14:paraId="6DD2B2C6" w14:textId="77777777" w:rsidR="00562F96" w:rsidRPr="008F626F" w:rsidRDefault="00562F96" w:rsidP="00562F96">
      <w:pPr>
        <w:spacing w:line="240" w:lineRule="auto"/>
        <w:rPr>
          <w:rFonts w:ascii="Arial" w:hAnsi="Arial" w:cs="Arial"/>
          <w:sz w:val="20"/>
          <w:szCs w:val="20"/>
          <w:lang w:val="ru-RU"/>
        </w:rPr>
      </w:pPr>
      <w:r w:rsidRPr="008F626F">
        <w:rPr>
          <w:rFonts w:ascii="Arial" w:hAnsi="Arial" w:cs="Arial"/>
          <w:sz w:val="20"/>
          <w:szCs w:val="20"/>
          <w:lang w:val="ru-RU"/>
        </w:rPr>
        <w:t>Исх. № _______</w:t>
      </w:r>
    </w:p>
    <w:p w14:paraId="47215814" w14:textId="77777777" w:rsidR="00562F96" w:rsidRPr="008F626F" w:rsidRDefault="00562F96" w:rsidP="00562F96">
      <w:pPr>
        <w:spacing w:line="240" w:lineRule="auto"/>
        <w:ind w:left="5664"/>
        <w:rPr>
          <w:rFonts w:ascii="Arial" w:hAnsi="Arial" w:cs="Arial"/>
          <w:sz w:val="20"/>
          <w:szCs w:val="20"/>
          <w:lang w:val="ru-RU"/>
        </w:rPr>
      </w:pPr>
      <w:r w:rsidRPr="008F626F">
        <w:rPr>
          <w:rFonts w:ascii="Arial" w:hAnsi="Arial" w:cs="Arial"/>
          <w:sz w:val="20"/>
          <w:szCs w:val="20"/>
          <w:lang w:val="ru-RU"/>
        </w:rPr>
        <w:t xml:space="preserve">Кому: </w:t>
      </w:r>
      <w:r w:rsidRPr="008F626F">
        <w:rPr>
          <w:rFonts w:ascii="Arial" w:hAnsi="Arial" w:cs="Arial"/>
          <w:i/>
          <w:sz w:val="20"/>
          <w:szCs w:val="20"/>
          <w:lang w:val="ru-RU"/>
        </w:rPr>
        <w:t>наименование эмитента</w:t>
      </w:r>
    </w:p>
    <w:p w14:paraId="653CE4BC" w14:textId="77777777" w:rsidR="00562F96" w:rsidRPr="008F626F" w:rsidRDefault="00562F96" w:rsidP="00562F96">
      <w:pPr>
        <w:spacing w:line="240" w:lineRule="auto"/>
        <w:jc w:val="both"/>
        <w:rPr>
          <w:rFonts w:ascii="Arial" w:hAnsi="Arial" w:cs="Arial"/>
          <w:sz w:val="20"/>
          <w:szCs w:val="20"/>
          <w:lang w:val="ru-RU"/>
        </w:rPr>
      </w:pPr>
    </w:p>
    <w:p w14:paraId="6C1FE898" w14:textId="77777777" w:rsidR="00562F96" w:rsidRPr="008F626F" w:rsidRDefault="00562F96" w:rsidP="00562F96">
      <w:pPr>
        <w:spacing w:line="240" w:lineRule="auto"/>
        <w:jc w:val="both"/>
        <w:rPr>
          <w:rFonts w:ascii="Arial" w:hAnsi="Arial" w:cs="Arial"/>
          <w:sz w:val="20"/>
          <w:szCs w:val="20"/>
          <w:lang w:val="ru-RU"/>
        </w:rPr>
      </w:pPr>
    </w:p>
    <w:p w14:paraId="1F2B096E" w14:textId="77777777" w:rsidR="00562F96" w:rsidRPr="008F626F" w:rsidRDefault="00562F96" w:rsidP="00562F96">
      <w:pPr>
        <w:spacing w:line="240" w:lineRule="auto"/>
        <w:jc w:val="center"/>
        <w:rPr>
          <w:rFonts w:ascii="Arial" w:hAnsi="Arial" w:cs="Arial"/>
          <w:b/>
          <w:sz w:val="20"/>
          <w:szCs w:val="20"/>
          <w:lang w:val="ru-RU"/>
        </w:rPr>
      </w:pPr>
      <w:r w:rsidRPr="008F626F">
        <w:rPr>
          <w:rFonts w:ascii="Arial" w:hAnsi="Arial" w:cs="Arial"/>
          <w:b/>
          <w:sz w:val="20"/>
          <w:szCs w:val="20"/>
          <w:lang w:val="ru-RU"/>
        </w:rPr>
        <w:t xml:space="preserve">Уведомление </w:t>
      </w:r>
    </w:p>
    <w:p w14:paraId="51157E54" w14:textId="77777777" w:rsidR="00562F96" w:rsidRPr="008F626F" w:rsidRDefault="00562F96" w:rsidP="00562F96">
      <w:pPr>
        <w:spacing w:line="240" w:lineRule="auto"/>
        <w:jc w:val="center"/>
        <w:rPr>
          <w:rFonts w:ascii="Arial" w:hAnsi="Arial" w:cs="Arial"/>
          <w:b/>
          <w:sz w:val="20"/>
          <w:szCs w:val="20"/>
          <w:lang w:val="ru-RU"/>
        </w:rPr>
      </w:pPr>
      <w:r w:rsidRPr="008F626F">
        <w:rPr>
          <w:rFonts w:ascii="Arial" w:hAnsi="Arial" w:cs="Arial"/>
          <w:b/>
          <w:sz w:val="20"/>
          <w:szCs w:val="20"/>
          <w:lang w:val="ru-RU"/>
        </w:rPr>
        <w:t>о включении ценных бумаг в список ценных бумаг, допущенных к торгам</w:t>
      </w:r>
    </w:p>
    <w:p w14:paraId="409C2D4A" w14:textId="77777777" w:rsidR="00562F96" w:rsidRPr="008F626F" w:rsidRDefault="00562F96" w:rsidP="00562F96">
      <w:pPr>
        <w:spacing w:line="240" w:lineRule="auto"/>
        <w:jc w:val="both"/>
        <w:rPr>
          <w:rFonts w:ascii="Arial" w:hAnsi="Arial" w:cs="Arial"/>
          <w:sz w:val="20"/>
          <w:szCs w:val="20"/>
          <w:lang w:val="ru-RU"/>
        </w:rPr>
      </w:pPr>
    </w:p>
    <w:p w14:paraId="42824261" w14:textId="77777777" w:rsidR="00562F96" w:rsidRPr="008F626F" w:rsidRDefault="00562F96" w:rsidP="00562F96">
      <w:pPr>
        <w:spacing w:line="240" w:lineRule="auto"/>
        <w:jc w:val="both"/>
        <w:rPr>
          <w:rFonts w:ascii="Arial" w:hAnsi="Arial" w:cs="Arial"/>
          <w:sz w:val="20"/>
          <w:szCs w:val="20"/>
          <w:lang w:val="ru-RU"/>
        </w:rPr>
      </w:pPr>
    </w:p>
    <w:p w14:paraId="1A395C8E" w14:textId="2AB284C4" w:rsidR="00562F96" w:rsidRPr="006F3CB8" w:rsidRDefault="00562F96" w:rsidP="00562F96">
      <w:pPr>
        <w:spacing w:line="240" w:lineRule="auto"/>
        <w:ind w:firstLine="708"/>
        <w:jc w:val="both"/>
        <w:rPr>
          <w:rFonts w:ascii="Arial" w:hAnsi="Arial" w:cs="Arial"/>
          <w:sz w:val="20"/>
          <w:szCs w:val="20"/>
          <w:lang w:val="ru-RU"/>
        </w:rPr>
      </w:pPr>
      <w:r w:rsidRPr="008F626F">
        <w:rPr>
          <w:rFonts w:ascii="Arial" w:hAnsi="Arial" w:cs="Arial"/>
          <w:sz w:val="20"/>
          <w:szCs w:val="20"/>
          <w:lang w:val="ru-RU"/>
        </w:rPr>
        <w:t xml:space="preserve">Настоящим </w:t>
      </w:r>
      <w:r w:rsidR="00DD3B4E" w:rsidRPr="00F42ED2">
        <w:rPr>
          <w:rFonts w:ascii="Arial" w:hAnsi="Arial" w:cs="Arial"/>
          <w:sz w:val="20"/>
          <w:szCs w:val="20"/>
          <w:lang w:val="ru-RU"/>
        </w:rPr>
        <w:t>А</w:t>
      </w:r>
      <w:r w:rsidR="00DD3B4E">
        <w:rPr>
          <w:rFonts w:ascii="Arial" w:hAnsi="Arial" w:cs="Arial"/>
          <w:sz w:val="20"/>
          <w:szCs w:val="20"/>
          <w:lang w:val="ru-RU"/>
        </w:rPr>
        <w:t>кционерное общество</w:t>
      </w:r>
      <w:r w:rsidR="00DD3B4E" w:rsidRPr="00F42ED2">
        <w:rPr>
          <w:rFonts w:ascii="Arial" w:hAnsi="Arial" w:cs="Arial"/>
          <w:sz w:val="20"/>
          <w:szCs w:val="20"/>
          <w:lang w:val="ru-RU"/>
        </w:rPr>
        <w:t xml:space="preserve"> </w:t>
      </w:r>
      <w:r w:rsidR="00DD3B4E">
        <w:rPr>
          <w:rFonts w:ascii="Arial" w:hAnsi="Arial" w:cs="Arial"/>
          <w:sz w:val="20"/>
          <w:szCs w:val="20"/>
          <w:lang w:val="ru-RU"/>
        </w:rPr>
        <w:t>«Восточная биржа имени В.В. Николаева»</w:t>
      </w:r>
      <w:r w:rsidR="006F3CB8">
        <w:rPr>
          <w:rFonts w:ascii="Arial" w:hAnsi="Arial" w:cs="Arial"/>
          <w:sz w:val="20"/>
          <w:szCs w:val="20"/>
          <w:lang w:val="ru-RU"/>
        </w:rPr>
        <w:t xml:space="preserve"> </w:t>
      </w:r>
      <w:r w:rsidRPr="008F626F">
        <w:rPr>
          <w:rFonts w:ascii="Arial" w:hAnsi="Arial" w:cs="Arial"/>
          <w:sz w:val="20"/>
          <w:szCs w:val="20"/>
          <w:lang w:val="ru-RU"/>
        </w:rPr>
        <w:t xml:space="preserve">уведомляет о принятии «___» _________ 20___ г. решения о включении с «____» _______ 20____ г. в список ценных бумаг, допущенных к торгам, </w:t>
      </w:r>
      <w:r w:rsidR="00C80E03" w:rsidRPr="008F626F">
        <w:rPr>
          <w:rFonts w:ascii="Arial" w:hAnsi="Arial" w:cs="Arial"/>
          <w:sz w:val="20"/>
          <w:szCs w:val="20"/>
          <w:lang w:val="ru-RU"/>
        </w:rPr>
        <w:t xml:space="preserve">организуемым </w:t>
      </w:r>
      <w:r w:rsidR="00DD3B4E" w:rsidRPr="00F42ED2">
        <w:rPr>
          <w:rFonts w:ascii="Arial" w:hAnsi="Arial" w:cs="Arial"/>
          <w:sz w:val="20"/>
          <w:szCs w:val="20"/>
          <w:lang w:val="ru-RU"/>
        </w:rPr>
        <w:t>А</w:t>
      </w:r>
      <w:r w:rsidR="00DD3B4E">
        <w:rPr>
          <w:rFonts w:ascii="Arial" w:hAnsi="Arial" w:cs="Arial"/>
          <w:sz w:val="20"/>
          <w:szCs w:val="20"/>
          <w:lang w:val="ru-RU"/>
        </w:rPr>
        <w:t>кционерное общество</w:t>
      </w:r>
      <w:r w:rsidR="00DD3B4E" w:rsidRPr="00F42ED2">
        <w:rPr>
          <w:rFonts w:ascii="Arial" w:hAnsi="Arial" w:cs="Arial"/>
          <w:sz w:val="20"/>
          <w:szCs w:val="20"/>
          <w:lang w:val="ru-RU"/>
        </w:rPr>
        <w:t xml:space="preserve"> </w:t>
      </w:r>
      <w:r w:rsidR="00DD3B4E">
        <w:rPr>
          <w:rFonts w:ascii="Arial" w:hAnsi="Arial" w:cs="Arial"/>
          <w:sz w:val="20"/>
          <w:szCs w:val="20"/>
          <w:lang w:val="ru-RU"/>
        </w:rPr>
        <w:t>«Восточная биржа имени В.В. Николаева»</w:t>
      </w:r>
    </w:p>
    <w:p w14:paraId="25A07AD8" w14:textId="77777777" w:rsidR="00562F96" w:rsidRPr="008F626F" w:rsidRDefault="00562F96" w:rsidP="00562F96">
      <w:pPr>
        <w:spacing w:line="240" w:lineRule="auto"/>
        <w:jc w:val="both"/>
        <w:rPr>
          <w:rFonts w:ascii="Arial" w:hAnsi="Arial" w:cs="Arial"/>
          <w:sz w:val="20"/>
          <w:szCs w:val="20"/>
          <w:lang w:val="ru-RU"/>
        </w:rPr>
      </w:pPr>
      <w:r w:rsidRPr="008F626F">
        <w:rPr>
          <w:rFonts w:ascii="Arial" w:hAnsi="Arial" w:cs="Arial"/>
          <w:sz w:val="20"/>
          <w:szCs w:val="20"/>
          <w:lang w:val="ru-RU"/>
        </w:rPr>
        <w:t>____________________________________________________________________________</w:t>
      </w:r>
    </w:p>
    <w:p w14:paraId="18958058" w14:textId="77777777" w:rsidR="00C80E03" w:rsidRPr="008F626F" w:rsidRDefault="00C80E03" w:rsidP="00562F96">
      <w:pPr>
        <w:spacing w:line="240" w:lineRule="auto"/>
        <w:jc w:val="both"/>
        <w:rPr>
          <w:rFonts w:ascii="Arial" w:hAnsi="Arial" w:cs="Arial"/>
          <w:sz w:val="20"/>
          <w:szCs w:val="20"/>
          <w:lang w:val="ru-RU"/>
        </w:rPr>
      </w:pPr>
    </w:p>
    <w:p w14:paraId="3A697B92" w14:textId="77777777" w:rsidR="00562F96" w:rsidRPr="008F626F" w:rsidRDefault="00562F96" w:rsidP="00562F96">
      <w:pPr>
        <w:spacing w:line="240" w:lineRule="auto"/>
        <w:jc w:val="center"/>
        <w:rPr>
          <w:rFonts w:ascii="Arial" w:hAnsi="Arial" w:cs="Arial"/>
          <w:sz w:val="20"/>
          <w:szCs w:val="20"/>
          <w:lang w:val="ru-RU"/>
        </w:rPr>
      </w:pPr>
      <w:r w:rsidRPr="008F626F">
        <w:rPr>
          <w:rFonts w:ascii="Arial" w:hAnsi="Arial" w:cs="Arial"/>
          <w:i/>
          <w:sz w:val="20"/>
          <w:szCs w:val="20"/>
          <w:lang w:val="ru-RU"/>
        </w:rPr>
        <w:t xml:space="preserve">(Котировальный список первого или второго уровня, </w:t>
      </w:r>
      <w:r w:rsidR="00195331" w:rsidRPr="008F626F">
        <w:rPr>
          <w:rFonts w:ascii="Arial" w:hAnsi="Arial" w:cs="Arial"/>
          <w:i/>
          <w:sz w:val="20"/>
          <w:szCs w:val="20"/>
          <w:lang w:val="ru-RU"/>
        </w:rPr>
        <w:t>Н</w:t>
      </w:r>
      <w:r w:rsidRPr="008F626F">
        <w:rPr>
          <w:rFonts w:ascii="Arial" w:hAnsi="Arial" w:cs="Arial"/>
          <w:i/>
          <w:sz w:val="20"/>
          <w:szCs w:val="20"/>
          <w:lang w:val="ru-RU"/>
        </w:rPr>
        <w:t>екотировальная часть списка</w:t>
      </w:r>
      <w:r w:rsidR="00BB0F41" w:rsidRPr="008F626F">
        <w:rPr>
          <w:rFonts w:ascii="Arial" w:hAnsi="Arial" w:cs="Arial"/>
          <w:i/>
          <w:sz w:val="20"/>
          <w:szCs w:val="20"/>
          <w:lang w:val="ru-RU"/>
        </w:rPr>
        <w:t>, соответствующий сегмент списка (при наличии)</w:t>
      </w:r>
    </w:p>
    <w:p w14:paraId="7BB67471" w14:textId="77777777" w:rsidR="00562F96" w:rsidRPr="008F626F" w:rsidRDefault="00562F96" w:rsidP="00562F96">
      <w:pPr>
        <w:spacing w:line="240" w:lineRule="auto"/>
        <w:jc w:val="center"/>
        <w:rPr>
          <w:rFonts w:ascii="Arial" w:hAnsi="Arial" w:cs="Arial"/>
          <w:sz w:val="20"/>
          <w:szCs w:val="20"/>
          <w:lang w:val="ru-RU"/>
        </w:rPr>
      </w:pPr>
    </w:p>
    <w:p w14:paraId="219DFC2D" w14:textId="77777777" w:rsidR="00562F96" w:rsidRPr="008F626F" w:rsidRDefault="00562F96" w:rsidP="00562F96">
      <w:pPr>
        <w:spacing w:line="240" w:lineRule="auto"/>
        <w:jc w:val="both"/>
        <w:rPr>
          <w:rFonts w:ascii="Arial" w:hAnsi="Arial" w:cs="Arial"/>
          <w:sz w:val="20"/>
          <w:szCs w:val="20"/>
          <w:lang w:val="ru-RU"/>
        </w:rPr>
      </w:pPr>
      <w:r w:rsidRPr="008F626F">
        <w:rPr>
          <w:rFonts w:ascii="Arial" w:hAnsi="Arial" w:cs="Arial"/>
          <w:sz w:val="20"/>
          <w:szCs w:val="20"/>
          <w:lang w:val="ru-RU"/>
        </w:rPr>
        <w:t>следующих ценных бумаг ______________________________</w:t>
      </w:r>
      <w:r w:rsidR="00C80E03" w:rsidRPr="008F626F">
        <w:rPr>
          <w:rFonts w:ascii="Arial" w:hAnsi="Arial" w:cs="Arial"/>
          <w:sz w:val="20"/>
          <w:szCs w:val="20"/>
          <w:lang w:val="ru-RU"/>
        </w:rPr>
        <w:t>_______________________</w:t>
      </w:r>
    </w:p>
    <w:p w14:paraId="44E01E31" w14:textId="77777777" w:rsidR="00562F96" w:rsidRPr="008F626F" w:rsidRDefault="00562F96" w:rsidP="00562F96">
      <w:pPr>
        <w:spacing w:line="240" w:lineRule="auto"/>
        <w:rPr>
          <w:rFonts w:ascii="Arial" w:hAnsi="Arial" w:cs="Arial"/>
          <w:i/>
          <w:sz w:val="20"/>
          <w:szCs w:val="20"/>
          <w:lang w:val="ru-RU"/>
        </w:rPr>
      </w:pPr>
      <w:r w:rsidRPr="008F626F">
        <w:rPr>
          <w:rFonts w:ascii="Arial" w:hAnsi="Arial" w:cs="Arial"/>
          <w:i/>
          <w:sz w:val="20"/>
          <w:szCs w:val="20"/>
          <w:lang w:val="ru-RU"/>
        </w:rPr>
        <w:tab/>
      </w:r>
      <w:r w:rsidRPr="008F626F">
        <w:rPr>
          <w:rFonts w:ascii="Arial" w:hAnsi="Arial" w:cs="Arial"/>
          <w:i/>
          <w:sz w:val="20"/>
          <w:szCs w:val="20"/>
          <w:lang w:val="ru-RU"/>
        </w:rPr>
        <w:tab/>
      </w:r>
      <w:r w:rsidR="00C80E03" w:rsidRPr="008F626F">
        <w:rPr>
          <w:rFonts w:ascii="Arial" w:hAnsi="Arial" w:cs="Arial"/>
          <w:i/>
          <w:sz w:val="20"/>
          <w:szCs w:val="20"/>
          <w:lang w:val="ru-RU"/>
        </w:rPr>
        <w:tab/>
      </w:r>
      <w:r w:rsidR="00C80E03" w:rsidRPr="008F626F">
        <w:rPr>
          <w:rFonts w:ascii="Arial" w:hAnsi="Arial" w:cs="Arial"/>
          <w:i/>
          <w:sz w:val="20"/>
          <w:szCs w:val="20"/>
          <w:lang w:val="ru-RU"/>
        </w:rPr>
        <w:tab/>
      </w:r>
    </w:p>
    <w:p w14:paraId="64F32174" w14:textId="77777777" w:rsidR="00562F96" w:rsidRPr="008F626F" w:rsidRDefault="00562F96" w:rsidP="00562F96">
      <w:pPr>
        <w:jc w:val="both"/>
        <w:rPr>
          <w:rFonts w:ascii="Arial" w:hAnsi="Arial" w:cs="Arial"/>
          <w:sz w:val="20"/>
          <w:szCs w:val="20"/>
          <w:lang w:val="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5"/>
        <w:gridCol w:w="2844"/>
        <w:gridCol w:w="2126"/>
        <w:gridCol w:w="1701"/>
        <w:gridCol w:w="2268"/>
      </w:tblGrid>
      <w:tr w:rsidR="00195331" w:rsidRPr="002125E5" w14:paraId="253236CA" w14:textId="77777777" w:rsidTr="00337077">
        <w:tc>
          <w:tcPr>
            <w:tcW w:w="525" w:type="dxa"/>
            <w:tcBorders>
              <w:top w:val="single" w:sz="4" w:space="0" w:color="000000"/>
              <w:left w:val="single" w:sz="4" w:space="0" w:color="000000"/>
              <w:bottom w:val="single" w:sz="4" w:space="0" w:color="000000"/>
              <w:right w:val="single" w:sz="4" w:space="0" w:color="000000"/>
            </w:tcBorders>
          </w:tcPr>
          <w:p w14:paraId="5E574F4F" w14:textId="77777777" w:rsidR="00195331" w:rsidRPr="008F626F" w:rsidRDefault="00195331" w:rsidP="00B9653E">
            <w:pPr>
              <w:pStyle w:val="msonormalcxspmiddle"/>
              <w:spacing w:before="0" w:beforeAutospacing="0" w:after="0" w:afterAutospacing="0"/>
              <w:jc w:val="center"/>
              <w:rPr>
                <w:rFonts w:ascii="Arial" w:hAnsi="Arial" w:cs="Arial"/>
                <w:b/>
                <w:sz w:val="20"/>
                <w:szCs w:val="20"/>
                <w:lang w:eastAsia="en-US"/>
              </w:rPr>
            </w:pPr>
            <w:r w:rsidRPr="008F626F">
              <w:rPr>
                <w:rFonts w:ascii="Arial" w:hAnsi="Arial" w:cs="Arial"/>
                <w:b/>
                <w:sz w:val="20"/>
                <w:szCs w:val="20"/>
                <w:lang w:eastAsia="en-US"/>
              </w:rPr>
              <w:t>№</w:t>
            </w:r>
          </w:p>
        </w:tc>
        <w:tc>
          <w:tcPr>
            <w:tcW w:w="2844" w:type="dxa"/>
            <w:tcBorders>
              <w:top w:val="single" w:sz="4" w:space="0" w:color="000000"/>
              <w:left w:val="single" w:sz="4" w:space="0" w:color="000000"/>
              <w:bottom w:val="single" w:sz="4" w:space="0" w:color="000000"/>
              <w:right w:val="single" w:sz="4" w:space="0" w:color="000000"/>
            </w:tcBorders>
          </w:tcPr>
          <w:p w14:paraId="568A6051" w14:textId="77777777" w:rsidR="00195331" w:rsidRPr="008F626F" w:rsidRDefault="00195331" w:rsidP="00B9653E">
            <w:pPr>
              <w:pStyle w:val="msonormalcxspmiddle"/>
              <w:spacing w:before="0" w:beforeAutospacing="0" w:after="0" w:afterAutospacing="0"/>
              <w:jc w:val="center"/>
              <w:rPr>
                <w:rFonts w:ascii="Arial" w:hAnsi="Arial" w:cs="Arial"/>
                <w:b/>
                <w:sz w:val="20"/>
                <w:szCs w:val="20"/>
                <w:lang w:eastAsia="en-US"/>
              </w:rPr>
            </w:pPr>
            <w:r w:rsidRPr="008F626F">
              <w:rPr>
                <w:rFonts w:ascii="Arial" w:hAnsi="Arial" w:cs="Arial"/>
                <w:b/>
                <w:sz w:val="20"/>
                <w:szCs w:val="20"/>
                <w:lang w:eastAsia="en-US"/>
              </w:rPr>
              <w:t>Наименование эмитента (лица, обязанного по ценным бумагам)</w:t>
            </w:r>
          </w:p>
        </w:tc>
        <w:tc>
          <w:tcPr>
            <w:tcW w:w="2126" w:type="dxa"/>
            <w:tcBorders>
              <w:top w:val="single" w:sz="4" w:space="0" w:color="000000"/>
              <w:left w:val="single" w:sz="4" w:space="0" w:color="000000"/>
              <w:bottom w:val="single" w:sz="4" w:space="0" w:color="000000"/>
              <w:right w:val="single" w:sz="4" w:space="0" w:color="000000"/>
            </w:tcBorders>
          </w:tcPr>
          <w:p w14:paraId="159DDC5E" w14:textId="77777777" w:rsidR="00195331" w:rsidRPr="008F626F" w:rsidRDefault="00195331" w:rsidP="00B9653E">
            <w:pPr>
              <w:pStyle w:val="msonormalcxspmiddle"/>
              <w:spacing w:before="0" w:beforeAutospacing="0" w:after="0" w:afterAutospacing="0"/>
              <w:jc w:val="center"/>
              <w:rPr>
                <w:rFonts w:ascii="Arial" w:hAnsi="Arial" w:cs="Arial"/>
                <w:b/>
                <w:sz w:val="20"/>
                <w:szCs w:val="20"/>
                <w:lang w:eastAsia="en-US"/>
              </w:rPr>
            </w:pPr>
            <w:r w:rsidRPr="008F626F">
              <w:rPr>
                <w:rFonts w:ascii="Arial" w:hAnsi="Arial" w:cs="Arial"/>
                <w:b/>
                <w:sz w:val="20"/>
                <w:szCs w:val="20"/>
                <w:lang w:eastAsia="en-US"/>
              </w:rPr>
              <w:t>Вид, категория (тип) ценной бумаги</w:t>
            </w:r>
          </w:p>
        </w:tc>
        <w:tc>
          <w:tcPr>
            <w:tcW w:w="1701" w:type="dxa"/>
            <w:tcBorders>
              <w:top w:val="single" w:sz="4" w:space="0" w:color="000000"/>
              <w:left w:val="single" w:sz="4" w:space="0" w:color="000000"/>
              <w:bottom w:val="single" w:sz="4" w:space="0" w:color="000000"/>
              <w:right w:val="single" w:sz="4" w:space="0" w:color="000000"/>
            </w:tcBorders>
          </w:tcPr>
          <w:p w14:paraId="641BCCED" w14:textId="77777777" w:rsidR="00195331" w:rsidRPr="008F626F" w:rsidRDefault="00195331" w:rsidP="00B9653E">
            <w:pPr>
              <w:autoSpaceDE w:val="0"/>
              <w:autoSpaceDN w:val="0"/>
              <w:adjustRightInd w:val="0"/>
              <w:spacing w:line="240" w:lineRule="auto"/>
              <w:jc w:val="center"/>
              <w:rPr>
                <w:rFonts w:ascii="Arial" w:hAnsi="Arial" w:cs="Arial"/>
                <w:b/>
                <w:sz w:val="20"/>
                <w:szCs w:val="20"/>
                <w:lang w:val="ru-RU"/>
              </w:rPr>
            </w:pPr>
            <w:r w:rsidRPr="008F626F">
              <w:rPr>
                <w:rFonts w:ascii="Arial" w:hAnsi="Arial" w:cs="Arial"/>
                <w:b/>
                <w:sz w:val="20"/>
                <w:szCs w:val="20"/>
                <w:lang w:val="ru-RU"/>
              </w:rPr>
              <w:t>Регистрационный номер* и дата регистрации</w:t>
            </w:r>
          </w:p>
          <w:p w14:paraId="19918494" w14:textId="77777777" w:rsidR="00195331" w:rsidRPr="008F626F" w:rsidRDefault="00195331" w:rsidP="00B9653E">
            <w:pPr>
              <w:pStyle w:val="msonormalcxspmiddle"/>
              <w:spacing w:before="0" w:beforeAutospacing="0" w:after="0" w:afterAutospacing="0"/>
              <w:jc w:val="center"/>
              <w:rPr>
                <w:rFonts w:ascii="Arial" w:hAnsi="Arial" w:cs="Arial"/>
                <w:b/>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tcPr>
          <w:p w14:paraId="7E97EB7E" w14:textId="77777777" w:rsidR="00195331" w:rsidRPr="008F626F" w:rsidRDefault="00195331" w:rsidP="00B9653E">
            <w:pPr>
              <w:spacing w:line="240" w:lineRule="auto"/>
              <w:jc w:val="center"/>
              <w:rPr>
                <w:rFonts w:ascii="Arial" w:hAnsi="Arial" w:cs="Arial"/>
                <w:b/>
                <w:sz w:val="20"/>
                <w:szCs w:val="20"/>
                <w:lang w:val="ru-RU"/>
              </w:rPr>
            </w:pPr>
            <w:r w:rsidRPr="008F626F">
              <w:rPr>
                <w:rFonts w:ascii="Arial" w:hAnsi="Arial" w:cs="Arial"/>
                <w:b/>
                <w:sz w:val="20"/>
                <w:szCs w:val="20"/>
                <w:lang w:val="ru-RU"/>
              </w:rPr>
              <w:t>Международный код (номер) идентификации ценных бумаг (</w:t>
            </w:r>
            <w:r w:rsidRPr="008F626F">
              <w:rPr>
                <w:rFonts w:ascii="Arial" w:hAnsi="Arial" w:cs="Arial"/>
                <w:b/>
                <w:sz w:val="20"/>
                <w:szCs w:val="20"/>
              </w:rPr>
              <w:t>ISIN</w:t>
            </w:r>
            <w:r w:rsidRPr="008F626F">
              <w:rPr>
                <w:rFonts w:ascii="Arial" w:hAnsi="Arial" w:cs="Arial"/>
                <w:b/>
                <w:sz w:val="20"/>
                <w:szCs w:val="20"/>
                <w:lang w:val="ru-RU"/>
              </w:rPr>
              <w:t>) (при наличии)</w:t>
            </w:r>
          </w:p>
        </w:tc>
      </w:tr>
      <w:tr w:rsidR="00195331" w:rsidRPr="008F626F" w14:paraId="700F1873" w14:textId="77777777" w:rsidTr="00337077">
        <w:tc>
          <w:tcPr>
            <w:tcW w:w="525" w:type="dxa"/>
            <w:tcBorders>
              <w:top w:val="single" w:sz="4" w:space="0" w:color="000000"/>
              <w:left w:val="single" w:sz="4" w:space="0" w:color="000000"/>
              <w:bottom w:val="single" w:sz="4" w:space="0" w:color="000000"/>
              <w:right w:val="single" w:sz="4" w:space="0" w:color="000000"/>
            </w:tcBorders>
          </w:tcPr>
          <w:p w14:paraId="126C9A29" w14:textId="77777777" w:rsidR="00195331" w:rsidRPr="008F626F" w:rsidRDefault="00195331" w:rsidP="00B9653E">
            <w:pPr>
              <w:pStyle w:val="msonormalcxspmiddle"/>
              <w:spacing w:before="0" w:beforeAutospacing="0" w:after="0" w:afterAutospacing="0"/>
              <w:jc w:val="center"/>
              <w:rPr>
                <w:rFonts w:ascii="Arial" w:hAnsi="Arial" w:cs="Arial"/>
                <w:sz w:val="20"/>
                <w:szCs w:val="20"/>
                <w:lang w:eastAsia="en-US"/>
              </w:rPr>
            </w:pPr>
            <w:r w:rsidRPr="008F626F">
              <w:rPr>
                <w:rFonts w:ascii="Arial" w:hAnsi="Arial" w:cs="Arial"/>
                <w:sz w:val="20"/>
                <w:szCs w:val="20"/>
                <w:lang w:eastAsia="en-US"/>
              </w:rPr>
              <w:t>1</w:t>
            </w:r>
          </w:p>
        </w:tc>
        <w:tc>
          <w:tcPr>
            <w:tcW w:w="2844" w:type="dxa"/>
            <w:tcBorders>
              <w:top w:val="single" w:sz="4" w:space="0" w:color="000000"/>
              <w:left w:val="single" w:sz="4" w:space="0" w:color="000000"/>
              <w:bottom w:val="single" w:sz="4" w:space="0" w:color="000000"/>
              <w:right w:val="single" w:sz="4" w:space="0" w:color="000000"/>
            </w:tcBorders>
          </w:tcPr>
          <w:p w14:paraId="6B62C1E7" w14:textId="77777777" w:rsidR="00195331" w:rsidRPr="008F626F" w:rsidRDefault="00195331" w:rsidP="00B9653E">
            <w:pPr>
              <w:pStyle w:val="msonormalcxspmiddle"/>
              <w:spacing w:before="0" w:beforeAutospacing="0" w:after="0" w:afterAutospacing="0"/>
              <w:jc w:val="center"/>
              <w:rPr>
                <w:rFonts w:ascii="Arial" w:hAnsi="Arial" w:cs="Arial"/>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tcPr>
          <w:p w14:paraId="46B59ECC" w14:textId="77777777" w:rsidR="00195331" w:rsidRPr="008F626F" w:rsidRDefault="00195331" w:rsidP="00B9653E">
            <w:pPr>
              <w:pStyle w:val="msonormalcxspmiddle"/>
              <w:spacing w:before="0" w:beforeAutospacing="0" w:after="0" w:afterAutospacing="0"/>
              <w:jc w:val="center"/>
              <w:rPr>
                <w:rFonts w:ascii="Arial" w:hAnsi="Arial" w:cs="Arial"/>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4099D6E5" w14:textId="77777777" w:rsidR="00195331" w:rsidRPr="008F626F" w:rsidRDefault="00195331" w:rsidP="00B9653E">
            <w:pPr>
              <w:spacing w:line="240" w:lineRule="auto"/>
              <w:rPr>
                <w:rFonts w:ascii="Arial" w:eastAsia="Calibri"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68D5E069" w14:textId="77777777" w:rsidR="00195331" w:rsidRPr="008F626F" w:rsidRDefault="00195331" w:rsidP="00B9653E">
            <w:pPr>
              <w:spacing w:line="240" w:lineRule="auto"/>
              <w:rPr>
                <w:rFonts w:ascii="Arial" w:hAnsi="Arial" w:cs="Arial"/>
                <w:sz w:val="20"/>
                <w:szCs w:val="20"/>
              </w:rPr>
            </w:pPr>
          </w:p>
        </w:tc>
      </w:tr>
      <w:tr w:rsidR="00195331" w:rsidRPr="008F626F" w14:paraId="0A5B14E9" w14:textId="77777777" w:rsidTr="00337077">
        <w:tc>
          <w:tcPr>
            <w:tcW w:w="525" w:type="dxa"/>
            <w:tcBorders>
              <w:top w:val="single" w:sz="4" w:space="0" w:color="000000"/>
              <w:left w:val="single" w:sz="4" w:space="0" w:color="000000"/>
              <w:bottom w:val="single" w:sz="4" w:space="0" w:color="000000"/>
              <w:right w:val="single" w:sz="4" w:space="0" w:color="000000"/>
            </w:tcBorders>
          </w:tcPr>
          <w:p w14:paraId="0E29DABB" w14:textId="77777777" w:rsidR="00195331" w:rsidRPr="008F626F" w:rsidRDefault="00195331" w:rsidP="00B9653E">
            <w:pPr>
              <w:pStyle w:val="msonormalcxspmiddle"/>
              <w:spacing w:before="0" w:beforeAutospacing="0" w:after="0" w:afterAutospacing="0"/>
              <w:jc w:val="center"/>
              <w:rPr>
                <w:rFonts w:ascii="Arial" w:hAnsi="Arial" w:cs="Arial"/>
                <w:sz w:val="20"/>
                <w:szCs w:val="20"/>
                <w:lang w:eastAsia="en-US"/>
              </w:rPr>
            </w:pPr>
            <w:r w:rsidRPr="008F626F">
              <w:rPr>
                <w:rFonts w:ascii="Arial" w:hAnsi="Arial" w:cs="Arial"/>
                <w:sz w:val="20"/>
                <w:szCs w:val="20"/>
                <w:lang w:eastAsia="en-US"/>
              </w:rPr>
              <w:t>2</w:t>
            </w:r>
          </w:p>
        </w:tc>
        <w:tc>
          <w:tcPr>
            <w:tcW w:w="2844" w:type="dxa"/>
            <w:tcBorders>
              <w:top w:val="single" w:sz="4" w:space="0" w:color="000000"/>
              <w:left w:val="single" w:sz="4" w:space="0" w:color="000000"/>
              <w:bottom w:val="single" w:sz="4" w:space="0" w:color="000000"/>
              <w:right w:val="single" w:sz="4" w:space="0" w:color="000000"/>
            </w:tcBorders>
          </w:tcPr>
          <w:p w14:paraId="76B9016F" w14:textId="77777777" w:rsidR="00195331" w:rsidRPr="008F626F" w:rsidRDefault="00195331" w:rsidP="00B9653E">
            <w:pPr>
              <w:pStyle w:val="msonormalcxspmiddle"/>
              <w:spacing w:before="0" w:beforeAutospacing="0" w:after="0" w:afterAutospacing="0"/>
              <w:jc w:val="center"/>
              <w:rPr>
                <w:rFonts w:ascii="Arial" w:hAnsi="Arial" w:cs="Arial"/>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tcPr>
          <w:p w14:paraId="327906CC" w14:textId="77777777" w:rsidR="00195331" w:rsidRPr="008F626F" w:rsidRDefault="00195331" w:rsidP="00B9653E">
            <w:pPr>
              <w:pStyle w:val="msonormalcxspmiddle"/>
              <w:spacing w:before="0" w:beforeAutospacing="0" w:after="0" w:afterAutospacing="0"/>
              <w:jc w:val="center"/>
              <w:rPr>
                <w:rFonts w:ascii="Arial" w:hAnsi="Arial" w:cs="Arial"/>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6806832B" w14:textId="77777777" w:rsidR="00195331" w:rsidRPr="008F626F" w:rsidRDefault="00195331" w:rsidP="00B9653E">
            <w:pPr>
              <w:spacing w:line="240" w:lineRule="auto"/>
              <w:rPr>
                <w:rFonts w:ascii="Arial" w:eastAsia="Calibri"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5CE2F843" w14:textId="77777777" w:rsidR="00195331" w:rsidRPr="008F626F" w:rsidRDefault="00195331" w:rsidP="00B9653E">
            <w:pPr>
              <w:spacing w:line="240" w:lineRule="auto"/>
              <w:rPr>
                <w:rFonts w:ascii="Arial" w:hAnsi="Arial" w:cs="Arial"/>
                <w:sz w:val="20"/>
                <w:szCs w:val="20"/>
              </w:rPr>
            </w:pPr>
          </w:p>
        </w:tc>
      </w:tr>
    </w:tbl>
    <w:p w14:paraId="633DD7B4" w14:textId="77777777" w:rsidR="00562F96" w:rsidRPr="008F626F" w:rsidRDefault="00562F96" w:rsidP="00102568">
      <w:pPr>
        <w:spacing w:line="240" w:lineRule="auto"/>
        <w:jc w:val="both"/>
        <w:rPr>
          <w:rFonts w:ascii="Arial" w:hAnsi="Arial" w:cs="Arial"/>
          <w:i/>
          <w:sz w:val="20"/>
          <w:szCs w:val="20"/>
          <w:lang w:val="ru-RU"/>
        </w:rPr>
      </w:pPr>
      <w:r w:rsidRPr="008F626F">
        <w:rPr>
          <w:rFonts w:ascii="Arial" w:hAnsi="Arial" w:cs="Arial"/>
          <w:i/>
          <w:sz w:val="20"/>
          <w:szCs w:val="20"/>
          <w:lang w:val="ru-RU"/>
        </w:rPr>
        <w:t>(*</w:t>
      </w:r>
      <w:r w:rsidR="00A25982" w:rsidRPr="008F626F">
        <w:rPr>
          <w:rFonts w:ascii="Arial" w:hAnsi="Arial" w:cs="Arial"/>
          <w:i/>
          <w:sz w:val="20"/>
          <w:szCs w:val="20"/>
          <w:lang w:val="ru-RU"/>
        </w:rPr>
        <w:t xml:space="preserve"> </w:t>
      </w:r>
      <w:r w:rsidRPr="008F626F">
        <w:rPr>
          <w:rFonts w:ascii="Arial" w:hAnsi="Arial" w:cs="Arial"/>
          <w:i/>
          <w:sz w:val="20"/>
          <w:szCs w:val="20"/>
          <w:lang w:val="ru-RU"/>
        </w:rPr>
        <w:t>указываются:</w:t>
      </w:r>
    </w:p>
    <w:p w14:paraId="568902E9" w14:textId="77777777" w:rsidR="00D36B13" w:rsidRPr="008F626F" w:rsidRDefault="00D36B13" w:rsidP="00A25982">
      <w:pPr>
        <w:pStyle w:val="ConsPlusNormal"/>
        <w:jc w:val="both"/>
        <w:rPr>
          <w:rFonts w:ascii="Arial" w:hAnsi="Arial" w:cs="Arial"/>
          <w:color w:val="333333"/>
          <w:spacing w:val="2"/>
          <w:sz w:val="20"/>
          <w:szCs w:val="20"/>
          <w:shd w:val="clear" w:color="auto" w:fill="FFFFFF"/>
        </w:rPr>
      </w:pPr>
      <w:r w:rsidRPr="008F626F">
        <w:rPr>
          <w:rFonts w:ascii="Arial" w:hAnsi="Arial" w:cs="Arial"/>
          <w:i/>
          <w:sz w:val="20"/>
          <w:szCs w:val="20"/>
        </w:rPr>
        <w:t>- регистрационный номер выпуска (дополнительного выпуска) биржевых облигаций</w:t>
      </w:r>
      <w:r w:rsidR="00A25982" w:rsidRPr="008F626F">
        <w:rPr>
          <w:rFonts w:ascii="Arial" w:hAnsi="Arial" w:cs="Arial"/>
          <w:color w:val="333333"/>
          <w:spacing w:val="2"/>
          <w:sz w:val="20"/>
          <w:szCs w:val="20"/>
          <w:shd w:val="clear" w:color="auto" w:fill="FFFFFF"/>
        </w:rPr>
        <w:t>;</w:t>
      </w:r>
    </w:p>
    <w:p w14:paraId="61417B69" w14:textId="77777777" w:rsidR="00D36B13" w:rsidRPr="008F626F" w:rsidRDefault="00D36B13" w:rsidP="00A25982">
      <w:pPr>
        <w:pStyle w:val="ConsPlusNormal"/>
        <w:jc w:val="both"/>
        <w:rPr>
          <w:rFonts w:ascii="Arial" w:hAnsi="Arial" w:cs="Arial"/>
          <w:i/>
          <w:sz w:val="20"/>
          <w:szCs w:val="20"/>
        </w:rPr>
      </w:pPr>
      <w:r w:rsidRPr="008F626F">
        <w:rPr>
          <w:rFonts w:ascii="Arial" w:hAnsi="Arial" w:cs="Arial"/>
          <w:color w:val="333333"/>
          <w:spacing w:val="2"/>
          <w:sz w:val="20"/>
          <w:szCs w:val="20"/>
          <w:shd w:val="clear" w:color="auto" w:fill="FFFFFF"/>
        </w:rPr>
        <w:t xml:space="preserve">- </w:t>
      </w:r>
      <w:r w:rsidR="00A25982" w:rsidRPr="008F626F">
        <w:rPr>
          <w:rFonts w:ascii="Arial" w:hAnsi="Arial" w:cs="Arial"/>
          <w:i/>
          <w:sz w:val="20"/>
          <w:szCs w:val="20"/>
        </w:rPr>
        <w:t>государственный регистрационный номер выпуска (дополнительного выпуска) ценных бумаг;</w:t>
      </w:r>
    </w:p>
    <w:p w14:paraId="28285206" w14:textId="77777777" w:rsidR="00562F96" w:rsidRPr="008F626F" w:rsidRDefault="00562F96" w:rsidP="00A25982">
      <w:pPr>
        <w:pStyle w:val="ConsPlusNormal"/>
        <w:jc w:val="both"/>
        <w:rPr>
          <w:rFonts w:ascii="Arial" w:hAnsi="Arial" w:cs="Arial"/>
          <w:i/>
          <w:sz w:val="20"/>
          <w:szCs w:val="20"/>
        </w:rPr>
      </w:pPr>
      <w:r w:rsidRPr="008F626F">
        <w:rPr>
          <w:rFonts w:ascii="Arial" w:hAnsi="Arial" w:cs="Arial"/>
          <w:i/>
          <w:sz w:val="20"/>
          <w:szCs w:val="20"/>
        </w:rPr>
        <w:t>- индивидуальный государственный регистрационный номер выпуска (дополнительного выпуска) ценных бумаг (кроме биржевых облигаций, российских депозитарных расписок, инвестиционных паев паевых инвестиционных фондов или ипотечных сертификатов участия);</w:t>
      </w:r>
    </w:p>
    <w:p w14:paraId="2DDF72B8" w14:textId="77777777" w:rsidR="00562F96" w:rsidRPr="008F626F" w:rsidRDefault="00562F96" w:rsidP="00A25982">
      <w:pPr>
        <w:pStyle w:val="ConsPlusNormal"/>
        <w:jc w:val="both"/>
        <w:rPr>
          <w:rFonts w:ascii="Arial" w:hAnsi="Arial" w:cs="Arial"/>
          <w:i/>
          <w:sz w:val="20"/>
          <w:szCs w:val="20"/>
        </w:rPr>
      </w:pPr>
      <w:r w:rsidRPr="008F626F">
        <w:rPr>
          <w:rFonts w:ascii="Arial" w:hAnsi="Arial" w:cs="Arial"/>
          <w:i/>
          <w:sz w:val="20"/>
          <w:szCs w:val="20"/>
        </w:rPr>
        <w:t>- индивидуальный идентификационный номер выпуска (дополнительного выпуска) биржевых облигаций или российских депозитарных расписок (для биржевых облигаций);</w:t>
      </w:r>
    </w:p>
    <w:p w14:paraId="7040BBB5" w14:textId="77777777" w:rsidR="00562F96" w:rsidRPr="008F626F" w:rsidRDefault="00562F96" w:rsidP="00A25982">
      <w:pPr>
        <w:pStyle w:val="ConsPlusNormal"/>
        <w:jc w:val="both"/>
        <w:rPr>
          <w:rFonts w:ascii="Arial" w:hAnsi="Arial" w:cs="Arial"/>
          <w:i/>
          <w:sz w:val="20"/>
          <w:szCs w:val="20"/>
        </w:rPr>
      </w:pPr>
      <w:r w:rsidRPr="008F626F">
        <w:rPr>
          <w:rFonts w:ascii="Arial" w:hAnsi="Arial" w:cs="Arial"/>
          <w:i/>
          <w:sz w:val="20"/>
          <w:szCs w:val="20"/>
        </w:rPr>
        <w:t>- регистрационный номер правил доверительного управления (для инвестиционных паев паевых инвестиционных фондов или ипотечных сертификатов участия)).</w:t>
      </w:r>
    </w:p>
    <w:p w14:paraId="7E6DF7CD" w14:textId="77777777" w:rsidR="00562F96" w:rsidRPr="008F626F" w:rsidRDefault="00562F96" w:rsidP="00562F96">
      <w:pPr>
        <w:spacing w:line="240" w:lineRule="auto"/>
        <w:rPr>
          <w:rFonts w:ascii="Arial" w:hAnsi="Arial" w:cs="Arial"/>
          <w:sz w:val="20"/>
          <w:szCs w:val="20"/>
          <w:lang w:val="ru-RU"/>
        </w:rPr>
      </w:pPr>
    </w:p>
    <w:p w14:paraId="5BC866A3" w14:textId="77777777" w:rsidR="00562F96" w:rsidRPr="008F626F" w:rsidRDefault="00562F96" w:rsidP="00562F96">
      <w:pPr>
        <w:spacing w:line="240" w:lineRule="auto"/>
        <w:rPr>
          <w:rFonts w:ascii="Arial" w:hAnsi="Arial" w:cs="Arial"/>
          <w:sz w:val="20"/>
          <w:szCs w:val="20"/>
          <w:lang w:val="ru-RU"/>
        </w:rPr>
      </w:pPr>
      <w:r w:rsidRPr="008F626F">
        <w:rPr>
          <w:rFonts w:ascii="Arial" w:hAnsi="Arial" w:cs="Arial"/>
          <w:sz w:val="20"/>
          <w:szCs w:val="20"/>
          <w:lang w:val="ru-RU"/>
        </w:rPr>
        <w:t>С уважением,</w:t>
      </w:r>
    </w:p>
    <w:p w14:paraId="32165C19" w14:textId="77777777" w:rsidR="00562F96" w:rsidRPr="008F626F" w:rsidRDefault="00562F96" w:rsidP="00562F96">
      <w:pPr>
        <w:spacing w:line="240" w:lineRule="auto"/>
        <w:rPr>
          <w:rFonts w:ascii="Arial" w:hAnsi="Arial" w:cs="Arial"/>
          <w:sz w:val="20"/>
          <w:szCs w:val="20"/>
          <w:lang w:val="ru-RU"/>
        </w:rPr>
      </w:pPr>
    </w:p>
    <w:p w14:paraId="1ED7FF9A" w14:textId="77777777" w:rsidR="00562F96" w:rsidRPr="008F626F" w:rsidRDefault="00562F96" w:rsidP="00562F96">
      <w:pPr>
        <w:spacing w:line="240" w:lineRule="auto"/>
        <w:rPr>
          <w:rFonts w:ascii="Arial" w:hAnsi="Arial" w:cs="Arial"/>
          <w:sz w:val="20"/>
          <w:szCs w:val="20"/>
          <w:lang w:val="ru-RU"/>
        </w:rPr>
      </w:pPr>
      <w:r w:rsidRPr="008F626F">
        <w:rPr>
          <w:rFonts w:ascii="Arial" w:hAnsi="Arial" w:cs="Arial"/>
          <w:sz w:val="20"/>
          <w:szCs w:val="20"/>
          <w:lang w:val="ru-RU"/>
        </w:rPr>
        <w:t>___________________</w:t>
      </w:r>
      <w:r w:rsidRPr="008F626F">
        <w:rPr>
          <w:rFonts w:ascii="Arial" w:hAnsi="Arial" w:cs="Arial"/>
          <w:sz w:val="20"/>
          <w:szCs w:val="20"/>
          <w:lang w:val="ru-RU"/>
        </w:rPr>
        <w:tab/>
      </w:r>
      <w:r w:rsidRPr="008F626F">
        <w:rPr>
          <w:rFonts w:ascii="Arial" w:hAnsi="Arial" w:cs="Arial"/>
          <w:sz w:val="20"/>
          <w:szCs w:val="20"/>
          <w:lang w:val="ru-RU"/>
        </w:rPr>
        <w:tab/>
      </w:r>
      <w:r w:rsidRPr="008F626F">
        <w:rPr>
          <w:rFonts w:ascii="Arial" w:hAnsi="Arial" w:cs="Arial"/>
          <w:sz w:val="20"/>
          <w:szCs w:val="20"/>
          <w:lang w:val="ru-RU"/>
        </w:rPr>
        <w:tab/>
      </w:r>
      <w:r w:rsidRPr="008F626F">
        <w:rPr>
          <w:rFonts w:ascii="Arial" w:hAnsi="Arial" w:cs="Arial"/>
          <w:sz w:val="20"/>
          <w:szCs w:val="20"/>
          <w:lang w:val="ru-RU"/>
        </w:rPr>
        <w:tab/>
      </w:r>
      <w:r w:rsidRPr="008F626F">
        <w:rPr>
          <w:rFonts w:ascii="Arial" w:hAnsi="Arial" w:cs="Arial"/>
          <w:sz w:val="20"/>
          <w:szCs w:val="20"/>
          <w:lang w:val="ru-RU"/>
        </w:rPr>
        <w:tab/>
      </w:r>
      <w:r w:rsidRPr="008F626F">
        <w:rPr>
          <w:rFonts w:ascii="Arial" w:hAnsi="Arial" w:cs="Arial"/>
          <w:sz w:val="20"/>
          <w:szCs w:val="20"/>
          <w:lang w:val="ru-RU"/>
        </w:rPr>
        <w:tab/>
        <w:t>______________/__________________</w:t>
      </w:r>
    </w:p>
    <w:p w14:paraId="5F758C96" w14:textId="77777777" w:rsidR="00562F96" w:rsidRPr="008F626F" w:rsidRDefault="00562F96" w:rsidP="00B519EC">
      <w:pPr>
        <w:spacing w:line="240" w:lineRule="auto"/>
        <w:rPr>
          <w:rFonts w:ascii="Arial" w:hAnsi="Arial" w:cs="Arial"/>
          <w:b/>
          <w:sz w:val="20"/>
          <w:szCs w:val="20"/>
          <w:lang w:val="ru-RU"/>
        </w:rPr>
      </w:pPr>
      <w:r w:rsidRPr="008F626F">
        <w:rPr>
          <w:rFonts w:ascii="Arial" w:hAnsi="Arial" w:cs="Arial"/>
          <w:i/>
          <w:sz w:val="20"/>
          <w:szCs w:val="20"/>
          <w:lang w:val="ru-RU"/>
        </w:rPr>
        <w:t xml:space="preserve">          (должность)</w:t>
      </w:r>
      <w:r w:rsidRPr="008F626F">
        <w:rPr>
          <w:rFonts w:ascii="Arial" w:hAnsi="Arial" w:cs="Arial"/>
          <w:i/>
          <w:sz w:val="20"/>
          <w:szCs w:val="20"/>
          <w:lang w:val="ru-RU"/>
        </w:rPr>
        <w:tab/>
      </w:r>
      <w:r w:rsidRPr="008F626F">
        <w:rPr>
          <w:rFonts w:ascii="Arial" w:hAnsi="Arial" w:cs="Arial"/>
          <w:i/>
          <w:sz w:val="20"/>
          <w:szCs w:val="20"/>
          <w:lang w:val="ru-RU"/>
        </w:rPr>
        <w:tab/>
      </w:r>
      <w:r w:rsidRPr="008F626F">
        <w:rPr>
          <w:rFonts w:ascii="Arial" w:hAnsi="Arial" w:cs="Arial"/>
          <w:i/>
          <w:sz w:val="20"/>
          <w:szCs w:val="20"/>
          <w:lang w:val="ru-RU"/>
        </w:rPr>
        <w:tab/>
      </w:r>
      <w:r w:rsidRPr="008F626F">
        <w:rPr>
          <w:rFonts w:ascii="Arial" w:hAnsi="Arial" w:cs="Arial"/>
          <w:i/>
          <w:sz w:val="20"/>
          <w:szCs w:val="20"/>
          <w:lang w:val="ru-RU"/>
        </w:rPr>
        <w:tab/>
      </w:r>
      <w:r w:rsidRPr="008F626F">
        <w:rPr>
          <w:rFonts w:ascii="Arial" w:hAnsi="Arial" w:cs="Arial"/>
          <w:i/>
          <w:sz w:val="20"/>
          <w:szCs w:val="20"/>
          <w:lang w:val="ru-RU"/>
        </w:rPr>
        <w:tab/>
      </w:r>
      <w:r w:rsidRPr="008F626F">
        <w:rPr>
          <w:rFonts w:ascii="Arial" w:hAnsi="Arial" w:cs="Arial"/>
          <w:i/>
          <w:sz w:val="20"/>
          <w:szCs w:val="20"/>
          <w:lang w:val="ru-RU"/>
        </w:rPr>
        <w:tab/>
        <w:t xml:space="preserve">         (подпись)</w:t>
      </w:r>
      <w:r w:rsidRPr="008F626F">
        <w:rPr>
          <w:rFonts w:ascii="Arial" w:hAnsi="Arial" w:cs="Arial"/>
          <w:i/>
          <w:sz w:val="20"/>
          <w:szCs w:val="20"/>
          <w:lang w:val="ru-RU"/>
        </w:rPr>
        <w:tab/>
      </w:r>
      <w:r w:rsidRPr="008F626F">
        <w:rPr>
          <w:rFonts w:ascii="Arial" w:hAnsi="Arial" w:cs="Arial"/>
          <w:i/>
          <w:sz w:val="20"/>
          <w:szCs w:val="20"/>
          <w:lang w:val="ru-RU"/>
        </w:rPr>
        <w:tab/>
        <w:t>(ФИО)</w:t>
      </w:r>
      <w:r w:rsidRPr="008F626F">
        <w:rPr>
          <w:rFonts w:ascii="Arial" w:hAnsi="Arial" w:cs="Arial"/>
          <w:b/>
          <w:sz w:val="20"/>
          <w:szCs w:val="20"/>
          <w:lang w:val="ru-RU"/>
        </w:rPr>
        <w:br w:type="page"/>
      </w:r>
    </w:p>
    <w:p w14:paraId="3B9F47EF" w14:textId="77777777" w:rsidR="00562F96" w:rsidRPr="008F626F" w:rsidRDefault="00562F96" w:rsidP="00B519EC">
      <w:pPr>
        <w:tabs>
          <w:tab w:val="left" w:pos="4395"/>
        </w:tabs>
        <w:spacing w:line="240" w:lineRule="auto"/>
        <w:ind w:left="4820"/>
        <w:rPr>
          <w:rFonts w:ascii="Arial" w:hAnsi="Arial" w:cs="Arial"/>
          <w:b/>
          <w:sz w:val="20"/>
          <w:szCs w:val="20"/>
          <w:lang w:val="ru-RU"/>
        </w:rPr>
      </w:pPr>
      <w:r w:rsidRPr="008F626F">
        <w:rPr>
          <w:rFonts w:ascii="Arial" w:hAnsi="Arial" w:cs="Arial"/>
          <w:b/>
          <w:sz w:val="20"/>
          <w:szCs w:val="20"/>
          <w:lang w:val="ru-RU"/>
        </w:rPr>
        <w:lastRenderedPageBreak/>
        <w:t xml:space="preserve">Приложение № 2 </w:t>
      </w:r>
    </w:p>
    <w:p w14:paraId="689775D0" w14:textId="18B48D22" w:rsidR="00562F96" w:rsidRPr="008F626F" w:rsidRDefault="00562F96" w:rsidP="00B519EC">
      <w:pPr>
        <w:tabs>
          <w:tab w:val="left" w:pos="4395"/>
        </w:tabs>
        <w:spacing w:line="240" w:lineRule="auto"/>
        <w:ind w:left="4820"/>
        <w:rPr>
          <w:rFonts w:ascii="Arial" w:hAnsi="Arial" w:cs="Arial"/>
          <w:b/>
          <w:sz w:val="20"/>
          <w:szCs w:val="20"/>
          <w:lang w:val="ru-RU"/>
        </w:rPr>
      </w:pPr>
      <w:r w:rsidRPr="008F626F">
        <w:rPr>
          <w:rFonts w:ascii="Arial" w:hAnsi="Arial" w:cs="Arial"/>
          <w:b/>
          <w:sz w:val="20"/>
          <w:szCs w:val="20"/>
          <w:lang w:val="ru-RU"/>
        </w:rPr>
        <w:t xml:space="preserve">к Порядку сообщения эмитентам (лицам, обязанным по ценным бумагам) о включении ценных бумаг в список ценных бумаг, допущенных к торгам, </w:t>
      </w:r>
      <w:r w:rsidR="00827013" w:rsidRPr="008F626F">
        <w:rPr>
          <w:rFonts w:ascii="Arial" w:hAnsi="Arial" w:cs="Arial"/>
          <w:b/>
          <w:sz w:val="20"/>
          <w:szCs w:val="20"/>
          <w:lang w:val="ru-RU"/>
        </w:rPr>
        <w:t xml:space="preserve">организуемым </w:t>
      </w:r>
      <w:r w:rsidR="000C4E6F" w:rsidRPr="000C4E6F">
        <w:rPr>
          <w:rFonts w:ascii="Arial" w:hAnsi="Arial" w:cs="Arial"/>
          <w:b/>
          <w:sz w:val="20"/>
          <w:szCs w:val="20"/>
          <w:lang w:val="ru-RU"/>
        </w:rPr>
        <w:t>АО «Восточная биржа»</w:t>
      </w:r>
      <w:r w:rsidR="00827013" w:rsidRPr="008F626F">
        <w:rPr>
          <w:rFonts w:ascii="Arial" w:hAnsi="Arial" w:cs="Arial"/>
          <w:b/>
          <w:sz w:val="20"/>
          <w:szCs w:val="20"/>
          <w:lang w:val="ru-RU"/>
        </w:rPr>
        <w:t xml:space="preserve">, </w:t>
      </w:r>
      <w:r w:rsidRPr="008F626F">
        <w:rPr>
          <w:rFonts w:ascii="Arial" w:hAnsi="Arial" w:cs="Arial"/>
          <w:b/>
          <w:sz w:val="20"/>
          <w:szCs w:val="20"/>
          <w:lang w:val="ru-RU"/>
        </w:rPr>
        <w:t>и об исключении ценных бумаг из указанного списка</w:t>
      </w:r>
    </w:p>
    <w:p w14:paraId="158F8C2D" w14:textId="77777777" w:rsidR="00562F96" w:rsidRPr="008F626F" w:rsidRDefault="00562F96" w:rsidP="00562F96">
      <w:pPr>
        <w:spacing w:line="240" w:lineRule="auto"/>
        <w:ind w:left="5664"/>
        <w:rPr>
          <w:rFonts w:ascii="Arial" w:hAnsi="Arial" w:cs="Arial"/>
          <w:i/>
          <w:sz w:val="20"/>
          <w:szCs w:val="20"/>
          <w:lang w:val="ru-RU"/>
        </w:rPr>
      </w:pPr>
    </w:p>
    <w:p w14:paraId="3F014522" w14:textId="77777777" w:rsidR="00562F96" w:rsidRPr="008F626F" w:rsidRDefault="00562F96" w:rsidP="00562F96">
      <w:pPr>
        <w:spacing w:line="240" w:lineRule="auto"/>
        <w:jc w:val="right"/>
        <w:rPr>
          <w:rFonts w:ascii="Arial" w:hAnsi="Arial" w:cs="Arial"/>
          <w:i/>
          <w:sz w:val="20"/>
          <w:szCs w:val="20"/>
          <w:lang w:val="ru-RU"/>
        </w:rPr>
      </w:pPr>
      <w:r w:rsidRPr="008F626F">
        <w:rPr>
          <w:rFonts w:ascii="Arial" w:hAnsi="Arial" w:cs="Arial"/>
          <w:i/>
          <w:sz w:val="20"/>
          <w:szCs w:val="20"/>
          <w:lang w:val="ru-RU"/>
        </w:rPr>
        <w:t>ФОРМА</w:t>
      </w:r>
    </w:p>
    <w:p w14:paraId="2EC5F854" w14:textId="77777777" w:rsidR="00562F96" w:rsidRPr="008F626F" w:rsidRDefault="00562F96" w:rsidP="00562F96">
      <w:pPr>
        <w:spacing w:line="240" w:lineRule="auto"/>
        <w:rPr>
          <w:rFonts w:ascii="Arial" w:hAnsi="Arial" w:cs="Arial"/>
          <w:sz w:val="20"/>
          <w:szCs w:val="20"/>
          <w:lang w:val="ru-RU"/>
        </w:rPr>
      </w:pPr>
    </w:p>
    <w:p w14:paraId="7BD47339" w14:textId="77777777" w:rsidR="00562F96" w:rsidRPr="008F626F" w:rsidRDefault="00562F96" w:rsidP="00562F96">
      <w:pPr>
        <w:spacing w:line="240" w:lineRule="auto"/>
        <w:rPr>
          <w:rFonts w:ascii="Arial" w:hAnsi="Arial" w:cs="Arial"/>
          <w:sz w:val="20"/>
          <w:szCs w:val="20"/>
          <w:lang w:val="ru-RU"/>
        </w:rPr>
      </w:pPr>
      <w:r w:rsidRPr="008F626F">
        <w:rPr>
          <w:rFonts w:ascii="Arial" w:hAnsi="Arial" w:cs="Arial"/>
          <w:sz w:val="20"/>
          <w:szCs w:val="20"/>
          <w:lang w:val="ru-RU"/>
        </w:rPr>
        <w:t>Исх. № _______</w:t>
      </w:r>
    </w:p>
    <w:p w14:paraId="20554134" w14:textId="77777777" w:rsidR="00562F96" w:rsidRPr="008F626F" w:rsidRDefault="00562F96" w:rsidP="00562F96">
      <w:pPr>
        <w:spacing w:line="240" w:lineRule="auto"/>
        <w:ind w:left="5664"/>
        <w:rPr>
          <w:rFonts w:ascii="Arial" w:hAnsi="Arial" w:cs="Arial"/>
          <w:sz w:val="20"/>
          <w:szCs w:val="20"/>
          <w:lang w:val="ru-RU"/>
        </w:rPr>
      </w:pPr>
      <w:r w:rsidRPr="008F626F">
        <w:rPr>
          <w:rFonts w:ascii="Arial" w:hAnsi="Arial" w:cs="Arial"/>
          <w:sz w:val="20"/>
          <w:szCs w:val="20"/>
          <w:lang w:val="ru-RU"/>
        </w:rPr>
        <w:t xml:space="preserve">Кому: </w:t>
      </w:r>
      <w:r w:rsidRPr="008F626F">
        <w:rPr>
          <w:rFonts w:ascii="Arial" w:hAnsi="Arial" w:cs="Arial"/>
          <w:i/>
          <w:sz w:val="20"/>
          <w:szCs w:val="20"/>
          <w:lang w:val="ru-RU"/>
        </w:rPr>
        <w:t>наименование эмитента</w:t>
      </w:r>
    </w:p>
    <w:p w14:paraId="01B32629" w14:textId="77777777" w:rsidR="00562F96" w:rsidRPr="008F626F" w:rsidRDefault="00562F96" w:rsidP="00562F96">
      <w:pPr>
        <w:spacing w:line="240" w:lineRule="auto"/>
        <w:jc w:val="both"/>
        <w:rPr>
          <w:rFonts w:ascii="Arial" w:hAnsi="Arial" w:cs="Arial"/>
          <w:sz w:val="20"/>
          <w:szCs w:val="20"/>
          <w:lang w:val="ru-RU"/>
        </w:rPr>
      </w:pPr>
    </w:p>
    <w:p w14:paraId="50CBA432" w14:textId="77777777" w:rsidR="00562F96" w:rsidRPr="008F626F" w:rsidRDefault="00562F96" w:rsidP="00562F96">
      <w:pPr>
        <w:spacing w:line="240" w:lineRule="auto"/>
        <w:jc w:val="both"/>
        <w:rPr>
          <w:rFonts w:ascii="Arial" w:hAnsi="Arial" w:cs="Arial"/>
          <w:sz w:val="20"/>
          <w:szCs w:val="20"/>
          <w:lang w:val="ru-RU"/>
        </w:rPr>
      </w:pPr>
    </w:p>
    <w:p w14:paraId="2F66FFF0" w14:textId="77777777" w:rsidR="00562F96" w:rsidRPr="008F626F" w:rsidRDefault="00562F96" w:rsidP="00562F96">
      <w:pPr>
        <w:spacing w:line="240" w:lineRule="auto"/>
        <w:jc w:val="center"/>
        <w:rPr>
          <w:rFonts w:ascii="Arial" w:hAnsi="Arial" w:cs="Arial"/>
          <w:b/>
          <w:sz w:val="20"/>
          <w:szCs w:val="20"/>
          <w:lang w:val="ru-RU"/>
        </w:rPr>
      </w:pPr>
      <w:r w:rsidRPr="008F626F">
        <w:rPr>
          <w:rFonts w:ascii="Arial" w:hAnsi="Arial" w:cs="Arial"/>
          <w:b/>
          <w:sz w:val="20"/>
          <w:szCs w:val="20"/>
          <w:lang w:val="ru-RU"/>
        </w:rPr>
        <w:t xml:space="preserve">Уведомление </w:t>
      </w:r>
    </w:p>
    <w:p w14:paraId="1D7568A4" w14:textId="77777777" w:rsidR="00562F96" w:rsidRPr="008F626F" w:rsidRDefault="00562F96" w:rsidP="00562F96">
      <w:pPr>
        <w:spacing w:line="240" w:lineRule="auto"/>
        <w:jc w:val="center"/>
        <w:rPr>
          <w:rFonts w:ascii="Arial" w:hAnsi="Arial" w:cs="Arial"/>
          <w:b/>
          <w:sz w:val="20"/>
          <w:szCs w:val="20"/>
          <w:lang w:val="ru-RU"/>
        </w:rPr>
      </w:pPr>
      <w:r w:rsidRPr="008F626F">
        <w:rPr>
          <w:rFonts w:ascii="Arial" w:hAnsi="Arial" w:cs="Arial"/>
          <w:b/>
          <w:sz w:val="20"/>
          <w:szCs w:val="20"/>
          <w:lang w:val="ru-RU"/>
        </w:rPr>
        <w:t>о переводе ценных бумаг внутри списка ценных бумаг, допущенных к торгам</w:t>
      </w:r>
    </w:p>
    <w:p w14:paraId="3C3C15DF" w14:textId="77777777" w:rsidR="00562F96" w:rsidRPr="008F626F" w:rsidRDefault="00562F96" w:rsidP="00562F96">
      <w:pPr>
        <w:spacing w:line="240" w:lineRule="auto"/>
        <w:jc w:val="both"/>
        <w:rPr>
          <w:rFonts w:ascii="Arial" w:hAnsi="Arial" w:cs="Arial"/>
          <w:sz w:val="20"/>
          <w:szCs w:val="20"/>
          <w:lang w:val="ru-RU"/>
        </w:rPr>
      </w:pPr>
    </w:p>
    <w:p w14:paraId="681FF1FD" w14:textId="77777777" w:rsidR="00562F96" w:rsidRPr="008F626F" w:rsidRDefault="00562F96" w:rsidP="00562F96">
      <w:pPr>
        <w:spacing w:line="240" w:lineRule="auto"/>
        <w:jc w:val="both"/>
        <w:rPr>
          <w:rFonts w:ascii="Arial" w:hAnsi="Arial" w:cs="Arial"/>
          <w:sz w:val="20"/>
          <w:szCs w:val="20"/>
          <w:lang w:val="ru-RU"/>
        </w:rPr>
      </w:pPr>
    </w:p>
    <w:p w14:paraId="2C9358EB" w14:textId="7AB89039" w:rsidR="00562F96" w:rsidRPr="008F626F" w:rsidRDefault="00562F96" w:rsidP="00562F96">
      <w:pPr>
        <w:spacing w:line="240" w:lineRule="auto"/>
        <w:ind w:firstLine="708"/>
        <w:jc w:val="both"/>
        <w:rPr>
          <w:rFonts w:ascii="Arial" w:hAnsi="Arial" w:cs="Arial"/>
          <w:sz w:val="20"/>
          <w:szCs w:val="20"/>
          <w:lang w:val="ru-RU"/>
        </w:rPr>
      </w:pPr>
      <w:r w:rsidRPr="008F626F">
        <w:rPr>
          <w:rFonts w:ascii="Arial" w:hAnsi="Arial" w:cs="Arial"/>
          <w:sz w:val="20"/>
          <w:szCs w:val="20"/>
          <w:lang w:val="ru-RU"/>
        </w:rPr>
        <w:t xml:space="preserve">Настоящим </w:t>
      </w:r>
      <w:r w:rsidR="00DD3B4E" w:rsidRPr="00F42ED2">
        <w:rPr>
          <w:rFonts w:ascii="Arial" w:hAnsi="Arial" w:cs="Arial"/>
          <w:sz w:val="20"/>
          <w:szCs w:val="20"/>
          <w:lang w:val="ru-RU"/>
        </w:rPr>
        <w:t>А</w:t>
      </w:r>
      <w:r w:rsidR="00DD3B4E">
        <w:rPr>
          <w:rFonts w:ascii="Arial" w:hAnsi="Arial" w:cs="Arial"/>
          <w:sz w:val="20"/>
          <w:szCs w:val="20"/>
          <w:lang w:val="ru-RU"/>
        </w:rPr>
        <w:t>кционерное общество</w:t>
      </w:r>
      <w:r w:rsidR="00DD3B4E" w:rsidRPr="00F42ED2">
        <w:rPr>
          <w:rFonts w:ascii="Arial" w:hAnsi="Arial" w:cs="Arial"/>
          <w:sz w:val="20"/>
          <w:szCs w:val="20"/>
          <w:lang w:val="ru-RU"/>
        </w:rPr>
        <w:t xml:space="preserve"> </w:t>
      </w:r>
      <w:r w:rsidR="00DD3B4E">
        <w:rPr>
          <w:rFonts w:ascii="Arial" w:hAnsi="Arial" w:cs="Arial"/>
          <w:sz w:val="20"/>
          <w:szCs w:val="20"/>
          <w:lang w:val="ru-RU"/>
        </w:rPr>
        <w:t>«Восточная биржа имени В.В. Николаева»</w:t>
      </w:r>
      <w:r w:rsidR="00493FB2" w:rsidRPr="00493FB2">
        <w:rPr>
          <w:rFonts w:ascii="Arial" w:hAnsi="Arial" w:cs="Arial"/>
          <w:sz w:val="20"/>
          <w:szCs w:val="20"/>
          <w:lang w:val="ru-RU"/>
        </w:rPr>
        <w:t xml:space="preserve"> </w:t>
      </w:r>
      <w:r w:rsidRPr="008F626F">
        <w:rPr>
          <w:rFonts w:ascii="Arial" w:hAnsi="Arial" w:cs="Arial"/>
          <w:sz w:val="20"/>
          <w:szCs w:val="20"/>
          <w:lang w:val="ru-RU"/>
        </w:rPr>
        <w:t xml:space="preserve"> уведомляет о принятии «___» _________ 20___ г. решения об исключении с «____» _______ 20____ г. из ____________________________________________________________</w:t>
      </w:r>
      <w:r w:rsidR="00BD6AD8" w:rsidRPr="008F626F">
        <w:rPr>
          <w:rFonts w:ascii="Arial" w:hAnsi="Arial" w:cs="Arial"/>
          <w:sz w:val="20"/>
          <w:szCs w:val="20"/>
          <w:lang w:val="ru-RU"/>
        </w:rPr>
        <w:t>____________</w:t>
      </w:r>
    </w:p>
    <w:p w14:paraId="2BC6F954" w14:textId="77777777" w:rsidR="00562F96" w:rsidRPr="008F626F" w:rsidRDefault="00562F96" w:rsidP="00BD6AD8">
      <w:pPr>
        <w:spacing w:line="240" w:lineRule="auto"/>
        <w:ind w:left="3544"/>
        <w:jc w:val="both"/>
        <w:rPr>
          <w:rFonts w:ascii="Arial" w:hAnsi="Arial" w:cs="Arial"/>
          <w:i/>
          <w:sz w:val="20"/>
          <w:szCs w:val="20"/>
          <w:lang w:val="ru-RU"/>
        </w:rPr>
      </w:pPr>
      <w:r w:rsidRPr="008F626F">
        <w:rPr>
          <w:rFonts w:ascii="Arial" w:hAnsi="Arial" w:cs="Arial"/>
          <w:i/>
          <w:sz w:val="20"/>
          <w:szCs w:val="20"/>
          <w:lang w:val="ru-RU"/>
        </w:rPr>
        <w:t>(</w:t>
      </w:r>
      <w:r w:rsidR="00FC40C6" w:rsidRPr="008F626F">
        <w:rPr>
          <w:rFonts w:ascii="Arial" w:hAnsi="Arial" w:cs="Arial"/>
          <w:i/>
          <w:sz w:val="20"/>
          <w:szCs w:val="20"/>
          <w:lang w:val="ru-RU"/>
        </w:rPr>
        <w:t>К</w:t>
      </w:r>
      <w:r w:rsidRPr="008F626F">
        <w:rPr>
          <w:rFonts w:ascii="Arial" w:hAnsi="Arial" w:cs="Arial"/>
          <w:i/>
          <w:sz w:val="20"/>
          <w:szCs w:val="20"/>
          <w:lang w:val="ru-RU"/>
        </w:rPr>
        <w:t xml:space="preserve">отировальный список первого или второго уровня, </w:t>
      </w:r>
      <w:r w:rsidR="00B519EC" w:rsidRPr="008F626F">
        <w:rPr>
          <w:rFonts w:ascii="Arial" w:hAnsi="Arial" w:cs="Arial"/>
          <w:i/>
          <w:sz w:val="20"/>
          <w:szCs w:val="20"/>
          <w:lang w:val="ru-RU"/>
        </w:rPr>
        <w:t>Н</w:t>
      </w:r>
      <w:r w:rsidRPr="008F626F">
        <w:rPr>
          <w:rFonts w:ascii="Arial" w:hAnsi="Arial" w:cs="Arial"/>
          <w:i/>
          <w:sz w:val="20"/>
          <w:szCs w:val="20"/>
          <w:lang w:val="ru-RU"/>
        </w:rPr>
        <w:t>екотировальная часть списка ценных бумаг, допущенных к торгам</w:t>
      </w:r>
      <w:r w:rsidR="007B2E0A" w:rsidRPr="008F626F">
        <w:rPr>
          <w:rFonts w:ascii="Arial" w:hAnsi="Arial" w:cs="Arial"/>
          <w:i/>
          <w:sz w:val="20"/>
          <w:szCs w:val="20"/>
          <w:lang w:val="ru-RU"/>
        </w:rPr>
        <w:t>, соответствующий сегмент списка (при наличии</w:t>
      </w:r>
      <w:r w:rsidRPr="008F626F">
        <w:rPr>
          <w:rFonts w:ascii="Arial" w:hAnsi="Arial" w:cs="Arial"/>
          <w:i/>
          <w:sz w:val="20"/>
          <w:szCs w:val="20"/>
          <w:lang w:val="ru-RU"/>
        </w:rPr>
        <w:t>)</w:t>
      </w:r>
    </w:p>
    <w:p w14:paraId="0B57C9B6" w14:textId="77777777" w:rsidR="00562F96" w:rsidRPr="008F626F" w:rsidRDefault="00562F96" w:rsidP="00562F96">
      <w:pPr>
        <w:spacing w:line="240" w:lineRule="auto"/>
        <w:jc w:val="both"/>
        <w:rPr>
          <w:rFonts w:ascii="Arial" w:hAnsi="Arial" w:cs="Arial"/>
          <w:sz w:val="20"/>
          <w:szCs w:val="20"/>
          <w:lang w:val="ru-RU"/>
        </w:rPr>
      </w:pPr>
      <w:r w:rsidRPr="008F626F">
        <w:rPr>
          <w:rFonts w:ascii="Arial" w:hAnsi="Arial" w:cs="Arial"/>
          <w:sz w:val="20"/>
          <w:szCs w:val="20"/>
          <w:lang w:val="ru-RU"/>
        </w:rPr>
        <w:t>и о включении с указанной даты в _______________________</w:t>
      </w:r>
      <w:r w:rsidR="00BD6AD8" w:rsidRPr="008F626F">
        <w:rPr>
          <w:rFonts w:ascii="Arial" w:hAnsi="Arial" w:cs="Arial"/>
          <w:sz w:val="20"/>
          <w:szCs w:val="20"/>
          <w:lang w:val="ru-RU"/>
        </w:rPr>
        <w:t>_______________________</w:t>
      </w:r>
    </w:p>
    <w:p w14:paraId="41E1F574" w14:textId="77777777" w:rsidR="00562F96" w:rsidRPr="008F626F" w:rsidRDefault="00562F96" w:rsidP="00562F96">
      <w:pPr>
        <w:spacing w:line="240" w:lineRule="auto"/>
        <w:ind w:left="3540"/>
        <w:jc w:val="both"/>
        <w:rPr>
          <w:rFonts w:ascii="Arial" w:hAnsi="Arial" w:cs="Arial"/>
          <w:i/>
          <w:sz w:val="20"/>
          <w:szCs w:val="20"/>
          <w:lang w:val="ru-RU"/>
        </w:rPr>
      </w:pPr>
      <w:r w:rsidRPr="008F626F">
        <w:rPr>
          <w:rFonts w:ascii="Arial" w:hAnsi="Arial" w:cs="Arial"/>
          <w:i/>
          <w:sz w:val="20"/>
          <w:szCs w:val="20"/>
          <w:lang w:val="ru-RU"/>
        </w:rPr>
        <w:t>(</w:t>
      </w:r>
      <w:r w:rsidR="00BD6AD8" w:rsidRPr="008F626F">
        <w:rPr>
          <w:rFonts w:ascii="Arial" w:hAnsi="Arial" w:cs="Arial"/>
          <w:i/>
          <w:sz w:val="20"/>
          <w:szCs w:val="20"/>
          <w:lang w:val="ru-RU"/>
        </w:rPr>
        <w:t>К</w:t>
      </w:r>
      <w:r w:rsidRPr="008F626F">
        <w:rPr>
          <w:rFonts w:ascii="Arial" w:hAnsi="Arial" w:cs="Arial"/>
          <w:i/>
          <w:sz w:val="20"/>
          <w:szCs w:val="20"/>
          <w:lang w:val="ru-RU"/>
        </w:rPr>
        <w:t xml:space="preserve">отировальный список первого или второго уровня, </w:t>
      </w:r>
      <w:r w:rsidR="00B519EC" w:rsidRPr="008F626F">
        <w:rPr>
          <w:rFonts w:ascii="Arial" w:hAnsi="Arial" w:cs="Arial"/>
          <w:i/>
          <w:sz w:val="20"/>
          <w:szCs w:val="20"/>
          <w:lang w:val="ru-RU"/>
        </w:rPr>
        <w:t>Н</w:t>
      </w:r>
      <w:r w:rsidRPr="008F626F">
        <w:rPr>
          <w:rFonts w:ascii="Arial" w:hAnsi="Arial" w:cs="Arial"/>
          <w:i/>
          <w:sz w:val="20"/>
          <w:szCs w:val="20"/>
          <w:lang w:val="ru-RU"/>
        </w:rPr>
        <w:t>екотировальная часть списка</w:t>
      </w:r>
      <w:r w:rsidR="007B2E0A" w:rsidRPr="008F626F">
        <w:rPr>
          <w:rFonts w:ascii="Arial" w:hAnsi="Arial" w:cs="Arial"/>
          <w:i/>
          <w:sz w:val="20"/>
          <w:szCs w:val="20"/>
          <w:lang w:val="ru-RU"/>
        </w:rPr>
        <w:t>, соответствующий сегмент списка (при наличии</w:t>
      </w:r>
      <w:r w:rsidRPr="008F626F">
        <w:rPr>
          <w:rFonts w:ascii="Arial" w:hAnsi="Arial" w:cs="Arial"/>
          <w:i/>
          <w:sz w:val="20"/>
          <w:szCs w:val="20"/>
          <w:lang w:val="ru-RU"/>
        </w:rPr>
        <w:t>)</w:t>
      </w:r>
    </w:p>
    <w:p w14:paraId="14922EAC" w14:textId="736A33DE" w:rsidR="00562F96" w:rsidRPr="008F626F" w:rsidRDefault="005F6E4D" w:rsidP="00562F96">
      <w:pPr>
        <w:spacing w:line="240" w:lineRule="auto"/>
        <w:jc w:val="both"/>
        <w:rPr>
          <w:rFonts w:ascii="Arial" w:hAnsi="Arial" w:cs="Arial"/>
          <w:sz w:val="20"/>
          <w:szCs w:val="20"/>
          <w:lang w:val="ru-RU"/>
        </w:rPr>
      </w:pPr>
      <w:r w:rsidRPr="008F626F">
        <w:rPr>
          <w:rFonts w:ascii="Arial" w:hAnsi="Arial" w:cs="Arial"/>
          <w:sz w:val="20"/>
          <w:szCs w:val="20"/>
          <w:lang w:val="ru-RU"/>
        </w:rPr>
        <w:t xml:space="preserve">списка ценных бумаг, допущенных к торгам, организуемым </w:t>
      </w:r>
      <w:r w:rsidR="00DD3B4E" w:rsidRPr="00F42ED2">
        <w:rPr>
          <w:rFonts w:ascii="Arial" w:hAnsi="Arial" w:cs="Arial"/>
          <w:sz w:val="20"/>
          <w:szCs w:val="20"/>
          <w:lang w:val="ru-RU"/>
        </w:rPr>
        <w:t>А</w:t>
      </w:r>
      <w:r w:rsidR="00DD3B4E">
        <w:rPr>
          <w:rFonts w:ascii="Arial" w:hAnsi="Arial" w:cs="Arial"/>
          <w:sz w:val="20"/>
          <w:szCs w:val="20"/>
          <w:lang w:val="ru-RU"/>
        </w:rPr>
        <w:t>кционерное общество</w:t>
      </w:r>
      <w:r w:rsidR="00DD3B4E" w:rsidRPr="00F42ED2">
        <w:rPr>
          <w:rFonts w:ascii="Arial" w:hAnsi="Arial" w:cs="Arial"/>
          <w:sz w:val="20"/>
          <w:szCs w:val="20"/>
          <w:lang w:val="ru-RU"/>
        </w:rPr>
        <w:t xml:space="preserve"> </w:t>
      </w:r>
      <w:r w:rsidR="00DD3B4E">
        <w:rPr>
          <w:rFonts w:ascii="Arial" w:hAnsi="Arial" w:cs="Arial"/>
          <w:sz w:val="20"/>
          <w:szCs w:val="20"/>
          <w:lang w:val="ru-RU"/>
        </w:rPr>
        <w:t>«Восточная биржа имени В.В. Николаева»</w:t>
      </w:r>
      <w:r w:rsidRPr="008F626F">
        <w:rPr>
          <w:rFonts w:ascii="Arial" w:hAnsi="Arial" w:cs="Arial"/>
          <w:bCs/>
          <w:sz w:val="20"/>
          <w:szCs w:val="20"/>
          <w:lang w:val="ru-RU"/>
        </w:rPr>
        <w:t>,</w:t>
      </w:r>
      <w:r w:rsidR="00FC40C6" w:rsidRPr="008F626F">
        <w:rPr>
          <w:rFonts w:ascii="Arial" w:hAnsi="Arial" w:cs="Arial"/>
          <w:bCs/>
          <w:sz w:val="20"/>
          <w:szCs w:val="20"/>
          <w:lang w:val="ru-RU"/>
        </w:rPr>
        <w:t xml:space="preserve"> </w:t>
      </w:r>
      <w:r w:rsidR="00562F96" w:rsidRPr="008F626F">
        <w:rPr>
          <w:rFonts w:ascii="Arial" w:hAnsi="Arial" w:cs="Arial"/>
          <w:sz w:val="20"/>
          <w:szCs w:val="20"/>
          <w:lang w:val="ru-RU"/>
        </w:rPr>
        <w:t>следующих ценных бумаг:</w:t>
      </w:r>
    </w:p>
    <w:p w14:paraId="4715338E" w14:textId="77777777" w:rsidR="00562F96" w:rsidRPr="008F626F" w:rsidRDefault="00562F96" w:rsidP="00562F96">
      <w:pPr>
        <w:spacing w:line="240" w:lineRule="auto"/>
        <w:rPr>
          <w:rFonts w:ascii="Arial" w:hAnsi="Arial" w:cs="Arial"/>
          <w:sz w:val="20"/>
          <w:szCs w:val="20"/>
          <w:lang w:val="ru-RU"/>
        </w:rPr>
      </w:pPr>
      <w:r w:rsidRPr="008F626F" w:rsidDel="00557099">
        <w:rPr>
          <w:rFonts w:ascii="Arial" w:hAnsi="Arial" w:cs="Arial"/>
          <w:sz w:val="20"/>
          <w:szCs w:val="20"/>
          <w:lang w:val="ru-RU"/>
        </w:rPr>
        <w:t xml:space="preserve">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5"/>
        <w:gridCol w:w="3242"/>
        <w:gridCol w:w="1870"/>
        <w:gridCol w:w="1701"/>
        <w:gridCol w:w="2126"/>
      </w:tblGrid>
      <w:tr w:rsidR="00B519EC" w:rsidRPr="002125E5" w14:paraId="1AB3BCA9" w14:textId="77777777" w:rsidTr="00B519EC">
        <w:tc>
          <w:tcPr>
            <w:tcW w:w="525" w:type="dxa"/>
            <w:tcBorders>
              <w:top w:val="single" w:sz="4" w:space="0" w:color="000000"/>
              <w:left w:val="single" w:sz="4" w:space="0" w:color="000000"/>
              <w:bottom w:val="single" w:sz="4" w:space="0" w:color="000000"/>
              <w:right w:val="single" w:sz="4" w:space="0" w:color="000000"/>
            </w:tcBorders>
          </w:tcPr>
          <w:p w14:paraId="1367BBD6" w14:textId="77777777" w:rsidR="00B519EC" w:rsidRPr="008F626F" w:rsidRDefault="00B519EC" w:rsidP="00B9653E">
            <w:pPr>
              <w:pStyle w:val="msonormalcxspmiddle"/>
              <w:spacing w:before="0" w:beforeAutospacing="0" w:after="0" w:afterAutospacing="0"/>
              <w:jc w:val="center"/>
              <w:rPr>
                <w:rFonts w:ascii="Arial" w:hAnsi="Arial" w:cs="Arial"/>
                <w:b/>
                <w:sz w:val="20"/>
                <w:szCs w:val="20"/>
                <w:lang w:eastAsia="en-US"/>
              </w:rPr>
            </w:pPr>
            <w:r w:rsidRPr="008F626F">
              <w:rPr>
                <w:rFonts w:ascii="Arial" w:hAnsi="Arial" w:cs="Arial"/>
                <w:b/>
                <w:sz w:val="20"/>
                <w:szCs w:val="20"/>
                <w:lang w:eastAsia="en-US"/>
              </w:rPr>
              <w:t>№</w:t>
            </w:r>
          </w:p>
        </w:tc>
        <w:tc>
          <w:tcPr>
            <w:tcW w:w="3242" w:type="dxa"/>
            <w:tcBorders>
              <w:top w:val="single" w:sz="4" w:space="0" w:color="000000"/>
              <w:left w:val="single" w:sz="4" w:space="0" w:color="000000"/>
              <w:bottom w:val="single" w:sz="4" w:space="0" w:color="000000"/>
              <w:right w:val="single" w:sz="4" w:space="0" w:color="000000"/>
            </w:tcBorders>
          </w:tcPr>
          <w:p w14:paraId="0D9DADC7" w14:textId="77777777" w:rsidR="00B519EC" w:rsidRPr="008F626F" w:rsidRDefault="00B519EC" w:rsidP="00B9653E">
            <w:pPr>
              <w:pStyle w:val="msonormalcxspmiddle"/>
              <w:spacing w:before="0" w:beforeAutospacing="0" w:after="0" w:afterAutospacing="0"/>
              <w:jc w:val="center"/>
              <w:rPr>
                <w:rFonts w:ascii="Arial" w:hAnsi="Arial" w:cs="Arial"/>
                <w:b/>
                <w:sz w:val="20"/>
                <w:szCs w:val="20"/>
                <w:lang w:eastAsia="en-US"/>
              </w:rPr>
            </w:pPr>
            <w:r w:rsidRPr="008F626F">
              <w:rPr>
                <w:rFonts w:ascii="Arial" w:hAnsi="Arial" w:cs="Arial"/>
                <w:b/>
                <w:sz w:val="20"/>
                <w:szCs w:val="20"/>
                <w:lang w:eastAsia="en-US"/>
              </w:rPr>
              <w:t>Наименование эмитента (лица, обязанного по ценным бумагам)</w:t>
            </w:r>
          </w:p>
        </w:tc>
        <w:tc>
          <w:tcPr>
            <w:tcW w:w="1870" w:type="dxa"/>
            <w:tcBorders>
              <w:top w:val="single" w:sz="4" w:space="0" w:color="000000"/>
              <w:left w:val="single" w:sz="4" w:space="0" w:color="000000"/>
              <w:bottom w:val="single" w:sz="4" w:space="0" w:color="000000"/>
              <w:right w:val="single" w:sz="4" w:space="0" w:color="000000"/>
            </w:tcBorders>
          </w:tcPr>
          <w:p w14:paraId="75206522" w14:textId="77777777" w:rsidR="00B519EC" w:rsidRPr="008F626F" w:rsidRDefault="00B519EC" w:rsidP="00B9653E">
            <w:pPr>
              <w:pStyle w:val="msonormalcxspmiddle"/>
              <w:spacing w:before="0" w:beforeAutospacing="0" w:after="0" w:afterAutospacing="0"/>
              <w:jc w:val="center"/>
              <w:rPr>
                <w:rFonts w:ascii="Arial" w:hAnsi="Arial" w:cs="Arial"/>
                <w:b/>
                <w:sz w:val="20"/>
                <w:szCs w:val="20"/>
                <w:lang w:eastAsia="en-US"/>
              </w:rPr>
            </w:pPr>
            <w:r w:rsidRPr="008F626F">
              <w:rPr>
                <w:rFonts w:ascii="Arial" w:hAnsi="Arial" w:cs="Arial"/>
                <w:b/>
                <w:sz w:val="20"/>
                <w:szCs w:val="20"/>
                <w:lang w:eastAsia="en-US"/>
              </w:rPr>
              <w:t>Вид, категория (тип) ценной бумаги</w:t>
            </w:r>
          </w:p>
        </w:tc>
        <w:tc>
          <w:tcPr>
            <w:tcW w:w="1701" w:type="dxa"/>
            <w:tcBorders>
              <w:top w:val="single" w:sz="4" w:space="0" w:color="000000"/>
              <w:left w:val="single" w:sz="4" w:space="0" w:color="000000"/>
              <w:bottom w:val="single" w:sz="4" w:space="0" w:color="000000"/>
              <w:right w:val="single" w:sz="4" w:space="0" w:color="000000"/>
            </w:tcBorders>
          </w:tcPr>
          <w:p w14:paraId="76D4D23E" w14:textId="77777777" w:rsidR="00B519EC" w:rsidRPr="008F626F" w:rsidRDefault="00B519EC" w:rsidP="00B9653E">
            <w:pPr>
              <w:autoSpaceDE w:val="0"/>
              <w:autoSpaceDN w:val="0"/>
              <w:adjustRightInd w:val="0"/>
              <w:spacing w:line="240" w:lineRule="auto"/>
              <w:jc w:val="center"/>
              <w:rPr>
                <w:rFonts w:ascii="Arial" w:hAnsi="Arial" w:cs="Arial"/>
                <w:b/>
                <w:sz w:val="20"/>
                <w:szCs w:val="20"/>
                <w:lang w:val="ru-RU"/>
              </w:rPr>
            </w:pPr>
            <w:r w:rsidRPr="008F626F">
              <w:rPr>
                <w:rFonts w:ascii="Arial" w:hAnsi="Arial" w:cs="Arial"/>
                <w:b/>
                <w:sz w:val="20"/>
                <w:szCs w:val="20"/>
                <w:lang w:val="ru-RU"/>
              </w:rPr>
              <w:t>Регистрационный номер* и дата регистрации</w:t>
            </w:r>
          </w:p>
          <w:p w14:paraId="5D928F54" w14:textId="77777777" w:rsidR="00B519EC" w:rsidRPr="008F626F" w:rsidRDefault="00B519EC" w:rsidP="00B9653E">
            <w:pPr>
              <w:pStyle w:val="msonormalcxspmiddle"/>
              <w:spacing w:before="0" w:beforeAutospacing="0" w:after="0" w:afterAutospacing="0"/>
              <w:jc w:val="center"/>
              <w:rPr>
                <w:rFonts w:ascii="Arial" w:hAnsi="Arial" w:cs="Arial"/>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tcPr>
          <w:p w14:paraId="5A917EA1" w14:textId="77777777" w:rsidR="00B519EC" w:rsidRPr="008F626F" w:rsidRDefault="00B519EC" w:rsidP="00B9653E">
            <w:pPr>
              <w:spacing w:line="240" w:lineRule="auto"/>
              <w:jc w:val="center"/>
              <w:rPr>
                <w:rFonts w:ascii="Arial" w:hAnsi="Arial" w:cs="Arial"/>
                <w:b/>
                <w:sz w:val="20"/>
                <w:szCs w:val="20"/>
                <w:lang w:val="ru-RU"/>
              </w:rPr>
            </w:pPr>
            <w:r w:rsidRPr="008F626F">
              <w:rPr>
                <w:rFonts w:ascii="Arial" w:hAnsi="Arial" w:cs="Arial"/>
                <w:b/>
                <w:sz w:val="20"/>
                <w:szCs w:val="20"/>
                <w:lang w:val="ru-RU"/>
              </w:rPr>
              <w:t>Международный код (номер) идентификации ценных бумаг (</w:t>
            </w:r>
            <w:r w:rsidRPr="008F626F">
              <w:rPr>
                <w:rFonts w:ascii="Arial" w:hAnsi="Arial" w:cs="Arial"/>
                <w:b/>
                <w:sz w:val="20"/>
                <w:szCs w:val="20"/>
              </w:rPr>
              <w:t>ISIN</w:t>
            </w:r>
            <w:r w:rsidRPr="008F626F">
              <w:rPr>
                <w:rFonts w:ascii="Arial" w:hAnsi="Arial" w:cs="Arial"/>
                <w:b/>
                <w:sz w:val="20"/>
                <w:szCs w:val="20"/>
                <w:lang w:val="ru-RU"/>
              </w:rPr>
              <w:t>) (при наличии)</w:t>
            </w:r>
          </w:p>
        </w:tc>
      </w:tr>
      <w:tr w:rsidR="00B519EC" w:rsidRPr="008F626F" w14:paraId="205048E2" w14:textId="77777777" w:rsidTr="00B519EC">
        <w:tc>
          <w:tcPr>
            <w:tcW w:w="525" w:type="dxa"/>
            <w:tcBorders>
              <w:top w:val="single" w:sz="4" w:space="0" w:color="000000"/>
              <w:left w:val="single" w:sz="4" w:space="0" w:color="000000"/>
              <w:bottom w:val="single" w:sz="4" w:space="0" w:color="000000"/>
              <w:right w:val="single" w:sz="4" w:space="0" w:color="000000"/>
            </w:tcBorders>
          </w:tcPr>
          <w:p w14:paraId="7C594E85" w14:textId="77777777" w:rsidR="00B519EC" w:rsidRPr="008F626F" w:rsidRDefault="00B519EC" w:rsidP="00B9653E">
            <w:pPr>
              <w:pStyle w:val="msonormalcxspmiddle"/>
              <w:spacing w:before="0" w:beforeAutospacing="0" w:after="0" w:afterAutospacing="0"/>
              <w:jc w:val="center"/>
              <w:rPr>
                <w:rFonts w:ascii="Arial" w:hAnsi="Arial" w:cs="Arial"/>
                <w:sz w:val="20"/>
                <w:szCs w:val="20"/>
                <w:lang w:eastAsia="en-US"/>
              </w:rPr>
            </w:pPr>
            <w:r w:rsidRPr="008F626F">
              <w:rPr>
                <w:rFonts w:ascii="Arial" w:hAnsi="Arial" w:cs="Arial"/>
                <w:sz w:val="20"/>
                <w:szCs w:val="20"/>
                <w:lang w:eastAsia="en-US"/>
              </w:rPr>
              <w:t>1</w:t>
            </w:r>
          </w:p>
        </w:tc>
        <w:tc>
          <w:tcPr>
            <w:tcW w:w="3242" w:type="dxa"/>
            <w:tcBorders>
              <w:top w:val="single" w:sz="4" w:space="0" w:color="000000"/>
              <w:left w:val="single" w:sz="4" w:space="0" w:color="000000"/>
              <w:bottom w:val="single" w:sz="4" w:space="0" w:color="000000"/>
              <w:right w:val="single" w:sz="4" w:space="0" w:color="000000"/>
            </w:tcBorders>
          </w:tcPr>
          <w:p w14:paraId="09264E30" w14:textId="77777777" w:rsidR="00B519EC" w:rsidRPr="008F626F" w:rsidRDefault="00B519EC" w:rsidP="00B9653E">
            <w:pPr>
              <w:pStyle w:val="msonormalcxspmiddle"/>
              <w:spacing w:before="0" w:beforeAutospacing="0" w:after="0" w:afterAutospacing="0"/>
              <w:jc w:val="center"/>
              <w:rPr>
                <w:rFonts w:ascii="Arial" w:hAnsi="Arial" w:cs="Arial"/>
                <w:sz w:val="20"/>
                <w:szCs w:val="20"/>
                <w:lang w:eastAsia="en-US"/>
              </w:rPr>
            </w:pPr>
          </w:p>
        </w:tc>
        <w:tc>
          <w:tcPr>
            <w:tcW w:w="1870" w:type="dxa"/>
            <w:tcBorders>
              <w:top w:val="single" w:sz="4" w:space="0" w:color="000000"/>
              <w:left w:val="single" w:sz="4" w:space="0" w:color="000000"/>
              <w:bottom w:val="single" w:sz="4" w:space="0" w:color="000000"/>
              <w:right w:val="single" w:sz="4" w:space="0" w:color="000000"/>
            </w:tcBorders>
          </w:tcPr>
          <w:p w14:paraId="1D92434F" w14:textId="77777777" w:rsidR="00B519EC" w:rsidRPr="008F626F" w:rsidRDefault="00B519EC" w:rsidP="00B9653E">
            <w:pPr>
              <w:pStyle w:val="msonormalcxspmiddle"/>
              <w:spacing w:before="0" w:beforeAutospacing="0" w:after="0" w:afterAutospacing="0"/>
              <w:jc w:val="center"/>
              <w:rPr>
                <w:rFonts w:ascii="Arial" w:hAnsi="Arial" w:cs="Arial"/>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0F2CE633" w14:textId="77777777" w:rsidR="00B519EC" w:rsidRPr="008F626F" w:rsidRDefault="00B519EC" w:rsidP="00B9653E">
            <w:pPr>
              <w:spacing w:line="240" w:lineRule="auto"/>
              <w:rPr>
                <w:rFonts w:ascii="Arial" w:eastAsia="Calibri"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4887E45B" w14:textId="77777777" w:rsidR="00B519EC" w:rsidRPr="008F626F" w:rsidRDefault="00B519EC" w:rsidP="00B9653E">
            <w:pPr>
              <w:spacing w:line="240" w:lineRule="auto"/>
              <w:rPr>
                <w:rFonts w:ascii="Arial" w:hAnsi="Arial" w:cs="Arial"/>
                <w:sz w:val="20"/>
                <w:szCs w:val="20"/>
              </w:rPr>
            </w:pPr>
          </w:p>
        </w:tc>
      </w:tr>
      <w:tr w:rsidR="00B519EC" w:rsidRPr="008F626F" w14:paraId="73377E2D" w14:textId="77777777" w:rsidTr="00B519EC">
        <w:tc>
          <w:tcPr>
            <w:tcW w:w="525" w:type="dxa"/>
            <w:tcBorders>
              <w:top w:val="single" w:sz="4" w:space="0" w:color="000000"/>
              <w:left w:val="single" w:sz="4" w:space="0" w:color="000000"/>
              <w:bottom w:val="single" w:sz="4" w:space="0" w:color="000000"/>
              <w:right w:val="single" w:sz="4" w:space="0" w:color="000000"/>
            </w:tcBorders>
          </w:tcPr>
          <w:p w14:paraId="4308C711" w14:textId="77777777" w:rsidR="00B519EC" w:rsidRPr="008F626F" w:rsidRDefault="00B519EC" w:rsidP="00B9653E">
            <w:pPr>
              <w:pStyle w:val="msonormalcxspmiddle"/>
              <w:spacing w:before="0" w:beforeAutospacing="0" w:after="0" w:afterAutospacing="0"/>
              <w:jc w:val="center"/>
              <w:rPr>
                <w:rFonts w:ascii="Arial" w:hAnsi="Arial" w:cs="Arial"/>
                <w:sz w:val="20"/>
                <w:szCs w:val="20"/>
                <w:lang w:eastAsia="en-US"/>
              </w:rPr>
            </w:pPr>
            <w:r w:rsidRPr="008F626F">
              <w:rPr>
                <w:rFonts w:ascii="Arial" w:hAnsi="Arial" w:cs="Arial"/>
                <w:sz w:val="20"/>
                <w:szCs w:val="20"/>
                <w:lang w:eastAsia="en-US"/>
              </w:rPr>
              <w:t>2</w:t>
            </w:r>
          </w:p>
        </w:tc>
        <w:tc>
          <w:tcPr>
            <w:tcW w:w="3242" w:type="dxa"/>
            <w:tcBorders>
              <w:top w:val="single" w:sz="4" w:space="0" w:color="000000"/>
              <w:left w:val="single" w:sz="4" w:space="0" w:color="000000"/>
              <w:bottom w:val="single" w:sz="4" w:space="0" w:color="000000"/>
              <w:right w:val="single" w:sz="4" w:space="0" w:color="000000"/>
            </w:tcBorders>
          </w:tcPr>
          <w:p w14:paraId="42C99D29" w14:textId="77777777" w:rsidR="00B519EC" w:rsidRPr="008F626F" w:rsidRDefault="00B519EC" w:rsidP="00B9653E">
            <w:pPr>
              <w:pStyle w:val="msonormalcxspmiddle"/>
              <w:spacing w:before="0" w:beforeAutospacing="0" w:after="0" w:afterAutospacing="0"/>
              <w:jc w:val="center"/>
              <w:rPr>
                <w:rFonts w:ascii="Arial" w:hAnsi="Arial" w:cs="Arial"/>
                <w:sz w:val="20"/>
                <w:szCs w:val="20"/>
                <w:lang w:eastAsia="en-US"/>
              </w:rPr>
            </w:pPr>
          </w:p>
        </w:tc>
        <w:tc>
          <w:tcPr>
            <w:tcW w:w="1870" w:type="dxa"/>
            <w:tcBorders>
              <w:top w:val="single" w:sz="4" w:space="0" w:color="000000"/>
              <w:left w:val="single" w:sz="4" w:space="0" w:color="000000"/>
              <w:bottom w:val="single" w:sz="4" w:space="0" w:color="000000"/>
              <w:right w:val="single" w:sz="4" w:space="0" w:color="000000"/>
            </w:tcBorders>
          </w:tcPr>
          <w:p w14:paraId="4B9EFA65" w14:textId="77777777" w:rsidR="00B519EC" w:rsidRPr="008F626F" w:rsidRDefault="00B519EC" w:rsidP="00B9653E">
            <w:pPr>
              <w:pStyle w:val="msonormalcxspmiddle"/>
              <w:spacing w:before="0" w:beforeAutospacing="0" w:after="0" w:afterAutospacing="0"/>
              <w:jc w:val="center"/>
              <w:rPr>
                <w:rFonts w:ascii="Arial" w:hAnsi="Arial" w:cs="Arial"/>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2CF8DFFD" w14:textId="77777777" w:rsidR="00B519EC" w:rsidRPr="008F626F" w:rsidRDefault="00B519EC" w:rsidP="00B9653E">
            <w:pPr>
              <w:spacing w:line="240" w:lineRule="auto"/>
              <w:rPr>
                <w:rFonts w:ascii="Arial" w:eastAsia="Calibri"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62B5CAF2" w14:textId="77777777" w:rsidR="00B519EC" w:rsidRPr="008F626F" w:rsidRDefault="00B519EC" w:rsidP="00B9653E">
            <w:pPr>
              <w:spacing w:line="240" w:lineRule="auto"/>
              <w:rPr>
                <w:rFonts w:ascii="Arial" w:hAnsi="Arial" w:cs="Arial"/>
                <w:sz w:val="20"/>
                <w:szCs w:val="20"/>
              </w:rPr>
            </w:pPr>
          </w:p>
        </w:tc>
      </w:tr>
    </w:tbl>
    <w:p w14:paraId="32F08381" w14:textId="77777777" w:rsidR="00562F96" w:rsidRPr="008F626F" w:rsidRDefault="00562F96" w:rsidP="00562F96">
      <w:pPr>
        <w:spacing w:line="240" w:lineRule="auto"/>
        <w:rPr>
          <w:rFonts w:ascii="Arial" w:hAnsi="Arial" w:cs="Arial"/>
          <w:i/>
          <w:sz w:val="20"/>
          <w:szCs w:val="20"/>
        </w:rPr>
      </w:pPr>
      <w:r w:rsidRPr="008F626F">
        <w:rPr>
          <w:rFonts w:ascii="Arial" w:hAnsi="Arial" w:cs="Arial"/>
          <w:i/>
          <w:sz w:val="20"/>
          <w:szCs w:val="20"/>
        </w:rPr>
        <w:t>(*</w:t>
      </w:r>
      <w:r w:rsidR="00FC40C6" w:rsidRPr="008F626F">
        <w:rPr>
          <w:rFonts w:ascii="Arial" w:hAnsi="Arial" w:cs="Arial"/>
          <w:i/>
          <w:sz w:val="20"/>
          <w:szCs w:val="20"/>
          <w:lang w:val="ru-RU"/>
        </w:rPr>
        <w:t xml:space="preserve"> </w:t>
      </w:r>
      <w:r w:rsidRPr="006B49E5">
        <w:rPr>
          <w:rFonts w:ascii="Arial" w:hAnsi="Arial" w:cs="Arial"/>
          <w:i/>
          <w:sz w:val="20"/>
          <w:szCs w:val="20"/>
          <w:lang w:val="ru-RU"/>
        </w:rPr>
        <w:t>указываются</w:t>
      </w:r>
      <w:r w:rsidRPr="008F626F">
        <w:rPr>
          <w:rFonts w:ascii="Arial" w:hAnsi="Arial" w:cs="Arial"/>
          <w:i/>
          <w:sz w:val="20"/>
          <w:szCs w:val="20"/>
        </w:rPr>
        <w:t>:</w:t>
      </w:r>
    </w:p>
    <w:p w14:paraId="4FF1A8C8" w14:textId="77777777" w:rsidR="00FC40C6" w:rsidRPr="008F626F" w:rsidRDefault="00FC40C6" w:rsidP="00FC40C6">
      <w:pPr>
        <w:pStyle w:val="ConsPlusNormal"/>
        <w:jc w:val="both"/>
        <w:rPr>
          <w:rFonts w:ascii="Arial" w:hAnsi="Arial" w:cs="Arial"/>
          <w:color w:val="333333"/>
          <w:spacing w:val="2"/>
          <w:sz w:val="20"/>
          <w:szCs w:val="20"/>
          <w:shd w:val="clear" w:color="auto" w:fill="FFFFFF"/>
        </w:rPr>
      </w:pPr>
      <w:r w:rsidRPr="008F626F">
        <w:rPr>
          <w:rFonts w:ascii="Arial" w:hAnsi="Arial" w:cs="Arial"/>
          <w:i/>
          <w:sz w:val="20"/>
          <w:szCs w:val="20"/>
        </w:rPr>
        <w:t>- регистрационный номер выпуска (дополнительного выпуска) биржевых облигаций</w:t>
      </w:r>
      <w:r w:rsidRPr="008F626F">
        <w:rPr>
          <w:rFonts w:ascii="Arial" w:hAnsi="Arial" w:cs="Arial"/>
          <w:color w:val="333333"/>
          <w:spacing w:val="2"/>
          <w:sz w:val="20"/>
          <w:szCs w:val="20"/>
          <w:shd w:val="clear" w:color="auto" w:fill="FFFFFF"/>
        </w:rPr>
        <w:t>;</w:t>
      </w:r>
    </w:p>
    <w:p w14:paraId="04E4CDFC" w14:textId="77777777" w:rsidR="00FC40C6" w:rsidRPr="008F626F" w:rsidRDefault="005F6E4D" w:rsidP="00FC40C6">
      <w:pPr>
        <w:pStyle w:val="ConsPlusNormal"/>
        <w:jc w:val="both"/>
        <w:rPr>
          <w:rFonts w:ascii="Arial" w:hAnsi="Arial" w:cs="Arial"/>
          <w:i/>
          <w:sz w:val="20"/>
          <w:szCs w:val="20"/>
        </w:rPr>
      </w:pPr>
      <w:r w:rsidRPr="008F626F">
        <w:rPr>
          <w:rFonts w:ascii="Arial" w:hAnsi="Arial" w:cs="Arial"/>
          <w:i/>
          <w:sz w:val="20"/>
          <w:szCs w:val="20"/>
        </w:rPr>
        <w:t xml:space="preserve">- </w:t>
      </w:r>
      <w:r w:rsidR="00FC40C6" w:rsidRPr="008F626F">
        <w:rPr>
          <w:rFonts w:ascii="Arial" w:hAnsi="Arial" w:cs="Arial"/>
          <w:i/>
          <w:sz w:val="20"/>
          <w:szCs w:val="20"/>
        </w:rPr>
        <w:t>государственный регистрационный номер выпуска (дополнительного выпуска) ценных бумаг;</w:t>
      </w:r>
    </w:p>
    <w:p w14:paraId="58BF0168" w14:textId="77777777" w:rsidR="00562F96" w:rsidRPr="008F626F" w:rsidRDefault="00562F96" w:rsidP="00FC40C6">
      <w:pPr>
        <w:pStyle w:val="ConsPlusNormal"/>
        <w:jc w:val="both"/>
        <w:rPr>
          <w:rFonts w:ascii="Arial" w:hAnsi="Arial" w:cs="Arial"/>
          <w:i/>
          <w:sz w:val="20"/>
          <w:szCs w:val="20"/>
        </w:rPr>
      </w:pPr>
      <w:r w:rsidRPr="008F626F">
        <w:rPr>
          <w:rFonts w:ascii="Arial" w:hAnsi="Arial" w:cs="Arial"/>
          <w:i/>
          <w:sz w:val="20"/>
          <w:szCs w:val="20"/>
        </w:rPr>
        <w:t>- индивидуальный государственный регистрационный номер выпуска (дополнительного выпуска) ценных бумаг (кроме биржевых облигаций, российских депозитарных расписок, инвестиционных паев паевых инвестиционных фондов или ипотечных сертификатов участия);</w:t>
      </w:r>
    </w:p>
    <w:p w14:paraId="32A5C9D9" w14:textId="77777777" w:rsidR="00562F96" w:rsidRPr="008F626F" w:rsidRDefault="00562F96" w:rsidP="00FC40C6">
      <w:pPr>
        <w:pStyle w:val="ConsPlusNormal"/>
        <w:jc w:val="both"/>
        <w:rPr>
          <w:rFonts w:ascii="Arial" w:hAnsi="Arial" w:cs="Arial"/>
          <w:i/>
          <w:sz w:val="20"/>
          <w:szCs w:val="20"/>
        </w:rPr>
      </w:pPr>
      <w:r w:rsidRPr="008F626F">
        <w:rPr>
          <w:rFonts w:ascii="Arial" w:hAnsi="Arial" w:cs="Arial"/>
          <w:i/>
          <w:sz w:val="20"/>
          <w:szCs w:val="20"/>
        </w:rPr>
        <w:t>- индивидуальный идентификационный номер выпуска (дополнительного выпуска) биржевых облигаций или российских депозитарных расписок (для биржевых облигаций);</w:t>
      </w:r>
    </w:p>
    <w:p w14:paraId="1D3D6639" w14:textId="77777777" w:rsidR="00562F96" w:rsidRPr="008F626F" w:rsidRDefault="00562F96" w:rsidP="00FC40C6">
      <w:pPr>
        <w:pStyle w:val="ConsPlusNormal"/>
        <w:jc w:val="both"/>
        <w:rPr>
          <w:rFonts w:ascii="Arial" w:hAnsi="Arial" w:cs="Arial"/>
          <w:i/>
          <w:sz w:val="20"/>
          <w:szCs w:val="20"/>
        </w:rPr>
      </w:pPr>
      <w:r w:rsidRPr="008F626F">
        <w:rPr>
          <w:rFonts w:ascii="Arial" w:hAnsi="Arial" w:cs="Arial"/>
          <w:i/>
          <w:sz w:val="20"/>
          <w:szCs w:val="20"/>
        </w:rPr>
        <w:t>- регистрационный номер правил доверительного управления (для инвестиционных паев паевых инвестиционных фондов или ипотечных сертификатов участия)).</w:t>
      </w:r>
    </w:p>
    <w:p w14:paraId="57874AC2" w14:textId="77777777" w:rsidR="00562F96" w:rsidRPr="008F626F" w:rsidRDefault="00562F96" w:rsidP="00562F96">
      <w:pPr>
        <w:spacing w:line="240" w:lineRule="auto"/>
        <w:rPr>
          <w:rFonts w:ascii="Arial" w:hAnsi="Arial" w:cs="Arial"/>
          <w:sz w:val="20"/>
          <w:szCs w:val="20"/>
          <w:lang w:val="ru-RU"/>
        </w:rPr>
      </w:pPr>
    </w:p>
    <w:p w14:paraId="7C4BDB33" w14:textId="77777777" w:rsidR="00562F96" w:rsidRPr="008F626F" w:rsidRDefault="00562F96" w:rsidP="00562F96">
      <w:pPr>
        <w:spacing w:line="240" w:lineRule="auto"/>
        <w:rPr>
          <w:rFonts w:ascii="Arial" w:hAnsi="Arial" w:cs="Arial"/>
          <w:sz w:val="20"/>
          <w:szCs w:val="20"/>
          <w:lang w:val="ru-RU"/>
        </w:rPr>
      </w:pPr>
      <w:r w:rsidRPr="008F626F">
        <w:rPr>
          <w:rFonts w:ascii="Arial" w:hAnsi="Arial" w:cs="Arial"/>
          <w:sz w:val="20"/>
          <w:szCs w:val="20"/>
          <w:lang w:val="ru-RU"/>
        </w:rPr>
        <w:t>С уважением,</w:t>
      </w:r>
    </w:p>
    <w:p w14:paraId="052534DC" w14:textId="77777777" w:rsidR="00562F96" w:rsidRPr="008F626F" w:rsidRDefault="00562F96" w:rsidP="00562F96">
      <w:pPr>
        <w:spacing w:line="240" w:lineRule="auto"/>
        <w:rPr>
          <w:rFonts w:ascii="Arial" w:hAnsi="Arial" w:cs="Arial"/>
          <w:sz w:val="20"/>
          <w:szCs w:val="20"/>
          <w:lang w:val="ru-RU"/>
        </w:rPr>
      </w:pPr>
    </w:p>
    <w:p w14:paraId="7F697CA9" w14:textId="77777777" w:rsidR="00562F96" w:rsidRPr="008F626F" w:rsidRDefault="00562F96" w:rsidP="00562F96">
      <w:pPr>
        <w:spacing w:line="240" w:lineRule="auto"/>
        <w:rPr>
          <w:rFonts w:ascii="Arial" w:hAnsi="Arial" w:cs="Arial"/>
          <w:sz w:val="20"/>
          <w:szCs w:val="20"/>
          <w:lang w:val="ru-RU"/>
        </w:rPr>
      </w:pPr>
      <w:r w:rsidRPr="008F626F">
        <w:rPr>
          <w:rFonts w:ascii="Arial" w:hAnsi="Arial" w:cs="Arial"/>
          <w:sz w:val="20"/>
          <w:szCs w:val="20"/>
          <w:lang w:val="ru-RU"/>
        </w:rPr>
        <w:t>___________________</w:t>
      </w:r>
      <w:r w:rsidRPr="008F626F">
        <w:rPr>
          <w:rFonts w:ascii="Arial" w:hAnsi="Arial" w:cs="Arial"/>
          <w:sz w:val="20"/>
          <w:szCs w:val="20"/>
          <w:lang w:val="ru-RU"/>
        </w:rPr>
        <w:tab/>
      </w:r>
      <w:r w:rsidRPr="008F626F">
        <w:rPr>
          <w:rFonts w:ascii="Arial" w:hAnsi="Arial" w:cs="Arial"/>
          <w:sz w:val="20"/>
          <w:szCs w:val="20"/>
          <w:lang w:val="ru-RU"/>
        </w:rPr>
        <w:tab/>
      </w:r>
      <w:r w:rsidRPr="008F626F">
        <w:rPr>
          <w:rFonts w:ascii="Arial" w:hAnsi="Arial" w:cs="Arial"/>
          <w:sz w:val="20"/>
          <w:szCs w:val="20"/>
          <w:lang w:val="ru-RU"/>
        </w:rPr>
        <w:tab/>
      </w:r>
      <w:r w:rsidRPr="008F626F">
        <w:rPr>
          <w:rFonts w:ascii="Arial" w:hAnsi="Arial" w:cs="Arial"/>
          <w:sz w:val="20"/>
          <w:szCs w:val="20"/>
          <w:lang w:val="ru-RU"/>
        </w:rPr>
        <w:tab/>
      </w:r>
      <w:r w:rsidRPr="008F626F">
        <w:rPr>
          <w:rFonts w:ascii="Arial" w:hAnsi="Arial" w:cs="Arial"/>
          <w:sz w:val="20"/>
          <w:szCs w:val="20"/>
          <w:lang w:val="ru-RU"/>
        </w:rPr>
        <w:tab/>
      </w:r>
      <w:r w:rsidRPr="008F626F">
        <w:rPr>
          <w:rFonts w:ascii="Arial" w:hAnsi="Arial" w:cs="Arial"/>
          <w:sz w:val="20"/>
          <w:szCs w:val="20"/>
          <w:lang w:val="ru-RU"/>
        </w:rPr>
        <w:tab/>
        <w:t>______________/__________________</w:t>
      </w:r>
    </w:p>
    <w:p w14:paraId="0CE06E10" w14:textId="77777777" w:rsidR="00562F96" w:rsidRPr="008F626F" w:rsidRDefault="00562F96" w:rsidP="00337077">
      <w:pPr>
        <w:spacing w:line="240" w:lineRule="auto"/>
        <w:rPr>
          <w:rFonts w:ascii="Arial" w:hAnsi="Arial" w:cs="Arial"/>
          <w:b/>
          <w:sz w:val="20"/>
          <w:szCs w:val="20"/>
          <w:lang w:val="ru-RU"/>
        </w:rPr>
      </w:pPr>
      <w:r w:rsidRPr="008F626F">
        <w:rPr>
          <w:rFonts w:ascii="Arial" w:hAnsi="Arial" w:cs="Arial"/>
          <w:i/>
          <w:sz w:val="20"/>
          <w:szCs w:val="20"/>
          <w:lang w:val="ru-RU"/>
        </w:rPr>
        <w:t xml:space="preserve">          (должность)</w:t>
      </w:r>
      <w:r w:rsidRPr="008F626F">
        <w:rPr>
          <w:rFonts w:ascii="Arial" w:hAnsi="Arial" w:cs="Arial"/>
          <w:i/>
          <w:sz w:val="20"/>
          <w:szCs w:val="20"/>
          <w:lang w:val="ru-RU"/>
        </w:rPr>
        <w:tab/>
      </w:r>
      <w:r w:rsidRPr="008F626F">
        <w:rPr>
          <w:rFonts w:ascii="Arial" w:hAnsi="Arial" w:cs="Arial"/>
          <w:i/>
          <w:sz w:val="20"/>
          <w:szCs w:val="20"/>
          <w:lang w:val="ru-RU"/>
        </w:rPr>
        <w:tab/>
      </w:r>
      <w:r w:rsidRPr="008F626F">
        <w:rPr>
          <w:rFonts w:ascii="Arial" w:hAnsi="Arial" w:cs="Arial"/>
          <w:i/>
          <w:sz w:val="20"/>
          <w:szCs w:val="20"/>
          <w:lang w:val="ru-RU"/>
        </w:rPr>
        <w:tab/>
      </w:r>
      <w:r w:rsidRPr="008F626F">
        <w:rPr>
          <w:rFonts w:ascii="Arial" w:hAnsi="Arial" w:cs="Arial"/>
          <w:i/>
          <w:sz w:val="20"/>
          <w:szCs w:val="20"/>
          <w:lang w:val="ru-RU"/>
        </w:rPr>
        <w:tab/>
      </w:r>
      <w:r w:rsidRPr="008F626F">
        <w:rPr>
          <w:rFonts w:ascii="Arial" w:hAnsi="Arial" w:cs="Arial"/>
          <w:i/>
          <w:sz w:val="20"/>
          <w:szCs w:val="20"/>
          <w:lang w:val="ru-RU"/>
        </w:rPr>
        <w:tab/>
      </w:r>
      <w:r w:rsidRPr="008F626F">
        <w:rPr>
          <w:rFonts w:ascii="Arial" w:hAnsi="Arial" w:cs="Arial"/>
          <w:i/>
          <w:sz w:val="20"/>
          <w:szCs w:val="20"/>
          <w:lang w:val="ru-RU"/>
        </w:rPr>
        <w:tab/>
        <w:t xml:space="preserve">         (подпись)</w:t>
      </w:r>
      <w:r w:rsidRPr="008F626F">
        <w:rPr>
          <w:rFonts w:ascii="Arial" w:hAnsi="Arial" w:cs="Arial"/>
          <w:i/>
          <w:sz w:val="20"/>
          <w:szCs w:val="20"/>
          <w:lang w:val="ru-RU"/>
        </w:rPr>
        <w:tab/>
      </w:r>
      <w:r w:rsidRPr="008F626F">
        <w:rPr>
          <w:rFonts w:ascii="Arial" w:hAnsi="Arial" w:cs="Arial"/>
          <w:i/>
          <w:sz w:val="20"/>
          <w:szCs w:val="20"/>
          <w:lang w:val="ru-RU"/>
        </w:rPr>
        <w:tab/>
        <w:t xml:space="preserve">(ФИО) </w:t>
      </w:r>
      <w:r w:rsidRPr="008F626F">
        <w:rPr>
          <w:rFonts w:ascii="Arial" w:hAnsi="Arial" w:cs="Arial"/>
          <w:b/>
          <w:sz w:val="20"/>
          <w:szCs w:val="20"/>
          <w:lang w:val="ru-RU"/>
        </w:rPr>
        <w:br w:type="page"/>
      </w:r>
    </w:p>
    <w:p w14:paraId="18EB094C" w14:textId="77777777" w:rsidR="00562F96" w:rsidRPr="008F626F" w:rsidRDefault="00562F96" w:rsidP="004D12F9">
      <w:pPr>
        <w:spacing w:line="240" w:lineRule="auto"/>
        <w:ind w:left="4820"/>
        <w:rPr>
          <w:rFonts w:ascii="Arial" w:hAnsi="Arial" w:cs="Arial"/>
          <w:b/>
          <w:sz w:val="20"/>
          <w:szCs w:val="20"/>
          <w:lang w:val="ru-RU"/>
        </w:rPr>
      </w:pPr>
      <w:r w:rsidRPr="008F626F">
        <w:rPr>
          <w:rFonts w:ascii="Arial" w:hAnsi="Arial" w:cs="Arial"/>
          <w:b/>
          <w:sz w:val="20"/>
          <w:szCs w:val="20"/>
          <w:lang w:val="ru-RU"/>
        </w:rPr>
        <w:lastRenderedPageBreak/>
        <w:t xml:space="preserve">Приложение № 3 </w:t>
      </w:r>
    </w:p>
    <w:p w14:paraId="0BD065E7" w14:textId="7ED6067C" w:rsidR="00562F96" w:rsidRPr="008F626F" w:rsidRDefault="00562F96" w:rsidP="004D12F9">
      <w:pPr>
        <w:spacing w:line="240" w:lineRule="auto"/>
        <w:ind w:left="4820"/>
        <w:rPr>
          <w:rFonts w:ascii="Arial" w:hAnsi="Arial" w:cs="Arial"/>
          <w:b/>
          <w:sz w:val="20"/>
          <w:szCs w:val="20"/>
          <w:lang w:val="ru-RU"/>
        </w:rPr>
      </w:pPr>
      <w:r w:rsidRPr="008F626F">
        <w:rPr>
          <w:rFonts w:ascii="Arial" w:hAnsi="Arial" w:cs="Arial"/>
          <w:b/>
          <w:sz w:val="20"/>
          <w:szCs w:val="20"/>
          <w:lang w:val="ru-RU"/>
        </w:rPr>
        <w:t xml:space="preserve">к Порядку сообщения эмитентам (лицам, обязанным по ценным бумагам) о включении ценных бумаг в список ценных бумаг, допущенных к торгам, </w:t>
      </w:r>
      <w:r w:rsidR="001A32E2" w:rsidRPr="008F626F">
        <w:rPr>
          <w:rFonts w:ascii="Arial" w:hAnsi="Arial" w:cs="Arial"/>
          <w:b/>
          <w:sz w:val="20"/>
          <w:szCs w:val="20"/>
          <w:lang w:val="ru-RU"/>
        </w:rPr>
        <w:t xml:space="preserve">организуемым </w:t>
      </w:r>
      <w:r w:rsidR="000C4E6F" w:rsidRPr="000C4E6F">
        <w:rPr>
          <w:rFonts w:ascii="Arial" w:hAnsi="Arial" w:cs="Arial"/>
          <w:b/>
          <w:sz w:val="20"/>
          <w:szCs w:val="20"/>
          <w:lang w:val="ru-RU"/>
        </w:rPr>
        <w:t>АО «Восточная биржа»</w:t>
      </w:r>
      <w:r w:rsidR="001A32E2" w:rsidRPr="008F626F">
        <w:rPr>
          <w:rFonts w:ascii="Arial" w:hAnsi="Arial" w:cs="Arial"/>
          <w:b/>
          <w:sz w:val="20"/>
          <w:szCs w:val="20"/>
          <w:lang w:val="ru-RU"/>
        </w:rPr>
        <w:t xml:space="preserve">, </w:t>
      </w:r>
      <w:r w:rsidRPr="008F626F">
        <w:rPr>
          <w:rFonts w:ascii="Arial" w:hAnsi="Arial" w:cs="Arial"/>
          <w:b/>
          <w:sz w:val="20"/>
          <w:szCs w:val="20"/>
          <w:lang w:val="ru-RU"/>
        </w:rPr>
        <w:t>и об исключении ценных бумаг из указанного списка</w:t>
      </w:r>
    </w:p>
    <w:p w14:paraId="54E218B9" w14:textId="77777777" w:rsidR="00562F96" w:rsidRPr="008F626F" w:rsidRDefault="00562F96" w:rsidP="00562F96">
      <w:pPr>
        <w:spacing w:line="240" w:lineRule="auto"/>
        <w:ind w:left="5664"/>
        <w:rPr>
          <w:rFonts w:ascii="Arial" w:hAnsi="Arial" w:cs="Arial"/>
          <w:i/>
          <w:sz w:val="20"/>
          <w:szCs w:val="20"/>
          <w:lang w:val="ru-RU"/>
        </w:rPr>
      </w:pPr>
    </w:p>
    <w:p w14:paraId="00DB47D4" w14:textId="77777777" w:rsidR="00562F96" w:rsidRPr="008F626F" w:rsidRDefault="00562F96" w:rsidP="00BD6AD8">
      <w:pPr>
        <w:spacing w:line="240" w:lineRule="auto"/>
        <w:ind w:right="284"/>
        <w:jc w:val="right"/>
        <w:rPr>
          <w:rFonts w:ascii="Arial" w:hAnsi="Arial" w:cs="Arial"/>
          <w:i/>
          <w:sz w:val="20"/>
          <w:szCs w:val="20"/>
          <w:lang w:val="ru-RU"/>
        </w:rPr>
      </w:pPr>
      <w:r w:rsidRPr="008F626F">
        <w:rPr>
          <w:rFonts w:ascii="Arial" w:hAnsi="Arial" w:cs="Arial"/>
          <w:i/>
          <w:sz w:val="20"/>
          <w:szCs w:val="20"/>
          <w:lang w:val="ru-RU"/>
        </w:rPr>
        <w:t>ФОРМА</w:t>
      </w:r>
    </w:p>
    <w:p w14:paraId="775F4297" w14:textId="77777777" w:rsidR="00562F96" w:rsidRPr="008F626F" w:rsidRDefault="00562F96" w:rsidP="00562F96">
      <w:pPr>
        <w:spacing w:line="240" w:lineRule="auto"/>
        <w:rPr>
          <w:rFonts w:ascii="Arial" w:hAnsi="Arial" w:cs="Arial"/>
          <w:sz w:val="20"/>
          <w:szCs w:val="20"/>
          <w:lang w:val="ru-RU"/>
        </w:rPr>
      </w:pPr>
    </w:p>
    <w:p w14:paraId="1C8A8C00" w14:textId="77777777" w:rsidR="00562F96" w:rsidRPr="008F626F" w:rsidRDefault="00562F96" w:rsidP="00562F96">
      <w:pPr>
        <w:spacing w:line="240" w:lineRule="auto"/>
        <w:rPr>
          <w:rFonts w:ascii="Arial" w:hAnsi="Arial" w:cs="Arial"/>
          <w:sz w:val="20"/>
          <w:szCs w:val="20"/>
          <w:lang w:val="ru-RU"/>
        </w:rPr>
      </w:pPr>
      <w:r w:rsidRPr="008F626F">
        <w:rPr>
          <w:rFonts w:ascii="Arial" w:hAnsi="Arial" w:cs="Arial"/>
          <w:sz w:val="20"/>
          <w:szCs w:val="20"/>
          <w:lang w:val="ru-RU"/>
        </w:rPr>
        <w:t>Исх. № _______</w:t>
      </w:r>
    </w:p>
    <w:p w14:paraId="0A29A5A8" w14:textId="77777777" w:rsidR="00562F96" w:rsidRPr="008F626F" w:rsidRDefault="00562F96" w:rsidP="00562F96">
      <w:pPr>
        <w:spacing w:line="240" w:lineRule="auto"/>
        <w:ind w:left="5664"/>
        <w:rPr>
          <w:rFonts w:ascii="Arial" w:hAnsi="Arial" w:cs="Arial"/>
          <w:sz w:val="20"/>
          <w:szCs w:val="20"/>
          <w:lang w:val="ru-RU"/>
        </w:rPr>
      </w:pPr>
      <w:r w:rsidRPr="008F626F">
        <w:rPr>
          <w:rFonts w:ascii="Arial" w:hAnsi="Arial" w:cs="Arial"/>
          <w:sz w:val="20"/>
          <w:szCs w:val="20"/>
          <w:lang w:val="ru-RU"/>
        </w:rPr>
        <w:t xml:space="preserve">Кому: </w:t>
      </w:r>
      <w:r w:rsidRPr="008F626F">
        <w:rPr>
          <w:rFonts w:ascii="Arial" w:hAnsi="Arial" w:cs="Arial"/>
          <w:i/>
          <w:sz w:val="20"/>
          <w:szCs w:val="20"/>
          <w:lang w:val="ru-RU"/>
        </w:rPr>
        <w:t>наименование эмитента</w:t>
      </w:r>
    </w:p>
    <w:p w14:paraId="7AC4E6B5" w14:textId="77777777" w:rsidR="00562F96" w:rsidRPr="008F626F" w:rsidRDefault="00562F96" w:rsidP="00562F96">
      <w:pPr>
        <w:spacing w:line="240" w:lineRule="auto"/>
        <w:jc w:val="both"/>
        <w:rPr>
          <w:rFonts w:ascii="Arial" w:hAnsi="Arial" w:cs="Arial"/>
          <w:sz w:val="20"/>
          <w:szCs w:val="20"/>
          <w:lang w:val="ru-RU"/>
        </w:rPr>
      </w:pPr>
    </w:p>
    <w:p w14:paraId="6ED3B54C" w14:textId="77777777" w:rsidR="00562F96" w:rsidRPr="008F626F" w:rsidRDefault="00562F96" w:rsidP="00562F96">
      <w:pPr>
        <w:spacing w:line="240" w:lineRule="auto"/>
        <w:jc w:val="both"/>
        <w:rPr>
          <w:rFonts w:ascii="Arial" w:hAnsi="Arial" w:cs="Arial"/>
          <w:sz w:val="20"/>
          <w:szCs w:val="20"/>
          <w:lang w:val="ru-RU"/>
        </w:rPr>
      </w:pPr>
    </w:p>
    <w:p w14:paraId="4ADF1514" w14:textId="77777777" w:rsidR="00562F96" w:rsidRPr="008F626F" w:rsidRDefault="00562F96" w:rsidP="00562F96">
      <w:pPr>
        <w:spacing w:line="240" w:lineRule="auto"/>
        <w:jc w:val="center"/>
        <w:rPr>
          <w:rFonts w:ascii="Arial" w:hAnsi="Arial" w:cs="Arial"/>
          <w:b/>
          <w:sz w:val="20"/>
          <w:szCs w:val="20"/>
          <w:lang w:val="ru-RU"/>
        </w:rPr>
      </w:pPr>
      <w:r w:rsidRPr="008F626F">
        <w:rPr>
          <w:rFonts w:ascii="Arial" w:hAnsi="Arial" w:cs="Arial"/>
          <w:b/>
          <w:sz w:val="20"/>
          <w:szCs w:val="20"/>
          <w:lang w:val="ru-RU"/>
        </w:rPr>
        <w:t xml:space="preserve">Уведомление </w:t>
      </w:r>
    </w:p>
    <w:p w14:paraId="6B386C77" w14:textId="77777777" w:rsidR="00562F96" w:rsidRPr="008F626F" w:rsidRDefault="00562F96" w:rsidP="00562F96">
      <w:pPr>
        <w:spacing w:line="240" w:lineRule="auto"/>
        <w:jc w:val="center"/>
        <w:rPr>
          <w:rFonts w:ascii="Arial" w:hAnsi="Arial" w:cs="Arial"/>
          <w:b/>
          <w:sz w:val="20"/>
          <w:szCs w:val="20"/>
          <w:lang w:val="ru-RU"/>
        </w:rPr>
      </w:pPr>
      <w:r w:rsidRPr="008F626F">
        <w:rPr>
          <w:rFonts w:ascii="Arial" w:hAnsi="Arial" w:cs="Arial"/>
          <w:b/>
          <w:sz w:val="20"/>
          <w:szCs w:val="20"/>
          <w:lang w:val="ru-RU"/>
        </w:rPr>
        <w:t>об исключении ценных бумаг из списка ценных бумаг, допущенных к торгам</w:t>
      </w:r>
    </w:p>
    <w:p w14:paraId="6EA60704" w14:textId="77777777" w:rsidR="00562F96" w:rsidRPr="008F626F" w:rsidRDefault="00562F96" w:rsidP="00562F96">
      <w:pPr>
        <w:spacing w:line="240" w:lineRule="auto"/>
        <w:jc w:val="both"/>
        <w:rPr>
          <w:rFonts w:ascii="Arial" w:hAnsi="Arial" w:cs="Arial"/>
          <w:sz w:val="20"/>
          <w:szCs w:val="20"/>
          <w:lang w:val="ru-RU"/>
        </w:rPr>
      </w:pPr>
    </w:p>
    <w:p w14:paraId="726812F8" w14:textId="77777777" w:rsidR="00562F96" w:rsidRPr="008F626F" w:rsidRDefault="00562F96" w:rsidP="00562F96">
      <w:pPr>
        <w:spacing w:line="240" w:lineRule="auto"/>
        <w:jc w:val="both"/>
        <w:rPr>
          <w:rFonts w:ascii="Arial" w:hAnsi="Arial" w:cs="Arial"/>
          <w:sz w:val="20"/>
          <w:szCs w:val="20"/>
          <w:lang w:val="ru-RU"/>
        </w:rPr>
      </w:pPr>
    </w:p>
    <w:p w14:paraId="1DACB14D" w14:textId="1B076687" w:rsidR="00562F96" w:rsidRPr="008F626F" w:rsidRDefault="00562F96" w:rsidP="005F6E4D">
      <w:pPr>
        <w:spacing w:line="240" w:lineRule="auto"/>
        <w:ind w:firstLine="708"/>
        <w:jc w:val="both"/>
        <w:rPr>
          <w:rFonts w:ascii="Arial" w:hAnsi="Arial" w:cs="Arial"/>
          <w:sz w:val="20"/>
          <w:szCs w:val="20"/>
          <w:lang w:val="ru-RU"/>
        </w:rPr>
      </w:pPr>
      <w:r w:rsidRPr="008F626F">
        <w:rPr>
          <w:rFonts w:ascii="Arial" w:hAnsi="Arial" w:cs="Arial"/>
          <w:sz w:val="20"/>
          <w:szCs w:val="20"/>
          <w:lang w:val="ru-RU"/>
        </w:rPr>
        <w:t xml:space="preserve">Настоящим </w:t>
      </w:r>
      <w:r w:rsidR="00DD3B4E" w:rsidRPr="00F42ED2">
        <w:rPr>
          <w:rFonts w:ascii="Arial" w:hAnsi="Arial" w:cs="Arial"/>
          <w:sz w:val="20"/>
          <w:szCs w:val="20"/>
          <w:lang w:val="ru-RU"/>
        </w:rPr>
        <w:t>А</w:t>
      </w:r>
      <w:r w:rsidR="00DD3B4E">
        <w:rPr>
          <w:rFonts w:ascii="Arial" w:hAnsi="Arial" w:cs="Arial"/>
          <w:sz w:val="20"/>
          <w:szCs w:val="20"/>
          <w:lang w:val="ru-RU"/>
        </w:rPr>
        <w:t>кционерное общество</w:t>
      </w:r>
      <w:r w:rsidR="00DD3B4E" w:rsidRPr="00F42ED2">
        <w:rPr>
          <w:rFonts w:ascii="Arial" w:hAnsi="Arial" w:cs="Arial"/>
          <w:sz w:val="20"/>
          <w:szCs w:val="20"/>
          <w:lang w:val="ru-RU"/>
        </w:rPr>
        <w:t xml:space="preserve"> </w:t>
      </w:r>
      <w:r w:rsidR="00DD3B4E">
        <w:rPr>
          <w:rFonts w:ascii="Arial" w:hAnsi="Arial" w:cs="Arial"/>
          <w:sz w:val="20"/>
          <w:szCs w:val="20"/>
          <w:lang w:val="ru-RU"/>
        </w:rPr>
        <w:t>«Восточная биржа имени В.В. Николаева»</w:t>
      </w:r>
      <w:r w:rsidR="00B55E26">
        <w:rPr>
          <w:rFonts w:ascii="Arial" w:hAnsi="Arial" w:cs="Arial"/>
          <w:sz w:val="20"/>
          <w:szCs w:val="20"/>
          <w:lang w:val="ru-RU"/>
        </w:rPr>
        <w:t xml:space="preserve"> </w:t>
      </w:r>
      <w:r w:rsidRPr="008F626F">
        <w:rPr>
          <w:rFonts w:ascii="Arial" w:hAnsi="Arial" w:cs="Arial"/>
          <w:sz w:val="20"/>
          <w:szCs w:val="20"/>
          <w:lang w:val="ru-RU"/>
        </w:rPr>
        <w:t>уведомляет о принятии «___» _________ 20___ г. решения об исключении с «____» _______ 20____ г. из ____________________________________________________________</w:t>
      </w:r>
      <w:r w:rsidR="005F6E4D" w:rsidRPr="008F626F">
        <w:rPr>
          <w:rFonts w:ascii="Arial" w:hAnsi="Arial" w:cs="Arial"/>
          <w:sz w:val="20"/>
          <w:szCs w:val="20"/>
          <w:lang w:val="ru-RU"/>
        </w:rPr>
        <w:t>______________</w:t>
      </w:r>
    </w:p>
    <w:p w14:paraId="051A9E88" w14:textId="77777777" w:rsidR="00562F96" w:rsidRPr="008F626F" w:rsidRDefault="00562F96" w:rsidP="00562F96">
      <w:pPr>
        <w:spacing w:line="240" w:lineRule="auto"/>
        <w:jc w:val="center"/>
        <w:rPr>
          <w:rFonts w:ascii="Arial" w:hAnsi="Arial" w:cs="Arial"/>
          <w:sz w:val="20"/>
          <w:szCs w:val="20"/>
          <w:lang w:val="ru-RU"/>
        </w:rPr>
      </w:pPr>
      <w:r w:rsidRPr="008F626F">
        <w:rPr>
          <w:rFonts w:ascii="Arial" w:hAnsi="Arial" w:cs="Arial"/>
          <w:i/>
          <w:sz w:val="20"/>
          <w:szCs w:val="20"/>
          <w:lang w:val="ru-RU"/>
        </w:rPr>
        <w:t xml:space="preserve">(Котировальный список первого или второго уровня, </w:t>
      </w:r>
      <w:r w:rsidR="004D12F9" w:rsidRPr="008F626F">
        <w:rPr>
          <w:rFonts w:ascii="Arial" w:hAnsi="Arial" w:cs="Arial"/>
          <w:i/>
          <w:sz w:val="20"/>
          <w:szCs w:val="20"/>
          <w:lang w:val="ru-RU"/>
        </w:rPr>
        <w:t>Н</w:t>
      </w:r>
      <w:r w:rsidRPr="008F626F">
        <w:rPr>
          <w:rFonts w:ascii="Arial" w:hAnsi="Arial" w:cs="Arial"/>
          <w:i/>
          <w:sz w:val="20"/>
          <w:szCs w:val="20"/>
          <w:lang w:val="ru-RU"/>
        </w:rPr>
        <w:t>екотировальная часть</w:t>
      </w:r>
      <w:r w:rsidR="004D12F9" w:rsidRPr="008F626F">
        <w:rPr>
          <w:rFonts w:ascii="Arial" w:hAnsi="Arial" w:cs="Arial"/>
          <w:i/>
          <w:sz w:val="20"/>
          <w:szCs w:val="20"/>
          <w:lang w:val="ru-RU"/>
        </w:rPr>
        <w:t xml:space="preserve"> списка</w:t>
      </w:r>
      <w:r w:rsidRPr="008F626F">
        <w:rPr>
          <w:rFonts w:ascii="Arial" w:hAnsi="Arial" w:cs="Arial"/>
          <w:sz w:val="20"/>
          <w:szCs w:val="20"/>
          <w:lang w:val="ru-RU"/>
        </w:rPr>
        <w:t>)</w:t>
      </w:r>
    </w:p>
    <w:p w14:paraId="69408CCA" w14:textId="77777777" w:rsidR="004D12F9" w:rsidRPr="008F626F" w:rsidRDefault="004D12F9" w:rsidP="00562F96">
      <w:pPr>
        <w:spacing w:line="240" w:lineRule="auto"/>
        <w:jc w:val="both"/>
        <w:rPr>
          <w:rFonts w:ascii="Arial" w:hAnsi="Arial" w:cs="Arial"/>
          <w:sz w:val="20"/>
          <w:szCs w:val="20"/>
          <w:lang w:val="ru-RU"/>
        </w:rPr>
      </w:pPr>
    </w:p>
    <w:p w14:paraId="6C6602DD" w14:textId="4A4D57A1" w:rsidR="00562F96" w:rsidRPr="008F626F" w:rsidRDefault="005F6E4D" w:rsidP="00562F96">
      <w:pPr>
        <w:spacing w:line="240" w:lineRule="auto"/>
        <w:jc w:val="both"/>
        <w:rPr>
          <w:rFonts w:ascii="Arial" w:hAnsi="Arial" w:cs="Arial"/>
          <w:sz w:val="20"/>
          <w:szCs w:val="20"/>
          <w:lang w:val="ru-RU"/>
        </w:rPr>
      </w:pPr>
      <w:r w:rsidRPr="008F626F">
        <w:rPr>
          <w:rFonts w:ascii="Arial" w:hAnsi="Arial" w:cs="Arial"/>
          <w:sz w:val="20"/>
          <w:szCs w:val="20"/>
          <w:lang w:val="ru-RU"/>
        </w:rPr>
        <w:t xml:space="preserve">списка ценных бумаг, допущенных к торгам, организуемым </w:t>
      </w:r>
      <w:r w:rsidR="00DD3B4E" w:rsidRPr="00F42ED2">
        <w:rPr>
          <w:rFonts w:ascii="Arial" w:hAnsi="Arial" w:cs="Arial"/>
          <w:sz w:val="20"/>
          <w:szCs w:val="20"/>
          <w:lang w:val="ru-RU"/>
        </w:rPr>
        <w:t>А</w:t>
      </w:r>
      <w:r w:rsidR="00DD3B4E">
        <w:rPr>
          <w:rFonts w:ascii="Arial" w:hAnsi="Arial" w:cs="Arial"/>
          <w:sz w:val="20"/>
          <w:szCs w:val="20"/>
          <w:lang w:val="ru-RU"/>
        </w:rPr>
        <w:t>кционерное общество</w:t>
      </w:r>
      <w:r w:rsidR="00DD3B4E" w:rsidRPr="00F42ED2">
        <w:rPr>
          <w:rFonts w:ascii="Arial" w:hAnsi="Arial" w:cs="Arial"/>
          <w:sz w:val="20"/>
          <w:szCs w:val="20"/>
          <w:lang w:val="ru-RU"/>
        </w:rPr>
        <w:t xml:space="preserve"> </w:t>
      </w:r>
      <w:r w:rsidR="00DD3B4E">
        <w:rPr>
          <w:rFonts w:ascii="Arial" w:hAnsi="Arial" w:cs="Arial"/>
          <w:sz w:val="20"/>
          <w:szCs w:val="20"/>
          <w:lang w:val="ru-RU"/>
        </w:rPr>
        <w:t>«Восточная биржа имени В.В. Николаева»</w:t>
      </w:r>
      <w:r w:rsidRPr="008F626F">
        <w:rPr>
          <w:rFonts w:ascii="Arial" w:hAnsi="Arial" w:cs="Arial"/>
          <w:bCs/>
          <w:sz w:val="20"/>
          <w:szCs w:val="20"/>
          <w:lang w:val="ru-RU"/>
        </w:rPr>
        <w:t xml:space="preserve">, </w:t>
      </w:r>
      <w:r w:rsidR="00562F96" w:rsidRPr="008F626F">
        <w:rPr>
          <w:rFonts w:ascii="Arial" w:hAnsi="Arial" w:cs="Arial"/>
          <w:sz w:val="20"/>
          <w:szCs w:val="20"/>
          <w:lang w:val="ru-RU"/>
        </w:rPr>
        <w:t>следующих ценных бумаг:</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5"/>
        <w:gridCol w:w="3411"/>
        <w:gridCol w:w="1559"/>
        <w:gridCol w:w="1843"/>
        <w:gridCol w:w="2126"/>
      </w:tblGrid>
      <w:tr w:rsidR="004D12F9" w:rsidRPr="002125E5" w14:paraId="5C93463D" w14:textId="77777777" w:rsidTr="004D12F9">
        <w:tc>
          <w:tcPr>
            <w:tcW w:w="525" w:type="dxa"/>
            <w:tcBorders>
              <w:top w:val="single" w:sz="4" w:space="0" w:color="000000"/>
              <w:left w:val="single" w:sz="4" w:space="0" w:color="000000"/>
              <w:bottom w:val="single" w:sz="4" w:space="0" w:color="000000"/>
              <w:right w:val="single" w:sz="4" w:space="0" w:color="000000"/>
            </w:tcBorders>
          </w:tcPr>
          <w:p w14:paraId="2088BE31" w14:textId="77777777" w:rsidR="004D12F9" w:rsidRPr="008F626F" w:rsidRDefault="00562F96" w:rsidP="00B9653E">
            <w:pPr>
              <w:pStyle w:val="msonormalcxspmiddle"/>
              <w:spacing w:before="0" w:beforeAutospacing="0" w:after="0" w:afterAutospacing="0"/>
              <w:jc w:val="center"/>
              <w:rPr>
                <w:rFonts w:ascii="Arial" w:hAnsi="Arial" w:cs="Arial"/>
                <w:b/>
                <w:sz w:val="20"/>
                <w:szCs w:val="20"/>
                <w:lang w:eastAsia="en-US"/>
              </w:rPr>
            </w:pPr>
            <w:r w:rsidRPr="008F626F" w:rsidDel="00557099">
              <w:rPr>
                <w:rFonts w:ascii="Arial" w:hAnsi="Arial" w:cs="Arial"/>
                <w:sz w:val="20"/>
                <w:szCs w:val="20"/>
              </w:rPr>
              <w:t xml:space="preserve"> </w:t>
            </w:r>
            <w:r w:rsidR="004D12F9" w:rsidRPr="008F626F">
              <w:rPr>
                <w:rFonts w:ascii="Arial" w:hAnsi="Arial" w:cs="Arial"/>
                <w:b/>
                <w:sz w:val="20"/>
                <w:szCs w:val="20"/>
                <w:lang w:eastAsia="en-US"/>
              </w:rPr>
              <w:t>№</w:t>
            </w:r>
          </w:p>
        </w:tc>
        <w:tc>
          <w:tcPr>
            <w:tcW w:w="3411" w:type="dxa"/>
            <w:tcBorders>
              <w:top w:val="single" w:sz="4" w:space="0" w:color="000000"/>
              <w:left w:val="single" w:sz="4" w:space="0" w:color="000000"/>
              <w:bottom w:val="single" w:sz="4" w:space="0" w:color="000000"/>
              <w:right w:val="single" w:sz="4" w:space="0" w:color="000000"/>
            </w:tcBorders>
          </w:tcPr>
          <w:p w14:paraId="38F5127A" w14:textId="77777777" w:rsidR="004D12F9" w:rsidRPr="008F626F" w:rsidRDefault="004D12F9" w:rsidP="00B9653E">
            <w:pPr>
              <w:pStyle w:val="msonormalcxspmiddle"/>
              <w:spacing w:before="0" w:beforeAutospacing="0" w:after="0" w:afterAutospacing="0"/>
              <w:jc w:val="center"/>
              <w:rPr>
                <w:rFonts w:ascii="Arial" w:hAnsi="Arial" w:cs="Arial"/>
                <w:b/>
                <w:sz w:val="20"/>
                <w:szCs w:val="20"/>
                <w:lang w:eastAsia="en-US"/>
              </w:rPr>
            </w:pPr>
            <w:r w:rsidRPr="008F626F">
              <w:rPr>
                <w:rFonts w:ascii="Arial" w:hAnsi="Arial" w:cs="Arial"/>
                <w:b/>
                <w:sz w:val="20"/>
                <w:szCs w:val="20"/>
                <w:lang w:eastAsia="en-US"/>
              </w:rPr>
              <w:t>Наименование эмитента (лица, обязанного по ценным бумагам)</w:t>
            </w:r>
          </w:p>
        </w:tc>
        <w:tc>
          <w:tcPr>
            <w:tcW w:w="1559" w:type="dxa"/>
            <w:tcBorders>
              <w:top w:val="single" w:sz="4" w:space="0" w:color="000000"/>
              <w:left w:val="single" w:sz="4" w:space="0" w:color="000000"/>
              <w:bottom w:val="single" w:sz="4" w:space="0" w:color="000000"/>
              <w:right w:val="single" w:sz="4" w:space="0" w:color="000000"/>
            </w:tcBorders>
          </w:tcPr>
          <w:p w14:paraId="2CD2A066" w14:textId="77777777" w:rsidR="004D12F9" w:rsidRPr="008F626F" w:rsidRDefault="004D12F9" w:rsidP="00B9653E">
            <w:pPr>
              <w:pStyle w:val="msonormalcxspmiddle"/>
              <w:spacing w:before="0" w:beforeAutospacing="0" w:after="0" w:afterAutospacing="0"/>
              <w:jc w:val="center"/>
              <w:rPr>
                <w:rFonts w:ascii="Arial" w:hAnsi="Arial" w:cs="Arial"/>
                <w:b/>
                <w:sz w:val="20"/>
                <w:szCs w:val="20"/>
                <w:lang w:eastAsia="en-US"/>
              </w:rPr>
            </w:pPr>
            <w:r w:rsidRPr="008F626F">
              <w:rPr>
                <w:rFonts w:ascii="Arial" w:hAnsi="Arial" w:cs="Arial"/>
                <w:b/>
                <w:sz w:val="20"/>
                <w:szCs w:val="20"/>
                <w:lang w:eastAsia="en-US"/>
              </w:rPr>
              <w:t>Вид, категория (тип) ценной бумаги</w:t>
            </w:r>
          </w:p>
        </w:tc>
        <w:tc>
          <w:tcPr>
            <w:tcW w:w="1843" w:type="dxa"/>
            <w:tcBorders>
              <w:top w:val="single" w:sz="4" w:space="0" w:color="000000"/>
              <w:left w:val="single" w:sz="4" w:space="0" w:color="000000"/>
              <w:bottom w:val="single" w:sz="4" w:space="0" w:color="000000"/>
              <w:right w:val="single" w:sz="4" w:space="0" w:color="000000"/>
            </w:tcBorders>
          </w:tcPr>
          <w:p w14:paraId="276026DF" w14:textId="77777777" w:rsidR="004D12F9" w:rsidRPr="008F626F" w:rsidRDefault="004D12F9" w:rsidP="00B9653E">
            <w:pPr>
              <w:autoSpaceDE w:val="0"/>
              <w:autoSpaceDN w:val="0"/>
              <w:adjustRightInd w:val="0"/>
              <w:spacing w:line="240" w:lineRule="auto"/>
              <w:jc w:val="center"/>
              <w:rPr>
                <w:rFonts w:ascii="Arial" w:hAnsi="Arial" w:cs="Arial"/>
                <w:b/>
                <w:sz w:val="20"/>
                <w:szCs w:val="20"/>
                <w:lang w:val="ru-RU"/>
              </w:rPr>
            </w:pPr>
            <w:r w:rsidRPr="008F626F">
              <w:rPr>
                <w:rFonts w:ascii="Arial" w:hAnsi="Arial" w:cs="Arial"/>
                <w:b/>
                <w:sz w:val="20"/>
                <w:szCs w:val="20"/>
                <w:lang w:val="ru-RU"/>
              </w:rPr>
              <w:t>Регистрационный номер* и дата регистрации</w:t>
            </w:r>
          </w:p>
          <w:p w14:paraId="2EC00D3C" w14:textId="77777777" w:rsidR="004D12F9" w:rsidRPr="008F626F" w:rsidRDefault="004D12F9" w:rsidP="00B9653E">
            <w:pPr>
              <w:pStyle w:val="msonormalcxspmiddle"/>
              <w:spacing w:before="0" w:beforeAutospacing="0" w:after="0" w:afterAutospacing="0"/>
              <w:jc w:val="center"/>
              <w:rPr>
                <w:rFonts w:ascii="Arial" w:hAnsi="Arial" w:cs="Arial"/>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tcPr>
          <w:p w14:paraId="18C87092" w14:textId="77777777" w:rsidR="004D12F9" w:rsidRPr="008F626F" w:rsidRDefault="004D12F9" w:rsidP="00B9653E">
            <w:pPr>
              <w:spacing w:line="240" w:lineRule="auto"/>
              <w:jc w:val="center"/>
              <w:rPr>
                <w:rFonts w:ascii="Arial" w:hAnsi="Arial" w:cs="Arial"/>
                <w:b/>
                <w:sz w:val="20"/>
                <w:szCs w:val="20"/>
                <w:lang w:val="ru-RU"/>
              </w:rPr>
            </w:pPr>
            <w:r w:rsidRPr="008F626F">
              <w:rPr>
                <w:rFonts w:ascii="Arial" w:hAnsi="Arial" w:cs="Arial"/>
                <w:b/>
                <w:sz w:val="20"/>
                <w:szCs w:val="20"/>
                <w:lang w:val="ru-RU"/>
              </w:rPr>
              <w:t>Международный код (номер) идентификации ценных бумаг (</w:t>
            </w:r>
            <w:r w:rsidRPr="008F626F">
              <w:rPr>
                <w:rFonts w:ascii="Arial" w:hAnsi="Arial" w:cs="Arial"/>
                <w:b/>
                <w:sz w:val="20"/>
                <w:szCs w:val="20"/>
              </w:rPr>
              <w:t>ISIN</w:t>
            </w:r>
            <w:r w:rsidRPr="008F626F">
              <w:rPr>
                <w:rFonts w:ascii="Arial" w:hAnsi="Arial" w:cs="Arial"/>
                <w:b/>
                <w:sz w:val="20"/>
                <w:szCs w:val="20"/>
                <w:lang w:val="ru-RU"/>
              </w:rPr>
              <w:t>) (при наличии)</w:t>
            </w:r>
          </w:p>
        </w:tc>
      </w:tr>
      <w:tr w:rsidR="004D12F9" w:rsidRPr="008F626F" w14:paraId="35513CB1" w14:textId="77777777" w:rsidTr="004D12F9">
        <w:tc>
          <w:tcPr>
            <w:tcW w:w="525" w:type="dxa"/>
            <w:tcBorders>
              <w:top w:val="single" w:sz="4" w:space="0" w:color="000000"/>
              <w:left w:val="single" w:sz="4" w:space="0" w:color="000000"/>
              <w:bottom w:val="single" w:sz="4" w:space="0" w:color="000000"/>
              <w:right w:val="single" w:sz="4" w:space="0" w:color="000000"/>
            </w:tcBorders>
          </w:tcPr>
          <w:p w14:paraId="18FA6AA7" w14:textId="77777777" w:rsidR="004D12F9" w:rsidRPr="008F626F" w:rsidRDefault="004D12F9" w:rsidP="00B9653E">
            <w:pPr>
              <w:pStyle w:val="msonormalcxspmiddle"/>
              <w:spacing w:before="0" w:beforeAutospacing="0" w:after="0" w:afterAutospacing="0"/>
              <w:jc w:val="center"/>
              <w:rPr>
                <w:rFonts w:ascii="Arial" w:hAnsi="Arial" w:cs="Arial"/>
                <w:sz w:val="20"/>
                <w:szCs w:val="20"/>
                <w:lang w:eastAsia="en-US"/>
              </w:rPr>
            </w:pPr>
            <w:r w:rsidRPr="008F626F">
              <w:rPr>
                <w:rFonts w:ascii="Arial" w:hAnsi="Arial" w:cs="Arial"/>
                <w:sz w:val="20"/>
                <w:szCs w:val="20"/>
                <w:lang w:eastAsia="en-US"/>
              </w:rPr>
              <w:t>1</w:t>
            </w:r>
          </w:p>
        </w:tc>
        <w:tc>
          <w:tcPr>
            <w:tcW w:w="3411" w:type="dxa"/>
            <w:tcBorders>
              <w:top w:val="single" w:sz="4" w:space="0" w:color="000000"/>
              <w:left w:val="single" w:sz="4" w:space="0" w:color="000000"/>
              <w:bottom w:val="single" w:sz="4" w:space="0" w:color="000000"/>
              <w:right w:val="single" w:sz="4" w:space="0" w:color="000000"/>
            </w:tcBorders>
          </w:tcPr>
          <w:p w14:paraId="59DA5000" w14:textId="77777777" w:rsidR="004D12F9" w:rsidRPr="008F626F" w:rsidRDefault="004D12F9" w:rsidP="00B9653E">
            <w:pPr>
              <w:pStyle w:val="msonormalcxspmiddle"/>
              <w:spacing w:before="0" w:beforeAutospacing="0" w:after="0" w:afterAutospacing="0"/>
              <w:jc w:val="center"/>
              <w:rPr>
                <w:rFonts w:ascii="Arial" w:hAnsi="Arial" w:cs="Arial"/>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273BE6D8" w14:textId="77777777" w:rsidR="004D12F9" w:rsidRPr="008F626F" w:rsidRDefault="004D12F9" w:rsidP="00B9653E">
            <w:pPr>
              <w:pStyle w:val="msonormalcxspmiddle"/>
              <w:spacing w:before="0" w:beforeAutospacing="0" w:after="0" w:afterAutospacing="0"/>
              <w:jc w:val="center"/>
              <w:rPr>
                <w:rFonts w:ascii="Arial" w:hAnsi="Arial" w:cs="Arial"/>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4013B3F3" w14:textId="77777777" w:rsidR="004D12F9" w:rsidRPr="008F626F" w:rsidRDefault="004D12F9" w:rsidP="00B9653E">
            <w:pPr>
              <w:spacing w:line="240" w:lineRule="auto"/>
              <w:rPr>
                <w:rFonts w:ascii="Arial" w:eastAsia="Calibri"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4EEB560E" w14:textId="77777777" w:rsidR="004D12F9" w:rsidRPr="008F626F" w:rsidRDefault="004D12F9" w:rsidP="00B9653E">
            <w:pPr>
              <w:spacing w:line="240" w:lineRule="auto"/>
              <w:rPr>
                <w:rFonts w:ascii="Arial" w:hAnsi="Arial" w:cs="Arial"/>
                <w:sz w:val="20"/>
                <w:szCs w:val="20"/>
              </w:rPr>
            </w:pPr>
          </w:p>
        </w:tc>
      </w:tr>
      <w:tr w:rsidR="004D12F9" w:rsidRPr="008F626F" w14:paraId="1B5C37A4" w14:textId="77777777" w:rsidTr="004D12F9">
        <w:tc>
          <w:tcPr>
            <w:tcW w:w="525" w:type="dxa"/>
            <w:tcBorders>
              <w:top w:val="single" w:sz="4" w:space="0" w:color="000000"/>
              <w:left w:val="single" w:sz="4" w:space="0" w:color="000000"/>
              <w:bottom w:val="single" w:sz="4" w:space="0" w:color="000000"/>
              <w:right w:val="single" w:sz="4" w:space="0" w:color="000000"/>
            </w:tcBorders>
          </w:tcPr>
          <w:p w14:paraId="08921178" w14:textId="77777777" w:rsidR="004D12F9" w:rsidRPr="008F626F" w:rsidRDefault="004D12F9" w:rsidP="00B9653E">
            <w:pPr>
              <w:pStyle w:val="msonormalcxspmiddle"/>
              <w:spacing w:before="0" w:beforeAutospacing="0" w:after="0" w:afterAutospacing="0"/>
              <w:jc w:val="center"/>
              <w:rPr>
                <w:rFonts w:ascii="Arial" w:hAnsi="Arial" w:cs="Arial"/>
                <w:sz w:val="20"/>
                <w:szCs w:val="20"/>
                <w:lang w:eastAsia="en-US"/>
              </w:rPr>
            </w:pPr>
            <w:r w:rsidRPr="008F626F">
              <w:rPr>
                <w:rFonts w:ascii="Arial" w:hAnsi="Arial" w:cs="Arial"/>
                <w:sz w:val="20"/>
                <w:szCs w:val="20"/>
                <w:lang w:eastAsia="en-US"/>
              </w:rPr>
              <w:t>2</w:t>
            </w:r>
          </w:p>
        </w:tc>
        <w:tc>
          <w:tcPr>
            <w:tcW w:w="3411" w:type="dxa"/>
            <w:tcBorders>
              <w:top w:val="single" w:sz="4" w:space="0" w:color="000000"/>
              <w:left w:val="single" w:sz="4" w:space="0" w:color="000000"/>
              <w:bottom w:val="single" w:sz="4" w:space="0" w:color="000000"/>
              <w:right w:val="single" w:sz="4" w:space="0" w:color="000000"/>
            </w:tcBorders>
          </w:tcPr>
          <w:p w14:paraId="66B4E0CA" w14:textId="77777777" w:rsidR="004D12F9" w:rsidRPr="008F626F" w:rsidRDefault="004D12F9" w:rsidP="00B9653E">
            <w:pPr>
              <w:pStyle w:val="msonormalcxspmiddle"/>
              <w:spacing w:before="0" w:beforeAutospacing="0" w:after="0" w:afterAutospacing="0"/>
              <w:jc w:val="center"/>
              <w:rPr>
                <w:rFonts w:ascii="Arial" w:hAnsi="Arial" w:cs="Arial"/>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44208810" w14:textId="77777777" w:rsidR="004D12F9" w:rsidRPr="008F626F" w:rsidRDefault="004D12F9" w:rsidP="00B9653E">
            <w:pPr>
              <w:pStyle w:val="msonormalcxspmiddle"/>
              <w:spacing w:before="0" w:beforeAutospacing="0" w:after="0" w:afterAutospacing="0"/>
              <w:jc w:val="center"/>
              <w:rPr>
                <w:rFonts w:ascii="Arial" w:hAnsi="Arial" w:cs="Arial"/>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2F10B01F" w14:textId="77777777" w:rsidR="004D12F9" w:rsidRPr="008F626F" w:rsidRDefault="004D12F9" w:rsidP="00B9653E">
            <w:pPr>
              <w:spacing w:line="240" w:lineRule="auto"/>
              <w:rPr>
                <w:rFonts w:ascii="Arial" w:eastAsia="Calibri"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E4154BA" w14:textId="77777777" w:rsidR="004D12F9" w:rsidRPr="008F626F" w:rsidRDefault="004D12F9" w:rsidP="00B9653E">
            <w:pPr>
              <w:spacing w:line="240" w:lineRule="auto"/>
              <w:rPr>
                <w:rFonts w:ascii="Arial" w:hAnsi="Arial" w:cs="Arial"/>
                <w:sz w:val="20"/>
                <w:szCs w:val="20"/>
              </w:rPr>
            </w:pPr>
          </w:p>
        </w:tc>
      </w:tr>
    </w:tbl>
    <w:p w14:paraId="3BCF60C6" w14:textId="77777777" w:rsidR="00562F96" w:rsidRPr="008F626F" w:rsidRDefault="00562F96" w:rsidP="00562F96">
      <w:pPr>
        <w:spacing w:line="240" w:lineRule="auto"/>
        <w:rPr>
          <w:rFonts w:ascii="Arial" w:hAnsi="Arial" w:cs="Arial"/>
          <w:i/>
          <w:sz w:val="20"/>
          <w:szCs w:val="20"/>
        </w:rPr>
      </w:pPr>
      <w:r w:rsidRPr="008F626F">
        <w:rPr>
          <w:rFonts w:ascii="Arial" w:hAnsi="Arial" w:cs="Arial"/>
          <w:i/>
          <w:sz w:val="20"/>
          <w:szCs w:val="20"/>
        </w:rPr>
        <w:t>(*</w:t>
      </w:r>
      <w:r w:rsidRPr="00CD03AB">
        <w:rPr>
          <w:rFonts w:ascii="Arial" w:hAnsi="Arial" w:cs="Arial"/>
          <w:i/>
          <w:sz w:val="20"/>
          <w:szCs w:val="20"/>
          <w:lang w:val="ru-RU"/>
        </w:rPr>
        <w:t>указываются</w:t>
      </w:r>
      <w:r w:rsidRPr="008F626F">
        <w:rPr>
          <w:rFonts w:ascii="Arial" w:hAnsi="Arial" w:cs="Arial"/>
          <w:i/>
          <w:sz w:val="20"/>
          <w:szCs w:val="20"/>
        </w:rPr>
        <w:t>:</w:t>
      </w:r>
    </w:p>
    <w:p w14:paraId="1DC06FBD" w14:textId="77777777" w:rsidR="005F6E4D" w:rsidRPr="008F626F" w:rsidRDefault="005F6E4D" w:rsidP="005F6E4D">
      <w:pPr>
        <w:pStyle w:val="ConsPlusNormal"/>
        <w:jc w:val="both"/>
        <w:rPr>
          <w:rFonts w:ascii="Arial" w:hAnsi="Arial" w:cs="Arial"/>
          <w:color w:val="333333"/>
          <w:spacing w:val="2"/>
          <w:sz w:val="20"/>
          <w:szCs w:val="20"/>
          <w:shd w:val="clear" w:color="auto" w:fill="FFFFFF"/>
        </w:rPr>
      </w:pPr>
      <w:r w:rsidRPr="008F626F">
        <w:rPr>
          <w:rFonts w:ascii="Arial" w:hAnsi="Arial" w:cs="Arial"/>
          <w:i/>
          <w:sz w:val="20"/>
          <w:szCs w:val="20"/>
        </w:rPr>
        <w:t>- регистрационный номер выпуска (дополнительного выпуска) биржевых облигаций</w:t>
      </w:r>
      <w:r w:rsidRPr="008F626F">
        <w:rPr>
          <w:rFonts w:ascii="Arial" w:hAnsi="Arial" w:cs="Arial"/>
          <w:color w:val="333333"/>
          <w:spacing w:val="2"/>
          <w:sz w:val="20"/>
          <w:szCs w:val="20"/>
          <w:shd w:val="clear" w:color="auto" w:fill="FFFFFF"/>
        </w:rPr>
        <w:t>;</w:t>
      </w:r>
    </w:p>
    <w:p w14:paraId="7A8B5709" w14:textId="77777777" w:rsidR="005F6E4D" w:rsidRPr="008F626F" w:rsidRDefault="005F6E4D" w:rsidP="005F6E4D">
      <w:pPr>
        <w:pStyle w:val="ConsPlusNormal"/>
        <w:jc w:val="both"/>
        <w:rPr>
          <w:rFonts w:ascii="Arial" w:hAnsi="Arial" w:cs="Arial"/>
          <w:i/>
          <w:sz w:val="20"/>
          <w:szCs w:val="20"/>
        </w:rPr>
      </w:pPr>
      <w:r w:rsidRPr="008F626F">
        <w:rPr>
          <w:rFonts w:ascii="Arial" w:hAnsi="Arial" w:cs="Arial"/>
          <w:i/>
          <w:sz w:val="20"/>
          <w:szCs w:val="20"/>
        </w:rPr>
        <w:t>- государственный регистрационный номер выпуска (дополнительного выпуска) ценных бумаг;</w:t>
      </w:r>
    </w:p>
    <w:p w14:paraId="4E96E902" w14:textId="77777777" w:rsidR="00562F96" w:rsidRPr="008F626F" w:rsidRDefault="00562F96" w:rsidP="005F6E4D">
      <w:pPr>
        <w:pStyle w:val="ConsPlusNormal"/>
        <w:jc w:val="both"/>
        <w:rPr>
          <w:rFonts w:ascii="Arial" w:hAnsi="Arial" w:cs="Arial"/>
          <w:i/>
          <w:sz w:val="20"/>
          <w:szCs w:val="20"/>
        </w:rPr>
      </w:pPr>
      <w:r w:rsidRPr="008F626F">
        <w:rPr>
          <w:rFonts w:ascii="Arial" w:hAnsi="Arial" w:cs="Arial"/>
          <w:i/>
          <w:sz w:val="20"/>
          <w:szCs w:val="20"/>
        </w:rPr>
        <w:t>- индивидуальный государственный регистрационный номер выпуска (дополнительного выпуска) ценных бумаг (кроме биржевых облигаций, российских депозитарных расписок, инвестиционных паев паевых инвестиционных фондов или ипотечных сертификатов участия);</w:t>
      </w:r>
    </w:p>
    <w:p w14:paraId="0E75CB6B" w14:textId="77777777" w:rsidR="00562F96" w:rsidRPr="008F626F" w:rsidRDefault="00562F96" w:rsidP="005F6E4D">
      <w:pPr>
        <w:pStyle w:val="ConsPlusNormal"/>
        <w:jc w:val="both"/>
        <w:rPr>
          <w:rFonts w:ascii="Arial" w:hAnsi="Arial" w:cs="Arial"/>
          <w:i/>
          <w:sz w:val="20"/>
          <w:szCs w:val="20"/>
        </w:rPr>
      </w:pPr>
      <w:r w:rsidRPr="008F626F">
        <w:rPr>
          <w:rFonts w:ascii="Arial" w:hAnsi="Arial" w:cs="Arial"/>
          <w:i/>
          <w:sz w:val="20"/>
          <w:szCs w:val="20"/>
        </w:rPr>
        <w:t>- индивидуальный идентификационный номер выпуска (дополнительного выпуска) биржевых облигаций или российских депозитарных расписок (для биржевых облигаций);</w:t>
      </w:r>
    </w:p>
    <w:p w14:paraId="58098B9B" w14:textId="77777777" w:rsidR="00562F96" w:rsidRPr="008F626F" w:rsidRDefault="00562F96" w:rsidP="005F6E4D">
      <w:pPr>
        <w:pStyle w:val="ConsPlusNormal"/>
        <w:jc w:val="both"/>
        <w:rPr>
          <w:rFonts w:ascii="Arial" w:hAnsi="Arial" w:cs="Arial"/>
          <w:i/>
          <w:sz w:val="20"/>
          <w:szCs w:val="20"/>
        </w:rPr>
      </w:pPr>
      <w:r w:rsidRPr="008F626F">
        <w:rPr>
          <w:rFonts w:ascii="Arial" w:hAnsi="Arial" w:cs="Arial"/>
          <w:i/>
          <w:sz w:val="20"/>
          <w:szCs w:val="20"/>
        </w:rPr>
        <w:t>- регистрационный номер правил доверительного управления (для инвестиционных паев паевых инвестиционных фондов или ипотечных сертификатов участия)).</w:t>
      </w:r>
    </w:p>
    <w:p w14:paraId="013D9AF2" w14:textId="77777777" w:rsidR="00562F96" w:rsidRPr="008F626F" w:rsidRDefault="00562F96" w:rsidP="00562F96">
      <w:pPr>
        <w:spacing w:line="240" w:lineRule="auto"/>
        <w:rPr>
          <w:rFonts w:ascii="Arial" w:hAnsi="Arial" w:cs="Arial"/>
          <w:sz w:val="20"/>
          <w:szCs w:val="20"/>
          <w:lang w:val="ru-RU"/>
        </w:rPr>
      </w:pPr>
    </w:p>
    <w:p w14:paraId="336DDD07" w14:textId="77777777" w:rsidR="00562F96" w:rsidRPr="008F626F" w:rsidRDefault="00562F96" w:rsidP="00562F96">
      <w:pPr>
        <w:spacing w:line="240" w:lineRule="auto"/>
        <w:rPr>
          <w:rFonts w:ascii="Arial" w:hAnsi="Arial" w:cs="Arial"/>
          <w:sz w:val="20"/>
          <w:szCs w:val="20"/>
          <w:lang w:val="ru-RU"/>
        </w:rPr>
      </w:pPr>
    </w:p>
    <w:p w14:paraId="18C52858" w14:textId="77777777" w:rsidR="00562F96" w:rsidRPr="008F626F" w:rsidRDefault="00562F96" w:rsidP="00562F96">
      <w:pPr>
        <w:spacing w:line="240" w:lineRule="auto"/>
        <w:rPr>
          <w:rFonts w:ascii="Arial" w:hAnsi="Arial" w:cs="Arial"/>
          <w:sz w:val="20"/>
          <w:szCs w:val="20"/>
          <w:lang w:val="ru-RU"/>
        </w:rPr>
      </w:pPr>
      <w:r w:rsidRPr="008F626F">
        <w:rPr>
          <w:rFonts w:ascii="Arial" w:hAnsi="Arial" w:cs="Arial"/>
          <w:sz w:val="20"/>
          <w:szCs w:val="20"/>
          <w:lang w:val="ru-RU"/>
        </w:rPr>
        <w:t>С уважением,</w:t>
      </w:r>
    </w:p>
    <w:p w14:paraId="5EA96BEE" w14:textId="77777777" w:rsidR="00562F96" w:rsidRPr="008F626F" w:rsidRDefault="00562F96" w:rsidP="00562F96">
      <w:pPr>
        <w:spacing w:line="240" w:lineRule="auto"/>
        <w:rPr>
          <w:rFonts w:ascii="Arial" w:hAnsi="Arial" w:cs="Arial"/>
          <w:sz w:val="20"/>
          <w:szCs w:val="20"/>
          <w:lang w:val="ru-RU"/>
        </w:rPr>
      </w:pPr>
    </w:p>
    <w:p w14:paraId="249E753F" w14:textId="77777777" w:rsidR="00562F96" w:rsidRPr="008F626F" w:rsidRDefault="00562F96" w:rsidP="00562F96">
      <w:pPr>
        <w:spacing w:line="240" w:lineRule="auto"/>
        <w:rPr>
          <w:rFonts w:ascii="Arial" w:hAnsi="Arial" w:cs="Arial"/>
          <w:sz w:val="20"/>
          <w:szCs w:val="20"/>
          <w:lang w:val="ru-RU"/>
        </w:rPr>
      </w:pPr>
      <w:r w:rsidRPr="008F626F">
        <w:rPr>
          <w:rFonts w:ascii="Arial" w:hAnsi="Arial" w:cs="Arial"/>
          <w:sz w:val="20"/>
          <w:szCs w:val="20"/>
          <w:lang w:val="ru-RU"/>
        </w:rPr>
        <w:t>___________________</w:t>
      </w:r>
      <w:r w:rsidRPr="008F626F">
        <w:rPr>
          <w:rFonts w:ascii="Arial" w:hAnsi="Arial" w:cs="Arial"/>
          <w:sz w:val="20"/>
          <w:szCs w:val="20"/>
          <w:lang w:val="ru-RU"/>
        </w:rPr>
        <w:tab/>
      </w:r>
      <w:r w:rsidRPr="008F626F">
        <w:rPr>
          <w:rFonts w:ascii="Arial" w:hAnsi="Arial" w:cs="Arial"/>
          <w:sz w:val="20"/>
          <w:szCs w:val="20"/>
          <w:lang w:val="ru-RU"/>
        </w:rPr>
        <w:tab/>
      </w:r>
      <w:r w:rsidRPr="008F626F">
        <w:rPr>
          <w:rFonts w:ascii="Arial" w:hAnsi="Arial" w:cs="Arial"/>
          <w:sz w:val="20"/>
          <w:szCs w:val="20"/>
          <w:lang w:val="ru-RU"/>
        </w:rPr>
        <w:tab/>
      </w:r>
      <w:r w:rsidRPr="008F626F">
        <w:rPr>
          <w:rFonts w:ascii="Arial" w:hAnsi="Arial" w:cs="Arial"/>
          <w:sz w:val="20"/>
          <w:szCs w:val="20"/>
          <w:lang w:val="ru-RU"/>
        </w:rPr>
        <w:tab/>
      </w:r>
      <w:r w:rsidRPr="008F626F">
        <w:rPr>
          <w:rFonts w:ascii="Arial" w:hAnsi="Arial" w:cs="Arial"/>
          <w:sz w:val="20"/>
          <w:szCs w:val="20"/>
          <w:lang w:val="ru-RU"/>
        </w:rPr>
        <w:tab/>
      </w:r>
      <w:r w:rsidRPr="008F626F">
        <w:rPr>
          <w:rFonts w:ascii="Arial" w:hAnsi="Arial" w:cs="Arial"/>
          <w:sz w:val="20"/>
          <w:szCs w:val="20"/>
          <w:lang w:val="ru-RU"/>
        </w:rPr>
        <w:tab/>
        <w:t>______________/__________________</w:t>
      </w:r>
    </w:p>
    <w:p w14:paraId="6E04C3B5" w14:textId="77777777" w:rsidR="00562F96" w:rsidRPr="008F626F" w:rsidRDefault="00562F96" w:rsidP="004D12F9">
      <w:pPr>
        <w:spacing w:line="240" w:lineRule="auto"/>
        <w:rPr>
          <w:rFonts w:ascii="Arial" w:hAnsi="Arial" w:cs="Arial"/>
          <w:b/>
          <w:sz w:val="20"/>
          <w:szCs w:val="20"/>
          <w:lang w:val="ru-RU"/>
        </w:rPr>
      </w:pPr>
      <w:r w:rsidRPr="008F626F">
        <w:rPr>
          <w:rFonts w:ascii="Arial" w:hAnsi="Arial" w:cs="Arial"/>
          <w:i/>
          <w:sz w:val="20"/>
          <w:szCs w:val="20"/>
          <w:lang w:val="ru-RU"/>
        </w:rPr>
        <w:t xml:space="preserve">          (должность)</w:t>
      </w:r>
      <w:r w:rsidRPr="008F626F">
        <w:rPr>
          <w:rFonts w:ascii="Arial" w:hAnsi="Arial" w:cs="Arial"/>
          <w:i/>
          <w:sz w:val="20"/>
          <w:szCs w:val="20"/>
          <w:lang w:val="ru-RU"/>
        </w:rPr>
        <w:tab/>
      </w:r>
      <w:r w:rsidRPr="008F626F">
        <w:rPr>
          <w:rFonts w:ascii="Arial" w:hAnsi="Arial" w:cs="Arial"/>
          <w:i/>
          <w:sz w:val="20"/>
          <w:szCs w:val="20"/>
          <w:lang w:val="ru-RU"/>
        </w:rPr>
        <w:tab/>
      </w:r>
      <w:r w:rsidRPr="008F626F">
        <w:rPr>
          <w:rFonts w:ascii="Arial" w:hAnsi="Arial" w:cs="Arial"/>
          <w:i/>
          <w:sz w:val="20"/>
          <w:szCs w:val="20"/>
          <w:lang w:val="ru-RU"/>
        </w:rPr>
        <w:tab/>
      </w:r>
      <w:r w:rsidRPr="008F626F">
        <w:rPr>
          <w:rFonts w:ascii="Arial" w:hAnsi="Arial" w:cs="Arial"/>
          <w:i/>
          <w:sz w:val="20"/>
          <w:szCs w:val="20"/>
          <w:lang w:val="ru-RU"/>
        </w:rPr>
        <w:tab/>
      </w:r>
      <w:r w:rsidRPr="008F626F">
        <w:rPr>
          <w:rFonts w:ascii="Arial" w:hAnsi="Arial" w:cs="Arial"/>
          <w:i/>
          <w:sz w:val="20"/>
          <w:szCs w:val="20"/>
          <w:lang w:val="ru-RU"/>
        </w:rPr>
        <w:tab/>
      </w:r>
      <w:r w:rsidRPr="008F626F">
        <w:rPr>
          <w:rFonts w:ascii="Arial" w:hAnsi="Arial" w:cs="Arial"/>
          <w:i/>
          <w:sz w:val="20"/>
          <w:szCs w:val="20"/>
          <w:lang w:val="ru-RU"/>
        </w:rPr>
        <w:tab/>
        <w:t xml:space="preserve">         (подпись)</w:t>
      </w:r>
      <w:r w:rsidRPr="008F626F">
        <w:rPr>
          <w:rFonts w:ascii="Arial" w:hAnsi="Arial" w:cs="Arial"/>
          <w:i/>
          <w:sz w:val="20"/>
          <w:szCs w:val="20"/>
          <w:lang w:val="ru-RU"/>
        </w:rPr>
        <w:tab/>
      </w:r>
      <w:r w:rsidRPr="008F626F">
        <w:rPr>
          <w:rFonts w:ascii="Arial" w:hAnsi="Arial" w:cs="Arial"/>
          <w:i/>
          <w:sz w:val="20"/>
          <w:szCs w:val="20"/>
          <w:lang w:val="ru-RU"/>
        </w:rPr>
        <w:tab/>
        <w:t xml:space="preserve">(ФИО) </w:t>
      </w:r>
      <w:r w:rsidRPr="008F626F">
        <w:rPr>
          <w:rFonts w:ascii="Arial" w:hAnsi="Arial" w:cs="Arial"/>
          <w:b/>
          <w:sz w:val="20"/>
          <w:szCs w:val="20"/>
          <w:lang w:val="ru-RU"/>
        </w:rPr>
        <w:br w:type="page"/>
      </w:r>
    </w:p>
    <w:p w14:paraId="47D4DE14" w14:textId="63E5B9D5" w:rsidR="00562F96" w:rsidRPr="008F626F" w:rsidRDefault="00562F96" w:rsidP="004D12F9">
      <w:pPr>
        <w:spacing w:line="240" w:lineRule="auto"/>
        <w:ind w:left="4820"/>
        <w:rPr>
          <w:rFonts w:ascii="Arial" w:hAnsi="Arial" w:cs="Arial"/>
          <w:b/>
          <w:sz w:val="20"/>
          <w:szCs w:val="20"/>
          <w:lang w:val="ru-RU"/>
        </w:rPr>
      </w:pPr>
      <w:r w:rsidRPr="008F626F">
        <w:rPr>
          <w:rFonts w:ascii="Arial" w:hAnsi="Arial" w:cs="Arial"/>
          <w:b/>
          <w:sz w:val="20"/>
          <w:szCs w:val="20"/>
          <w:lang w:val="ru-RU"/>
        </w:rPr>
        <w:lastRenderedPageBreak/>
        <w:t xml:space="preserve">Приложение № 4 </w:t>
      </w:r>
    </w:p>
    <w:p w14:paraId="4C5891B0" w14:textId="7D8F8236" w:rsidR="00562F96" w:rsidRPr="008F626F" w:rsidRDefault="00562F96" w:rsidP="004D12F9">
      <w:pPr>
        <w:spacing w:line="240" w:lineRule="auto"/>
        <w:ind w:left="4820"/>
        <w:rPr>
          <w:rFonts w:ascii="Arial" w:hAnsi="Arial" w:cs="Arial"/>
          <w:b/>
          <w:sz w:val="20"/>
          <w:szCs w:val="20"/>
          <w:lang w:val="ru-RU"/>
        </w:rPr>
      </w:pPr>
      <w:r w:rsidRPr="008F626F">
        <w:rPr>
          <w:rFonts w:ascii="Arial" w:hAnsi="Arial" w:cs="Arial"/>
          <w:b/>
          <w:sz w:val="20"/>
          <w:szCs w:val="20"/>
          <w:lang w:val="ru-RU"/>
        </w:rPr>
        <w:t xml:space="preserve">к Порядку сообщения эмитентам (лицам, обязанным по ценным бумагам) о включении ценных бумаг в список ценных бумаг, допущенных к торгам, </w:t>
      </w:r>
      <w:r w:rsidR="006E0130" w:rsidRPr="008F626F">
        <w:rPr>
          <w:rFonts w:ascii="Arial" w:hAnsi="Arial" w:cs="Arial"/>
          <w:b/>
          <w:sz w:val="20"/>
          <w:szCs w:val="20"/>
          <w:lang w:val="ru-RU"/>
        </w:rPr>
        <w:t xml:space="preserve">организуемым </w:t>
      </w:r>
      <w:r w:rsidR="00AB0BE9" w:rsidRPr="000C4E6F">
        <w:rPr>
          <w:rFonts w:ascii="Arial" w:hAnsi="Arial" w:cs="Arial"/>
          <w:b/>
          <w:sz w:val="20"/>
          <w:szCs w:val="20"/>
          <w:lang w:val="ru-RU"/>
        </w:rPr>
        <w:t>АО «Восточная биржа»</w:t>
      </w:r>
      <w:r w:rsidR="006E0130" w:rsidRPr="008F626F">
        <w:rPr>
          <w:rFonts w:ascii="Arial" w:hAnsi="Arial" w:cs="Arial"/>
          <w:b/>
          <w:sz w:val="20"/>
          <w:szCs w:val="20"/>
          <w:lang w:val="ru-RU"/>
        </w:rPr>
        <w:t xml:space="preserve">, </w:t>
      </w:r>
      <w:r w:rsidRPr="008F626F">
        <w:rPr>
          <w:rFonts w:ascii="Arial" w:hAnsi="Arial" w:cs="Arial"/>
          <w:b/>
          <w:sz w:val="20"/>
          <w:szCs w:val="20"/>
          <w:lang w:val="ru-RU"/>
        </w:rPr>
        <w:t>и об исключении ценных бумаг из указанного списка</w:t>
      </w:r>
    </w:p>
    <w:p w14:paraId="7CD9E067" w14:textId="2CCECC27" w:rsidR="00562F96" w:rsidRPr="008F626F" w:rsidRDefault="00562F96" w:rsidP="00562F96">
      <w:pPr>
        <w:spacing w:line="240" w:lineRule="auto"/>
        <w:ind w:left="5664"/>
        <w:rPr>
          <w:rFonts w:ascii="Arial" w:hAnsi="Arial" w:cs="Arial"/>
          <w:i/>
          <w:sz w:val="20"/>
          <w:szCs w:val="20"/>
          <w:lang w:val="ru-RU"/>
        </w:rPr>
      </w:pPr>
    </w:p>
    <w:p w14:paraId="4D82DCF5" w14:textId="48535220" w:rsidR="00562F96" w:rsidRPr="008F626F" w:rsidRDefault="009137A4" w:rsidP="00195331">
      <w:pPr>
        <w:spacing w:line="240" w:lineRule="auto"/>
        <w:ind w:firstLine="3969"/>
        <w:jc w:val="right"/>
        <w:rPr>
          <w:rFonts w:ascii="Arial" w:hAnsi="Arial" w:cs="Arial"/>
          <w:i/>
          <w:sz w:val="20"/>
          <w:szCs w:val="20"/>
          <w:lang w:val="ru-RU"/>
        </w:rPr>
      </w:pPr>
      <w:r w:rsidRPr="008F626F">
        <w:rPr>
          <w:rFonts w:ascii="Arial" w:hAnsi="Arial" w:cs="Arial"/>
          <w:i/>
          <w:iCs/>
          <w:sz w:val="20"/>
          <w:szCs w:val="20"/>
          <w:lang w:val="ru-RU"/>
        </w:rPr>
        <w:t>ФОРМА ДЛЯ ЦЕННЫХ БУМАГ ИНОСТРАННЫХ ЭМИТЕНТОВ ЗА ИСКЛЮЧЕНИЕМ ОБЛИГАЦИЙ</w:t>
      </w:r>
    </w:p>
    <w:p w14:paraId="3063817D" w14:textId="3F826D24" w:rsidR="00195331" w:rsidRPr="008F626F" w:rsidRDefault="00195331" w:rsidP="00562F96">
      <w:pPr>
        <w:spacing w:line="240" w:lineRule="auto"/>
        <w:rPr>
          <w:rFonts w:ascii="Arial" w:hAnsi="Arial" w:cs="Arial"/>
          <w:sz w:val="20"/>
          <w:szCs w:val="20"/>
          <w:lang w:val="ru-RU"/>
        </w:rPr>
      </w:pPr>
    </w:p>
    <w:p w14:paraId="746B741F" w14:textId="21CB19B3" w:rsidR="00562F96" w:rsidRPr="008F626F" w:rsidRDefault="00562F96" w:rsidP="00562F96">
      <w:pPr>
        <w:spacing w:line="240" w:lineRule="auto"/>
        <w:rPr>
          <w:rFonts w:ascii="Arial" w:hAnsi="Arial" w:cs="Arial"/>
          <w:sz w:val="20"/>
          <w:szCs w:val="20"/>
        </w:rPr>
      </w:pPr>
      <w:r w:rsidRPr="008F626F">
        <w:rPr>
          <w:rFonts w:ascii="Arial" w:hAnsi="Arial" w:cs="Arial"/>
          <w:sz w:val="20"/>
          <w:szCs w:val="20"/>
        </w:rPr>
        <w:t>Our Ref No ___</w:t>
      </w:r>
    </w:p>
    <w:p w14:paraId="5952AFB0" w14:textId="1184DC6D" w:rsidR="00562F96" w:rsidRPr="008F626F" w:rsidRDefault="00562F96" w:rsidP="00562F96">
      <w:pPr>
        <w:spacing w:line="240" w:lineRule="auto"/>
        <w:rPr>
          <w:rFonts w:ascii="Arial" w:hAnsi="Arial" w:cs="Arial"/>
          <w:sz w:val="20"/>
          <w:szCs w:val="20"/>
        </w:rPr>
      </w:pPr>
      <w:r w:rsidRPr="008F626F">
        <w:rPr>
          <w:rFonts w:ascii="Arial" w:hAnsi="Arial" w:cs="Arial"/>
          <w:sz w:val="20"/>
          <w:szCs w:val="20"/>
        </w:rPr>
        <w:t>As of _____________/</w:t>
      </w:r>
      <w:r w:rsidRPr="00CD03AB">
        <w:rPr>
          <w:rFonts w:ascii="Arial" w:hAnsi="Arial" w:cs="Arial"/>
          <w:sz w:val="20"/>
          <w:szCs w:val="20"/>
          <w:lang w:val="ru-RU"/>
        </w:rPr>
        <w:t>месяц</w:t>
      </w:r>
      <w:r w:rsidRPr="008F626F">
        <w:rPr>
          <w:rFonts w:ascii="Arial" w:hAnsi="Arial" w:cs="Arial"/>
          <w:sz w:val="20"/>
          <w:szCs w:val="20"/>
        </w:rPr>
        <w:t xml:space="preserve">, </w:t>
      </w:r>
      <w:r w:rsidRPr="00CD03AB">
        <w:rPr>
          <w:rFonts w:ascii="Arial" w:hAnsi="Arial" w:cs="Arial"/>
          <w:sz w:val="20"/>
          <w:szCs w:val="20"/>
          <w:lang w:val="ru-RU"/>
        </w:rPr>
        <w:t>дата</w:t>
      </w:r>
      <w:r w:rsidRPr="008F626F">
        <w:rPr>
          <w:rFonts w:ascii="Arial" w:hAnsi="Arial" w:cs="Arial"/>
          <w:sz w:val="20"/>
          <w:szCs w:val="20"/>
        </w:rPr>
        <w:t>/, 20_</w:t>
      </w:r>
    </w:p>
    <w:p w14:paraId="542AD877" w14:textId="3108F73F" w:rsidR="00562F96" w:rsidRPr="008F626F" w:rsidRDefault="00562F96" w:rsidP="00562F96">
      <w:pPr>
        <w:spacing w:line="240" w:lineRule="auto"/>
        <w:rPr>
          <w:rFonts w:ascii="Arial" w:hAnsi="Arial" w:cs="Arial"/>
          <w:sz w:val="20"/>
          <w:szCs w:val="20"/>
        </w:rPr>
      </w:pPr>
    </w:p>
    <w:p w14:paraId="0ABF2BCB" w14:textId="77576DE8" w:rsidR="00562F96" w:rsidRPr="008F626F" w:rsidRDefault="00562F96" w:rsidP="00562F96">
      <w:pPr>
        <w:spacing w:line="240" w:lineRule="auto"/>
        <w:ind w:firstLine="708"/>
        <w:rPr>
          <w:rFonts w:ascii="Arial" w:hAnsi="Arial" w:cs="Arial"/>
          <w:sz w:val="20"/>
          <w:szCs w:val="20"/>
          <w:lang w:val="ru-RU"/>
        </w:rPr>
      </w:pPr>
      <w:r w:rsidRPr="008F626F">
        <w:rPr>
          <w:rFonts w:ascii="Arial" w:hAnsi="Arial" w:cs="Arial"/>
          <w:sz w:val="20"/>
          <w:szCs w:val="20"/>
        </w:rPr>
        <w:tab/>
      </w:r>
      <w:r w:rsidRPr="008F626F">
        <w:rPr>
          <w:rFonts w:ascii="Arial" w:hAnsi="Arial" w:cs="Arial"/>
          <w:sz w:val="20"/>
          <w:szCs w:val="20"/>
        </w:rPr>
        <w:tab/>
      </w:r>
      <w:r w:rsidRPr="008F626F">
        <w:rPr>
          <w:rFonts w:ascii="Arial" w:hAnsi="Arial" w:cs="Arial"/>
          <w:sz w:val="20"/>
          <w:szCs w:val="20"/>
        </w:rPr>
        <w:tab/>
      </w:r>
      <w:r w:rsidRPr="008F626F">
        <w:rPr>
          <w:rFonts w:ascii="Arial" w:hAnsi="Arial" w:cs="Arial"/>
          <w:sz w:val="20"/>
          <w:szCs w:val="20"/>
        </w:rPr>
        <w:tab/>
      </w:r>
      <w:r w:rsidRPr="008F626F">
        <w:rPr>
          <w:rFonts w:ascii="Arial" w:hAnsi="Arial" w:cs="Arial"/>
          <w:sz w:val="20"/>
          <w:szCs w:val="20"/>
        </w:rPr>
        <w:tab/>
      </w:r>
      <w:r w:rsidRPr="008F626F">
        <w:rPr>
          <w:rFonts w:ascii="Arial" w:hAnsi="Arial" w:cs="Arial"/>
          <w:sz w:val="20"/>
          <w:szCs w:val="20"/>
        </w:rPr>
        <w:tab/>
      </w:r>
      <w:r w:rsidRPr="008F626F">
        <w:rPr>
          <w:rFonts w:ascii="Arial" w:hAnsi="Arial" w:cs="Arial"/>
          <w:sz w:val="20"/>
          <w:szCs w:val="20"/>
        </w:rPr>
        <w:tab/>
      </w:r>
      <w:r w:rsidRPr="008F626F">
        <w:rPr>
          <w:rFonts w:ascii="Arial" w:hAnsi="Arial" w:cs="Arial"/>
          <w:sz w:val="20"/>
          <w:szCs w:val="20"/>
          <w:lang w:val="ru-RU"/>
        </w:rPr>
        <w:t xml:space="preserve">Кому: </w:t>
      </w:r>
      <w:r w:rsidRPr="008F626F">
        <w:rPr>
          <w:rFonts w:ascii="Arial" w:hAnsi="Arial" w:cs="Arial"/>
          <w:i/>
          <w:sz w:val="20"/>
          <w:szCs w:val="20"/>
          <w:lang w:val="ru-RU"/>
        </w:rPr>
        <w:t>наименование эмитента</w:t>
      </w:r>
    </w:p>
    <w:p w14:paraId="62FFC710" w14:textId="38969BAE" w:rsidR="00562F96" w:rsidRPr="008F626F" w:rsidRDefault="00562F96" w:rsidP="00562F96">
      <w:pPr>
        <w:spacing w:line="240" w:lineRule="auto"/>
        <w:ind w:left="5664"/>
        <w:rPr>
          <w:rFonts w:ascii="Arial" w:hAnsi="Arial" w:cs="Arial"/>
          <w:sz w:val="20"/>
          <w:szCs w:val="20"/>
          <w:lang w:val="ru-RU"/>
        </w:rPr>
      </w:pPr>
      <w:r w:rsidRPr="008F626F">
        <w:rPr>
          <w:rFonts w:ascii="Arial" w:hAnsi="Arial" w:cs="Arial"/>
          <w:sz w:val="20"/>
          <w:szCs w:val="20"/>
          <w:lang w:val="ru-RU"/>
        </w:rPr>
        <w:t xml:space="preserve">Куда: </w:t>
      </w:r>
      <w:r w:rsidRPr="008F626F">
        <w:rPr>
          <w:rFonts w:ascii="Arial" w:hAnsi="Arial" w:cs="Arial"/>
          <w:i/>
          <w:sz w:val="20"/>
          <w:szCs w:val="20"/>
          <w:lang w:val="ru-RU"/>
        </w:rPr>
        <w:t>адрес места нахождения эмитента</w:t>
      </w:r>
    </w:p>
    <w:p w14:paraId="0984931F" w14:textId="04DF3F47" w:rsidR="00562F96" w:rsidRPr="008F626F" w:rsidRDefault="00562F96" w:rsidP="00562F96">
      <w:pPr>
        <w:spacing w:line="240" w:lineRule="auto"/>
        <w:jc w:val="center"/>
        <w:rPr>
          <w:rFonts w:ascii="Arial" w:hAnsi="Arial" w:cs="Arial"/>
          <w:b/>
          <w:sz w:val="20"/>
          <w:szCs w:val="20"/>
          <w:lang w:val="ru-RU"/>
        </w:rPr>
      </w:pPr>
    </w:p>
    <w:p w14:paraId="3E0CCBBA" w14:textId="038B2AD6" w:rsidR="00562F96" w:rsidRPr="008F626F" w:rsidRDefault="00562F96" w:rsidP="00562F96">
      <w:pPr>
        <w:spacing w:line="240" w:lineRule="auto"/>
        <w:jc w:val="center"/>
        <w:rPr>
          <w:rFonts w:ascii="Arial" w:hAnsi="Arial" w:cs="Arial"/>
          <w:b/>
          <w:sz w:val="20"/>
          <w:szCs w:val="20"/>
          <w:lang w:val="ru-RU"/>
        </w:rPr>
      </w:pPr>
    </w:p>
    <w:p w14:paraId="0BF072A5" w14:textId="5B57BC52" w:rsidR="00562F96" w:rsidRPr="005A6A42" w:rsidRDefault="00562F96" w:rsidP="00562F96">
      <w:pPr>
        <w:spacing w:line="240" w:lineRule="auto"/>
        <w:jc w:val="center"/>
        <w:rPr>
          <w:rFonts w:ascii="Arial" w:hAnsi="Arial" w:cs="Arial"/>
          <w:b/>
          <w:sz w:val="20"/>
          <w:szCs w:val="20"/>
        </w:rPr>
      </w:pPr>
      <w:r w:rsidRPr="008F626F">
        <w:rPr>
          <w:rFonts w:ascii="Arial" w:hAnsi="Arial" w:cs="Arial"/>
          <w:b/>
          <w:sz w:val="20"/>
          <w:szCs w:val="20"/>
        </w:rPr>
        <w:t xml:space="preserve">Notice on admission of _______ (ISIN __________) of </w:t>
      </w:r>
      <w:r w:rsidRPr="008F626F">
        <w:rPr>
          <w:rFonts w:ascii="Arial" w:hAnsi="Arial" w:cs="Arial"/>
          <w:b/>
          <w:sz w:val="20"/>
          <w:szCs w:val="20"/>
        </w:rPr>
        <w:fldChar w:fldCharType="begin"/>
      </w:r>
      <w:r w:rsidRPr="008F626F">
        <w:rPr>
          <w:rFonts w:ascii="Arial" w:hAnsi="Arial" w:cs="Arial"/>
          <w:b/>
          <w:sz w:val="20"/>
          <w:szCs w:val="20"/>
        </w:rPr>
        <w:instrText xml:space="preserve"> MERGEFIELD Эмитент </w:instrText>
      </w:r>
      <w:r w:rsidRPr="008F626F">
        <w:rPr>
          <w:rFonts w:ascii="Arial" w:hAnsi="Arial" w:cs="Arial"/>
          <w:b/>
          <w:sz w:val="20"/>
          <w:szCs w:val="20"/>
        </w:rPr>
        <w:fldChar w:fldCharType="separate"/>
      </w:r>
      <w:r w:rsidRPr="008F626F">
        <w:rPr>
          <w:rFonts w:ascii="Arial" w:hAnsi="Arial" w:cs="Arial"/>
          <w:b/>
          <w:noProof/>
          <w:sz w:val="20"/>
          <w:szCs w:val="20"/>
        </w:rPr>
        <w:t>_______</w:t>
      </w:r>
      <w:r w:rsidRPr="008F626F">
        <w:rPr>
          <w:rFonts w:ascii="Arial" w:hAnsi="Arial" w:cs="Arial"/>
          <w:b/>
          <w:sz w:val="20"/>
          <w:szCs w:val="20"/>
        </w:rPr>
        <w:fldChar w:fldCharType="end"/>
      </w:r>
      <w:r w:rsidRPr="008F626F">
        <w:rPr>
          <w:rFonts w:ascii="Arial" w:hAnsi="Arial" w:cs="Arial"/>
          <w:b/>
          <w:sz w:val="20"/>
          <w:szCs w:val="20"/>
        </w:rPr>
        <w:t xml:space="preserve"> into the list of securities admitted to regulated trading organized by </w:t>
      </w:r>
      <w:r w:rsidR="005A6A42" w:rsidRPr="005A6A42">
        <w:rPr>
          <w:rFonts w:ascii="Arial" w:hAnsi="Arial" w:cs="Arial"/>
          <w:b/>
          <w:sz w:val="20"/>
          <w:szCs w:val="20"/>
        </w:rPr>
        <w:t>_________________________</w:t>
      </w:r>
    </w:p>
    <w:p w14:paraId="226ACFC7" w14:textId="4FE0710D" w:rsidR="00195331" w:rsidRPr="008F626F" w:rsidRDefault="00195331" w:rsidP="00562F96">
      <w:pPr>
        <w:jc w:val="both"/>
        <w:rPr>
          <w:rFonts w:ascii="Arial" w:hAnsi="Arial" w:cs="Arial"/>
          <w:sz w:val="20"/>
          <w:szCs w:val="20"/>
        </w:rPr>
      </w:pPr>
    </w:p>
    <w:p w14:paraId="76B1C2BB" w14:textId="7E093426" w:rsidR="00562F96" w:rsidRPr="008F626F" w:rsidRDefault="00562F96" w:rsidP="00562F96">
      <w:pPr>
        <w:jc w:val="both"/>
        <w:rPr>
          <w:rFonts w:ascii="Arial" w:hAnsi="Arial" w:cs="Arial"/>
          <w:sz w:val="20"/>
          <w:szCs w:val="20"/>
        </w:rPr>
      </w:pPr>
      <w:r w:rsidRPr="008F626F">
        <w:rPr>
          <w:rFonts w:ascii="Arial" w:hAnsi="Arial" w:cs="Arial"/>
          <w:sz w:val="20"/>
          <w:szCs w:val="20"/>
        </w:rPr>
        <w:t>Dear Sir</w:t>
      </w:r>
      <w:r w:rsidR="009137A4" w:rsidRPr="008F626F">
        <w:rPr>
          <w:rFonts w:ascii="Arial" w:hAnsi="Arial" w:cs="Arial"/>
          <w:sz w:val="20"/>
          <w:szCs w:val="20"/>
        </w:rPr>
        <w:t xml:space="preserve"> or Madam</w:t>
      </w:r>
      <w:r w:rsidRPr="008F626F">
        <w:rPr>
          <w:rFonts w:ascii="Arial" w:hAnsi="Arial" w:cs="Arial"/>
          <w:sz w:val="20"/>
          <w:szCs w:val="20"/>
        </w:rPr>
        <w:t>,</w:t>
      </w:r>
    </w:p>
    <w:p w14:paraId="1C887E0A" w14:textId="529AC1AC" w:rsidR="00562F96" w:rsidRPr="008F626F" w:rsidRDefault="005A6A42" w:rsidP="00562F96">
      <w:pPr>
        <w:spacing w:before="120" w:line="240" w:lineRule="auto"/>
        <w:jc w:val="both"/>
        <w:rPr>
          <w:rFonts w:ascii="Arial" w:hAnsi="Arial" w:cs="Arial"/>
          <w:sz w:val="20"/>
          <w:szCs w:val="20"/>
        </w:rPr>
      </w:pPr>
      <w:r w:rsidRPr="005A6A42">
        <w:rPr>
          <w:rFonts w:ascii="Arial" w:hAnsi="Arial" w:cs="Arial"/>
          <w:sz w:val="20"/>
          <w:szCs w:val="20"/>
        </w:rPr>
        <w:t>___________________</w:t>
      </w:r>
      <w:r w:rsidR="00562F96" w:rsidRPr="008F626F">
        <w:rPr>
          <w:rFonts w:ascii="Arial" w:hAnsi="Arial" w:cs="Arial"/>
          <w:sz w:val="20"/>
          <w:szCs w:val="20"/>
        </w:rPr>
        <w:t xml:space="preserve"> (hereinafter </w:t>
      </w:r>
      <w:r w:rsidRPr="005A6A42">
        <w:rPr>
          <w:rFonts w:ascii="Arial" w:hAnsi="Arial" w:cs="Arial"/>
          <w:sz w:val="20"/>
          <w:szCs w:val="20"/>
        </w:rPr>
        <w:t>________________</w:t>
      </w:r>
      <w:r w:rsidR="00562F96" w:rsidRPr="008F626F">
        <w:rPr>
          <w:rFonts w:ascii="Arial" w:hAnsi="Arial" w:cs="Arial"/>
          <w:sz w:val="20"/>
          <w:szCs w:val="20"/>
        </w:rPr>
        <w:t xml:space="preserve">) is pleased to inform you that on ______ a decision was made by </w:t>
      </w:r>
      <w:r w:rsidRPr="005A6A42">
        <w:rPr>
          <w:rFonts w:ascii="Arial" w:hAnsi="Arial" w:cs="Arial"/>
          <w:sz w:val="20"/>
          <w:szCs w:val="20"/>
        </w:rPr>
        <w:t>_____________</w:t>
      </w:r>
      <w:r w:rsidR="00562F96" w:rsidRPr="008F626F">
        <w:rPr>
          <w:rFonts w:ascii="Arial" w:hAnsi="Arial" w:cs="Arial"/>
          <w:sz w:val="20"/>
          <w:szCs w:val="20"/>
        </w:rPr>
        <w:t xml:space="preserve"> to admit ______ (ISIN _______) (hereinafter the “Securities”) of ______ (hereinafter the “Issuer”) into the list of securities admitted to regulated trading organized by </w:t>
      </w:r>
      <w:r w:rsidRPr="005A6A42">
        <w:rPr>
          <w:rFonts w:ascii="Arial" w:hAnsi="Arial" w:cs="Arial"/>
          <w:sz w:val="20"/>
          <w:szCs w:val="20"/>
        </w:rPr>
        <w:t>_____________________</w:t>
      </w:r>
      <w:r w:rsidR="00562F96" w:rsidRPr="008F626F">
        <w:rPr>
          <w:rFonts w:ascii="Arial" w:hAnsi="Arial" w:cs="Arial"/>
          <w:sz w:val="20"/>
          <w:szCs w:val="20"/>
        </w:rPr>
        <w:t xml:space="preserve"> (hereinafter the “List”), namely into the non-quotation section of the List, starting from ________ (hereinafter the “Effective date”).</w:t>
      </w:r>
    </w:p>
    <w:p w14:paraId="3B581415" w14:textId="019E64F1" w:rsidR="00562F96" w:rsidRPr="006A4AAE" w:rsidRDefault="005A6A42" w:rsidP="00562F96">
      <w:pPr>
        <w:spacing w:before="120" w:line="240" w:lineRule="auto"/>
        <w:jc w:val="both"/>
        <w:rPr>
          <w:rFonts w:ascii="Arial" w:hAnsi="Arial" w:cs="Arial"/>
          <w:sz w:val="20"/>
          <w:szCs w:val="20"/>
        </w:rPr>
      </w:pPr>
      <w:r w:rsidRPr="005A6A42">
        <w:rPr>
          <w:rFonts w:ascii="Arial" w:hAnsi="Arial" w:cs="Arial"/>
          <w:sz w:val="20"/>
          <w:szCs w:val="20"/>
        </w:rPr>
        <w:t>___________</w:t>
      </w:r>
      <w:r w:rsidR="00562F96" w:rsidRPr="008F626F">
        <w:rPr>
          <w:rFonts w:ascii="Arial" w:hAnsi="Arial" w:cs="Arial"/>
          <w:sz w:val="20"/>
          <w:szCs w:val="20"/>
        </w:rPr>
        <w:t xml:space="preserve"> reserves the </w:t>
      </w:r>
      <w:r w:rsidR="00562F96" w:rsidRPr="006A4AAE">
        <w:rPr>
          <w:rFonts w:ascii="Arial" w:hAnsi="Arial" w:cs="Arial"/>
          <w:sz w:val="20"/>
          <w:szCs w:val="20"/>
        </w:rPr>
        <w:t xml:space="preserve">right to postpone the Effective date to a later date. The current information about the Effective date is published on the </w:t>
      </w:r>
      <w:r w:rsidRPr="006A4AAE">
        <w:rPr>
          <w:rFonts w:ascii="Arial" w:hAnsi="Arial" w:cs="Arial"/>
          <w:sz w:val="20"/>
          <w:szCs w:val="20"/>
        </w:rPr>
        <w:t>_______________</w:t>
      </w:r>
      <w:r w:rsidR="00562F96" w:rsidRPr="006A4AAE">
        <w:rPr>
          <w:rFonts w:ascii="Arial" w:hAnsi="Arial" w:cs="Arial"/>
          <w:sz w:val="20"/>
          <w:szCs w:val="20"/>
        </w:rPr>
        <w:t xml:space="preserve"> corporate website at</w:t>
      </w:r>
      <w:r w:rsidRPr="006A4AAE">
        <w:rPr>
          <w:rStyle w:val="affff3"/>
          <w:rFonts w:ascii="Arial" w:hAnsi="Arial" w:cs="Arial"/>
          <w:color w:val="auto"/>
          <w:sz w:val="20"/>
          <w:szCs w:val="20"/>
        </w:rPr>
        <w:t>________________________</w:t>
      </w:r>
      <w:r w:rsidR="00562F96" w:rsidRPr="006A4AAE">
        <w:rPr>
          <w:rFonts w:ascii="Arial" w:hAnsi="Arial" w:cs="Arial"/>
          <w:sz w:val="20"/>
          <w:szCs w:val="20"/>
        </w:rPr>
        <w:t xml:space="preserve">. </w:t>
      </w:r>
      <w:r w:rsidR="00562F96" w:rsidRPr="006A4AAE">
        <w:rPr>
          <w:rFonts w:ascii="Arial" w:hAnsi="Arial" w:cs="Arial"/>
          <w:i/>
          <w:sz w:val="20"/>
          <w:szCs w:val="20"/>
        </w:rPr>
        <w:t>(</w:t>
      </w:r>
      <w:r w:rsidR="00562F96" w:rsidRPr="0082679A">
        <w:rPr>
          <w:rFonts w:ascii="Arial" w:hAnsi="Arial" w:cs="Arial"/>
          <w:i/>
          <w:sz w:val="20"/>
          <w:szCs w:val="20"/>
          <w:lang w:val="ru-RU"/>
        </w:rPr>
        <w:t>абзац</w:t>
      </w:r>
      <w:r w:rsidR="00562F96" w:rsidRPr="006A4AAE">
        <w:rPr>
          <w:rFonts w:ascii="Arial" w:hAnsi="Arial" w:cs="Arial"/>
          <w:i/>
          <w:sz w:val="20"/>
          <w:szCs w:val="20"/>
        </w:rPr>
        <w:t xml:space="preserve"> </w:t>
      </w:r>
      <w:r w:rsidR="00562F96" w:rsidRPr="00CD03AB">
        <w:rPr>
          <w:rFonts w:ascii="Arial" w:hAnsi="Arial" w:cs="Arial"/>
          <w:i/>
          <w:sz w:val="20"/>
          <w:szCs w:val="20"/>
          <w:lang w:val="ru-RU"/>
        </w:rPr>
        <w:t>может</w:t>
      </w:r>
      <w:r w:rsidR="00562F96" w:rsidRPr="006A4AAE">
        <w:rPr>
          <w:rFonts w:ascii="Arial" w:hAnsi="Arial" w:cs="Arial"/>
          <w:i/>
          <w:sz w:val="20"/>
          <w:szCs w:val="20"/>
        </w:rPr>
        <w:t xml:space="preserve"> </w:t>
      </w:r>
      <w:r w:rsidR="00562F96" w:rsidRPr="00CD03AB">
        <w:rPr>
          <w:rFonts w:ascii="Arial" w:hAnsi="Arial" w:cs="Arial"/>
          <w:i/>
          <w:sz w:val="20"/>
          <w:szCs w:val="20"/>
          <w:lang w:val="ru-RU"/>
        </w:rPr>
        <w:t>не</w:t>
      </w:r>
      <w:r w:rsidR="00562F96" w:rsidRPr="006A4AAE">
        <w:rPr>
          <w:rFonts w:ascii="Arial" w:hAnsi="Arial" w:cs="Arial"/>
          <w:i/>
          <w:sz w:val="20"/>
          <w:szCs w:val="20"/>
        </w:rPr>
        <w:t xml:space="preserve"> </w:t>
      </w:r>
      <w:r w:rsidR="00562F96" w:rsidRPr="00CD03AB">
        <w:rPr>
          <w:rFonts w:ascii="Arial" w:hAnsi="Arial" w:cs="Arial"/>
          <w:i/>
          <w:sz w:val="20"/>
          <w:szCs w:val="20"/>
          <w:lang w:val="ru-RU"/>
        </w:rPr>
        <w:t>включаться</w:t>
      </w:r>
      <w:r w:rsidR="00562F96" w:rsidRPr="006A4AAE">
        <w:rPr>
          <w:rFonts w:ascii="Arial" w:hAnsi="Arial" w:cs="Arial"/>
          <w:i/>
          <w:sz w:val="20"/>
          <w:szCs w:val="20"/>
        </w:rPr>
        <w:t>)</w:t>
      </w:r>
    </w:p>
    <w:p w14:paraId="3D074A49" w14:textId="1A3AFB11" w:rsidR="00562F96" w:rsidRPr="008F626F" w:rsidRDefault="00562F96" w:rsidP="00562F96">
      <w:pPr>
        <w:spacing w:before="120" w:line="240" w:lineRule="auto"/>
        <w:jc w:val="both"/>
        <w:rPr>
          <w:rFonts w:ascii="Arial" w:hAnsi="Arial" w:cs="Arial"/>
          <w:sz w:val="20"/>
          <w:szCs w:val="20"/>
        </w:rPr>
      </w:pPr>
      <w:r w:rsidRPr="008F626F">
        <w:rPr>
          <w:rFonts w:ascii="Arial" w:hAnsi="Arial" w:cs="Arial"/>
          <w:sz w:val="20"/>
          <w:szCs w:val="20"/>
        </w:rPr>
        <w:t>According to the Russian Law (Federal Law “On securities market” No.39-FZ as of April 22, 1996) foreign issuers’ securities can be included into the list of securities admitted to regulated trading in the Russian Federation upon the decision of a Russian trading organizer made without an agreement with the foreign issuer.</w:t>
      </w:r>
    </w:p>
    <w:p w14:paraId="5BB9B87F" w14:textId="43EBE1D7" w:rsidR="00562F96" w:rsidRPr="008F626F" w:rsidRDefault="00562F96" w:rsidP="00562F96">
      <w:pPr>
        <w:spacing w:before="120" w:line="240" w:lineRule="auto"/>
        <w:jc w:val="both"/>
        <w:rPr>
          <w:rFonts w:ascii="Arial" w:hAnsi="Arial" w:cs="Arial"/>
          <w:sz w:val="20"/>
          <w:szCs w:val="20"/>
        </w:rPr>
      </w:pPr>
      <w:r w:rsidRPr="008F626F">
        <w:rPr>
          <w:rFonts w:ascii="Arial" w:hAnsi="Arial" w:cs="Arial"/>
          <w:sz w:val="20"/>
          <w:szCs w:val="20"/>
        </w:rPr>
        <w:t xml:space="preserve">This letter represents a notice to you as a foreign issuer that </w:t>
      </w:r>
      <w:r w:rsidR="005A6A42" w:rsidRPr="005A6A42">
        <w:rPr>
          <w:rFonts w:ascii="Arial" w:hAnsi="Arial" w:cs="Arial"/>
          <w:sz w:val="20"/>
          <w:szCs w:val="20"/>
        </w:rPr>
        <w:t>_________</w:t>
      </w:r>
      <w:r w:rsidRPr="008F626F">
        <w:rPr>
          <w:rFonts w:ascii="Arial" w:hAnsi="Arial" w:cs="Arial"/>
          <w:sz w:val="20"/>
          <w:szCs w:val="20"/>
        </w:rPr>
        <w:t xml:space="preserve"> is required to provide in accordance with the Russian legislation i.e. the Federal Law “On securities market” and the regulation of the Central Bank of Russian Federation.</w:t>
      </w:r>
    </w:p>
    <w:p w14:paraId="7EE7C224" w14:textId="2CB1D82F" w:rsidR="00562F96" w:rsidRPr="008F626F" w:rsidRDefault="00562F96" w:rsidP="00562F96">
      <w:pPr>
        <w:spacing w:before="120" w:line="240" w:lineRule="auto"/>
        <w:jc w:val="both"/>
        <w:rPr>
          <w:rFonts w:ascii="Arial" w:hAnsi="Arial" w:cs="Arial"/>
          <w:sz w:val="20"/>
          <w:szCs w:val="20"/>
        </w:rPr>
      </w:pPr>
      <w:r w:rsidRPr="008F626F">
        <w:rPr>
          <w:rFonts w:ascii="Arial" w:hAnsi="Arial" w:cs="Arial"/>
          <w:sz w:val="20"/>
          <w:szCs w:val="20"/>
        </w:rPr>
        <w:t xml:space="preserve">This admission of Securities into the non-quotation section of the List does NOT by itself impose any obligations on you as the Issuer. Specifically, you are NOT required to disclose information and perform any other obligations under the Russian securities and insider trading legislation. </w:t>
      </w:r>
    </w:p>
    <w:p w14:paraId="25943A52" w14:textId="1335B48B" w:rsidR="00562F96" w:rsidRPr="008F626F" w:rsidRDefault="00562F96" w:rsidP="00562F96">
      <w:pPr>
        <w:spacing w:before="120" w:line="240" w:lineRule="auto"/>
        <w:jc w:val="both"/>
        <w:rPr>
          <w:rFonts w:ascii="Arial" w:hAnsi="Arial" w:cs="Arial"/>
          <w:sz w:val="20"/>
          <w:szCs w:val="20"/>
        </w:rPr>
      </w:pPr>
      <w:r w:rsidRPr="008F626F">
        <w:rPr>
          <w:rFonts w:ascii="Arial" w:hAnsi="Arial" w:cs="Arial"/>
          <w:sz w:val="20"/>
          <w:szCs w:val="20"/>
        </w:rPr>
        <w:t xml:space="preserve">Driven by the vivid interest of the Russian investors to our international Equities Market, we have made a decision to expand the list of companies, traded on the </w:t>
      </w:r>
      <w:r w:rsidR="005A6A42" w:rsidRPr="005A6A42">
        <w:rPr>
          <w:rFonts w:ascii="Arial" w:hAnsi="Arial" w:cs="Arial"/>
          <w:sz w:val="20"/>
          <w:szCs w:val="20"/>
        </w:rPr>
        <w:t>_____________</w:t>
      </w:r>
      <w:r w:rsidRPr="008F626F">
        <w:rPr>
          <w:rFonts w:ascii="Arial" w:hAnsi="Arial" w:cs="Arial"/>
          <w:sz w:val="20"/>
          <w:szCs w:val="20"/>
        </w:rPr>
        <w:t>.</w:t>
      </w:r>
    </w:p>
    <w:p w14:paraId="428E3375" w14:textId="35541BCA" w:rsidR="00562F96" w:rsidRPr="008F626F" w:rsidRDefault="005A6A42" w:rsidP="00562F96">
      <w:pPr>
        <w:spacing w:before="120" w:line="240" w:lineRule="auto"/>
        <w:jc w:val="both"/>
        <w:rPr>
          <w:rFonts w:ascii="Arial" w:hAnsi="Arial" w:cs="Arial"/>
          <w:sz w:val="20"/>
          <w:szCs w:val="20"/>
        </w:rPr>
      </w:pPr>
      <w:r w:rsidRPr="005A6A42">
        <w:rPr>
          <w:rFonts w:ascii="Arial" w:hAnsi="Arial" w:cs="Arial"/>
          <w:sz w:val="20"/>
          <w:szCs w:val="20"/>
        </w:rPr>
        <w:t>________________</w:t>
      </w:r>
      <w:r w:rsidR="00562F96" w:rsidRPr="008F626F">
        <w:rPr>
          <w:rFonts w:ascii="Arial" w:hAnsi="Arial" w:cs="Arial"/>
          <w:sz w:val="20"/>
          <w:szCs w:val="20"/>
        </w:rPr>
        <w:t xml:space="preserve"> is committed to ensuring fair disclosure of information about the listed companies. Through our corporate website we provide the Russian investors community with access to analytics and research as well as information on the upcoming corporate events of the listed companies, including by publishing hyperlinks to websites where such information is to be disclosed in accordance with the rules of a foreign exchange where the Securities were listed originally.</w:t>
      </w:r>
    </w:p>
    <w:p w14:paraId="6458D6E9" w14:textId="378C6DD8" w:rsidR="00562F96" w:rsidRPr="008F626F" w:rsidRDefault="00562F96" w:rsidP="00562F96">
      <w:pPr>
        <w:spacing w:before="120" w:line="240" w:lineRule="auto"/>
        <w:jc w:val="both"/>
        <w:rPr>
          <w:rFonts w:ascii="Arial" w:hAnsi="Arial" w:cs="Arial"/>
          <w:sz w:val="20"/>
          <w:szCs w:val="20"/>
        </w:rPr>
      </w:pPr>
      <w:r w:rsidRPr="008F626F">
        <w:rPr>
          <w:rFonts w:ascii="Arial" w:hAnsi="Arial" w:cs="Arial"/>
          <w:sz w:val="20"/>
          <w:szCs w:val="20"/>
        </w:rPr>
        <w:t xml:space="preserve">On our website: </w:t>
      </w:r>
      <w:r w:rsidR="005A6A42" w:rsidRPr="005A6A42">
        <w:rPr>
          <w:rFonts w:ascii="Arial" w:hAnsi="Arial" w:cs="Arial"/>
          <w:sz w:val="20"/>
          <w:szCs w:val="20"/>
        </w:rPr>
        <w:t>___________________</w:t>
      </w:r>
      <w:hyperlink w:history="1"/>
      <w:r w:rsidRPr="008F626F">
        <w:rPr>
          <w:rFonts w:ascii="Arial" w:hAnsi="Arial" w:cs="Arial"/>
          <w:sz w:val="20"/>
          <w:szCs w:val="20"/>
        </w:rPr>
        <w:t>you can also find information on how the International Equities Market is functioning as well as current stock prices and charts of the already listed instruments. Shall you have any questions or inquiries, please do not hesitate to contact us.</w:t>
      </w:r>
    </w:p>
    <w:p w14:paraId="3F398675" w14:textId="215ECCAA" w:rsidR="00562F96" w:rsidRPr="008F626F" w:rsidRDefault="00562F96" w:rsidP="00562F96">
      <w:pPr>
        <w:rPr>
          <w:rFonts w:ascii="Arial" w:hAnsi="Arial" w:cs="Arial"/>
          <w:sz w:val="20"/>
          <w:szCs w:val="20"/>
        </w:rPr>
      </w:pPr>
    </w:p>
    <w:p w14:paraId="1CE7F9DE" w14:textId="2DC78B05" w:rsidR="00562F96" w:rsidRPr="008F626F" w:rsidRDefault="00562F96" w:rsidP="00562F96">
      <w:pPr>
        <w:spacing w:line="240" w:lineRule="auto"/>
        <w:rPr>
          <w:rFonts w:ascii="Arial" w:hAnsi="Arial" w:cs="Arial"/>
          <w:sz w:val="20"/>
          <w:szCs w:val="20"/>
          <w:lang w:val="ru-RU"/>
        </w:rPr>
      </w:pPr>
      <w:r w:rsidRPr="008F626F">
        <w:rPr>
          <w:rFonts w:ascii="Arial" w:hAnsi="Arial" w:cs="Arial"/>
          <w:sz w:val="20"/>
          <w:szCs w:val="20"/>
        </w:rPr>
        <w:t>Best</w:t>
      </w:r>
      <w:r w:rsidRPr="008F626F">
        <w:rPr>
          <w:rFonts w:ascii="Arial" w:hAnsi="Arial" w:cs="Arial"/>
          <w:sz w:val="20"/>
          <w:szCs w:val="20"/>
          <w:lang w:val="ru-RU"/>
        </w:rPr>
        <w:t xml:space="preserve"> </w:t>
      </w:r>
      <w:r w:rsidRPr="008F626F">
        <w:rPr>
          <w:rFonts w:ascii="Arial" w:hAnsi="Arial" w:cs="Arial"/>
          <w:sz w:val="20"/>
          <w:szCs w:val="20"/>
        </w:rPr>
        <w:t>regards</w:t>
      </w:r>
      <w:r w:rsidRPr="008F626F">
        <w:rPr>
          <w:rFonts w:ascii="Arial" w:hAnsi="Arial" w:cs="Arial"/>
          <w:sz w:val="20"/>
          <w:szCs w:val="20"/>
          <w:lang w:val="ru-RU"/>
        </w:rPr>
        <w:t>,</w:t>
      </w:r>
    </w:p>
    <w:p w14:paraId="0A697871" w14:textId="6849428B" w:rsidR="00562F96" w:rsidRPr="008F626F" w:rsidRDefault="00562F96" w:rsidP="00562F96">
      <w:pPr>
        <w:rPr>
          <w:rFonts w:ascii="Arial" w:hAnsi="Arial" w:cs="Arial"/>
          <w:i/>
          <w:sz w:val="20"/>
          <w:szCs w:val="20"/>
          <w:lang w:val="ru-RU"/>
        </w:rPr>
      </w:pPr>
      <w:r w:rsidRPr="008F626F">
        <w:rPr>
          <w:rFonts w:ascii="Arial" w:hAnsi="Arial" w:cs="Arial"/>
          <w:i/>
          <w:sz w:val="20"/>
          <w:szCs w:val="20"/>
          <w:lang w:val="ru-RU"/>
        </w:rPr>
        <w:t>ФИО</w:t>
      </w:r>
    </w:p>
    <w:p w14:paraId="6E94507D" w14:textId="1713D5C4" w:rsidR="00BD29F3" w:rsidRPr="008F626F" w:rsidRDefault="009137A4" w:rsidP="00562F96">
      <w:pPr>
        <w:rPr>
          <w:rFonts w:ascii="Arial" w:hAnsi="Arial" w:cs="Arial"/>
          <w:sz w:val="20"/>
          <w:szCs w:val="20"/>
          <w:lang w:val="ru-RU"/>
        </w:rPr>
      </w:pPr>
      <w:r w:rsidRPr="008F626F">
        <w:rPr>
          <w:rFonts w:ascii="Arial" w:hAnsi="Arial" w:cs="Arial"/>
          <w:i/>
          <w:iCs/>
          <w:sz w:val="20"/>
          <w:szCs w:val="20"/>
          <w:lang w:val="ru-RU"/>
        </w:rPr>
        <w:t>Должность</w:t>
      </w:r>
      <w:r w:rsidR="006D4536" w:rsidRPr="008F626F">
        <w:rPr>
          <w:rFonts w:ascii="Arial" w:hAnsi="Arial" w:cs="Arial"/>
          <w:i/>
          <w:iCs/>
          <w:sz w:val="20"/>
          <w:szCs w:val="20"/>
          <w:lang w:val="ru-RU"/>
        </w:rPr>
        <w:t xml:space="preserve">  </w:t>
      </w:r>
    </w:p>
    <w:p w14:paraId="4AE0ABD8" w14:textId="6A107C4A" w:rsidR="00BD29F3" w:rsidRPr="008F626F" w:rsidRDefault="00BD29F3" w:rsidP="00562F96">
      <w:pPr>
        <w:rPr>
          <w:rFonts w:ascii="Arial" w:hAnsi="Arial" w:cs="Arial"/>
          <w:sz w:val="20"/>
          <w:szCs w:val="20"/>
          <w:lang w:val="ru-RU"/>
        </w:rPr>
      </w:pPr>
      <w:r w:rsidRPr="008F626F">
        <w:rPr>
          <w:rFonts w:ascii="Arial" w:hAnsi="Arial" w:cs="Arial"/>
          <w:sz w:val="20"/>
          <w:szCs w:val="20"/>
          <w:lang w:val="ru-RU"/>
        </w:rPr>
        <w:br w:type="page"/>
      </w:r>
    </w:p>
    <w:p w14:paraId="282D4E9E" w14:textId="157D0E68" w:rsidR="00562F96" w:rsidRPr="008F626F" w:rsidRDefault="00562F96" w:rsidP="00562F96">
      <w:pPr>
        <w:rPr>
          <w:rFonts w:ascii="Arial" w:hAnsi="Arial" w:cs="Arial"/>
          <w:sz w:val="20"/>
          <w:szCs w:val="20"/>
          <w:lang w:val="ru-RU"/>
        </w:rPr>
      </w:pPr>
    </w:p>
    <w:p w14:paraId="6D2DD25F" w14:textId="4F7C2D53" w:rsidR="00562F96" w:rsidRPr="008F626F" w:rsidRDefault="00562F96" w:rsidP="00562F96">
      <w:pPr>
        <w:spacing w:line="240" w:lineRule="auto"/>
        <w:jc w:val="right"/>
        <w:rPr>
          <w:rFonts w:ascii="Arial" w:hAnsi="Arial" w:cs="Arial"/>
          <w:i/>
          <w:sz w:val="20"/>
          <w:szCs w:val="20"/>
          <w:lang w:val="ru-RU"/>
        </w:rPr>
      </w:pPr>
      <w:r w:rsidRPr="008F626F">
        <w:rPr>
          <w:rFonts w:ascii="Arial" w:hAnsi="Arial" w:cs="Arial"/>
          <w:i/>
          <w:sz w:val="20"/>
          <w:szCs w:val="20"/>
          <w:lang w:val="ru-RU"/>
        </w:rPr>
        <w:t>ФОРМА ДЛЯ ОБЛИГАЦИЙ ИНОСТРАННЫХ ЭМИТЕНТОВ</w:t>
      </w:r>
    </w:p>
    <w:p w14:paraId="11EC7196" w14:textId="69E3A324" w:rsidR="00562F96" w:rsidRPr="008F626F" w:rsidRDefault="00562F96" w:rsidP="00562F96">
      <w:pPr>
        <w:spacing w:line="240" w:lineRule="auto"/>
        <w:rPr>
          <w:rFonts w:ascii="Arial" w:hAnsi="Arial" w:cs="Arial"/>
          <w:sz w:val="20"/>
          <w:szCs w:val="20"/>
          <w:lang w:val="ru-RU"/>
        </w:rPr>
      </w:pPr>
    </w:p>
    <w:p w14:paraId="36CE50B3" w14:textId="76F3E015" w:rsidR="00562F96" w:rsidRPr="008F626F" w:rsidRDefault="00562F96" w:rsidP="00562F96">
      <w:pPr>
        <w:spacing w:line="240" w:lineRule="auto"/>
        <w:rPr>
          <w:rFonts w:ascii="Arial" w:hAnsi="Arial" w:cs="Arial"/>
          <w:sz w:val="20"/>
          <w:szCs w:val="20"/>
        </w:rPr>
      </w:pPr>
      <w:r w:rsidRPr="008F626F">
        <w:rPr>
          <w:rFonts w:ascii="Arial" w:hAnsi="Arial" w:cs="Arial"/>
          <w:sz w:val="20"/>
          <w:szCs w:val="20"/>
        </w:rPr>
        <w:t>Our Ref No ___</w:t>
      </w:r>
    </w:p>
    <w:p w14:paraId="23FAA843" w14:textId="42041080" w:rsidR="00562F96" w:rsidRPr="008F626F" w:rsidRDefault="00562F96" w:rsidP="00562F96">
      <w:pPr>
        <w:spacing w:line="240" w:lineRule="auto"/>
        <w:rPr>
          <w:rFonts w:ascii="Arial" w:hAnsi="Arial" w:cs="Arial"/>
          <w:sz w:val="20"/>
          <w:szCs w:val="20"/>
        </w:rPr>
      </w:pPr>
      <w:r w:rsidRPr="008F626F">
        <w:rPr>
          <w:rFonts w:ascii="Arial" w:hAnsi="Arial" w:cs="Arial"/>
          <w:sz w:val="20"/>
          <w:szCs w:val="20"/>
        </w:rPr>
        <w:t>As of _____________/</w:t>
      </w:r>
      <w:r w:rsidRPr="008F1778">
        <w:rPr>
          <w:rFonts w:ascii="Arial" w:hAnsi="Arial" w:cs="Arial"/>
          <w:sz w:val="20"/>
          <w:szCs w:val="20"/>
          <w:lang w:val="ru-RU"/>
        </w:rPr>
        <w:t>месяц</w:t>
      </w:r>
      <w:r w:rsidRPr="008F626F">
        <w:rPr>
          <w:rFonts w:ascii="Arial" w:hAnsi="Arial" w:cs="Arial"/>
          <w:sz w:val="20"/>
          <w:szCs w:val="20"/>
        </w:rPr>
        <w:t xml:space="preserve">, </w:t>
      </w:r>
      <w:r w:rsidRPr="008F1778">
        <w:rPr>
          <w:rFonts w:ascii="Arial" w:hAnsi="Arial" w:cs="Arial"/>
          <w:sz w:val="20"/>
          <w:szCs w:val="20"/>
          <w:lang w:val="ru-RU"/>
        </w:rPr>
        <w:t>дата</w:t>
      </w:r>
      <w:r w:rsidRPr="008F626F">
        <w:rPr>
          <w:rFonts w:ascii="Arial" w:hAnsi="Arial" w:cs="Arial"/>
          <w:sz w:val="20"/>
          <w:szCs w:val="20"/>
        </w:rPr>
        <w:t>/, 20_</w:t>
      </w:r>
    </w:p>
    <w:p w14:paraId="6215E5E2" w14:textId="30F9D977" w:rsidR="00562F96" w:rsidRPr="008F626F" w:rsidRDefault="00562F96" w:rsidP="00562F96">
      <w:pPr>
        <w:spacing w:line="240" w:lineRule="auto"/>
        <w:rPr>
          <w:rFonts w:ascii="Arial" w:hAnsi="Arial" w:cs="Arial"/>
          <w:sz w:val="20"/>
          <w:szCs w:val="20"/>
        </w:rPr>
      </w:pPr>
    </w:p>
    <w:p w14:paraId="7D20FD3E" w14:textId="64258D42" w:rsidR="00562F96" w:rsidRPr="008F626F" w:rsidRDefault="00562F96" w:rsidP="00562F96">
      <w:pPr>
        <w:spacing w:line="240" w:lineRule="auto"/>
        <w:rPr>
          <w:rFonts w:ascii="Arial" w:hAnsi="Arial" w:cs="Arial"/>
          <w:sz w:val="20"/>
          <w:szCs w:val="20"/>
          <w:lang w:val="ru-RU"/>
        </w:rPr>
      </w:pPr>
      <w:r w:rsidRPr="008F626F">
        <w:rPr>
          <w:rFonts w:ascii="Arial" w:hAnsi="Arial" w:cs="Arial"/>
          <w:sz w:val="20"/>
          <w:szCs w:val="20"/>
        </w:rPr>
        <w:tab/>
      </w:r>
      <w:r w:rsidRPr="008F626F">
        <w:rPr>
          <w:rFonts w:ascii="Arial" w:hAnsi="Arial" w:cs="Arial"/>
          <w:sz w:val="20"/>
          <w:szCs w:val="20"/>
        </w:rPr>
        <w:tab/>
      </w:r>
      <w:r w:rsidRPr="008F626F">
        <w:rPr>
          <w:rFonts w:ascii="Arial" w:hAnsi="Arial" w:cs="Arial"/>
          <w:sz w:val="20"/>
          <w:szCs w:val="20"/>
        </w:rPr>
        <w:tab/>
      </w:r>
      <w:r w:rsidRPr="008F626F">
        <w:rPr>
          <w:rFonts w:ascii="Arial" w:hAnsi="Arial" w:cs="Arial"/>
          <w:sz w:val="20"/>
          <w:szCs w:val="20"/>
        </w:rPr>
        <w:tab/>
      </w:r>
      <w:r w:rsidRPr="008F626F">
        <w:rPr>
          <w:rFonts w:ascii="Arial" w:hAnsi="Arial" w:cs="Arial"/>
          <w:sz w:val="20"/>
          <w:szCs w:val="20"/>
        </w:rPr>
        <w:tab/>
      </w:r>
      <w:r w:rsidRPr="008F626F">
        <w:rPr>
          <w:rFonts w:ascii="Arial" w:hAnsi="Arial" w:cs="Arial"/>
          <w:sz w:val="20"/>
          <w:szCs w:val="20"/>
        </w:rPr>
        <w:tab/>
      </w:r>
      <w:r w:rsidRPr="008F626F">
        <w:rPr>
          <w:rFonts w:ascii="Arial" w:hAnsi="Arial" w:cs="Arial"/>
          <w:sz w:val="20"/>
          <w:szCs w:val="20"/>
        </w:rPr>
        <w:tab/>
      </w:r>
      <w:r w:rsidRPr="008F626F">
        <w:rPr>
          <w:rFonts w:ascii="Arial" w:hAnsi="Arial" w:cs="Arial"/>
          <w:sz w:val="20"/>
          <w:szCs w:val="20"/>
        </w:rPr>
        <w:tab/>
      </w:r>
      <w:r w:rsidRPr="008F626F">
        <w:rPr>
          <w:rFonts w:ascii="Arial" w:hAnsi="Arial" w:cs="Arial"/>
          <w:sz w:val="20"/>
          <w:szCs w:val="20"/>
          <w:lang w:val="ru-RU"/>
        </w:rPr>
        <w:t xml:space="preserve">Кому: </w:t>
      </w:r>
      <w:r w:rsidRPr="008F626F">
        <w:rPr>
          <w:rFonts w:ascii="Arial" w:hAnsi="Arial" w:cs="Arial"/>
          <w:i/>
          <w:sz w:val="20"/>
          <w:szCs w:val="20"/>
          <w:lang w:val="ru-RU"/>
        </w:rPr>
        <w:t>наименование эмитента</w:t>
      </w:r>
    </w:p>
    <w:p w14:paraId="75A0342C" w14:textId="3665B21C" w:rsidR="00562F96" w:rsidRPr="008F626F" w:rsidRDefault="00562F96" w:rsidP="00562F96">
      <w:pPr>
        <w:spacing w:line="240" w:lineRule="auto"/>
        <w:ind w:left="5664"/>
        <w:rPr>
          <w:rFonts w:ascii="Arial" w:hAnsi="Arial" w:cs="Arial"/>
          <w:sz w:val="20"/>
          <w:szCs w:val="20"/>
          <w:lang w:val="ru-RU"/>
        </w:rPr>
      </w:pPr>
      <w:r w:rsidRPr="008F626F">
        <w:rPr>
          <w:rFonts w:ascii="Arial" w:hAnsi="Arial" w:cs="Arial"/>
          <w:sz w:val="20"/>
          <w:szCs w:val="20"/>
          <w:lang w:val="ru-RU"/>
        </w:rPr>
        <w:t xml:space="preserve">Куда: </w:t>
      </w:r>
      <w:r w:rsidRPr="008F626F">
        <w:rPr>
          <w:rFonts w:ascii="Arial" w:hAnsi="Arial" w:cs="Arial"/>
          <w:i/>
          <w:sz w:val="20"/>
          <w:szCs w:val="20"/>
          <w:lang w:val="ru-RU"/>
        </w:rPr>
        <w:t>адрес места нахождения эмитента</w:t>
      </w:r>
    </w:p>
    <w:p w14:paraId="1DFE778B" w14:textId="766E9A6F" w:rsidR="00562F96" w:rsidRPr="008F626F" w:rsidRDefault="00562F96" w:rsidP="00562F96">
      <w:pPr>
        <w:spacing w:line="240" w:lineRule="auto"/>
        <w:jc w:val="center"/>
        <w:rPr>
          <w:rFonts w:ascii="Arial" w:hAnsi="Arial" w:cs="Arial"/>
          <w:b/>
          <w:sz w:val="20"/>
          <w:szCs w:val="20"/>
          <w:lang w:val="ru-RU"/>
        </w:rPr>
      </w:pPr>
    </w:p>
    <w:p w14:paraId="463CD734" w14:textId="0C27925B" w:rsidR="00562F96" w:rsidRPr="008F626F" w:rsidRDefault="00562F96" w:rsidP="00562F96">
      <w:pPr>
        <w:spacing w:line="240" w:lineRule="auto"/>
        <w:jc w:val="center"/>
        <w:rPr>
          <w:rFonts w:ascii="Arial" w:hAnsi="Arial" w:cs="Arial"/>
          <w:b/>
          <w:sz w:val="20"/>
          <w:szCs w:val="20"/>
          <w:lang w:val="ru-RU"/>
        </w:rPr>
      </w:pPr>
    </w:p>
    <w:p w14:paraId="2718B936" w14:textId="1482A468" w:rsidR="00562F96" w:rsidRPr="008F626F" w:rsidRDefault="00562F96" w:rsidP="00562F96">
      <w:pPr>
        <w:spacing w:line="240" w:lineRule="auto"/>
        <w:jc w:val="center"/>
        <w:rPr>
          <w:rFonts w:ascii="Arial" w:hAnsi="Arial" w:cs="Arial"/>
          <w:b/>
          <w:sz w:val="20"/>
          <w:szCs w:val="20"/>
        </w:rPr>
      </w:pPr>
      <w:r w:rsidRPr="008F626F">
        <w:rPr>
          <w:rFonts w:ascii="Arial" w:hAnsi="Arial" w:cs="Arial"/>
          <w:b/>
          <w:sz w:val="20"/>
          <w:szCs w:val="20"/>
        </w:rPr>
        <w:t xml:space="preserve">Notice on admission of _______ (ISIN __________) of </w:t>
      </w:r>
      <w:r w:rsidRPr="008F626F">
        <w:rPr>
          <w:rFonts w:ascii="Arial" w:hAnsi="Arial" w:cs="Arial"/>
          <w:b/>
          <w:sz w:val="20"/>
          <w:szCs w:val="20"/>
        </w:rPr>
        <w:fldChar w:fldCharType="begin"/>
      </w:r>
      <w:r w:rsidRPr="008F626F">
        <w:rPr>
          <w:rFonts w:ascii="Arial" w:hAnsi="Arial" w:cs="Arial"/>
          <w:b/>
          <w:sz w:val="20"/>
          <w:szCs w:val="20"/>
        </w:rPr>
        <w:instrText xml:space="preserve"> MERGEFIELD Эмитент </w:instrText>
      </w:r>
      <w:r w:rsidRPr="008F626F">
        <w:rPr>
          <w:rFonts w:ascii="Arial" w:hAnsi="Arial" w:cs="Arial"/>
          <w:b/>
          <w:sz w:val="20"/>
          <w:szCs w:val="20"/>
        </w:rPr>
        <w:fldChar w:fldCharType="separate"/>
      </w:r>
      <w:r w:rsidRPr="008F626F">
        <w:rPr>
          <w:rFonts w:ascii="Arial" w:hAnsi="Arial" w:cs="Arial"/>
          <w:b/>
          <w:noProof/>
          <w:sz w:val="20"/>
          <w:szCs w:val="20"/>
        </w:rPr>
        <w:t>_______</w:t>
      </w:r>
      <w:r w:rsidRPr="008F626F">
        <w:rPr>
          <w:rFonts w:ascii="Arial" w:hAnsi="Arial" w:cs="Arial"/>
          <w:b/>
          <w:sz w:val="20"/>
          <w:szCs w:val="20"/>
        </w:rPr>
        <w:fldChar w:fldCharType="end"/>
      </w:r>
      <w:r w:rsidRPr="008F626F">
        <w:rPr>
          <w:rFonts w:ascii="Arial" w:hAnsi="Arial" w:cs="Arial"/>
          <w:b/>
          <w:sz w:val="20"/>
          <w:szCs w:val="20"/>
        </w:rPr>
        <w:t xml:space="preserve"> into the list of securities admitted to regulated trading organized by </w:t>
      </w:r>
      <w:r w:rsidR="005A6A42" w:rsidRPr="005A6A42">
        <w:rPr>
          <w:rFonts w:ascii="Arial" w:hAnsi="Arial" w:cs="Arial"/>
          <w:b/>
          <w:sz w:val="20"/>
          <w:szCs w:val="20"/>
        </w:rPr>
        <w:t>__________________________________________</w:t>
      </w:r>
    </w:p>
    <w:p w14:paraId="7A8625DB" w14:textId="72E9DEFA" w:rsidR="00195331" w:rsidRPr="008F626F" w:rsidRDefault="00195331" w:rsidP="00562F96">
      <w:pPr>
        <w:jc w:val="both"/>
        <w:rPr>
          <w:rFonts w:ascii="Arial" w:hAnsi="Arial" w:cs="Arial"/>
          <w:sz w:val="20"/>
          <w:szCs w:val="20"/>
        </w:rPr>
      </w:pPr>
    </w:p>
    <w:p w14:paraId="07672937" w14:textId="111C1BAD" w:rsidR="00195331" w:rsidRPr="008F626F" w:rsidRDefault="00195331" w:rsidP="00562F96">
      <w:pPr>
        <w:jc w:val="both"/>
        <w:rPr>
          <w:rFonts w:ascii="Arial" w:hAnsi="Arial" w:cs="Arial"/>
          <w:sz w:val="20"/>
          <w:szCs w:val="20"/>
        </w:rPr>
      </w:pPr>
    </w:p>
    <w:p w14:paraId="1BA4D09D" w14:textId="27B29629" w:rsidR="00562F96" w:rsidRPr="008F626F" w:rsidRDefault="00562F96" w:rsidP="00562F96">
      <w:pPr>
        <w:jc w:val="both"/>
        <w:rPr>
          <w:rFonts w:ascii="Arial" w:hAnsi="Arial" w:cs="Arial"/>
          <w:sz w:val="20"/>
          <w:szCs w:val="20"/>
        </w:rPr>
      </w:pPr>
      <w:r w:rsidRPr="008F626F">
        <w:rPr>
          <w:rFonts w:ascii="Arial" w:hAnsi="Arial" w:cs="Arial"/>
          <w:sz w:val="20"/>
          <w:szCs w:val="20"/>
        </w:rPr>
        <w:t>Dear Sir</w:t>
      </w:r>
      <w:r w:rsidR="008A41ED" w:rsidRPr="008F626F">
        <w:rPr>
          <w:rFonts w:ascii="Arial" w:hAnsi="Arial" w:cs="Arial"/>
          <w:sz w:val="20"/>
          <w:szCs w:val="20"/>
        </w:rPr>
        <w:t xml:space="preserve"> or Madam</w:t>
      </w:r>
      <w:r w:rsidRPr="008F626F">
        <w:rPr>
          <w:rFonts w:ascii="Arial" w:hAnsi="Arial" w:cs="Arial"/>
          <w:sz w:val="20"/>
          <w:szCs w:val="20"/>
        </w:rPr>
        <w:t>,</w:t>
      </w:r>
    </w:p>
    <w:p w14:paraId="1CE3E244" w14:textId="047C0F1F" w:rsidR="00562F96" w:rsidRPr="008F626F" w:rsidRDefault="005A6A42" w:rsidP="00562F96">
      <w:pPr>
        <w:spacing w:before="120" w:line="240" w:lineRule="auto"/>
        <w:jc w:val="both"/>
        <w:rPr>
          <w:rFonts w:ascii="Arial" w:hAnsi="Arial" w:cs="Arial"/>
          <w:sz w:val="20"/>
          <w:szCs w:val="20"/>
        </w:rPr>
      </w:pPr>
      <w:r w:rsidRPr="005A6A42">
        <w:rPr>
          <w:rFonts w:ascii="Arial" w:hAnsi="Arial" w:cs="Arial"/>
          <w:sz w:val="20"/>
          <w:szCs w:val="20"/>
        </w:rPr>
        <w:t>_______________________</w:t>
      </w:r>
      <w:r w:rsidR="00562F96" w:rsidRPr="008F626F">
        <w:rPr>
          <w:rFonts w:ascii="Arial" w:hAnsi="Arial" w:cs="Arial"/>
          <w:sz w:val="20"/>
          <w:szCs w:val="20"/>
        </w:rPr>
        <w:t xml:space="preserve"> (hereinafter </w:t>
      </w:r>
      <w:r w:rsidRPr="005A6A42">
        <w:rPr>
          <w:rFonts w:ascii="Arial" w:hAnsi="Arial" w:cs="Arial"/>
          <w:sz w:val="20"/>
          <w:szCs w:val="20"/>
        </w:rPr>
        <w:t>________________</w:t>
      </w:r>
      <w:r w:rsidR="00562F96" w:rsidRPr="008F626F">
        <w:rPr>
          <w:rFonts w:ascii="Arial" w:hAnsi="Arial" w:cs="Arial"/>
          <w:sz w:val="20"/>
          <w:szCs w:val="20"/>
        </w:rPr>
        <w:t xml:space="preserve">) is pleased to inform you that on ______ a decision was made by </w:t>
      </w:r>
      <w:r w:rsidRPr="005A6A42">
        <w:rPr>
          <w:rFonts w:ascii="Arial" w:hAnsi="Arial" w:cs="Arial"/>
          <w:sz w:val="20"/>
          <w:szCs w:val="20"/>
        </w:rPr>
        <w:t>________________</w:t>
      </w:r>
      <w:r w:rsidR="00562F96" w:rsidRPr="008F626F">
        <w:rPr>
          <w:rFonts w:ascii="Arial" w:hAnsi="Arial" w:cs="Arial"/>
          <w:sz w:val="20"/>
          <w:szCs w:val="20"/>
        </w:rPr>
        <w:t xml:space="preserve"> to admit ______ (ISIN _______) (hereinafter the “Securities”) of ______ (hereinafter the “Issuer”) into the list of securities admitted to regulated trading organized by </w:t>
      </w:r>
      <w:r w:rsidRPr="005A6A42">
        <w:rPr>
          <w:rFonts w:ascii="Arial" w:hAnsi="Arial" w:cs="Arial"/>
          <w:sz w:val="20"/>
          <w:szCs w:val="20"/>
        </w:rPr>
        <w:t>___________________</w:t>
      </w:r>
      <w:r w:rsidR="00562F96" w:rsidRPr="008F626F">
        <w:rPr>
          <w:rFonts w:ascii="Arial" w:hAnsi="Arial" w:cs="Arial"/>
          <w:sz w:val="20"/>
          <w:szCs w:val="20"/>
        </w:rPr>
        <w:t xml:space="preserve"> (hereinafter the “List”), namely into the non-quotation section of the List, starting from ________ (hereinafter the “Effective date”).</w:t>
      </w:r>
    </w:p>
    <w:p w14:paraId="6D6C0C43" w14:textId="29F3BC44" w:rsidR="00562F96" w:rsidRPr="008F626F" w:rsidRDefault="005A6A42" w:rsidP="00562F96">
      <w:pPr>
        <w:spacing w:before="120" w:line="240" w:lineRule="auto"/>
        <w:jc w:val="both"/>
        <w:rPr>
          <w:rFonts w:ascii="Arial" w:hAnsi="Arial" w:cs="Arial"/>
          <w:sz w:val="20"/>
          <w:szCs w:val="20"/>
        </w:rPr>
      </w:pPr>
      <w:r w:rsidRPr="005A6A42">
        <w:rPr>
          <w:rFonts w:ascii="Arial" w:hAnsi="Arial" w:cs="Arial"/>
          <w:sz w:val="20"/>
          <w:szCs w:val="20"/>
        </w:rPr>
        <w:t>______________</w:t>
      </w:r>
      <w:r w:rsidR="00562F96" w:rsidRPr="008F626F">
        <w:rPr>
          <w:rFonts w:ascii="Arial" w:hAnsi="Arial" w:cs="Arial"/>
          <w:sz w:val="20"/>
          <w:szCs w:val="20"/>
        </w:rPr>
        <w:t xml:space="preserve"> reserves the right to postpone the Effective date to a later date. The current information about the Effective date is published on the </w:t>
      </w:r>
      <w:r w:rsidRPr="005A6A42">
        <w:rPr>
          <w:rFonts w:ascii="Arial" w:hAnsi="Arial" w:cs="Arial"/>
          <w:sz w:val="20"/>
          <w:szCs w:val="20"/>
        </w:rPr>
        <w:t>__________________</w:t>
      </w:r>
      <w:r w:rsidR="00562F96" w:rsidRPr="008F626F">
        <w:rPr>
          <w:rFonts w:ascii="Arial" w:hAnsi="Arial" w:cs="Arial"/>
          <w:sz w:val="20"/>
          <w:szCs w:val="20"/>
        </w:rPr>
        <w:t xml:space="preserve"> corporate website at</w:t>
      </w:r>
      <w:r w:rsidRPr="005A6A42">
        <w:rPr>
          <w:rFonts w:ascii="Arial" w:hAnsi="Arial" w:cs="Arial"/>
          <w:sz w:val="20"/>
          <w:szCs w:val="20"/>
        </w:rPr>
        <w:t xml:space="preserve"> _________________</w:t>
      </w:r>
      <w:r w:rsidR="00562F96" w:rsidRPr="008F626F">
        <w:rPr>
          <w:rFonts w:ascii="Arial" w:hAnsi="Arial" w:cs="Arial"/>
          <w:sz w:val="20"/>
          <w:szCs w:val="20"/>
        </w:rPr>
        <w:t xml:space="preserve">. </w:t>
      </w:r>
      <w:r w:rsidR="00562F96" w:rsidRPr="008F626F">
        <w:rPr>
          <w:rFonts w:ascii="Arial" w:hAnsi="Arial" w:cs="Arial"/>
          <w:i/>
          <w:sz w:val="20"/>
          <w:szCs w:val="20"/>
        </w:rPr>
        <w:t>(абзац может не включаться)</w:t>
      </w:r>
    </w:p>
    <w:p w14:paraId="651F6411" w14:textId="20700321" w:rsidR="00562F96" w:rsidRPr="008F626F" w:rsidRDefault="00562F96" w:rsidP="00562F96">
      <w:pPr>
        <w:spacing w:before="120" w:line="240" w:lineRule="auto"/>
        <w:jc w:val="both"/>
        <w:rPr>
          <w:rFonts w:ascii="Arial" w:hAnsi="Arial" w:cs="Arial"/>
          <w:sz w:val="20"/>
          <w:szCs w:val="20"/>
        </w:rPr>
      </w:pPr>
      <w:r w:rsidRPr="008F626F">
        <w:rPr>
          <w:rFonts w:ascii="Arial" w:hAnsi="Arial" w:cs="Arial"/>
          <w:sz w:val="20"/>
          <w:szCs w:val="20"/>
        </w:rPr>
        <w:t>According to the Russian Law (Federal Law “On securities market” No.39-FZ as of April 22, 1996) foreign issuers’ securities can be included into the list of securities admitted to regulated trading in the Russian Federation upon the decision of a Russian trading organizer made without an agreement with the foreign issuer.</w:t>
      </w:r>
    </w:p>
    <w:p w14:paraId="004ED871" w14:textId="1DC0F014" w:rsidR="00562F96" w:rsidRPr="008F626F" w:rsidRDefault="00562F96" w:rsidP="00562F96">
      <w:pPr>
        <w:spacing w:before="120" w:line="240" w:lineRule="auto"/>
        <w:jc w:val="both"/>
        <w:rPr>
          <w:rFonts w:ascii="Arial" w:hAnsi="Arial" w:cs="Arial"/>
          <w:sz w:val="20"/>
          <w:szCs w:val="20"/>
        </w:rPr>
      </w:pPr>
      <w:r w:rsidRPr="008F626F">
        <w:rPr>
          <w:rFonts w:ascii="Arial" w:hAnsi="Arial" w:cs="Arial"/>
          <w:sz w:val="20"/>
          <w:szCs w:val="20"/>
        </w:rPr>
        <w:t xml:space="preserve">This letter represents a notice to you as a foreign issuer that </w:t>
      </w:r>
      <w:r w:rsidR="005A6A42" w:rsidRPr="005A6A42">
        <w:rPr>
          <w:rFonts w:ascii="Arial" w:hAnsi="Arial" w:cs="Arial"/>
          <w:sz w:val="20"/>
          <w:szCs w:val="20"/>
        </w:rPr>
        <w:t>________________</w:t>
      </w:r>
      <w:r w:rsidRPr="008F626F">
        <w:rPr>
          <w:rFonts w:ascii="Arial" w:hAnsi="Arial" w:cs="Arial"/>
          <w:sz w:val="20"/>
          <w:szCs w:val="20"/>
        </w:rPr>
        <w:t xml:space="preserve"> is required to provide in accordance with the Russian legislation i.e. the Federal Law “On securities market” and the regulation of the Central Bank of Russian Federation.</w:t>
      </w:r>
    </w:p>
    <w:p w14:paraId="6BD2089E" w14:textId="2C15265D" w:rsidR="00562F96" w:rsidRPr="008F626F" w:rsidRDefault="00562F96" w:rsidP="00562F96">
      <w:pPr>
        <w:spacing w:before="120" w:line="240" w:lineRule="auto"/>
        <w:jc w:val="both"/>
        <w:rPr>
          <w:rFonts w:ascii="Arial" w:hAnsi="Arial" w:cs="Arial"/>
          <w:sz w:val="20"/>
          <w:szCs w:val="20"/>
        </w:rPr>
      </w:pPr>
      <w:r w:rsidRPr="008F626F">
        <w:rPr>
          <w:rFonts w:ascii="Arial" w:hAnsi="Arial" w:cs="Arial"/>
          <w:sz w:val="20"/>
          <w:szCs w:val="20"/>
        </w:rPr>
        <w:t xml:space="preserve">This admission of Securities into the non-quotation section of the List does NOT by itself impose any obligations on you as the Issuer. Specifically, you are NOT required to disclose information and perform any other obligations under the Russian securities and insider trading legislation. </w:t>
      </w:r>
    </w:p>
    <w:p w14:paraId="155D3E51" w14:textId="6765A8F6" w:rsidR="00562F96" w:rsidRPr="008F626F" w:rsidRDefault="00562F96" w:rsidP="00562F96">
      <w:pPr>
        <w:spacing w:before="120" w:line="240" w:lineRule="auto"/>
        <w:jc w:val="both"/>
        <w:rPr>
          <w:rFonts w:ascii="Arial" w:hAnsi="Arial" w:cs="Arial"/>
          <w:sz w:val="20"/>
          <w:szCs w:val="20"/>
        </w:rPr>
      </w:pPr>
      <w:r w:rsidRPr="008F626F">
        <w:rPr>
          <w:rFonts w:ascii="Arial" w:hAnsi="Arial" w:cs="Arial"/>
          <w:sz w:val="20"/>
          <w:szCs w:val="20"/>
        </w:rPr>
        <w:t xml:space="preserve">Driven by the vivid interest of the Russian investors to international securities, we continue to expand the list of foreign instruments traded on the </w:t>
      </w:r>
      <w:r w:rsidR="005A6A42" w:rsidRPr="005A6A42">
        <w:rPr>
          <w:rFonts w:ascii="Arial" w:hAnsi="Arial" w:cs="Arial"/>
          <w:sz w:val="20"/>
          <w:szCs w:val="20"/>
        </w:rPr>
        <w:t>_____________________</w:t>
      </w:r>
      <w:r w:rsidRPr="008F626F">
        <w:rPr>
          <w:rFonts w:ascii="Arial" w:hAnsi="Arial" w:cs="Arial"/>
          <w:sz w:val="20"/>
          <w:szCs w:val="20"/>
        </w:rPr>
        <w:t xml:space="preserve"> with an emphasis on adding new asset classes, industry sectors and providing access to a more diverse issuers’ geography. </w:t>
      </w:r>
    </w:p>
    <w:p w14:paraId="352C5F26" w14:textId="5D797CE8" w:rsidR="00562F96" w:rsidRPr="008F626F" w:rsidRDefault="00562F96" w:rsidP="00562F96">
      <w:pPr>
        <w:spacing w:before="120" w:line="240" w:lineRule="auto"/>
        <w:jc w:val="both"/>
        <w:rPr>
          <w:rFonts w:ascii="Arial" w:hAnsi="Arial" w:cs="Arial"/>
          <w:sz w:val="20"/>
          <w:szCs w:val="20"/>
        </w:rPr>
      </w:pPr>
      <w:r w:rsidRPr="008F626F">
        <w:rPr>
          <w:rFonts w:ascii="Arial" w:hAnsi="Arial" w:cs="Arial"/>
          <w:sz w:val="20"/>
          <w:szCs w:val="20"/>
        </w:rPr>
        <w:t xml:space="preserve">Shall you have any questions or inquiries regarding the listing on the </w:t>
      </w:r>
      <w:r w:rsidR="005A6A42" w:rsidRPr="005A6A42">
        <w:rPr>
          <w:rFonts w:ascii="Arial" w:hAnsi="Arial" w:cs="Arial"/>
          <w:sz w:val="20"/>
          <w:szCs w:val="20"/>
        </w:rPr>
        <w:t>__________________</w:t>
      </w:r>
      <w:r w:rsidRPr="008F626F">
        <w:rPr>
          <w:rFonts w:ascii="Arial" w:hAnsi="Arial" w:cs="Arial"/>
          <w:sz w:val="20"/>
          <w:szCs w:val="20"/>
        </w:rPr>
        <w:t>, please do not hesitate to contact us.</w:t>
      </w:r>
    </w:p>
    <w:p w14:paraId="024B17B7" w14:textId="18B9C0FA" w:rsidR="00562F96" w:rsidRPr="008F626F" w:rsidRDefault="00562F96" w:rsidP="00562F96">
      <w:pPr>
        <w:rPr>
          <w:rFonts w:ascii="Arial" w:hAnsi="Arial" w:cs="Arial"/>
          <w:sz w:val="20"/>
          <w:szCs w:val="20"/>
        </w:rPr>
      </w:pPr>
    </w:p>
    <w:p w14:paraId="15D971F8" w14:textId="5C14EE2B" w:rsidR="00562F96" w:rsidRPr="008F626F" w:rsidRDefault="00562F96" w:rsidP="00562F96">
      <w:pPr>
        <w:spacing w:line="240" w:lineRule="auto"/>
        <w:rPr>
          <w:rFonts w:ascii="Arial" w:hAnsi="Arial" w:cs="Arial"/>
          <w:sz w:val="20"/>
          <w:szCs w:val="20"/>
          <w:lang w:val="ru-RU"/>
        </w:rPr>
      </w:pPr>
      <w:r w:rsidRPr="008F626F">
        <w:rPr>
          <w:rFonts w:ascii="Arial" w:hAnsi="Arial" w:cs="Arial"/>
          <w:sz w:val="20"/>
          <w:szCs w:val="20"/>
        </w:rPr>
        <w:t>Best</w:t>
      </w:r>
      <w:r w:rsidRPr="008F626F">
        <w:rPr>
          <w:rFonts w:ascii="Arial" w:hAnsi="Arial" w:cs="Arial"/>
          <w:sz w:val="20"/>
          <w:szCs w:val="20"/>
          <w:lang w:val="ru-RU"/>
        </w:rPr>
        <w:t xml:space="preserve"> </w:t>
      </w:r>
      <w:r w:rsidRPr="008F626F">
        <w:rPr>
          <w:rFonts w:ascii="Arial" w:hAnsi="Arial" w:cs="Arial"/>
          <w:sz w:val="20"/>
          <w:szCs w:val="20"/>
        </w:rPr>
        <w:t>regards</w:t>
      </w:r>
      <w:r w:rsidRPr="008F626F">
        <w:rPr>
          <w:rFonts w:ascii="Arial" w:hAnsi="Arial" w:cs="Arial"/>
          <w:sz w:val="20"/>
          <w:szCs w:val="20"/>
          <w:lang w:val="ru-RU"/>
        </w:rPr>
        <w:t>,</w:t>
      </w:r>
    </w:p>
    <w:p w14:paraId="51F5EA32" w14:textId="20D7B87F" w:rsidR="00562F96" w:rsidRPr="008F626F" w:rsidRDefault="00562F96" w:rsidP="00562F96">
      <w:pPr>
        <w:rPr>
          <w:rFonts w:ascii="Arial" w:hAnsi="Arial" w:cs="Arial"/>
          <w:i/>
          <w:sz w:val="20"/>
          <w:szCs w:val="20"/>
          <w:lang w:val="ru-RU"/>
        </w:rPr>
      </w:pPr>
      <w:r w:rsidRPr="008F626F">
        <w:rPr>
          <w:rFonts w:ascii="Arial" w:hAnsi="Arial" w:cs="Arial"/>
          <w:i/>
          <w:sz w:val="20"/>
          <w:szCs w:val="20"/>
          <w:lang w:val="ru-RU"/>
        </w:rPr>
        <w:t>ФИО</w:t>
      </w:r>
    </w:p>
    <w:p w14:paraId="62266C5C" w14:textId="043C6AD1" w:rsidR="00562F96" w:rsidRPr="008F626F" w:rsidRDefault="006D4536" w:rsidP="00562F96">
      <w:pPr>
        <w:rPr>
          <w:rFonts w:ascii="Arial" w:hAnsi="Arial" w:cs="Arial"/>
          <w:sz w:val="20"/>
          <w:szCs w:val="20"/>
          <w:lang w:val="ru-RU"/>
        </w:rPr>
      </w:pPr>
      <w:r w:rsidRPr="008F626F">
        <w:rPr>
          <w:rFonts w:ascii="Arial" w:hAnsi="Arial" w:cs="Arial"/>
          <w:i/>
          <w:iCs/>
          <w:sz w:val="20"/>
          <w:szCs w:val="20"/>
          <w:lang w:val="ru-RU"/>
        </w:rPr>
        <w:t>Должность</w:t>
      </w:r>
    </w:p>
    <w:p w14:paraId="7717EA59" w14:textId="1CDA896D" w:rsidR="00562F96" w:rsidRPr="008F626F" w:rsidRDefault="00562F96" w:rsidP="00562F96">
      <w:pPr>
        <w:rPr>
          <w:rFonts w:ascii="Arial" w:hAnsi="Arial" w:cs="Arial"/>
          <w:sz w:val="20"/>
          <w:szCs w:val="20"/>
          <w:lang w:val="ru-RU"/>
        </w:rPr>
      </w:pPr>
    </w:p>
    <w:p w14:paraId="6B864BDE" w14:textId="7DA612CA" w:rsidR="00562F96" w:rsidRPr="008F626F" w:rsidRDefault="00562F96" w:rsidP="002D378E">
      <w:pPr>
        <w:rPr>
          <w:rFonts w:ascii="Arial" w:hAnsi="Arial" w:cs="Arial"/>
          <w:b/>
          <w:sz w:val="20"/>
          <w:szCs w:val="20"/>
          <w:lang w:val="ru-RU"/>
        </w:rPr>
      </w:pPr>
      <w:r w:rsidRPr="008F626F">
        <w:rPr>
          <w:rFonts w:ascii="Arial" w:hAnsi="Arial" w:cs="Arial"/>
          <w:b/>
          <w:sz w:val="20"/>
          <w:szCs w:val="20"/>
          <w:lang w:val="ru-RU"/>
        </w:rPr>
        <w:br w:type="page"/>
      </w:r>
    </w:p>
    <w:p w14:paraId="1A19874D" w14:textId="168E01D4" w:rsidR="00562F96" w:rsidRPr="008F626F" w:rsidRDefault="00562F96" w:rsidP="005F6E4D">
      <w:pPr>
        <w:spacing w:line="240" w:lineRule="auto"/>
        <w:ind w:left="5387"/>
        <w:rPr>
          <w:rFonts w:ascii="Arial" w:hAnsi="Arial" w:cs="Arial"/>
          <w:b/>
          <w:sz w:val="20"/>
          <w:szCs w:val="20"/>
          <w:lang w:val="ru-RU"/>
        </w:rPr>
      </w:pPr>
      <w:r w:rsidRPr="008F626F">
        <w:rPr>
          <w:rFonts w:ascii="Arial" w:hAnsi="Arial" w:cs="Arial"/>
          <w:b/>
          <w:sz w:val="20"/>
          <w:szCs w:val="20"/>
          <w:lang w:val="ru-RU"/>
        </w:rPr>
        <w:lastRenderedPageBreak/>
        <w:t xml:space="preserve">Приложение № 5 </w:t>
      </w:r>
    </w:p>
    <w:p w14:paraId="60684DFE" w14:textId="517EF38F" w:rsidR="00562F96" w:rsidRPr="008F626F" w:rsidRDefault="00562F96" w:rsidP="005F6E4D">
      <w:pPr>
        <w:spacing w:line="240" w:lineRule="auto"/>
        <w:ind w:left="5387"/>
        <w:rPr>
          <w:rFonts w:ascii="Arial" w:hAnsi="Arial" w:cs="Arial"/>
          <w:b/>
          <w:sz w:val="20"/>
          <w:szCs w:val="20"/>
          <w:lang w:val="ru-RU"/>
        </w:rPr>
      </w:pPr>
      <w:r w:rsidRPr="008F626F">
        <w:rPr>
          <w:rFonts w:ascii="Arial" w:hAnsi="Arial" w:cs="Arial"/>
          <w:b/>
          <w:sz w:val="20"/>
          <w:szCs w:val="20"/>
          <w:lang w:val="ru-RU"/>
        </w:rPr>
        <w:t xml:space="preserve">к Порядку сообщения эмитентам (лицам, обязанным по ценным бумагам) о включении ценных бумаг в список ценных бумаг, допущенных к торгам, </w:t>
      </w:r>
      <w:r w:rsidR="00097D22" w:rsidRPr="008F626F">
        <w:rPr>
          <w:rFonts w:ascii="Arial" w:hAnsi="Arial" w:cs="Arial"/>
          <w:b/>
          <w:sz w:val="20"/>
          <w:szCs w:val="20"/>
          <w:lang w:val="ru-RU"/>
        </w:rPr>
        <w:t>организ</w:t>
      </w:r>
      <w:r w:rsidR="00097D22">
        <w:rPr>
          <w:rFonts w:ascii="Arial" w:hAnsi="Arial" w:cs="Arial"/>
          <w:b/>
          <w:sz w:val="20"/>
          <w:szCs w:val="20"/>
          <w:lang w:val="ru-RU"/>
        </w:rPr>
        <w:t>уемым</w:t>
      </w:r>
      <w:r w:rsidR="00097D22" w:rsidRPr="00097D22">
        <w:rPr>
          <w:rFonts w:ascii="Arial" w:hAnsi="Arial" w:cs="Arial"/>
          <w:b/>
          <w:sz w:val="20"/>
          <w:szCs w:val="20"/>
          <w:lang w:val="ru-RU"/>
        </w:rPr>
        <w:t xml:space="preserve"> </w:t>
      </w:r>
      <w:r w:rsidR="00AB0BE9" w:rsidRPr="000C4E6F">
        <w:rPr>
          <w:rFonts w:ascii="Arial" w:hAnsi="Arial" w:cs="Arial"/>
          <w:b/>
          <w:sz w:val="20"/>
          <w:szCs w:val="20"/>
          <w:lang w:val="ru-RU"/>
        </w:rPr>
        <w:t>АО «Восточная биржа»</w:t>
      </w:r>
      <w:r w:rsidR="006F3CB8">
        <w:rPr>
          <w:rFonts w:ascii="Arial" w:hAnsi="Arial" w:cs="Arial"/>
          <w:b/>
          <w:sz w:val="20"/>
          <w:szCs w:val="20"/>
          <w:lang w:val="ru-RU"/>
        </w:rPr>
        <w:t xml:space="preserve"> </w:t>
      </w:r>
      <w:r w:rsidRPr="008F626F">
        <w:rPr>
          <w:rFonts w:ascii="Arial" w:hAnsi="Arial" w:cs="Arial"/>
          <w:b/>
          <w:sz w:val="20"/>
          <w:szCs w:val="20"/>
          <w:lang w:val="ru-RU"/>
        </w:rPr>
        <w:t>и об исключении ценных бумаг из указанного списка</w:t>
      </w:r>
    </w:p>
    <w:p w14:paraId="1C84EBE2" w14:textId="6B02EDBA" w:rsidR="00562F96" w:rsidRPr="008F626F" w:rsidRDefault="00562F96" w:rsidP="00562F96">
      <w:pPr>
        <w:spacing w:line="240" w:lineRule="auto"/>
        <w:ind w:left="5664"/>
        <w:rPr>
          <w:rFonts w:ascii="Arial" w:hAnsi="Arial" w:cs="Arial"/>
          <w:i/>
          <w:sz w:val="20"/>
          <w:szCs w:val="20"/>
          <w:lang w:val="ru-RU"/>
        </w:rPr>
      </w:pPr>
    </w:p>
    <w:p w14:paraId="3259F214" w14:textId="0B5CD5F0" w:rsidR="00562F96" w:rsidRPr="008F626F" w:rsidRDefault="00562F96" w:rsidP="00562F96">
      <w:pPr>
        <w:spacing w:line="240" w:lineRule="auto"/>
        <w:jc w:val="right"/>
        <w:rPr>
          <w:rFonts w:ascii="Arial" w:hAnsi="Arial" w:cs="Arial"/>
          <w:i/>
          <w:sz w:val="20"/>
          <w:szCs w:val="20"/>
        </w:rPr>
      </w:pPr>
      <w:r w:rsidRPr="008F626F">
        <w:rPr>
          <w:rFonts w:ascii="Arial" w:hAnsi="Arial" w:cs="Arial"/>
          <w:i/>
          <w:sz w:val="20"/>
          <w:szCs w:val="20"/>
          <w:lang w:val="ru-RU"/>
        </w:rPr>
        <w:t>ФОРМА</w:t>
      </w:r>
    </w:p>
    <w:p w14:paraId="3FA8ACDA" w14:textId="03881A6E" w:rsidR="00562F96" w:rsidRPr="008F626F" w:rsidRDefault="00562F96" w:rsidP="00562F96">
      <w:pPr>
        <w:spacing w:line="240" w:lineRule="auto"/>
        <w:rPr>
          <w:rFonts w:ascii="Arial" w:hAnsi="Arial" w:cs="Arial"/>
          <w:sz w:val="20"/>
          <w:szCs w:val="20"/>
        </w:rPr>
      </w:pPr>
    </w:p>
    <w:p w14:paraId="44FBFAE4" w14:textId="176A90F5" w:rsidR="00562F96" w:rsidRPr="008F626F" w:rsidRDefault="00562F96" w:rsidP="00562F96">
      <w:pPr>
        <w:spacing w:line="240" w:lineRule="auto"/>
        <w:ind w:left="5664"/>
        <w:rPr>
          <w:rFonts w:ascii="Arial" w:hAnsi="Arial" w:cs="Arial"/>
          <w:sz w:val="20"/>
          <w:szCs w:val="20"/>
        </w:rPr>
      </w:pPr>
    </w:p>
    <w:p w14:paraId="11D4D28D" w14:textId="4FC9FDDD" w:rsidR="00562F96" w:rsidRPr="008F626F" w:rsidRDefault="00562F96" w:rsidP="00562F96">
      <w:pPr>
        <w:spacing w:line="240" w:lineRule="auto"/>
        <w:rPr>
          <w:rFonts w:ascii="Arial" w:hAnsi="Arial" w:cs="Arial"/>
          <w:sz w:val="20"/>
          <w:szCs w:val="20"/>
        </w:rPr>
      </w:pPr>
      <w:r w:rsidRPr="008F626F">
        <w:rPr>
          <w:rFonts w:ascii="Arial" w:hAnsi="Arial" w:cs="Arial"/>
          <w:sz w:val="20"/>
          <w:szCs w:val="20"/>
        </w:rPr>
        <w:t>Our Ref No ___</w:t>
      </w:r>
    </w:p>
    <w:p w14:paraId="2C9E16E8" w14:textId="0B0D8FCD" w:rsidR="00562F96" w:rsidRPr="008F626F" w:rsidRDefault="00562F96" w:rsidP="00562F96">
      <w:pPr>
        <w:spacing w:line="240" w:lineRule="auto"/>
        <w:rPr>
          <w:rFonts w:ascii="Arial" w:hAnsi="Arial" w:cs="Arial"/>
          <w:sz w:val="20"/>
          <w:szCs w:val="20"/>
        </w:rPr>
      </w:pPr>
      <w:r w:rsidRPr="008F626F">
        <w:rPr>
          <w:rFonts w:ascii="Arial" w:hAnsi="Arial" w:cs="Arial"/>
          <w:sz w:val="20"/>
          <w:szCs w:val="20"/>
        </w:rPr>
        <w:t>As of _____________/</w:t>
      </w:r>
      <w:r w:rsidRPr="008F626F">
        <w:rPr>
          <w:rFonts w:ascii="Arial" w:hAnsi="Arial" w:cs="Arial"/>
          <w:sz w:val="20"/>
          <w:szCs w:val="20"/>
          <w:lang w:val="ru-RU"/>
        </w:rPr>
        <w:t>месяц</w:t>
      </w:r>
      <w:r w:rsidRPr="008F626F">
        <w:rPr>
          <w:rFonts w:ascii="Arial" w:hAnsi="Arial" w:cs="Arial"/>
          <w:sz w:val="20"/>
          <w:szCs w:val="20"/>
        </w:rPr>
        <w:t xml:space="preserve">, </w:t>
      </w:r>
      <w:r w:rsidRPr="008F626F">
        <w:rPr>
          <w:rFonts w:ascii="Arial" w:hAnsi="Arial" w:cs="Arial"/>
          <w:sz w:val="20"/>
          <w:szCs w:val="20"/>
          <w:lang w:val="ru-RU"/>
        </w:rPr>
        <w:t>дата</w:t>
      </w:r>
      <w:r w:rsidRPr="008F626F">
        <w:rPr>
          <w:rFonts w:ascii="Arial" w:hAnsi="Arial" w:cs="Arial"/>
          <w:sz w:val="20"/>
          <w:szCs w:val="20"/>
        </w:rPr>
        <w:t>/, 20_</w:t>
      </w:r>
    </w:p>
    <w:p w14:paraId="47E19826" w14:textId="1F234F9A" w:rsidR="00562F96" w:rsidRPr="008F626F" w:rsidRDefault="00562F96" w:rsidP="00562F96">
      <w:pPr>
        <w:spacing w:line="240" w:lineRule="auto"/>
        <w:rPr>
          <w:rFonts w:ascii="Arial" w:hAnsi="Arial" w:cs="Arial"/>
          <w:sz w:val="20"/>
          <w:szCs w:val="20"/>
          <w:lang w:val="ru-RU"/>
        </w:rPr>
      </w:pPr>
      <w:r w:rsidRPr="008F626F">
        <w:rPr>
          <w:rFonts w:ascii="Arial" w:hAnsi="Arial" w:cs="Arial"/>
          <w:sz w:val="20"/>
          <w:szCs w:val="20"/>
        </w:rPr>
        <w:tab/>
      </w:r>
      <w:r w:rsidRPr="008F626F">
        <w:rPr>
          <w:rFonts w:ascii="Arial" w:hAnsi="Arial" w:cs="Arial"/>
          <w:sz w:val="20"/>
          <w:szCs w:val="20"/>
        </w:rPr>
        <w:tab/>
      </w:r>
      <w:r w:rsidRPr="008F626F">
        <w:rPr>
          <w:rFonts w:ascii="Arial" w:hAnsi="Arial" w:cs="Arial"/>
          <w:sz w:val="20"/>
          <w:szCs w:val="20"/>
        </w:rPr>
        <w:tab/>
      </w:r>
      <w:r w:rsidRPr="008F626F">
        <w:rPr>
          <w:rFonts w:ascii="Arial" w:hAnsi="Arial" w:cs="Arial"/>
          <w:sz w:val="20"/>
          <w:szCs w:val="20"/>
        </w:rPr>
        <w:tab/>
      </w:r>
      <w:r w:rsidRPr="008F626F">
        <w:rPr>
          <w:rFonts w:ascii="Arial" w:hAnsi="Arial" w:cs="Arial"/>
          <w:sz w:val="20"/>
          <w:szCs w:val="20"/>
        </w:rPr>
        <w:tab/>
      </w:r>
      <w:r w:rsidRPr="008F626F">
        <w:rPr>
          <w:rFonts w:ascii="Arial" w:hAnsi="Arial" w:cs="Arial"/>
          <w:sz w:val="20"/>
          <w:szCs w:val="20"/>
        </w:rPr>
        <w:tab/>
      </w:r>
      <w:r w:rsidRPr="008F626F">
        <w:rPr>
          <w:rFonts w:ascii="Arial" w:hAnsi="Arial" w:cs="Arial"/>
          <w:sz w:val="20"/>
          <w:szCs w:val="20"/>
        </w:rPr>
        <w:tab/>
      </w:r>
      <w:r w:rsidRPr="008F626F">
        <w:rPr>
          <w:rFonts w:ascii="Arial" w:hAnsi="Arial" w:cs="Arial"/>
          <w:sz w:val="20"/>
          <w:szCs w:val="20"/>
        </w:rPr>
        <w:tab/>
      </w:r>
      <w:r w:rsidRPr="008F626F">
        <w:rPr>
          <w:rFonts w:ascii="Arial" w:hAnsi="Arial" w:cs="Arial"/>
          <w:sz w:val="20"/>
          <w:szCs w:val="20"/>
          <w:lang w:val="ru-RU"/>
        </w:rPr>
        <w:t xml:space="preserve">Кому: </w:t>
      </w:r>
      <w:r w:rsidRPr="008F626F">
        <w:rPr>
          <w:rFonts w:ascii="Arial" w:hAnsi="Arial" w:cs="Arial"/>
          <w:i/>
          <w:sz w:val="20"/>
          <w:szCs w:val="20"/>
          <w:lang w:val="ru-RU"/>
        </w:rPr>
        <w:t>наименование эмитента</w:t>
      </w:r>
    </w:p>
    <w:p w14:paraId="3496C9CA" w14:textId="448DD74F" w:rsidR="00562F96" w:rsidRPr="008F626F" w:rsidRDefault="00562F96" w:rsidP="00562F96">
      <w:pPr>
        <w:spacing w:line="240" w:lineRule="auto"/>
        <w:ind w:left="5664"/>
        <w:rPr>
          <w:rFonts w:ascii="Arial" w:hAnsi="Arial" w:cs="Arial"/>
          <w:sz w:val="20"/>
          <w:szCs w:val="20"/>
          <w:lang w:val="ru-RU"/>
        </w:rPr>
      </w:pPr>
      <w:r w:rsidRPr="008F626F">
        <w:rPr>
          <w:rFonts w:ascii="Arial" w:hAnsi="Arial" w:cs="Arial"/>
          <w:sz w:val="20"/>
          <w:szCs w:val="20"/>
          <w:lang w:val="ru-RU"/>
        </w:rPr>
        <w:t xml:space="preserve">Куда: </w:t>
      </w:r>
      <w:r w:rsidRPr="008F626F">
        <w:rPr>
          <w:rFonts w:ascii="Arial" w:hAnsi="Arial" w:cs="Arial"/>
          <w:i/>
          <w:sz w:val="20"/>
          <w:szCs w:val="20"/>
          <w:lang w:val="ru-RU"/>
        </w:rPr>
        <w:t>адрес места нахождения эмитента</w:t>
      </w:r>
    </w:p>
    <w:p w14:paraId="17C81803" w14:textId="1089BBBB" w:rsidR="00562F96" w:rsidRPr="008F626F" w:rsidRDefault="00562F96" w:rsidP="00562F96">
      <w:pPr>
        <w:spacing w:line="240" w:lineRule="auto"/>
        <w:jc w:val="center"/>
        <w:rPr>
          <w:rFonts w:ascii="Arial" w:hAnsi="Arial" w:cs="Arial"/>
          <w:b/>
          <w:sz w:val="20"/>
          <w:szCs w:val="20"/>
          <w:lang w:val="ru-RU"/>
        </w:rPr>
      </w:pPr>
    </w:p>
    <w:p w14:paraId="724DE575" w14:textId="0EF3BA19" w:rsidR="00562F96" w:rsidRPr="008F626F" w:rsidRDefault="00562F96" w:rsidP="00562F96">
      <w:pPr>
        <w:spacing w:line="240" w:lineRule="auto"/>
        <w:jc w:val="center"/>
        <w:rPr>
          <w:rFonts w:ascii="Arial" w:hAnsi="Arial" w:cs="Arial"/>
          <w:b/>
          <w:sz w:val="20"/>
          <w:szCs w:val="20"/>
          <w:lang w:val="ru-RU"/>
        </w:rPr>
      </w:pPr>
    </w:p>
    <w:p w14:paraId="3168A673" w14:textId="52B9EA83" w:rsidR="00562F96" w:rsidRPr="008F626F" w:rsidRDefault="00562F96" w:rsidP="00562F96">
      <w:pPr>
        <w:spacing w:line="240" w:lineRule="auto"/>
        <w:jc w:val="center"/>
        <w:rPr>
          <w:rFonts w:ascii="Arial" w:hAnsi="Arial" w:cs="Arial"/>
          <w:b/>
          <w:sz w:val="20"/>
          <w:szCs w:val="20"/>
        </w:rPr>
      </w:pPr>
      <w:r w:rsidRPr="008F626F">
        <w:rPr>
          <w:rFonts w:ascii="Arial" w:hAnsi="Arial" w:cs="Arial"/>
          <w:b/>
          <w:sz w:val="20"/>
          <w:szCs w:val="20"/>
        </w:rPr>
        <w:t xml:space="preserve">Notice on exclusion of </w:t>
      </w:r>
    </w:p>
    <w:p w14:paraId="16C667AA" w14:textId="13E99682" w:rsidR="00562F96" w:rsidRPr="008F626F" w:rsidRDefault="00562F96" w:rsidP="00562F96">
      <w:pPr>
        <w:spacing w:line="240" w:lineRule="auto"/>
        <w:jc w:val="center"/>
        <w:rPr>
          <w:rFonts w:ascii="Arial" w:hAnsi="Arial" w:cs="Arial"/>
          <w:b/>
          <w:sz w:val="20"/>
          <w:szCs w:val="20"/>
        </w:rPr>
      </w:pPr>
      <w:r w:rsidRPr="008F626F">
        <w:rPr>
          <w:rFonts w:ascii="Arial" w:hAnsi="Arial" w:cs="Arial"/>
          <w:b/>
          <w:sz w:val="20"/>
          <w:szCs w:val="20"/>
        </w:rPr>
        <w:t>_________ from the list of securities admitted to trading</w:t>
      </w:r>
    </w:p>
    <w:p w14:paraId="5483AF16" w14:textId="7CD8CEDF" w:rsidR="00562F96" w:rsidRPr="008F626F" w:rsidRDefault="00562F96" w:rsidP="00562F96">
      <w:pPr>
        <w:spacing w:line="240" w:lineRule="auto"/>
        <w:jc w:val="center"/>
        <w:rPr>
          <w:rFonts w:ascii="Arial" w:hAnsi="Arial" w:cs="Arial"/>
          <w:b/>
          <w:sz w:val="20"/>
          <w:szCs w:val="20"/>
        </w:rPr>
      </w:pPr>
      <w:r w:rsidRPr="008F626F">
        <w:rPr>
          <w:rFonts w:ascii="Arial" w:hAnsi="Arial" w:cs="Arial"/>
          <w:b/>
          <w:sz w:val="20"/>
          <w:szCs w:val="20"/>
        </w:rPr>
        <w:t xml:space="preserve">organized by </w:t>
      </w:r>
      <w:r w:rsidR="005A6A42" w:rsidRPr="005A6A42">
        <w:rPr>
          <w:rFonts w:ascii="Arial" w:hAnsi="Arial" w:cs="Arial"/>
          <w:b/>
          <w:sz w:val="20"/>
          <w:szCs w:val="20"/>
        </w:rPr>
        <w:t>______________________________________</w:t>
      </w:r>
    </w:p>
    <w:p w14:paraId="5AE0C006" w14:textId="248535C1" w:rsidR="00562F96" w:rsidRPr="008F626F" w:rsidRDefault="00562F96" w:rsidP="00562F96">
      <w:pPr>
        <w:spacing w:line="240" w:lineRule="auto"/>
        <w:jc w:val="both"/>
        <w:rPr>
          <w:rFonts w:ascii="Arial" w:hAnsi="Arial" w:cs="Arial"/>
          <w:sz w:val="20"/>
          <w:szCs w:val="20"/>
        </w:rPr>
      </w:pPr>
    </w:p>
    <w:p w14:paraId="7B3388A2" w14:textId="256BE097" w:rsidR="00562F96" w:rsidRPr="008F626F" w:rsidRDefault="00562F96" w:rsidP="00562F96">
      <w:pPr>
        <w:spacing w:line="240" w:lineRule="auto"/>
        <w:jc w:val="both"/>
        <w:rPr>
          <w:rFonts w:ascii="Arial" w:hAnsi="Arial" w:cs="Arial"/>
          <w:sz w:val="20"/>
          <w:szCs w:val="20"/>
        </w:rPr>
      </w:pPr>
    </w:p>
    <w:p w14:paraId="030DA29F" w14:textId="1B236AFA" w:rsidR="00562F96" w:rsidRPr="008F626F" w:rsidRDefault="00562F96" w:rsidP="00562F96">
      <w:pPr>
        <w:spacing w:line="240" w:lineRule="auto"/>
        <w:jc w:val="both"/>
        <w:rPr>
          <w:rFonts w:ascii="Arial" w:hAnsi="Arial" w:cs="Arial"/>
          <w:sz w:val="20"/>
          <w:szCs w:val="20"/>
        </w:rPr>
      </w:pPr>
      <w:r w:rsidRPr="008F626F">
        <w:rPr>
          <w:rFonts w:ascii="Arial" w:hAnsi="Arial" w:cs="Arial"/>
          <w:sz w:val="20"/>
          <w:szCs w:val="20"/>
        </w:rPr>
        <w:t>Dear Sir</w:t>
      </w:r>
      <w:r w:rsidR="008A41ED" w:rsidRPr="008F626F">
        <w:rPr>
          <w:rFonts w:ascii="Arial" w:hAnsi="Arial" w:cs="Arial"/>
          <w:sz w:val="20"/>
          <w:szCs w:val="20"/>
        </w:rPr>
        <w:t xml:space="preserve"> or Madam</w:t>
      </w:r>
      <w:r w:rsidRPr="008F626F">
        <w:rPr>
          <w:rFonts w:ascii="Arial" w:hAnsi="Arial" w:cs="Arial"/>
          <w:sz w:val="20"/>
          <w:szCs w:val="20"/>
        </w:rPr>
        <w:t>,</w:t>
      </w:r>
    </w:p>
    <w:p w14:paraId="3D24534D" w14:textId="38CBC4CC" w:rsidR="00562F96" w:rsidRPr="008F626F" w:rsidRDefault="00562F96" w:rsidP="00562F96">
      <w:pPr>
        <w:spacing w:line="240" w:lineRule="auto"/>
        <w:jc w:val="both"/>
        <w:rPr>
          <w:rFonts w:ascii="Arial" w:hAnsi="Arial" w:cs="Arial"/>
          <w:sz w:val="20"/>
          <w:szCs w:val="20"/>
        </w:rPr>
      </w:pPr>
    </w:p>
    <w:p w14:paraId="359C8AE4" w14:textId="1EB634E9" w:rsidR="00562F96" w:rsidRPr="008F626F" w:rsidRDefault="005A6A42" w:rsidP="00562F96">
      <w:pPr>
        <w:spacing w:line="240" w:lineRule="auto"/>
        <w:jc w:val="both"/>
        <w:rPr>
          <w:rFonts w:ascii="Arial" w:hAnsi="Arial" w:cs="Arial"/>
          <w:sz w:val="20"/>
          <w:szCs w:val="20"/>
        </w:rPr>
      </w:pPr>
      <w:r w:rsidRPr="005A6A42">
        <w:rPr>
          <w:rFonts w:ascii="Arial" w:hAnsi="Arial" w:cs="Arial"/>
          <w:sz w:val="20"/>
          <w:szCs w:val="20"/>
        </w:rPr>
        <w:t>________________________</w:t>
      </w:r>
      <w:r w:rsidR="00562F96" w:rsidRPr="008F626F">
        <w:rPr>
          <w:rFonts w:ascii="Arial" w:hAnsi="Arial" w:cs="Arial"/>
          <w:sz w:val="20"/>
          <w:szCs w:val="20"/>
        </w:rPr>
        <w:t xml:space="preserve"> (, hereinafter referred to as the </w:t>
      </w:r>
      <w:r w:rsidRPr="005A6A42">
        <w:rPr>
          <w:rFonts w:ascii="Arial" w:hAnsi="Arial" w:cs="Arial"/>
          <w:sz w:val="20"/>
          <w:szCs w:val="20"/>
        </w:rPr>
        <w:t>______________</w:t>
      </w:r>
      <w:r w:rsidR="00562F96" w:rsidRPr="008F626F">
        <w:rPr>
          <w:rFonts w:ascii="Arial" w:hAnsi="Arial" w:cs="Arial"/>
          <w:sz w:val="20"/>
          <w:szCs w:val="20"/>
        </w:rPr>
        <w:t xml:space="preserve">, herewith notifies you that on ________ the </w:t>
      </w:r>
      <w:r w:rsidRPr="005A6A42">
        <w:rPr>
          <w:rFonts w:ascii="Arial" w:hAnsi="Arial" w:cs="Arial"/>
          <w:sz w:val="20"/>
          <w:szCs w:val="20"/>
        </w:rPr>
        <w:t>_____________</w:t>
      </w:r>
      <w:r w:rsidR="00562F96" w:rsidRPr="008F626F">
        <w:rPr>
          <w:rFonts w:ascii="Arial" w:hAnsi="Arial" w:cs="Arial"/>
          <w:sz w:val="20"/>
          <w:szCs w:val="20"/>
        </w:rPr>
        <w:t xml:space="preserve"> made a decision to exclude ___________ _______(ISIN____________) starting from ________ from the list of securities admitted to regulated trading organized by the </w:t>
      </w:r>
      <w:r w:rsidRPr="005A6A42">
        <w:rPr>
          <w:rFonts w:ascii="Arial" w:hAnsi="Arial" w:cs="Arial"/>
          <w:sz w:val="20"/>
          <w:szCs w:val="20"/>
        </w:rPr>
        <w:t>___________</w:t>
      </w:r>
      <w:r w:rsidR="00562F96" w:rsidRPr="008F626F">
        <w:rPr>
          <w:rFonts w:ascii="Arial" w:hAnsi="Arial" w:cs="Arial"/>
          <w:sz w:val="20"/>
          <w:szCs w:val="20"/>
        </w:rPr>
        <w:t xml:space="preserve">. </w:t>
      </w:r>
    </w:p>
    <w:p w14:paraId="5189161B" w14:textId="4F188D49" w:rsidR="00562F96" w:rsidRPr="008F626F" w:rsidRDefault="00562F96" w:rsidP="00562F96">
      <w:pPr>
        <w:autoSpaceDE w:val="0"/>
        <w:autoSpaceDN w:val="0"/>
        <w:adjustRightInd w:val="0"/>
        <w:spacing w:line="240" w:lineRule="auto"/>
        <w:ind w:firstLine="540"/>
        <w:jc w:val="both"/>
        <w:rPr>
          <w:rFonts w:ascii="Arial" w:hAnsi="Arial" w:cs="Arial"/>
          <w:sz w:val="20"/>
          <w:szCs w:val="20"/>
        </w:rPr>
      </w:pPr>
    </w:p>
    <w:p w14:paraId="1321FC61" w14:textId="67403BEC" w:rsidR="00562F96" w:rsidRPr="008F626F" w:rsidRDefault="00562F96" w:rsidP="00562F96">
      <w:pPr>
        <w:spacing w:before="120" w:line="240" w:lineRule="auto"/>
        <w:jc w:val="both"/>
        <w:rPr>
          <w:rFonts w:ascii="Arial" w:hAnsi="Arial" w:cs="Arial"/>
          <w:sz w:val="20"/>
          <w:szCs w:val="20"/>
        </w:rPr>
      </w:pPr>
      <w:r w:rsidRPr="008F626F">
        <w:rPr>
          <w:rFonts w:ascii="Arial" w:hAnsi="Arial" w:cs="Arial"/>
          <w:sz w:val="20"/>
          <w:szCs w:val="20"/>
        </w:rPr>
        <w:t>This notice is an official notice to the issuer as provided for by the regulation of the Central Bank of Russian Federation.</w:t>
      </w:r>
    </w:p>
    <w:p w14:paraId="19DBBE4D" w14:textId="2647AC92" w:rsidR="002D2EE5" w:rsidRPr="008F626F" w:rsidRDefault="002D2EE5" w:rsidP="00562F96">
      <w:pPr>
        <w:autoSpaceDE w:val="0"/>
        <w:autoSpaceDN w:val="0"/>
        <w:adjustRightInd w:val="0"/>
        <w:spacing w:line="240" w:lineRule="auto"/>
        <w:jc w:val="both"/>
        <w:rPr>
          <w:rFonts w:ascii="Arial" w:hAnsi="Arial" w:cs="Arial"/>
          <w:i/>
          <w:sz w:val="20"/>
          <w:szCs w:val="20"/>
        </w:rPr>
      </w:pPr>
    </w:p>
    <w:p w14:paraId="1E205822" w14:textId="66BEF48B" w:rsidR="00562F96" w:rsidRPr="008F626F" w:rsidRDefault="00562F96" w:rsidP="00562F96">
      <w:pPr>
        <w:autoSpaceDE w:val="0"/>
        <w:autoSpaceDN w:val="0"/>
        <w:adjustRightInd w:val="0"/>
        <w:spacing w:line="240" w:lineRule="auto"/>
        <w:jc w:val="both"/>
        <w:rPr>
          <w:rFonts w:ascii="Arial" w:hAnsi="Arial" w:cs="Arial"/>
          <w:i/>
          <w:sz w:val="20"/>
          <w:szCs w:val="20"/>
        </w:rPr>
      </w:pPr>
      <w:r w:rsidRPr="008F626F">
        <w:rPr>
          <w:rFonts w:ascii="Arial" w:hAnsi="Arial" w:cs="Arial"/>
          <w:i/>
          <w:sz w:val="20"/>
          <w:szCs w:val="20"/>
        </w:rPr>
        <w:t>или</w:t>
      </w:r>
    </w:p>
    <w:p w14:paraId="59E1C0C1" w14:textId="46B864B1" w:rsidR="00562F96" w:rsidRPr="008F626F" w:rsidRDefault="00562F96" w:rsidP="00562F96">
      <w:pPr>
        <w:autoSpaceDE w:val="0"/>
        <w:autoSpaceDN w:val="0"/>
        <w:adjustRightInd w:val="0"/>
        <w:spacing w:line="240" w:lineRule="auto"/>
        <w:jc w:val="both"/>
        <w:rPr>
          <w:rFonts w:ascii="Arial" w:hAnsi="Arial" w:cs="Arial"/>
          <w:sz w:val="20"/>
          <w:szCs w:val="20"/>
        </w:rPr>
      </w:pPr>
    </w:p>
    <w:p w14:paraId="44AC92FD" w14:textId="639E3E50" w:rsidR="00562F96" w:rsidRPr="008F626F" w:rsidRDefault="00562F96" w:rsidP="00562F96">
      <w:pPr>
        <w:spacing w:line="240" w:lineRule="auto"/>
        <w:jc w:val="both"/>
        <w:rPr>
          <w:rFonts w:ascii="Arial" w:hAnsi="Arial" w:cs="Arial"/>
          <w:sz w:val="20"/>
          <w:szCs w:val="20"/>
        </w:rPr>
      </w:pPr>
      <w:r w:rsidRPr="008F626F">
        <w:rPr>
          <w:rFonts w:ascii="Arial" w:hAnsi="Arial" w:cs="Arial"/>
          <w:sz w:val="20"/>
          <w:szCs w:val="20"/>
        </w:rPr>
        <w:t xml:space="preserve">Dear </w:t>
      </w:r>
      <w:r w:rsidR="004D12F9" w:rsidRPr="008F626F">
        <w:rPr>
          <w:rFonts w:ascii="Arial" w:hAnsi="Arial" w:cs="Arial"/>
          <w:sz w:val="20"/>
          <w:szCs w:val="20"/>
        </w:rPr>
        <w:t>Sir or Madam</w:t>
      </w:r>
      <w:r w:rsidRPr="008F626F">
        <w:rPr>
          <w:rFonts w:ascii="Arial" w:hAnsi="Arial" w:cs="Arial"/>
          <w:sz w:val="20"/>
          <w:szCs w:val="20"/>
        </w:rPr>
        <w:t>,</w:t>
      </w:r>
    </w:p>
    <w:p w14:paraId="2B8FDCD0" w14:textId="483A1EB7" w:rsidR="00562F96" w:rsidRPr="008F626F" w:rsidRDefault="00562F96" w:rsidP="00562F96">
      <w:pPr>
        <w:spacing w:before="100" w:beforeAutospacing="1" w:afterAutospacing="1" w:line="240" w:lineRule="auto"/>
        <w:jc w:val="both"/>
        <w:rPr>
          <w:rFonts w:ascii="Arial" w:hAnsi="Arial" w:cs="Arial"/>
          <w:sz w:val="20"/>
          <w:szCs w:val="20"/>
        </w:rPr>
      </w:pPr>
      <w:r w:rsidRPr="008F626F">
        <w:rPr>
          <w:rFonts w:ascii="Arial" w:hAnsi="Arial" w:cs="Arial"/>
          <w:sz w:val="20"/>
          <w:szCs w:val="20"/>
        </w:rPr>
        <w:t xml:space="preserve">It has come to the attention of </w:t>
      </w:r>
      <w:r w:rsidR="005A6A42" w:rsidRPr="005A6A42">
        <w:rPr>
          <w:rFonts w:ascii="Arial" w:hAnsi="Arial" w:cs="Arial"/>
          <w:sz w:val="20"/>
          <w:szCs w:val="20"/>
        </w:rPr>
        <w:t>_________________________</w:t>
      </w:r>
      <w:r w:rsidRPr="008F626F">
        <w:rPr>
          <w:rFonts w:ascii="Arial" w:hAnsi="Arial" w:cs="Arial"/>
          <w:sz w:val="20"/>
          <w:szCs w:val="20"/>
        </w:rPr>
        <w:t xml:space="preserve"> (hereinafter </w:t>
      </w:r>
      <w:r w:rsidR="005A6A42" w:rsidRPr="005A6A42">
        <w:rPr>
          <w:rFonts w:ascii="Arial" w:hAnsi="Arial" w:cs="Arial"/>
          <w:sz w:val="20"/>
          <w:szCs w:val="20"/>
        </w:rPr>
        <w:t>___________________________</w:t>
      </w:r>
      <w:r w:rsidRPr="008F626F">
        <w:rPr>
          <w:rFonts w:ascii="Arial" w:hAnsi="Arial" w:cs="Arial"/>
          <w:sz w:val="20"/>
          <w:szCs w:val="20"/>
        </w:rPr>
        <w:t>), that ______________________________________________________________________.</w:t>
      </w:r>
    </w:p>
    <w:p w14:paraId="4916D66D" w14:textId="3913FC60" w:rsidR="00562F96" w:rsidRPr="008F626F" w:rsidRDefault="00562F96" w:rsidP="00562F96">
      <w:pPr>
        <w:tabs>
          <w:tab w:val="left" w:pos="7175"/>
        </w:tabs>
        <w:spacing w:line="240" w:lineRule="auto"/>
        <w:jc w:val="both"/>
        <w:rPr>
          <w:rFonts w:ascii="Arial" w:hAnsi="Arial" w:cs="Arial"/>
          <w:sz w:val="20"/>
          <w:szCs w:val="20"/>
        </w:rPr>
      </w:pPr>
      <w:r w:rsidRPr="008F626F">
        <w:rPr>
          <w:rFonts w:ascii="Arial" w:hAnsi="Arial" w:cs="Arial"/>
          <w:sz w:val="20"/>
          <w:szCs w:val="20"/>
        </w:rPr>
        <w:t xml:space="preserve">In this connection </w:t>
      </w:r>
      <w:r w:rsidR="005A6A42" w:rsidRPr="005A6A42">
        <w:rPr>
          <w:rFonts w:ascii="Arial" w:hAnsi="Arial" w:cs="Arial"/>
          <w:sz w:val="20"/>
          <w:szCs w:val="20"/>
        </w:rPr>
        <w:t>____________</w:t>
      </w:r>
      <w:r w:rsidRPr="008F626F">
        <w:rPr>
          <w:rFonts w:ascii="Arial" w:hAnsi="Arial" w:cs="Arial"/>
          <w:sz w:val="20"/>
          <w:szCs w:val="20"/>
        </w:rPr>
        <w:t xml:space="preserve"> herewith notifies you that on _________  made a decision to exclude __________________ (ISIN ____________),</w:t>
      </w:r>
      <w:r w:rsidRPr="008F626F">
        <w:rPr>
          <w:rFonts w:ascii="Arial" w:hAnsi="Arial" w:cs="Arial"/>
          <w:b/>
          <w:bCs/>
          <w:sz w:val="20"/>
          <w:szCs w:val="20"/>
        </w:rPr>
        <w:t xml:space="preserve"> </w:t>
      </w:r>
      <w:r w:rsidRPr="008F626F">
        <w:rPr>
          <w:rFonts w:ascii="Arial" w:hAnsi="Arial" w:cs="Arial"/>
          <w:sz w:val="20"/>
          <w:szCs w:val="20"/>
        </w:rPr>
        <w:t xml:space="preserve">starting from ___________ from the list of securities admitted to regulated trading organized by the </w:t>
      </w:r>
      <w:r w:rsidR="005A6A42" w:rsidRPr="005A6A42">
        <w:rPr>
          <w:rFonts w:ascii="Arial" w:hAnsi="Arial" w:cs="Arial"/>
          <w:sz w:val="20"/>
          <w:szCs w:val="20"/>
        </w:rPr>
        <w:t>_________</w:t>
      </w:r>
      <w:r w:rsidRPr="008F626F">
        <w:rPr>
          <w:rFonts w:ascii="Arial" w:hAnsi="Arial" w:cs="Arial"/>
          <w:sz w:val="20"/>
          <w:szCs w:val="20"/>
        </w:rPr>
        <w:t xml:space="preserve">. </w:t>
      </w:r>
    </w:p>
    <w:p w14:paraId="0C2CFCA7" w14:textId="4EC5C4F8" w:rsidR="00562F96" w:rsidRPr="008F626F" w:rsidRDefault="00562F96" w:rsidP="00562F96">
      <w:pPr>
        <w:tabs>
          <w:tab w:val="left" w:pos="7175"/>
        </w:tabs>
        <w:spacing w:line="240" w:lineRule="auto"/>
        <w:jc w:val="both"/>
        <w:rPr>
          <w:rFonts w:ascii="Arial" w:hAnsi="Arial" w:cs="Arial"/>
          <w:sz w:val="20"/>
          <w:szCs w:val="20"/>
        </w:rPr>
      </w:pPr>
    </w:p>
    <w:p w14:paraId="34E5391B" w14:textId="42C67509" w:rsidR="00562F96" w:rsidRPr="008F626F" w:rsidRDefault="00562F96" w:rsidP="00562F96">
      <w:pPr>
        <w:spacing w:line="240" w:lineRule="auto"/>
        <w:rPr>
          <w:rFonts w:ascii="Arial" w:hAnsi="Arial" w:cs="Arial"/>
          <w:bCs/>
          <w:sz w:val="20"/>
          <w:szCs w:val="20"/>
        </w:rPr>
      </w:pPr>
      <w:r w:rsidRPr="008F626F">
        <w:rPr>
          <w:rFonts w:ascii="Arial" w:hAnsi="Arial" w:cs="Arial"/>
          <w:bCs/>
          <w:sz w:val="20"/>
          <w:szCs w:val="20"/>
        </w:rPr>
        <w:t>This notice is an official notice to the issuer as provided for by the regulation of the Central Bank of Russian Federation.</w:t>
      </w:r>
    </w:p>
    <w:p w14:paraId="58CCA19D" w14:textId="5284BCCD" w:rsidR="00562F96" w:rsidRPr="008F626F" w:rsidRDefault="00562F96" w:rsidP="00562F96">
      <w:pPr>
        <w:spacing w:line="240" w:lineRule="auto"/>
        <w:rPr>
          <w:rFonts w:ascii="Arial" w:hAnsi="Arial" w:cs="Arial"/>
          <w:bCs/>
          <w:sz w:val="20"/>
          <w:szCs w:val="20"/>
        </w:rPr>
      </w:pPr>
    </w:p>
    <w:p w14:paraId="3D60F7F3" w14:textId="7DCA9E2C" w:rsidR="00562F96" w:rsidRPr="008F626F" w:rsidRDefault="00562F96" w:rsidP="00562F96">
      <w:pPr>
        <w:rPr>
          <w:rFonts w:ascii="Arial" w:hAnsi="Arial" w:cs="Arial"/>
          <w:sz w:val="20"/>
          <w:szCs w:val="20"/>
        </w:rPr>
      </w:pPr>
      <w:r w:rsidRPr="008F626F">
        <w:rPr>
          <w:rFonts w:ascii="Arial" w:hAnsi="Arial" w:cs="Arial"/>
          <w:sz w:val="20"/>
          <w:szCs w:val="20"/>
        </w:rPr>
        <w:t>Best regards,</w:t>
      </w:r>
    </w:p>
    <w:p w14:paraId="4C14FF0B" w14:textId="1584345D" w:rsidR="00562F96" w:rsidRPr="008F626F" w:rsidRDefault="00562F96" w:rsidP="00562F96">
      <w:pPr>
        <w:rPr>
          <w:rFonts w:ascii="Arial" w:hAnsi="Arial" w:cs="Arial"/>
          <w:i/>
          <w:sz w:val="20"/>
          <w:szCs w:val="20"/>
        </w:rPr>
      </w:pPr>
      <w:r w:rsidRPr="008F626F">
        <w:rPr>
          <w:rFonts w:ascii="Arial" w:hAnsi="Arial" w:cs="Arial"/>
          <w:i/>
          <w:sz w:val="20"/>
          <w:szCs w:val="20"/>
        </w:rPr>
        <w:t>ФИО</w:t>
      </w:r>
    </w:p>
    <w:p w14:paraId="5C8913B3" w14:textId="0BD99414" w:rsidR="002D378E" w:rsidRPr="008F626F" w:rsidRDefault="006D4536" w:rsidP="006D4536">
      <w:pPr>
        <w:rPr>
          <w:rFonts w:ascii="Arial" w:hAnsi="Arial" w:cs="Arial"/>
          <w:sz w:val="20"/>
          <w:szCs w:val="20"/>
          <w:lang w:val="ru-RU"/>
        </w:rPr>
      </w:pPr>
      <w:r w:rsidRPr="00F02081">
        <w:rPr>
          <w:rFonts w:ascii="Arial" w:hAnsi="Arial" w:cs="Arial"/>
          <w:i/>
          <w:iCs/>
          <w:sz w:val="20"/>
          <w:szCs w:val="20"/>
          <w:lang w:val="ru-RU"/>
        </w:rPr>
        <w:t>Должность</w:t>
      </w:r>
    </w:p>
    <w:sectPr w:rsidR="002D378E" w:rsidRPr="008F626F" w:rsidSect="006A4AAE">
      <w:footerReference w:type="default" r:id="rId9"/>
      <w:pgSz w:w="11906" w:h="16838"/>
      <w:pgMar w:top="567" w:right="849" w:bottom="709" w:left="993" w:header="708" w:footer="42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3B756" w14:textId="77777777" w:rsidR="00BA158C" w:rsidRDefault="00BA158C" w:rsidP="00DD01C8">
      <w:pPr>
        <w:spacing w:line="240" w:lineRule="auto"/>
      </w:pPr>
      <w:r>
        <w:separator/>
      </w:r>
    </w:p>
  </w:endnote>
  <w:endnote w:type="continuationSeparator" w:id="0">
    <w:p w14:paraId="01FE3782" w14:textId="77777777" w:rsidR="00BA158C" w:rsidRDefault="00BA158C" w:rsidP="00DD01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MS PMincho">
    <w:altName w:val="MS Gothic"/>
    <w:charset w:val="80"/>
    <w:family w:val="roman"/>
    <w:pitch w:val="variable"/>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314765"/>
      <w:docPartObj>
        <w:docPartGallery w:val="Page Numbers (Bottom of Page)"/>
        <w:docPartUnique/>
      </w:docPartObj>
    </w:sdtPr>
    <w:sdtEndPr>
      <w:rPr>
        <w:rFonts w:ascii="Arial" w:hAnsi="Arial" w:cs="Arial"/>
        <w:sz w:val="20"/>
        <w:szCs w:val="20"/>
      </w:rPr>
    </w:sdtEndPr>
    <w:sdtContent>
      <w:p w14:paraId="4DF336B5" w14:textId="77777777" w:rsidR="00DD01C8" w:rsidRPr="00DD01C8" w:rsidRDefault="00DD01C8">
        <w:pPr>
          <w:pStyle w:val="aff5"/>
          <w:jc w:val="right"/>
          <w:rPr>
            <w:rFonts w:ascii="Arial" w:hAnsi="Arial" w:cs="Arial"/>
            <w:sz w:val="20"/>
            <w:szCs w:val="20"/>
          </w:rPr>
        </w:pPr>
        <w:r w:rsidRPr="00DD01C8">
          <w:rPr>
            <w:rFonts w:ascii="Arial" w:hAnsi="Arial" w:cs="Arial"/>
            <w:sz w:val="20"/>
            <w:szCs w:val="20"/>
          </w:rPr>
          <w:fldChar w:fldCharType="begin"/>
        </w:r>
        <w:r w:rsidRPr="00DD01C8">
          <w:rPr>
            <w:rFonts w:ascii="Arial" w:hAnsi="Arial" w:cs="Arial"/>
            <w:sz w:val="20"/>
            <w:szCs w:val="20"/>
          </w:rPr>
          <w:instrText>PAGE   \* MERGEFORMAT</w:instrText>
        </w:r>
        <w:r w:rsidRPr="00DD01C8">
          <w:rPr>
            <w:rFonts w:ascii="Arial" w:hAnsi="Arial" w:cs="Arial"/>
            <w:sz w:val="20"/>
            <w:szCs w:val="20"/>
          </w:rPr>
          <w:fldChar w:fldCharType="separate"/>
        </w:r>
        <w:r w:rsidR="009856EF" w:rsidRPr="009856EF">
          <w:rPr>
            <w:rFonts w:ascii="Arial" w:hAnsi="Arial" w:cs="Arial"/>
            <w:noProof/>
            <w:sz w:val="20"/>
            <w:szCs w:val="20"/>
            <w:lang w:val="ru-RU"/>
          </w:rPr>
          <w:t>2</w:t>
        </w:r>
        <w:r w:rsidRPr="00DD01C8">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27E36" w14:textId="77777777" w:rsidR="00BA158C" w:rsidRDefault="00BA158C" w:rsidP="00DD01C8">
      <w:pPr>
        <w:spacing w:line="240" w:lineRule="auto"/>
      </w:pPr>
      <w:r>
        <w:separator/>
      </w:r>
    </w:p>
  </w:footnote>
  <w:footnote w:type="continuationSeparator" w:id="0">
    <w:p w14:paraId="36B02D58" w14:textId="77777777" w:rsidR="00BA158C" w:rsidRDefault="00BA158C" w:rsidP="00DD01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92C8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72C5ED0"/>
    <w:lvl w:ilvl="0">
      <w:start w:val="1"/>
      <w:numFmt w:val="decimal"/>
      <w:pStyle w:val="5"/>
      <w:lvlText w:val="%1."/>
      <w:lvlJc w:val="left"/>
      <w:pPr>
        <w:tabs>
          <w:tab w:val="num" w:pos="1800"/>
        </w:tabs>
        <w:ind w:left="1800" w:hanging="360"/>
      </w:pPr>
    </w:lvl>
  </w:abstractNum>
  <w:abstractNum w:abstractNumId="2">
    <w:nsid w:val="FFFFFF7D"/>
    <w:multiLevelType w:val="singleLevel"/>
    <w:tmpl w:val="000E78EA"/>
    <w:lvl w:ilvl="0">
      <w:start w:val="1"/>
      <w:numFmt w:val="decimal"/>
      <w:pStyle w:val="4"/>
      <w:lvlText w:val="%1."/>
      <w:lvlJc w:val="left"/>
      <w:pPr>
        <w:tabs>
          <w:tab w:val="num" w:pos="1440"/>
        </w:tabs>
        <w:ind w:left="1440" w:hanging="360"/>
      </w:pPr>
    </w:lvl>
  </w:abstractNum>
  <w:abstractNum w:abstractNumId="3">
    <w:nsid w:val="FFFFFF7E"/>
    <w:multiLevelType w:val="singleLevel"/>
    <w:tmpl w:val="5DAE33B2"/>
    <w:lvl w:ilvl="0">
      <w:start w:val="1"/>
      <w:numFmt w:val="decimal"/>
      <w:pStyle w:val="3"/>
      <w:lvlText w:val="%1."/>
      <w:lvlJc w:val="left"/>
      <w:pPr>
        <w:tabs>
          <w:tab w:val="num" w:pos="1080"/>
        </w:tabs>
        <w:ind w:left="1080" w:hanging="360"/>
      </w:pPr>
    </w:lvl>
  </w:abstractNum>
  <w:abstractNum w:abstractNumId="4">
    <w:nsid w:val="FFFFFF7F"/>
    <w:multiLevelType w:val="singleLevel"/>
    <w:tmpl w:val="9D101D02"/>
    <w:lvl w:ilvl="0">
      <w:start w:val="1"/>
      <w:numFmt w:val="decimal"/>
      <w:pStyle w:val="2"/>
      <w:lvlText w:val="%1."/>
      <w:lvlJc w:val="left"/>
      <w:pPr>
        <w:tabs>
          <w:tab w:val="num" w:pos="720"/>
        </w:tabs>
        <w:ind w:left="720" w:hanging="360"/>
      </w:pPr>
    </w:lvl>
  </w:abstractNum>
  <w:abstractNum w:abstractNumId="5">
    <w:nsid w:val="FFFFFF80"/>
    <w:multiLevelType w:val="singleLevel"/>
    <w:tmpl w:val="62D4B5B4"/>
    <w:lvl w:ilvl="0">
      <w:start w:val="1"/>
      <w:numFmt w:val="bullet"/>
      <w:pStyle w:val="50"/>
      <w:lvlText w:val=""/>
      <w:lvlJc w:val="left"/>
      <w:pPr>
        <w:tabs>
          <w:tab w:val="num" w:pos="1800"/>
        </w:tabs>
        <w:ind w:left="1800" w:hanging="360"/>
      </w:pPr>
      <w:rPr>
        <w:rFonts w:ascii="Symbol" w:hAnsi="Symbol" w:hint="default"/>
      </w:rPr>
    </w:lvl>
  </w:abstractNum>
  <w:abstractNum w:abstractNumId="6">
    <w:nsid w:val="FFFFFF81"/>
    <w:multiLevelType w:val="singleLevel"/>
    <w:tmpl w:val="D8443546"/>
    <w:lvl w:ilvl="0">
      <w:start w:val="1"/>
      <w:numFmt w:val="bullet"/>
      <w:pStyle w:val="40"/>
      <w:lvlText w:val=""/>
      <w:lvlJc w:val="left"/>
      <w:pPr>
        <w:tabs>
          <w:tab w:val="num" w:pos="1440"/>
        </w:tabs>
        <w:ind w:left="1440" w:hanging="360"/>
      </w:pPr>
      <w:rPr>
        <w:rFonts w:ascii="Symbol" w:hAnsi="Symbol" w:hint="default"/>
      </w:rPr>
    </w:lvl>
  </w:abstractNum>
  <w:abstractNum w:abstractNumId="7">
    <w:nsid w:val="FFFFFF82"/>
    <w:multiLevelType w:val="singleLevel"/>
    <w:tmpl w:val="774E79F4"/>
    <w:lvl w:ilvl="0">
      <w:start w:val="1"/>
      <w:numFmt w:val="bullet"/>
      <w:pStyle w:val="30"/>
      <w:lvlText w:val=""/>
      <w:lvlJc w:val="left"/>
      <w:pPr>
        <w:tabs>
          <w:tab w:val="num" w:pos="1080"/>
        </w:tabs>
        <w:ind w:left="1080" w:hanging="360"/>
      </w:pPr>
      <w:rPr>
        <w:rFonts w:ascii="Symbol" w:hAnsi="Symbol" w:hint="default"/>
      </w:rPr>
    </w:lvl>
  </w:abstractNum>
  <w:abstractNum w:abstractNumId="8">
    <w:nsid w:val="FFFFFF83"/>
    <w:multiLevelType w:val="singleLevel"/>
    <w:tmpl w:val="93103F50"/>
    <w:lvl w:ilvl="0">
      <w:start w:val="1"/>
      <w:numFmt w:val="bullet"/>
      <w:pStyle w:val="20"/>
      <w:lvlText w:val=""/>
      <w:lvlJc w:val="left"/>
      <w:pPr>
        <w:tabs>
          <w:tab w:val="num" w:pos="720"/>
        </w:tabs>
        <w:ind w:left="720" w:hanging="360"/>
      </w:pPr>
      <w:rPr>
        <w:rFonts w:ascii="Symbol" w:hAnsi="Symbol" w:hint="default"/>
      </w:rPr>
    </w:lvl>
  </w:abstractNum>
  <w:abstractNum w:abstractNumId="9">
    <w:nsid w:val="FFFFFF88"/>
    <w:multiLevelType w:val="singleLevel"/>
    <w:tmpl w:val="0A9A19F8"/>
    <w:lvl w:ilvl="0">
      <w:start w:val="1"/>
      <w:numFmt w:val="decimal"/>
      <w:pStyle w:val="a"/>
      <w:lvlText w:val="%1."/>
      <w:lvlJc w:val="left"/>
      <w:pPr>
        <w:tabs>
          <w:tab w:val="num" w:pos="360"/>
        </w:tabs>
        <w:ind w:left="360" w:hanging="360"/>
      </w:pPr>
    </w:lvl>
  </w:abstractNum>
  <w:abstractNum w:abstractNumId="10">
    <w:nsid w:val="FFFFFF89"/>
    <w:multiLevelType w:val="singleLevel"/>
    <w:tmpl w:val="AA8645AE"/>
    <w:lvl w:ilvl="0">
      <w:start w:val="1"/>
      <w:numFmt w:val="bullet"/>
      <w:pStyle w:val="a0"/>
      <w:lvlText w:val=""/>
      <w:lvlJc w:val="left"/>
      <w:pPr>
        <w:tabs>
          <w:tab w:val="num" w:pos="360"/>
        </w:tabs>
        <w:ind w:left="360" w:hanging="360"/>
      </w:pPr>
      <w:rPr>
        <w:rFonts w:ascii="Symbol" w:hAnsi="Symbol" w:hint="default"/>
      </w:rPr>
    </w:lvl>
  </w:abstractNum>
  <w:abstractNum w:abstractNumId="11">
    <w:nsid w:val="1C2F6A02"/>
    <w:multiLevelType w:val="hybridMultilevel"/>
    <w:tmpl w:val="C2DC1C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273762"/>
    <w:multiLevelType w:val="hybridMultilevel"/>
    <w:tmpl w:val="1B862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4F0DCA"/>
    <w:multiLevelType w:val="hybridMultilevel"/>
    <w:tmpl w:val="430C7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96"/>
    <w:rsid w:val="00026565"/>
    <w:rsid w:val="00067611"/>
    <w:rsid w:val="0009125F"/>
    <w:rsid w:val="00096FEA"/>
    <w:rsid w:val="00097D22"/>
    <w:rsid w:val="000C4E6F"/>
    <w:rsid w:val="000D1FDB"/>
    <w:rsid w:val="00102568"/>
    <w:rsid w:val="001655CC"/>
    <w:rsid w:val="00195331"/>
    <w:rsid w:val="001A32E2"/>
    <w:rsid w:val="001B3820"/>
    <w:rsid w:val="001D1E88"/>
    <w:rsid w:val="0021215B"/>
    <w:rsid w:val="002125E5"/>
    <w:rsid w:val="00291C69"/>
    <w:rsid w:val="002D2EE5"/>
    <w:rsid w:val="002D378E"/>
    <w:rsid w:val="002F4997"/>
    <w:rsid w:val="00337077"/>
    <w:rsid w:val="00357739"/>
    <w:rsid w:val="00383469"/>
    <w:rsid w:val="004015A4"/>
    <w:rsid w:val="00474821"/>
    <w:rsid w:val="00493FB2"/>
    <w:rsid w:val="004D12F9"/>
    <w:rsid w:val="00562F96"/>
    <w:rsid w:val="0059794C"/>
    <w:rsid w:val="005A6A42"/>
    <w:rsid w:val="005A6D67"/>
    <w:rsid w:val="005B7FCA"/>
    <w:rsid w:val="005F6E4D"/>
    <w:rsid w:val="0062050D"/>
    <w:rsid w:val="00631703"/>
    <w:rsid w:val="006558F5"/>
    <w:rsid w:val="006A4AAE"/>
    <w:rsid w:val="006B49E5"/>
    <w:rsid w:val="006D4536"/>
    <w:rsid w:val="006E0130"/>
    <w:rsid w:val="006F3CB8"/>
    <w:rsid w:val="0075306D"/>
    <w:rsid w:val="00764F55"/>
    <w:rsid w:val="0076792B"/>
    <w:rsid w:val="00794297"/>
    <w:rsid w:val="007B2E0A"/>
    <w:rsid w:val="007D6C86"/>
    <w:rsid w:val="007F1498"/>
    <w:rsid w:val="00816AE4"/>
    <w:rsid w:val="00821A4A"/>
    <w:rsid w:val="0082679A"/>
    <w:rsid w:val="00827013"/>
    <w:rsid w:val="0087148A"/>
    <w:rsid w:val="008A41ED"/>
    <w:rsid w:val="008D67A1"/>
    <w:rsid w:val="008E6121"/>
    <w:rsid w:val="008F1778"/>
    <w:rsid w:val="008F626F"/>
    <w:rsid w:val="009137A4"/>
    <w:rsid w:val="00917AE8"/>
    <w:rsid w:val="009856EF"/>
    <w:rsid w:val="009906EE"/>
    <w:rsid w:val="00A00719"/>
    <w:rsid w:val="00A063FE"/>
    <w:rsid w:val="00A25982"/>
    <w:rsid w:val="00A33DFB"/>
    <w:rsid w:val="00AB0BE9"/>
    <w:rsid w:val="00B519EC"/>
    <w:rsid w:val="00B55E26"/>
    <w:rsid w:val="00BA158C"/>
    <w:rsid w:val="00BB0F41"/>
    <w:rsid w:val="00BB7DEF"/>
    <w:rsid w:val="00BC0300"/>
    <w:rsid w:val="00BD29F3"/>
    <w:rsid w:val="00BD6AD8"/>
    <w:rsid w:val="00C80E03"/>
    <w:rsid w:val="00CD03AB"/>
    <w:rsid w:val="00CE35EA"/>
    <w:rsid w:val="00D13925"/>
    <w:rsid w:val="00D36B13"/>
    <w:rsid w:val="00D84981"/>
    <w:rsid w:val="00D96DE2"/>
    <w:rsid w:val="00DD01C8"/>
    <w:rsid w:val="00DD3B4E"/>
    <w:rsid w:val="00DF114F"/>
    <w:rsid w:val="00DF3B1F"/>
    <w:rsid w:val="00E0692D"/>
    <w:rsid w:val="00E266FF"/>
    <w:rsid w:val="00E63F4D"/>
    <w:rsid w:val="00E67118"/>
    <w:rsid w:val="00E75396"/>
    <w:rsid w:val="00F02081"/>
    <w:rsid w:val="00F319CC"/>
    <w:rsid w:val="00F64BF9"/>
    <w:rsid w:val="00F74789"/>
    <w:rsid w:val="00F7520D"/>
    <w:rsid w:val="00FA4D2A"/>
    <w:rsid w:val="00FB1ECD"/>
    <w:rsid w:val="00FC40C6"/>
    <w:rsid w:val="00FC5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4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Body Text Indent" w:uiPriority="99"/>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qFormat="1"/>
  </w:latentStyles>
  <w:style w:type="paragraph" w:default="1" w:styleId="a1">
    <w:name w:val="Normal"/>
    <w:rsid w:val="00562F96"/>
    <w:pPr>
      <w:spacing w:after="0" w:line="300" w:lineRule="auto"/>
    </w:pPr>
    <w:rPr>
      <w:rFonts w:ascii="Bell MT" w:eastAsia="MS PMincho" w:hAnsi="Bell MT" w:cs="Times New Roman"/>
      <w:lang w:val="en-US"/>
    </w:rPr>
  </w:style>
  <w:style w:type="paragraph" w:styleId="1">
    <w:name w:val="heading 1"/>
    <w:basedOn w:val="a1"/>
    <w:next w:val="a1"/>
    <w:link w:val="10"/>
    <w:qFormat/>
    <w:rsid w:val="00562F96"/>
    <w:pPr>
      <w:keepNext/>
      <w:keepLines/>
      <w:spacing w:before="480"/>
      <w:outlineLvl w:val="0"/>
    </w:pPr>
    <w:rPr>
      <w:b/>
      <w:bCs/>
      <w:color w:val="690021"/>
      <w:sz w:val="28"/>
      <w:szCs w:val="28"/>
      <w:lang w:val="x-none" w:eastAsia="x-none"/>
    </w:rPr>
  </w:style>
  <w:style w:type="paragraph" w:styleId="21">
    <w:name w:val="heading 2"/>
    <w:basedOn w:val="a1"/>
    <w:next w:val="a1"/>
    <w:link w:val="22"/>
    <w:semiHidden/>
    <w:unhideWhenUsed/>
    <w:qFormat/>
    <w:rsid w:val="00562F96"/>
    <w:pPr>
      <w:keepNext/>
      <w:keepLines/>
      <w:spacing w:before="200"/>
      <w:outlineLvl w:val="1"/>
    </w:pPr>
    <w:rPr>
      <w:b/>
      <w:bCs/>
      <w:color w:val="8D002D"/>
      <w:sz w:val="26"/>
      <w:szCs w:val="26"/>
      <w:lang w:val="x-none" w:eastAsia="x-none"/>
    </w:rPr>
  </w:style>
  <w:style w:type="paragraph" w:styleId="31">
    <w:name w:val="heading 3"/>
    <w:basedOn w:val="a1"/>
    <w:next w:val="a1"/>
    <w:link w:val="32"/>
    <w:semiHidden/>
    <w:unhideWhenUsed/>
    <w:qFormat/>
    <w:rsid w:val="00562F96"/>
    <w:pPr>
      <w:keepNext/>
      <w:keepLines/>
      <w:spacing w:before="200"/>
      <w:outlineLvl w:val="2"/>
    </w:pPr>
    <w:rPr>
      <w:b/>
      <w:bCs/>
      <w:color w:val="8D002D"/>
      <w:sz w:val="20"/>
      <w:szCs w:val="20"/>
      <w:lang w:val="x-none" w:eastAsia="x-none"/>
    </w:rPr>
  </w:style>
  <w:style w:type="paragraph" w:styleId="41">
    <w:name w:val="heading 4"/>
    <w:basedOn w:val="a1"/>
    <w:next w:val="a1"/>
    <w:link w:val="42"/>
    <w:semiHidden/>
    <w:unhideWhenUsed/>
    <w:qFormat/>
    <w:rsid w:val="00562F96"/>
    <w:pPr>
      <w:keepNext/>
      <w:keepLines/>
      <w:spacing w:before="200"/>
      <w:outlineLvl w:val="3"/>
    </w:pPr>
    <w:rPr>
      <w:b/>
      <w:bCs/>
      <w:i/>
      <w:iCs/>
      <w:color w:val="8D002D"/>
      <w:sz w:val="20"/>
      <w:szCs w:val="20"/>
      <w:lang w:val="x-none" w:eastAsia="x-none"/>
    </w:rPr>
  </w:style>
  <w:style w:type="paragraph" w:styleId="51">
    <w:name w:val="heading 5"/>
    <w:basedOn w:val="a1"/>
    <w:next w:val="a1"/>
    <w:link w:val="52"/>
    <w:semiHidden/>
    <w:unhideWhenUsed/>
    <w:qFormat/>
    <w:rsid w:val="00562F96"/>
    <w:pPr>
      <w:keepNext/>
      <w:keepLines/>
      <w:spacing w:before="200"/>
      <w:outlineLvl w:val="4"/>
    </w:pPr>
    <w:rPr>
      <w:color w:val="460016"/>
      <w:sz w:val="20"/>
      <w:szCs w:val="20"/>
      <w:lang w:val="x-none" w:eastAsia="x-none"/>
    </w:rPr>
  </w:style>
  <w:style w:type="paragraph" w:styleId="6">
    <w:name w:val="heading 6"/>
    <w:basedOn w:val="a1"/>
    <w:next w:val="a1"/>
    <w:link w:val="60"/>
    <w:semiHidden/>
    <w:unhideWhenUsed/>
    <w:qFormat/>
    <w:rsid w:val="00562F96"/>
    <w:pPr>
      <w:keepNext/>
      <w:keepLines/>
      <w:spacing w:before="200"/>
      <w:outlineLvl w:val="5"/>
    </w:pPr>
    <w:rPr>
      <w:i/>
      <w:iCs/>
      <w:color w:val="460016"/>
      <w:sz w:val="20"/>
      <w:szCs w:val="20"/>
      <w:lang w:val="x-none" w:eastAsia="x-none"/>
    </w:rPr>
  </w:style>
  <w:style w:type="paragraph" w:styleId="7">
    <w:name w:val="heading 7"/>
    <w:basedOn w:val="a1"/>
    <w:next w:val="a1"/>
    <w:link w:val="70"/>
    <w:semiHidden/>
    <w:unhideWhenUsed/>
    <w:qFormat/>
    <w:rsid w:val="00562F96"/>
    <w:pPr>
      <w:keepNext/>
      <w:keepLines/>
      <w:spacing w:before="200"/>
      <w:outlineLvl w:val="6"/>
    </w:pPr>
    <w:rPr>
      <w:i/>
      <w:iCs/>
      <w:color w:val="404040"/>
      <w:sz w:val="20"/>
      <w:szCs w:val="20"/>
      <w:lang w:val="x-none" w:eastAsia="x-none"/>
    </w:rPr>
  </w:style>
  <w:style w:type="paragraph" w:styleId="8">
    <w:name w:val="heading 8"/>
    <w:basedOn w:val="a1"/>
    <w:next w:val="a1"/>
    <w:link w:val="80"/>
    <w:semiHidden/>
    <w:unhideWhenUsed/>
    <w:qFormat/>
    <w:rsid w:val="00562F96"/>
    <w:pPr>
      <w:keepNext/>
      <w:keepLines/>
      <w:spacing w:before="200"/>
      <w:outlineLvl w:val="7"/>
    </w:pPr>
    <w:rPr>
      <w:color w:val="404040"/>
      <w:sz w:val="20"/>
      <w:szCs w:val="20"/>
      <w:lang w:val="x-none" w:eastAsia="x-none"/>
    </w:rPr>
  </w:style>
  <w:style w:type="paragraph" w:styleId="9">
    <w:name w:val="heading 9"/>
    <w:basedOn w:val="a1"/>
    <w:next w:val="a1"/>
    <w:link w:val="90"/>
    <w:semiHidden/>
    <w:unhideWhenUsed/>
    <w:qFormat/>
    <w:rsid w:val="00562F96"/>
    <w:pPr>
      <w:keepNext/>
      <w:keepLines/>
      <w:spacing w:before="200"/>
      <w:outlineLvl w:val="8"/>
    </w:pPr>
    <w:rPr>
      <w:i/>
      <w:iCs/>
      <w:color w:val="40404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562F96"/>
    <w:rPr>
      <w:rFonts w:ascii="Bell MT" w:eastAsia="MS PMincho" w:hAnsi="Bell MT" w:cs="Times New Roman"/>
      <w:b/>
      <w:bCs/>
      <w:color w:val="690021"/>
      <w:sz w:val="28"/>
      <w:szCs w:val="28"/>
      <w:lang w:val="x-none" w:eastAsia="x-none"/>
    </w:rPr>
  </w:style>
  <w:style w:type="character" w:customStyle="1" w:styleId="22">
    <w:name w:val="Заголовок 2 Знак"/>
    <w:basedOn w:val="a2"/>
    <w:link w:val="21"/>
    <w:semiHidden/>
    <w:rsid w:val="00562F96"/>
    <w:rPr>
      <w:rFonts w:ascii="Bell MT" w:eastAsia="MS PMincho" w:hAnsi="Bell MT" w:cs="Times New Roman"/>
      <w:b/>
      <w:bCs/>
      <w:color w:val="8D002D"/>
      <w:sz w:val="26"/>
      <w:szCs w:val="26"/>
      <w:lang w:val="x-none" w:eastAsia="x-none"/>
    </w:rPr>
  </w:style>
  <w:style w:type="character" w:customStyle="1" w:styleId="32">
    <w:name w:val="Заголовок 3 Знак"/>
    <w:basedOn w:val="a2"/>
    <w:link w:val="31"/>
    <w:semiHidden/>
    <w:rsid w:val="00562F96"/>
    <w:rPr>
      <w:rFonts w:ascii="Bell MT" w:eastAsia="MS PMincho" w:hAnsi="Bell MT" w:cs="Times New Roman"/>
      <w:b/>
      <w:bCs/>
      <w:color w:val="8D002D"/>
      <w:sz w:val="20"/>
      <w:szCs w:val="20"/>
      <w:lang w:val="x-none" w:eastAsia="x-none"/>
    </w:rPr>
  </w:style>
  <w:style w:type="character" w:customStyle="1" w:styleId="42">
    <w:name w:val="Заголовок 4 Знак"/>
    <w:basedOn w:val="a2"/>
    <w:link w:val="41"/>
    <w:semiHidden/>
    <w:rsid w:val="00562F96"/>
    <w:rPr>
      <w:rFonts w:ascii="Bell MT" w:eastAsia="MS PMincho" w:hAnsi="Bell MT" w:cs="Times New Roman"/>
      <w:b/>
      <w:bCs/>
      <w:i/>
      <w:iCs/>
      <w:color w:val="8D002D"/>
      <w:sz w:val="20"/>
      <w:szCs w:val="20"/>
      <w:lang w:val="x-none" w:eastAsia="x-none"/>
    </w:rPr>
  </w:style>
  <w:style w:type="character" w:customStyle="1" w:styleId="52">
    <w:name w:val="Заголовок 5 Знак"/>
    <w:basedOn w:val="a2"/>
    <w:link w:val="51"/>
    <w:semiHidden/>
    <w:rsid w:val="00562F96"/>
    <w:rPr>
      <w:rFonts w:ascii="Bell MT" w:eastAsia="MS PMincho" w:hAnsi="Bell MT" w:cs="Times New Roman"/>
      <w:color w:val="460016"/>
      <w:sz w:val="20"/>
      <w:szCs w:val="20"/>
      <w:lang w:val="x-none" w:eastAsia="x-none"/>
    </w:rPr>
  </w:style>
  <w:style w:type="character" w:customStyle="1" w:styleId="60">
    <w:name w:val="Заголовок 6 Знак"/>
    <w:basedOn w:val="a2"/>
    <w:link w:val="6"/>
    <w:semiHidden/>
    <w:rsid w:val="00562F96"/>
    <w:rPr>
      <w:rFonts w:ascii="Bell MT" w:eastAsia="MS PMincho" w:hAnsi="Bell MT" w:cs="Times New Roman"/>
      <w:i/>
      <w:iCs/>
      <w:color w:val="460016"/>
      <w:sz w:val="20"/>
      <w:szCs w:val="20"/>
      <w:lang w:val="x-none" w:eastAsia="x-none"/>
    </w:rPr>
  </w:style>
  <w:style w:type="character" w:customStyle="1" w:styleId="70">
    <w:name w:val="Заголовок 7 Знак"/>
    <w:basedOn w:val="a2"/>
    <w:link w:val="7"/>
    <w:semiHidden/>
    <w:rsid w:val="00562F96"/>
    <w:rPr>
      <w:rFonts w:ascii="Bell MT" w:eastAsia="MS PMincho" w:hAnsi="Bell MT" w:cs="Times New Roman"/>
      <w:i/>
      <w:iCs/>
      <w:color w:val="404040"/>
      <w:sz w:val="20"/>
      <w:szCs w:val="20"/>
      <w:lang w:val="x-none" w:eastAsia="x-none"/>
    </w:rPr>
  </w:style>
  <w:style w:type="character" w:customStyle="1" w:styleId="80">
    <w:name w:val="Заголовок 8 Знак"/>
    <w:basedOn w:val="a2"/>
    <w:link w:val="8"/>
    <w:semiHidden/>
    <w:rsid w:val="00562F96"/>
    <w:rPr>
      <w:rFonts w:ascii="Bell MT" w:eastAsia="MS PMincho" w:hAnsi="Bell MT" w:cs="Times New Roman"/>
      <w:color w:val="404040"/>
      <w:sz w:val="20"/>
      <w:szCs w:val="20"/>
      <w:lang w:val="x-none" w:eastAsia="x-none"/>
    </w:rPr>
  </w:style>
  <w:style w:type="character" w:customStyle="1" w:styleId="90">
    <w:name w:val="Заголовок 9 Знак"/>
    <w:basedOn w:val="a2"/>
    <w:link w:val="9"/>
    <w:semiHidden/>
    <w:rsid w:val="00562F96"/>
    <w:rPr>
      <w:rFonts w:ascii="Bell MT" w:eastAsia="MS PMincho" w:hAnsi="Bell MT" w:cs="Times New Roman"/>
      <w:i/>
      <w:iCs/>
      <w:color w:val="404040"/>
      <w:sz w:val="20"/>
      <w:szCs w:val="20"/>
      <w:lang w:val="x-none" w:eastAsia="x-none"/>
    </w:rPr>
  </w:style>
  <w:style w:type="paragraph" w:styleId="a5">
    <w:name w:val="header"/>
    <w:basedOn w:val="a1"/>
    <w:link w:val="a6"/>
    <w:rsid w:val="00562F96"/>
    <w:pPr>
      <w:tabs>
        <w:tab w:val="center" w:pos="4680"/>
        <w:tab w:val="right" w:pos="9360"/>
      </w:tabs>
      <w:spacing w:after="800"/>
      <w:ind w:right="-720"/>
      <w:jc w:val="right"/>
    </w:pPr>
    <w:rPr>
      <w:color w:val="262626"/>
      <w:sz w:val="18"/>
      <w:szCs w:val="18"/>
      <w:lang w:val="x-none" w:eastAsia="x-none"/>
    </w:rPr>
  </w:style>
  <w:style w:type="character" w:customStyle="1" w:styleId="a6">
    <w:name w:val="Верхний колонтитул Знак"/>
    <w:basedOn w:val="a2"/>
    <w:link w:val="a5"/>
    <w:rsid w:val="00562F96"/>
    <w:rPr>
      <w:rFonts w:ascii="Bell MT" w:eastAsia="MS PMincho" w:hAnsi="Bell MT" w:cs="Times New Roman"/>
      <w:color w:val="262626"/>
      <w:sz w:val="18"/>
      <w:szCs w:val="18"/>
      <w:lang w:val="x-none" w:eastAsia="x-none"/>
    </w:rPr>
  </w:style>
  <w:style w:type="paragraph" w:styleId="a7">
    <w:name w:val="Title"/>
    <w:basedOn w:val="a1"/>
    <w:next w:val="a1"/>
    <w:link w:val="a8"/>
    <w:rsid w:val="00562F96"/>
    <w:pPr>
      <w:spacing w:line="240" w:lineRule="auto"/>
      <w:ind w:right="-720"/>
      <w:jc w:val="right"/>
    </w:pPr>
    <w:rPr>
      <w:b/>
      <w:color w:val="8D002D"/>
      <w:spacing w:val="5"/>
      <w:kern w:val="28"/>
      <w:sz w:val="32"/>
      <w:szCs w:val="32"/>
      <w:lang w:val="x-none" w:eastAsia="x-none"/>
    </w:rPr>
  </w:style>
  <w:style w:type="character" w:customStyle="1" w:styleId="a8">
    <w:name w:val="Название Знак"/>
    <w:basedOn w:val="a2"/>
    <w:link w:val="a7"/>
    <w:rsid w:val="00562F96"/>
    <w:rPr>
      <w:rFonts w:ascii="Bell MT" w:eastAsia="MS PMincho" w:hAnsi="Bell MT" w:cs="Times New Roman"/>
      <w:b/>
      <w:color w:val="8D002D"/>
      <w:spacing w:val="5"/>
      <w:kern w:val="28"/>
      <w:sz w:val="32"/>
      <w:szCs w:val="32"/>
      <w:lang w:val="x-none" w:eastAsia="x-none"/>
    </w:rPr>
  </w:style>
  <w:style w:type="paragraph" w:customStyle="1" w:styleId="ContactDetails">
    <w:name w:val="Contact Details"/>
    <w:basedOn w:val="a1"/>
    <w:rsid w:val="00562F96"/>
    <w:pPr>
      <w:spacing w:before="120" w:after="240" w:line="240" w:lineRule="auto"/>
      <w:ind w:right="-720"/>
      <w:jc w:val="right"/>
    </w:pPr>
    <w:rPr>
      <w:color w:val="262626"/>
      <w:sz w:val="18"/>
      <w:szCs w:val="18"/>
    </w:rPr>
  </w:style>
  <w:style w:type="paragraph" w:styleId="a9">
    <w:name w:val="Body Text"/>
    <w:basedOn w:val="a1"/>
    <w:link w:val="aa"/>
    <w:rsid w:val="00562F96"/>
    <w:pPr>
      <w:spacing w:before="200"/>
    </w:pPr>
  </w:style>
  <w:style w:type="character" w:customStyle="1" w:styleId="aa">
    <w:name w:val="Основной текст Знак"/>
    <w:basedOn w:val="a2"/>
    <w:link w:val="a9"/>
    <w:rsid w:val="00562F96"/>
    <w:rPr>
      <w:rFonts w:ascii="Bell MT" w:eastAsia="MS PMincho" w:hAnsi="Bell MT" w:cs="Times New Roman"/>
      <w:lang w:val="en-US"/>
    </w:rPr>
  </w:style>
  <w:style w:type="paragraph" w:customStyle="1" w:styleId="Address">
    <w:name w:val="Address"/>
    <w:basedOn w:val="a1"/>
    <w:rsid w:val="00562F96"/>
    <w:rPr>
      <w:sz w:val="20"/>
    </w:rPr>
  </w:style>
  <w:style w:type="paragraph" w:customStyle="1" w:styleId="DateandRecipient">
    <w:name w:val="Date and Recipient"/>
    <w:basedOn w:val="a1"/>
    <w:rsid w:val="00562F96"/>
    <w:pPr>
      <w:spacing w:before="400"/>
    </w:pPr>
    <w:rPr>
      <w:color w:val="404040"/>
    </w:rPr>
  </w:style>
  <w:style w:type="paragraph" w:styleId="ab">
    <w:name w:val="Signature"/>
    <w:basedOn w:val="a1"/>
    <w:link w:val="ac"/>
    <w:rsid w:val="00562F96"/>
    <w:pPr>
      <w:spacing w:before="600" w:line="240" w:lineRule="auto"/>
    </w:pPr>
    <w:rPr>
      <w:color w:val="404040"/>
      <w:sz w:val="20"/>
      <w:szCs w:val="20"/>
      <w:lang w:val="x-none" w:eastAsia="x-none"/>
    </w:rPr>
  </w:style>
  <w:style w:type="character" w:customStyle="1" w:styleId="ac">
    <w:name w:val="Подпись Знак"/>
    <w:basedOn w:val="a2"/>
    <w:link w:val="ab"/>
    <w:rsid w:val="00562F96"/>
    <w:rPr>
      <w:rFonts w:ascii="Bell MT" w:eastAsia="MS PMincho" w:hAnsi="Bell MT" w:cs="Times New Roman"/>
      <w:color w:val="404040"/>
      <w:sz w:val="20"/>
      <w:szCs w:val="20"/>
      <w:lang w:val="x-none" w:eastAsia="x-none"/>
    </w:rPr>
  </w:style>
  <w:style w:type="paragraph" w:styleId="ad">
    <w:name w:val="Balloon Text"/>
    <w:basedOn w:val="a1"/>
    <w:link w:val="ae"/>
    <w:semiHidden/>
    <w:unhideWhenUsed/>
    <w:rsid w:val="00562F96"/>
    <w:pPr>
      <w:spacing w:line="240" w:lineRule="auto"/>
    </w:pPr>
    <w:rPr>
      <w:rFonts w:ascii="Tahoma" w:hAnsi="Tahoma"/>
      <w:sz w:val="16"/>
      <w:szCs w:val="16"/>
      <w:lang w:val="x-none" w:eastAsia="x-none"/>
    </w:rPr>
  </w:style>
  <w:style w:type="character" w:customStyle="1" w:styleId="ae">
    <w:name w:val="Текст выноски Знак"/>
    <w:basedOn w:val="a2"/>
    <w:link w:val="ad"/>
    <w:semiHidden/>
    <w:rsid w:val="00562F96"/>
    <w:rPr>
      <w:rFonts w:ascii="Tahoma" w:eastAsia="MS PMincho" w:hAnsi="Tahoma" w:cs="Times New Roman"/>
      <w:sz w:val="16"/>
      <w:szCs w:val="16"/>
      <w:lang w:val="x-none" w:eastAsia="x-none"/>
    </w:rPr>
  </w:style>
  <w:style w:type="paragraph" w:styleId="af">
    <w:name w:val="Bibliography"/>
    <w:basedOn w:val="a1"/>
    <w:next w:val="a1"/>
    <w:semiHidden/>
    <w:unhideWhenUsed/>
    <w:rsid w:val="00562F96"/>
  </w:style>
  <w:style w:type="paragraph" w:styleId="af0">
    <w:name w:val="Block Text"/>
    <w:basedOn w:val="a1"/>
    <w:semiHidden/>
    <w:unhideWhenUsed/>
    <w:rsid w:val="00562F96"/>
    <w:pPr>
      <w:pBdr>
        <w:top w:val="single" w:sz="2" w:space="10" w:color="8D002D" w:shadow="1"/>
        <w:left w:val="single" w:sz="2" w:space="10" w:color="8D002D" w:shadow="1"/>
        <w:bottom w:val="single" w:sz="2" w:space="10" w:color="8D002D" w:shadow="1"/>
        <w:right w:val="single" w:sz="2" w:space="10" w:color="8D002D" w:shadow="1"/>
      </w:pBdr>
      <w:ind w:left="1152" w:right="1152"/>
    </w:pPr>
    <w:rPr>
      <w:i/>
      <w:iCs/>
      <w:color w:val="8D002D"/>
    </w:rPr>
  </w:style>
  <w:style w:type="paragraph" w:styleId="23">
    <w:name w:val="Body Text 2"/>
    <w:basedOn w:val="a1"/>
    <w:link w:val="24"/>
    <w:semiHidden/>
    <w:unhideWhenUsed/>
    <w:rsid w:val="00562F96"/>
    <w:pPr>
      <w:spacing w:after="120"/>
      <w:ind w:left="360"/>
    </w:pPr>
  </w:style>
  <w:style w:type="character" w:customStyle="1" w:styleId="24">
    <w:name w:val="Основной текст 2 Знак"/>
    <w:basedOn w:val="a2"/>
    <w:link w:val="23"/>
    <w:semiHidden/>
    <w:rsid w:val="00562F96"/>
    <w:rPr>
      <w:rFonts w:ascii="Bell MT" w:eastAsia="MS PMincho" w:hAnsi="Bell MT" w:cs="Times New Roman"/>
      <w:lang w:val="en-US"/>
    </w:rPr>
  </w:style>
  <w:style w:type="paragraph" w:styleId="33">
    <w:name w:val="Body Text 3"/>
    <w:basedOn w:val="a1"/>
    <w:link w:val="34"/>
    <w:semiHidden/>
    <w:unhideWhenUsed/>
    <w:rsid w:val="00562F96"/>
    <w:pPr>
      <w:spacing w:after="120"/>
    </w:pPr>
    <w:rPr>
      <w:sz w:val="16"/>
      <w:szCs w:val="16"/>
      <w:lang w:val="x-none" w:eastAsia="x-none"/>
    </w:rPr>
  </w:style>
  <w:style w:type="character" w:customStyle="1" w:styleId="34">
    <w:name w:val="Основной текст 3 Знак"/>
    <w:basedOn w:val="a2"/>
    <w:link w:val="33"/>
    <w:semiHidden/>
    <w:rsid w:val="00562F96"/>
    <w:rPr>
      <w:rFonts w:ascii="Bell MT" w:eastAsia="MS PMincho" w:hAnsi="Bell MT" w:cs="Times New Roman"/>
      <w:sz w:val="16"/>
      <w:szCs w:val="16"/>
      <w:lang w:val="x-none" w:eastAsia="x-none"/>
    </w:rPr>
  </w:style>
  <w:style w:type="paragraph" w:styleId="af1">
    <w:name w:val="Body Text First Indent"/>
    <w:basedOn w:val="a9"/>
    <w:link w:val="af2"/>
    <w:semiHidden/>
    <w:unhideWhenUsed/>
    <w:rsid w:val="00562F96"/>
    <w:pPr>
      <w:spacing w:before="0"/>
      <w:ind w:firstLine="360"/>
    </w:pPr>
  </w:style>
  <w:style w:type="character" w:customStyle="1" w:styleId="af2">
    <w:name w:val="Красная строка Знак"/>
    <w:basedOn w:val="aa"/>
    <w:link w:val="af1"/>
    <w:semiHidden/>
    <w:rsid w:val="00562F96"/>
    <w:rPr>
      <w:rFonts w:ascii="Bell MT" w:eastAsia="MS PMincho" w:hAnsi="Bell MT" w:cs="Times New Roman"/>
      <w:lang w:val="en-US"/>
    </w:rPr>
  </w:style>
  <w:style w:type="paragraph" w:styleId="af3">
    <w:name w:val="Body Text Indent"/>
    <w:basedOn w:val="a1"/>
    <w:link w:val="af4"/>
    <w:uiPriority w:val="99"/>
    <w:semiHidden/>
    <w:unhideWhenUsed/>
    <w:rsid w:val="00562F96"/>
    <w:pPr>
      <w:spacing w:after="120"/>
      <w:ind w:left="283"/>
    </w:pPr>
  </w:style>
  <w:style w:type="character" w:customStyle="1" w:styleId="af4">
    <w:name w:val="Основной текст с отступом Знак"/>
    <w:basedOn w:val="a2"/>
    <w:link w:val="af3"/>
    <w:uiPriority w:val="99"/>
    <w:semiHidden/>
    <w:rsid w:val="00562F96"/>
    <w:rPr>
      <w:rFonts w:ascii="Bell MT" w:eastAsia="MS PMincho" w:hAnsi="Bell MT" w:cs="Times New Roman"/>
      <w:lang w:val="en-US"/>
    </w:rPr>
  </w:style>
  <w:style w:type="paragraph" w:styleId="25">
    <w:name w:val="Body Text First Indent 2"/>
    <w:basedOn w:val="23"/>
    <w:link w:val="26"/>
    <w:semiHidden/>
    <w:unhideWhenUsed/>
    <w:rsid w:val="00562F96"/>
    <w:pPr>
      <w:spacing w:after="0"/>
      <w:ind w:firstLine="360"/>
    </w:pPr>
  </w:style>
  <w:style w:type="character" w:customStyle="1" w:styleId="26">
    <w:name w:val="Красная строка 2 Знак"/>
    <w:basedOn w:val="af4"/>
    <w:link w:val="25"/>
    <w:semiHidden/>
    <w:rsid w:val="00562F96"/>
    <w:rPr>
      <w:rFonts w:ascii="Bell MT" w:eastAsia="MS PMincho" w:hAnsi="Bell MT" w:cs="Times New Roman"/>
      <w:lang w:val="en-US"/>
    </w:rPr>
  </w:style>
  <w:style w:type="paragraph" w:styleId="27">
    <w:name w:val="Body Text Indent 2"/>
    <w:basedOn w:val="a1"/>
    <w:link w:val="28"/>
    <w:semiHidden/>
    <w:unhideWhenUsed/>
    <w:rsid w:val="00562F96"/>
    <w:pPr>
      <w:spacing w:after="120" w:line="480" w:lineRule="auto"/>
      <w:ind w:left="360"/>
    </w:pPr>
  </w:style>
  <w:style w:type="character" w:customStyle="1" w:styleId="28">
    <w:name w:val="Основной текст с отступом 2 Знак"/>
    <w:basedOn w:val="a2"/>
    <w:link w:val="27"/>
    <w:semiHidden/>
    <w:rsid w:val="00562F96"/>
    <w:rPr>
      <w:rFonts w:ascii="Bell MT" w:eastAsia="MS PMincho" w:hAnsi="Bell MT" w:cs="Times New Roman"/>
      <w:lang w:val="en-US"/>
    </w:rPr>
  </w:style>
  <w:style w:type="paragraph" w:styleId="35">
    <w:name w:val="Body Text Indent 3"/>
    <w:basedOn w:val="a1"/>
    <w:link w:val="36"/>
    <w:semiHidden/>
    <w:unhideWhenUsed/>
    <w:rsid w:val="00562F96"/>
    <w:pPr>
      <w:spacing w:after="120"/>
      <w:ind w:left="360"/>
    </w:pPr>
    <w:rPr>
      <w:sz w:val="16"/>
      <w:szCs w:val="16"/>
      <w:lang w:val="x-none" w:eastAsia="x-none"/>
    </w:rPr>
  </w:style>
  <w:style w:type="character" w:customStyle="1" w:styleId="36">
    <w:name w:val="Основной текст с отступом 3 Знак"/>
    <w:basedOn w:val="a2"/>
    <w:link w:val="35"/>
    <w:semiHidden/>
    <w:rsid w:val="00562F96"/>
    <w:rPr>
      <w:rFonts w:ascii="Bell MT" w:eastAsia="MS PMincho" w:hAnsi="Bell MT" w:cs="Times New Roman"/>
      <w:sz w:val="16"/>
      <w:szCs w:val="16"/>
      <w:lang w:val="x-none" w:eastAsia="x-none"/>
    </w:rPr>
  </w:style>
  <w:style w:type="paragraph" w:styleId="af5">
    <w:name w:val="caption"/>
    <w:basedOn w:val="a1"/>
    <w:next w:val="a1"/>
    <w:semiHidden/>
    <w:unhideWhenUsed/>
    <w:qFormat/>
    <w:rsid w:val="00562F96"/>
    <w:pPr>
      <w:spacing w:after="200" w:line="240" w:lineRule="auto"/>
    </w:pPr>
    <w:rPr>
      <w:b/>
      <w:bCs/>
      <w:color w:val="8D002D"/>
      <w:sz w:val="18"/>
      <w:szCs w:val="18"/>
    </w:rPr>
  </w:style>
  <w:style w:type="paragraph" w:styleId="af6">
    <w:name w:val="Closing"/>
    <w:basedOn w:val="a1"/>
    <w:link w:val="af7"/>
    <w:unhideWhenUsed/>
    <w:rsid w:val="00562F96"/>
    <w:pPr>
      <w:spacing w:before="200"/>
    </w:pPr>
  </w:style>
  <w:style w:type="character" w:customStyle="1" w:styleId="af7">
    <w:name w:val="Прощание Знак"/>
    <w:basedOn w:val="a2"/>
    <w:link w:val="af6"/>
    <w:rsid w:val="00562F96"/>
    <w:rPr>
      <w:rFonts w:ascii="Bell MT" w:eastAsia="MS PMincho" w:hAnsi="Bell MT" w:cs="Times New Roman"/>
      <w:lang w:val="en-US"/>
    </w:rPr>
  </w:style>
  <w:style w:type="paragraph" w:styleId="af8">
    <w:name w:val="annotation text"/>
    <w:basedOn w:val="a1"/>
    <w:link w:val="af9"/>
    <w:uiPriority w:val="99"/>
    <w:semiHidden/>
    <w:unhideWhenUsed/>
    <w:rsid w:val="00562F96"/>
    <w:pPr>
      <w:spacing w:line="240" w:lineRule="auto"/>
    </w:pPr>
    <w:rPr>
      <w:sz w:val="20"/>
      <w:szCs w:val="20"/>
      <w:lang w:val="x-none" w:eastAsia="x-none"/>
    </w:rPr>
  </w:style>
  <w:style w:type="character" w:customStyle="1" w:styleId="af9">
    <w:name w:val="Текст примечания Знак"/>
    <w:basedOn w:val="a2"/>
    <w:link w:val="af8"/>
    <w:uiPriority w:val="99"/>
    <w:semiHidden/>
    <w:rsid w:val="00562F96"/>
    <w:rPr>
      <w:rFonts w:ascii="Bell MT" w:eastAsia="MS PMincho" w:hAnsi="Bell MT" w:cs="Times New Roman"/>
      <w:sz w:val="20"/>
      <w:szCs w:val="20"/>
      <w:lang w:val="x-none" w:eastAsia="x-none"/>
    </w:rPr>
  </w:style>
  <w:style w:type="paragraph" w:styleId="afa">
    <w:name w:val="annotation subject"/>
    <w:basedOn w:val="af8"/>
    <w:next w:val="af8"/>
    <w:link w:val="afb"/>
    <w:semiHidden/>
    <w:unhideWhenUsed/>
    <w:rsid w:val="00562F96"/>
    <w:rPr>
      <w:b/>
      <w:bCs/>
    </w:rPr>
  </w:style>
  <w:style w:type="character" w:customStyle="1" w:styleId="afb">
    <w:name w:val="Тема примечания Знак"/>
    <w:basedOn w:val="af9"/>
    <w:link w:val="afa"/>
    <w:semiHidden/>
    <w:rsid w:val="00562F96"/>
    <w:rPr>
      <w:rFonts w:ascii="Bell MT" w:eastAsia="MS PMincho" w:hAnsi="Bell MT" w:cs="Times New Roman"/>
      <w:b/>
      <w:bCs/>
      <w:sz w:val="20"/>
      <w:szCs w:val="20"/>
      <w:lang w:val="x-none" w:eastAsia="x-none"/>
    </w:rPr>
  </w:style>
  <w:style w:type="paragraph" w:styleId="afc">
    <w:name w:val="Date"/>
    <w:basedOn w:val="a1"/>
    <w:next w:val="a1"/>
    <w:link w:val="afd"/>
    <w:semiHidden/>
    <w:unhideWhenUsed/>
    <w:rsid w:val="00562F96"/>
  </w:style>
  <w:style w:type="character" w:customStyle="1" w:styleId="afd">
    <w:name w:val="Дата Знак"/>
    <w:basedOn w:val="a2"/>
    <w:link w:val="afc"/>
    <w:semiHidden/>
    <w:rsid w:val="00562F96"/>
    <w:rPr>
      <w:rFonts w:ascii="Bell MT" w:eastAsia="MS PMincho" w:hAnsi="Bell MT" w:cs="Times New Roman"/>
      <w:lang w:val="en-US"/>
    </w:rPr>
  </w:style>
  <w:style w:type="paragraph" w:styleId="afe">
    <w:name w:val="Document Map"/>
    <w:basedOn w:val="a1"/>
    <w:link w:val="aff"/>
    <w:semiHidden/>
    <w:unhideWhenUsed/>
    <w:rsid w:val="00562F96"/>
    <w:pPr>
      <w:spacing w:line="240" w:lineRule="auto"/>
    </w:pPr>
    <w:rPr>
      <w:rFonts w:ascii="Tahoma" w:hAnsi="Tahoma"/>
      <w:sz w:val="16"/>
      <w:szCs w:val="16"/>
      <w:lang w:val="x-none" w:eastAsia="x-none"/>
    </w:rPr>
  </w:style>
  <w:style w:type="character" w:customStyle="1" w:styleId="aff">
    <w:name w:val="Схема документа Знак"/>
    <w:basedOn w:val="a2"/>
    <w:link w:val="afe"/>
    <w:semiHidden/>
    <w:rsid w:val="00562F96"/>
    <w:rPr>
      <w:rFonts w:ascii="Tahoma" w:eastAsia="MS PMincho" w:hAnsi="Tahoma" w:cs="Times New Roman"/>
      <w:sz w:val="16"/>
      <w:szCs w:val="16"/>
      <w:lang w:val="x-none" w:eastAsia="x-none"/>
    </w:rPr>
  </w:style>
  <w:style w:type="paragraph" w:styleId="aff0">
    <w:name w:val="E-mail Signature"/>
    <w:basedOn w:val="a1"/>
    <w:link w:val="aff1"/>
    <w:semiHidden/>
    <w:unhideWhenUsed/>
    <w:rsid w:val="00562F96"/>
    <w:pPr>
      <w:spacing w:line="240" w:lineRule="auto"/>
    </w:pPr>
  </w:style>
  <w:style w:type="character" w:customStyle="1" w:styleId="aff1">
    <w:name w:val="Электронная подпись Знак"/>
    <w:basedOn w:val="a2"/>
    <w:link w:val="aff0"/>
    <w:semiHidden/>
    <w:rsid w:val="00562F96"/>
    <w:rPr>
      <w:rFonts w:ascii="Bell MT" w:eastAsia="MS PMincho" w:hAnsi="Bell MT" w:cs="Times New Roman"/>
      <w:lang w:val="en-US"/>
    </w:rPr>
  </w:style>
  <w:style w:type="paragraph" w:styleId="aff2">
    <w:name w:val="endnote text"/>
    <w:basedOn w:val="a1"/>
    <w:link w:val="aff3"/>
    <w:semiHidden/>
    <w:unhideWhenUsed/>
    <w:rsid w:val="00562F96"/>
    <w:pPr>
      <w:spacing w:line="240" w:lineRule="auto"/>
    </w:pPr>
    <w:rPr>
      <w:sz w:val="20"/>
      <w:szCs w:val="20"/>
      <w:lang w:val="x-none" w:eastAsia="x-none"/>
    </w:rPr>
  </w:style>
  <w:style w:type="character" w:customStyle="1" w:styleId="aff3">
    <w:name w:val="Текст концевой сноски Знак"/>
    <w:basedOn w:val="a2"/>
    <w:link w:val="aff2"/>
    <w:semiHidden/>
    <w:rsid w:val="00562F96"/>
    <w:rPr>
      <w:rFonts w:ascii="Bell MT" w:eastAsia="MS PMincho" w:hAnsi="Bell MT" w:cs="Times New Roman"/>
      <w:sz w:val="20"/>
      <w:szCs w:val="20"/>
      <w:lang w:val="x-none" w:eastAsia="x-none"/>
    </w:rPr>
  </w:style>
  <w:style w:type="paragraph" w:styleId="aff4">
    <w:name w:val="envelope address"/>
    <w:basedOn w:val="a1"/>
    <w:semiHidden/>
    <w:unhideWhenUsed/>
    <w:rsid w:val="00562F96"/>
    <w:pPr>
      <w:framePr w:w="7920" w:h="1980" w:hRule="exact" w:hSpace="180" w:wrap="auto" w:hAnchor="page" w:xAlign="center" w:yAlign="bottom"/>
      <w:spacing w:line="240" w:lineRule="auto"/>
      <w:ind w:left="2880"/>
    </w:pPr>
    <w:rPr>
      <w:sz w:val="24"/>
      <w:szCs w:val="24"/>
    </w:rPr>
  </w:style>
  <w:style w:type="paragraph" w:styleId="29">
    <w:name w:val="envelope return"/>
    <w:basedOn w:val="a1"/>
    <w:semiHidden/>
    <w:unhideWhenUsed/>
    <w:rsid w:val="00562F96"/>
    <w:pPr>
      <w:spacing w:line="240" w:lineRule="auto"/>
    </w:pPr>
    <w:rPr>
      <w:sz w:val="20"/>
      <w:szCs w:val="20"/>
    </w:rPr>
  </w:style>
  <w:style w:type="paragraph" w:styleId="aff5">
    <w:name w:val="footer"/>
    <w:basedOn w:val="a1"/>
    <w:link w:val="aff6"/>
    <w:uiPriority w:val="99"/>
    <w:unhideWhenUsed/>
    <w:rsid w:val="00562F96"/>
    <w:pPr>
      <w:tabs>
        <w:tab w:val="center" w:pos="4680"/>
        <w:tab w:val="right" w:pos="9360"/>
      </w:tabs>
      <w:spacing w:line="240" w:lineRule="auto"/>
    </w:pPr>
  </w:style>
  <w:style w:type="character" w:customStyle="1" w:styleId="aff6">
    <w:name w:val="Нижний колонтитул Знак"/>
    <w:basedOn w:val="a2"/>
    <w:link w:val="aff5"/>
    <w:uiPriority w:val="99"/>
    <w:rsid w:val="00562F96"/>
    <w:rPr>
      <w:rFonts w:ascii="Bell MT" w:eastAsia="MS PMincho" w:hAnsi="Bell MT" w:cs="Times New Roman"/>
      <w:lang w:val="en-US"/>
    </w:rPr>
  </w:style>
  <w:style w:type="paragraph" w:styleId="aff7">
    <w:name w:val="footnote text"/>
    <w:basedOn w:val="a1"/>
    <w:link w:val="aff8"/>
    <w:semiHidden/>
    <w:unhideWhenUsed/>
    <w:rsid w:val="00562F96"/>
    <w:pPr>
      <w:spacing w:line="240" w:lineRule="auto"/>
    </w:pPr>
    <w:rPr>
      <w:sz w:val="20"/>
      <w:szCs w:val="20"/>
      <w:lang w:val="x-none" w:eastAsia="x-none"/>
    </w:rPr>
  </w:style>
  <w:style w:type="character" w:customStyle="1" w:styleId="aff8">
    <w:name w:val="Текст сноски Знак"/>
    <w:basedOn w:val="a2"/>
    <w:link w:val="aff7"/>
    <w:semiHidden/>
    <w:rsid w:val="00562F96"/>
    <w:rPr>
      <w:rFonts w:ascii="Bell MT" w:eastAsia="MS PMincho" w:hAnsi="Bell MT" w:cs="Times New Roman"/>
      <w:sz w:val="20"/>
      <w:szCs w:val="20"/>
      <w:lang w:val="x-none" w:eastAsia="x-none"/>
    </w:rPr>
  </w:style>
  <w:style w:type="paragraph" w:styleId="HTML">
    <w:name w:val="HTML Address"/>
    <w:basedOn w:val="a1"/>
    <w:link w:val="HTML0"/>
    <w:semiHidden/>
    <w:unhideWhenUsed/>
    <w:rsid w:val="00562F96"/>
    <w:pPr>
      <w:spacing w:line="240" w:lineRule="auto"/>
    </w:pPr>
    <w:rPr>
      <w:i/>
      <w:iCs/>
      <w:sz w:val="20"/>
      <w:szCs w:val="20"/>
      <w:lang w:val="x-none" w:eastAsia="x-none"/>
    </w:rPr>
  </w:style>
  <w:style w:type="character" w:customStyle="1" w:styleId="HTML0">
    <w:name w:val="Адрес HTML Знак"/>
    <w:basedOn w:val="a2"/>
    <w:link w:val="HTML"/>
    <w:semiHidden/>
    <w:rsid w:val="00562F96"/>
    <w:rPr>
      <w:rFonts w:ascii="Bell MT" w:eastAsia="MS PMincho" w:hAnsi="Bell MT" w:cs="Times New Roman"/>
      <w:i/>
      <w:iCs/>
      <w:sz w:val="20"/>
      <w:szCs w:val="20"/>
      <w:lang w:val="x-none" w:eastAsia="x-none"/>
    </w:rPr>
  </w:style>
  <w:style w:type="paragraph" w:styleId="HTML1">
    <w:name w:val="HTML Preformatted"/>
    <w:basedOn w:val="a1"/>
    <w:link w:val="HTML2"/>
    <w:semiHidden/>
    <w:unhideWhenUsed/>
    <w:rsid w:val="00562F96"/>
    <w:pPr>
      <w:spacing w:line="240" w:lineRule="auto"/>
    </w:pPr>
    <w:rPr>
      <w:rFonts w:ascii="Consolas" w:hAnsi="Consolas"/>
      <w:sz w:val="20"/>
      <w:szCs w:val="20"/>
      <w:lang w:val="x-none" w:eastAsia="x-none"/>
    </w:rPr>
  </w:style>
  <w:style w:type="character" w:customStyle="1" w:styleId="HTML2">
    <w:name w:val="Стандартный HTML Знак"/>
    <w:basedOn w:val="a2"/>
    <w:link w:val="HTML1"/>
    <w:semiHidden/>
    <w:rsid w:val="00562F96"/>
    <w:rPr>
      <w:rFonts w:ascii="Consolas" w:eastAsia="MS PMincho" w:hAnsi="Consolas" w:cs="Times New Roman"/>
      <w:sz w:val="20"/>
      <w:szCs w:val="20"/>
      <w:lang w:val="x-none" w:eastAsia="x-none"/>
    </w:rPr>
  </w:style>
  <w:style w:type="paragraph" w:styleId="11">
    <w:name w:val="index 1"/>
    <w:basedOn w:val="a1"/>
    <w:next w:val="a1"/>
    <w:autoRedefine/>
    <w:semiHidden/>
    <w:unhideWhenUsed/>
    <w:rsid w:val="00562F96"/>
    <w:pPr>
      <w:spacing w:line="240" w:lineRule="auto"/>
      <w:ind w:left="220" w:hanging="220"/>
    </w:pPr>
  </w:style>
  <w:style w:type="paragraph" w:styleId="2a">
    <w:name w:val="index 2"/>
    <w:basedOn w:val="a1"/>
    <w:next w:val="a1"/>
    <w:autoRedefine/>
    <w:semiHidden/>
    <w:unhideWhenUsed/>
    <w:rsid w:val="00562F96"/>
    <w:pPr>
      <w:spacing w:line="240" w:lineRule="auto"/>
      <w:ind w:left="440" w:hanging="220"/>
    </w:pPr>
  </w:style>
  <w:style w:type="paragraph" w:styleId="37">
    <w:name w:val="index 3"/>
    <w:basedOn w:val="a1"/>
    <w:next w:val="a1"/>
    <w:autoRedefine/>
    <w:semiHidden/>
    <w:unhideWhenUsed/>
    <w:rsid w:val="00562F96"/>
    <w:pPr>
      <w:spacing w:line="240" w:lineRule="auto"/>
      <w:ind w:left="660" w:hanging="220"/>
    </w:pPr>
  </w:style>
  <w:style w:type="paragraph" w:styleId="43">
    <w:name w:val="index 4"/>
    <w:basedOn w:val="a1"/>
    <w:next w:val="a1"/>
    <w:autoRedefine/>
    <w:semiHidden/>
    <w:unhideWhenUsed/>
    <w:rsid w:val="00562F96"/>
    <w:pPr>
      <w:spacing w:line="240" w:lineRule="auto"/>
      <w:ind w:left="880" w:hanging="220"/>
    </w:pPr>
  </w:style>
  <w:style w:type="paragraph" w:styleId="53">
    <w:name w:val="index 5"/>
    <w:basedOn w:val="a1"/>
    <w:next w:val="a1"/>
    <w:autoRedefine/>
    <w:semiHidden/>
    <w:unhideWhenUsed/>
    <w:rsid w:val="00562F96"/>
    <w:pPr>
      <w:spacing w:line="240" w:lineRule="auto"/>
      <w:ind w:left="1100" w:hanging="220"/>
    </w:pPr>
  </w:style>
  <w:style w:type="paragraph" w:styleId="61">
    <w:name w:val="index 6"/>
    <w:basedOn w:val="a1"/>
    <w:next w:val="a1"/>
    <w:autoRedefine/>
    <w:semiHidden/>
    <w:unhideWhenUsed/>
    <w:rsid w:val="00562F96"/>
    <w:pPr>
      <w:spacing w:line="240" w:lineRule="auto"/>
      <w:ind w:left="1320" w:hanging="220"/>
    </w:pPr>
  </w:style>
  <w:style w:type="paragraph" w:styleId="71">
    <w:name w:val="index 7"/>
    <w:basedOn w:val="a1"/>
    <w:next w:val="a1"/>
    <w:autoRedefine/>
    <w:semiHidden/>
    <w:unhideWhenUsed/>
    <w:rsid w:val="00562F96"/>
    <w:pPr>
      <w:spacing w:line="240" w:lineRule="auto"/>
      <w:ind w:left="1540" w:hanging="220"/>
    </w:pPr>
  </w:style>
  <w:style w:type="paragraph" w:styleId="81">
    <w:name w:val="index 8"/>
    <w:basedOn w:val="a1"/>
    <w:next w:val="a1"/>
    <w:autoRedefine/>
    <w:semiHidden/>
    <w:unhideWhenUsed/>
    <w:rsid w:val="00562F96"/>
    <w:pPr>
      <w:spacing w:line="240" w:lineRule="auto"/>
      <w:ind w:left="1760" w:hanging="220"/>
    </w:pPr>
  </w:style>
  <w:style w:type="paragraph" w:styleId="91">
    <w:name w:val="index 9"/>
    <w:basedOn w:val="a1"/>
    <w:next w:val="a1"/>
    <w:autoRedefine/>
    <w:semiHidden/>
    <w:unhideWhenUsed/>
    <w:rsid w:val="00562F96"/>
    <w:pPr>
      <w:spacing w:line="240" w:lineRule="auto"/>
      <w:ind w:left="1980" w:hanging="220"/>
    </w:pPr>
  </w:style>
  <w:style w:type="paragraph" w:styleId="aff9">
    <w:name w:val="index heading"/>
    <w:basedOn w:val="a1"/>
    <w:next w:val="11"/>
    <w:semiHidden/>
    <w:unhideWhenUsed/>
    <w:rsid w:val="00562F96"/>
    <w:rPr>
      <w:b/>
      <w:bCs/>
    </w:rPr>
  </w:style>
  <w:style w:type="paragraph" w:styleId="affa">
    <w:name w:val="Intense Quote"/>
    <w:basedOn w:val="a1"/>
    <w:next w:val="a1"/>
    <w:link w:val="affb"/>
    <w:qFormat/>
    <w:rsid w:val="00562F96"/>
    <w:pPr>
      <w:pBdr>
        <w:bottom w:val="single" w:sz="4" w:space="4" w:color="8D002D"/>
      </w:pBdr>
      <w:spacing w:before="200" w:after="280"/>
      <w:ind w:left="936" w:right="936"/>
    </w:pPr>
    <w:rPr>
      <w:b/>
      <w:bCs/>
      <w:i/>
      <w:iCs/>
      <w:color w:val="8D002D"/>
      <w:sz w:val="20"/>
      <w:szCs w:val="20"/>
      <w:lang w:val="x-none" w:eastAsia="x-none"/>
    </w:rPr>
  </w:style>
  <w:style w:type="character" w:customStyle="1" w:styleId="affb">
    <w:name w:val="Выделенная цитата Знак"/>
    <w:basedOn w:val="a2"/>
    <w:link w:val="affa"/>
    <w:rsid w:val="00562F96"/>
    <w:rPr>
      <w:rFonts w:ascii="Bell MT" w:eastAsia="MS PMincho" w:hAnsi="Bell MT" w:cs="Times New Roman"/>
      <w:b/>
      <w:bCs/>
      <w:i/>
      <w:iCs/>
      <w:color w:val="8D002D"/>
      <w:sz w:val="20"/>
      <w:szCs w:val="20"/>
      <w:lang w:val="x-none" w:eastAsia="x-none"/>
    </w:rPr>
  </w:style>
  <w:style w:type="paragraph" w:styleId="affc">
    <w:name w:val="List"/>
    <w:basedOn w:val="a1"/>
    <w:semiHidden/>
    <w:unhideWhenUsed/>
    <w:rsid w:val="00562F96"/>
    <w:pPr>
      <w:ind w:left="360" w:hanging="360"/>
      <w:contextualSpacing/>
    </w:pPr>
  </w:style>
  <w:style w:type="paragraph" w:styleId="2b">
    <w:name w:val="List 2"/>
    <w:basedOn w:val="a1"/>
    <w:semiHidden/>
    <w:unhideWhenUsed/>
    <w:rsid w:val="00562F96"/>
    <w:pPr>
      <w:ind w:left="720" w:hanging="360"/>
      <w:contextualSpacing/>
    </w:pPr>
  </w:style>
  <w:style w:type="paragraph" w:styleId="38">
    <w:name w:val="List 3"/>
    <w:basedOn w:val="a1"/>
    <w:semiHidden/>
    <w:unhideWhenUsed/>
    <w:rsid w:val="00562F96"/>
    <w:pPr>
      <w:ind w:left="1080" w:hanging="360"/>
      <w:contextualSpacing/>
    </w:pPr>
  </w:style>
  <w:style w:type="paragraph" w:styleId="44">
    <w:name w:val="List 4"/>
    <w:basedOn w:val="a1"/>
    <w:semiHidden/>
    <w:unhideWhenUsed/>
    <w:rsid w:val="00562F96"/>
    <w:pPr>
      <w:ind w:left="1440" w:hanging="360"/>
      <w:contextualSpacing/>
    </w:pPr>
  </w:style>
  <w:style w:type="paragraph" w:styleId="54">
    <w:name w:val="List 5"/>
    <w:basedOn w:val="a1"/>
    <w:semiHidden/>
    <w:unhideWhenUsed/>
    <w:rsid w:val="00562F96"/>
    <w:pPr>
      <w:ind w:left="1800" w:hanging="360"/>
      <w:contextualSpacing/>
    </w:pPr>
  </w:style>
  <w:style w:type="paragraph" w:styleId="a0">
    <w:name w:val="List Bullet"/>
    <w:basedOn w:val="a1"/>
    <w:semiHidden/>
    <w:unhideWhenUsed/>
    <w:rsid w:val="00562F96"/>
    <w:pPr>
      <w:numPr>
        <w:numId w:val="1"/>
      </w:numPr>
      <w:contextualSpacing/>
    </w:pPr>
  </w:style>
  <w:style w:type="paragraph" w:styleId="20">
    <w:name w:val="List Bullet 2"/>
    <w:basedOn w:val="a1"/>
    <w:semiHidden/>
    <w:unhideWhenUsed/>
    <w:rsid w:val="00562F96"/>
    <w:pPr>
      <w:numPr>
        <w:numId w:val="2"/>
      </w:numPr>
      <w:contextualSpacing/>
    </w:pPr>
  </w:style>
  <w:style w:type="paragraph" w:styleId="30">
    <w:name w:val="List Bullet 3"/>
    <w:basedOn w:val="a1"/>
    <w:semiHidden/>
    <w:unhideWhenUsed/>
    <w:rsid w:val="00562F96"/>
    <w:pPr>
      <w:numPr>
        <w:numId w:val="3"/>
      </w:numPr>
      <w:contextualSpacing/>
    </w:pPr>
  </w:style>
  <w:style w:type="paragraph" w:styleId="40">
    <w:name w:val="List Bullet 4"/>
    <w:basedOn w:val="a1"/>
    <w:semiHidden/>
    <w:unhideWhenUsed/>
    <w:rsid w:val="00562F96"/>
    <w:pPr>
      <w:numPr>
        <w:numId w:val="4"/>
      </w:numPr>
      <w:contextualSpacing/>
    </w:pPr>
  </w:style>
  <w:style w:type="paragraph" w:styleId="50">
    <w:name w:val="List Bullet 5"/>
    <w:basedOn w:val="a1"/>
    <w:semiHidden/>
    <w:unhideWhenUsed/>
    <w:rsid w:val="00562F96"/>
    <w:pPr>
      <w:numPr>
        <w:numId w:val="5"/>
      </w:numPr>
      <w:contextualSpacing/>
    </w:pPr>
  </w:style>
  <w:style w:type="paragraph" w:styleId="affd">
    <w:name w:val="List Continue"/>
    <w:basedOn w:val="a1"/>
    <w:semiHidden/>
    <w:unhideWhenUsed/>
    <w:rsid w:val="00562F96"/>
    <w:pPr>
      <w:spacing w:after="120"/>
      <w:ind w:left="360"/>
      <w:contextualSpacing/>
    </w:pPr>
  </w:style>
  <w:style w:type="paragraph" w:styleId="2c">
    <w:name w:val="List Continue 2"/>
    <w:basedOn w:val="a1"/>
    <w:semiHidden/>
    <w:unhideWhenUsed/>
    <w:rsid w:val="00562F96"/>
    <w:pPr>
      <w:spacing w:after="120"/>
      <w:ind w:left="720"/>
      <w:contextualSpacing/>
    </w:pPr>
  </w:style>
  <w:style w:type="paragraph" w:styleId="39">
    <w:name w:val="List Continue 3"/>
    <w:basedOn w:val="a1"/>
    <w:semiHidden/>
    <w:unhideWhenUsed/>
    <w:rsid w:val="00562F96"/>
    <w:pPr>
      <w:spacing w:after="120"/>
      <w:ind w:left="1080"/>
      <w:contextualSpacing/>
    </w:pPr>
  </w:style>
  <w:style w:type="paragraph" w:styleId="45">
    <w:name w:val="List Continue 4"/>
    <w:basedOn w:val="a1"/>
    <w:semiHidden/>
    <w:unhideWhenUsed/>
    <w:rsid w:val="00562F96"/>
    <w:pPr>
      <w:spacing w:after="120"/>
      <w:ind w:left="1440"/>
      <w:contextualSpacing/>
    </w:pPr>
  </w:style>
  <w:style w:type="paragraph" w:styleId="55">
    <w:name w:val="List Continue 5"/>
    <w:basedOn w:val="a1"/>
    <w:semiHidden/>
    <w:unhideWhenUsed/>
    <w:rsid w:val="00562F96"/>
    <w:pPr>
      <w:spacing w:after="120"/>
      <w:ind w:left="1800"/>
      <w:contextualSpacing/>
    </w:pPr>
  </w:style>
  <w:style w:type="paragraph" w:styleId="a">
    <w:name w:val="List Number"/>
    <w:basedOn w:val="a1"/>
    <w:semiHidden/>
    <w:unhideWhenUsed/>
    <w:rsid w:val="00562F96"/>
    <w:pPr>
      <w:numPr>
        <w:numId w:val="6"/>
      </w:numPr>
      <w:contextualSpacing/>
    </w:pPr>
  </w:style>
  <w:style w:type="paragraph" w:styleId="2">
    <w:name w:val="List Number 2"/>
    <w:basedOn w:val="a1"/>
    <w:semiHidden/>
    <w:unhideWhenUsed/>
    <w:rsid w:val="00562F96"/>
    <w:pPr>
      <w:numPr>
        <w:numId w:val="7"/>
      </w:numPr>
      <w:contextualSpacing/>
    </w:pPr>
  </w:style>
  <w:style w:type="paragraph" w:styleId="3">
    <w:name w:val="List Number 3"/>
    <w:basedOn w:val="a1"/>
    <w:semiHidden/>
    <w:unhideWhenUsed/>
    <w:rsid w:val="00562F96"/>
    <w:pPr>
      <w:numPr>
        <w:numId w:val="8"/>
      </w:numPr>
      <w:contextualSpacing/>
    </w:pPr>
  </w:style>
  <w:style w:type="paragraph" w:styleId="4">
    <w:name w:val="List Number 4"/>
    <w:basedOn w:val="a1"/>
    <w:semiHidden/>
    <w:unhideWhenUsed/>
    <w:rsid w:val="00562F96"/>
    <w:pPr>
      <w:numPr>
        <w:numId w:val="9"/>
      </w:numPr>
      <w:contextualSpacing/>
    </w:pPr>
  </w:style>
  <w:style w:type="paragraph" w:styleId="5">
    <w:name w:val="List Number 5"/>
    <w:basedOn w:val="a1"/>
    <w:semiHidden/>
    <w:unhideWhenUsed/>
    <w:rsid w:val="00562F96"/>
    <w:pPr>
      <w:numPr>
        <w:numId w:val="10"/>
      </w:numPr>
      <w:contextualSpacing/>
    </w:pPr>
  </w:style>
  <w:style w:type="paragraph" w:styleId="affe">
    <w:name w:val="List Paragraph"/>
    <w:basedOn w:val="a1"/>
    <w:qFormat/>
    <w:rsid w:val="00562F96"/>
    <w:pPr>
      <w:ind w:left="720"/>
      <w:contextualSpacing/>
    </w:pPr>
  </w:style>
  <w:style w:type="paragraph" w:styleId="afff">
    <w:name w:val="macro"/>
    <w:link w:val="afff0"/>
    <w:semiHidden/>
    <w:unhideWhenUsed/>
    <w:rsid w:val="00562F96"/>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eastAsia="MS PMincho" w:hAnsi="Consolas" w:cs="Times New Roman"/>
      <w:sz w:val="20"/>
      <w:szCs w:val="20"/>
      <w:lang w:val="it-IT" w:eastAsia="it-IT"/>
    </w:rPr>
  </w:style>
  <w:style w:type="character" w:customStyle="1" w:styleId="afff0">
    <w:name w:val="Текст макроса Знак"/>
    <w:basedOn w:val="a2"/>
    <w:link w:val="afff"/>
    <w:semiHidden/>
    <w:rsid w:val="00562F96"/>
    <w:rPr>
      <w:rFonts w:ascii="Consolas" w:eastAsia="MS PMincho" w:hAnsi="Consolas" w:cs="Times New Roman"/>
      <w:sz w:val="20"/>
      <w:szCs w:val="20"/>
      <w:lang w:val="it-IT" w:eastAsia="it-IT"/>
    </w:rPr>
  </w:style>
  <w:style w:type="paragraph" w:styleId="afff1">
    <w:name w:val="Message Header"/>
    <w:basedOn w:val="a1"/>
    <w:link w:val="afff2"/>
    <w:semiHidden/>
    <w:unhideWhenUsed/>
    <w:rsid w:val="00562F9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sz w:val="24"/>
      <w:szCs w:val="24"/>
      <w:lang w:val="x-none" w:eastAsia="x-none"/>
    </w:rPr>
  </w:style>
  <w:style w:type="character" w:customStyle="1" w:styleId="afff2">
    <w:name w:val="Шапка Знак"/>
    <w:basedOn w:val="a2"/>
    <w:link w:val="afff1"/>
    <w:semiHidden/>
    <w:rsid w:val="00562F96"/>
    <w:rPr>
      <w:rFonts w:ascii="Bell MT" w:eastAsia="MS PMincho" w:hAnsi="Bell MT" w:cs="Times New Roman"/>
      <w:sz w:val="24"/>
      <w:szCs w:val="24"/>
      <w:shd w:val="pct20" w:color="auto" w:fill="auto"/>
      <w:lang w:val="x-none" w:eastAsia="x-none"/>
    </w:rPr>
  </w:style>
  <w:style w:type="paragraph" w:styleId="afff3">
    <w:name w:val="No Spacing"/>
    <w:qFormat/>
    <w:rsid w:val="00562F96"/>
    <w:pPr>
      <w:spacing w:after="0" w:line="240" w:lineRule="auto"/>
    </w:pPr>
    <w:rPr>
      <w:rFonts w:ascii="Bell MT" w:eastAsia="MS PMincho" w:hAnsi="Bell MT" w:cs="Times New Roman"/>
      <w:lang w:val="en-US"/>
    </w:rPr>
  </w:style>
  <w:style w:type="paragraph" w:styleId="afff4">
    <w:name w:val="Normal (Web)"/>
    <w:basedOn w:val="a1"/>
    <w:semiHidden/>
    <w:unhideWhenUsed/>
    <w:rsid w:val="00562F96"/>
    <w:rPr>
      <w:rFonts w:ascii="Times New Roman" w:hAnsi="Times New Roman"/>
      <w:sz w:val="24"/>
      <w:szCs w:val="24"/>
    </w:rPr>
  </w:style>
  <w:style w:type="paragraph" w:styleId="afff5">
    <w:name w:val="Normal Indent"/>
    <w:basedOn w:val="a1"/>
    <w:semiHidden/>
    <w:unhideWhenUsed/>
    <w:rsid w:val="00562F96"/>
    <w:pPr>
      <w:ind w:left="720"/>
    </w:pPr>
  </w:style>
  <w:style w:type="paragraph" w:styleId="afff6">
    <w:name w:val="Note Heading"/>
    <w:basedOn w:val="a1"/>
    <w:next w:val="a1"/>
    <w:link w:val="afff7"/>
    <w:semiHidden/>
    <w:unhideWhenUsed/>
    <w:rsid w:val="00562F96"/>
    <w:pPr>
      <w:spacing w:line="240" w:lineRule="auto"/>
    </w:pPr>
  </w:style>
  <w:style w:type="character" w:customStyle="1" w:styleId="afff7">
    <w:name w:val="Заголовок записки Знак"/>
    <w:basedOn w:val="a2"/>
    <w:link w:val="afff6"/>
    <w:semiHidden/>
    <w:rsid w:val="00562F96"/>
    <w:rPr>
      <w:rFonts w:ascii="Bell MT" w:eastAsia="MS PMincho" w:hAnsi="Bell MT" w:cs="Times New Roman"/>
      <w:lang w:val="en-US"/>
    </w:rPr>
  </w:style>
  <w:style w:type="paragraph" w:styleId="afff8">
    <w:name w:val="Plain Text"/>
    <w:basedOn w:val="a1"/>
    <w:link w:val="afff9"/>
    <w:semiHidden/>
    <w:unhideWhenUsed/>
    <w:rsid w:val="00562F96"/>
    <w:pPr>
      <w:spacing w:line="240" w:lineRule="auto"/>
    </w:pPr>
    <w:rPr>
      <w:rFonts w:ascii="Consolas" w:hAnsi="Consolas"/>
      <w:sz w:val="21"/>
      <w:szCs w:val="21"/>
      <w:lang w:val="x-none" w:eastAsia="x-none"/>
    </w:rPr>
  </w:style>
  <w:style w:type="character" w:customStyle="1" w:styleId="afff9">
    <w:name w:val="Текст Знак"/>
    <w:basedOn w:val="a2"/>
    <w:link w:val="afff8"/>
    <w:semiHidden/>
    <w:rsid w:val="00562F96"/>
    <w:rPr>
      <w:rFonts w:ascii="Consolas" w:eastAsia="MS PMincho" w:hAnsi="Consolas" w:cs="Times New Roman"/>
      <w:sz w:val="21"/>
      <w:szCs w:val="21"/>
      <w:lang w:val="x-none" w:eastAsia="x-none"/>
    </w:rPr>
  </w:style>
  <w:style w:type="paragraph" w:styleId="2d">
    <w:name w:val="Quote"/>
    <w:basedOn w:val="a1"/>
    <w:next w:val="a1"/>
    <w:link w:val="2e"/>
    <w:qFormat/>
    <w:rsid w:val="00562F96"/>
    <w:rPr>
      <w:i/>
      <w:iCs/>
      <w:color w:val="000000"/>
      <w:sz w:val="20"/>
      <w:szCs w:val="20"/>
      <w:lang w:val="x-none" w:eastAsia="x-none"/>
    </w:rPr>
  </w:style>
  <w:style w:type="character" w:customStyle="1" w:styleId="2e">
    <w:name w:val="Цитата 2 Знак"/>
    <w:basedOn w:val="a2"/>
    <w:link w:val="2d"/>
    <w:rsid w:val="00562F96"/>
    <w:rPr>
      <w:rFonts w:ascii="Bell MT" w:eastAsia="MS PMincho" w:hAnsi="Bell MT" w:cs="Times New Roman"/>
      <w:i/>
      <w:iCs/>
      <w:color w:val="000000"/>
      <w:sz w:val="20"/>
      <w:szCs w:val="20"/>
      <w:lang w:val="x-none" w:eastAsia="x-none"/>
    </w:rPr>
  </w:style>
  <w:style w:type="paragraph" w:styleId="afffa">
    <w:name w:val="Salutation"/>
    <w:basedOn w:val="a1"/>
    <w:next w:val="a1"/>
    <w:link w:val="afffb"/>
    <w:semiHidden/>
    <w:unhideWhenUsed/>
    <w:rsid w:val="00562F96"/>
  </w:style>
  <w:style w:type="character" w:customStyle="1" w:styleId="afffb">
    <w:name w:val="Приветствие Знак"/>
    <w:basedOn w:val="a2"/>
    <w:link w:val="afffa"/>
    <w:semiHidden/>
    <w:rsid w:val="00562F96"/>
    <w:rPr>
      <w:rFonts w:ascii="Bell MT" w:eastAsia="MS PMincho" w:hAnsi="Bell MT" w:cs="Times New Roman"/>
      <w:lang w:val="en-US"/>
    </w:rPr>
  </w:style>
  <w:style w:type="paragraph" w:styleId="afffc">
    <w:name w:val="Subtitle"/>
    <w:basedOn w:val="a1"/>
    <w:next w:val="a1"/>
    <w:link w:val="afffd"/>
    <w:qFormat/>
    <w:rsid w:val="00562F96"/>
    <w:pPr>
      <w:numPr>
        <w:ilvl w:val="1"/>
      </w:numPr>
    </w:pPr>
    <w:rPr>
      <w:i/>
      <w:iCs/>
      <w:color w:val="8D002D"/>
      <w:spacing w:val="15"/>
      <w:sz w:val="24"/>
      <w:szCs w:val="24"/>
      <w:lang w:val="x-none" w:eastAsia="x-none"/>
    </w:rPr>
  </w:style>
  <w:style w:type="character" w:customStyle="1" w:styleId="afffd">
    <w:name w:val="Подзаголовок Знак"/>
    <w:basedOn w:val="a2"/>
    <w:link w:val="afffc"/>
    <w:rsid w:val="00562F96"/>
    <w:rPr>
      <w:rFonts w:ascii="Bell MT" w:eastAsia="MS PMincho" w:hAnsi="Bell MT" w:cs="Times New Roman"/>
      <w:i/>
      <w:iCs/>
      <w:color w:val="8D002D"/>
      <w:spacing w:val="15"/>
      <w:sz w:val="24"/>
      <w:szCs w:val="24"/>
      <w:lang w:val="x-none" w:eastAsia="x-none"/>
    </w:rPr>
  </w:style>
  <w:style w:type="paragraph" w:styleId="afffe">
    <w:name w:val="table of authorities"/>
    <w:basedOn w:val="a1"/>
    <w:next w:val="a1"/>
    <w:semiHidden/>
    <w:unhideWhenUsed/>
    <w:rsid w:val="00562F96"/>
    <w:pPr>
      <w:ind w:left="220" w:hanging="220"/>
    </w:pPr>
  </w:style>
  <w:style w:type="paragraph" w:styleId="affff">
    <w:name w:val="table of figures"/>
    <w:basedOn w:val="a1"/>
    <w:next w:val="a1"/>
    <w:semiHidden/>
    <w:unhideWhenUsed/>
    <w:rsid w:val="00562F96"/>
  </w:style>
  <w:style w:type="paragraph" w:styleId="affff0">
    <w:name w:val="toa heading"/>
    <w:basedOn w:val="a1"/>
    <w:next w:val="a1"/>
    <w:semiHidden/>
    <w:unhideWhenUsed/>
    <w:rsid w:val="00562F96"/>
    <w:pPr>
      <w:spacing w:before="120"/>
    </w:pPr>
    <w:rPr>
      <w:b/>
      <w:bCs/>
      <w:sz w:val="24"/>
      <w:szCs w:val="24"/>
    </w:rPr>
  </w:style>
  <w:style w:type="paragraph" w:styleId="12">
    <w:name w:val="toc 1"/>
    <w:basedOn w:val="a1"/>
    <w:next w:val="a1"/>
    <w:autoRedefine/>
    <w:semiHidden/>
    <w:unhideWhenUsed/>
    <w:rsid w:val="00562F96"/>
    <w:pPr>
      <w:spacing w:after="100"/>
    </w:pPr>
  </w:style>
  <w:style w:type="paragraph" w:styleId="2f">
    <w:name w:val="toc 2"/>
    <w:basedOn w:val="a1"/>
    <w:next w:val="a1"/>
    <w:autoRedefine/>
    <w:semiHidden/>
    <w:unhideWhenUsed/>
    <w:rsid w:val="00562F96"/>
    <w:pPr>
      <w:spacing w:after="100"/>
      <w:ind w:left="220"/>
    </w:pPr>
  </w:style>
  <w:style w:type="paragraph" w:styleId="3a">
    <w:name w:val="toc 3"/>
    <w:basedOn w:val="a1"/>
    <w:next w:val="a1"/>
    <w:autoRedefine/>
    <w:semiHidden/>
    <w:unhideWhenUsed/>
    <w:rsid w:val="00562F96"/>
    <w:pPr>
      <w:spacing w:after="100"/>
      <w:ind w:left="440"/>
    </w:pPr>
  </w:style>
  <w:style w:type="paragraph" w:styleId="46">
    <w:name w:val="toc 4"/>
    <w:basedOn w:val="a1"/>
    <w:next w:val="a1"/>
    <w:autoRedefine/>
    <w:semiHidden/>
    <w:unhideWhenUsed/>
    <w:rsid w:val="00562F96"/>
    <w:pPr>
      <w:spacing w:after="100"/>
      <w:ind w:left="660"/>
    </w:pPr>
  </w:style>
  <w:style w:type="paragraph" w:styleId="56">
    <w:name w:val="toc 5"/>
    <w:basedOn w:val="a1"/>
    <w:next w:val="a1"/>
    <w:autoRedefine/>
    <w:semiHidden/>
    <w:unhideWhenUsed/>
    <w:rsid w:val="00562F96"/>
    <w:pPr>
      <w:spacing w:after="100"/>
      <w:ind w:left="880"/>
    </w:pPr>
  </w:style>
  <w:style w:type="paragraph" w:styleId="62">
    <w:name w:val="toc 6"/>
    <w:basedOn w:val="a1"/>
    <w:next w:val="a1"/>
    <w:autoRedefine/>
    <w:semiHidden/>
    <w:unhideWhenUsed/>
    <w:rsid w:val="00562F96"/>
    <w:pPr>
      <w:spacing w:after="100"/>
      <w:ind w:left="1100"/>
    </w:pPr>
  </w:style>
  <w:style w:type="paragraph" w:styleId="72">
    <w:name w:val="toc 7"/>
    <w:basedOn w:val="a1"/>
    <w:next w:val="a1"/>
    <w:autoRedefine/>
    <w:semiHidden/>
    <w:unhideWhenUsed/>
    <w:rsid w:val="00562F96"/>
    <w:pPr>
      <w:spacing w:after="100"/>
      <w:ind w:left="1320"/>
    </w:pPr>
  </w:style>
  <w:style w:type="paragraph" w:styleId="82">
    <w:name w:val="toc 8"/>
    <w:basedOn w:val="a1"/>
    <w:next w:val="a1"/>
    <w:autoRedefine/>
    <w:semiHidden/>
    <w:unhideWhenUsed/>
    <w:rsid w:val="00562F96"/>
    <w:pPr>
      <w:spacing w:after="100"/>
      <w:ind w:left="1540"/>
    </w:pPr>
  </w:style>
  <w:style w:type="paragraph" w:styleId="92">
    <w:name w:val="toc 9"/>
    <w:basedOn w:val="a1"/>
    <w:next w:val="a1"/>
    <w:autoRedefine/>
    <w:semiHidden/>
    <w:unhideWhenUsed/>
    <w:rsid w:val="00562F96"/>
    <w:pPr>
      <w:spacing w:after="100"/>
      <w:ind w:left="1760"/>
    </w:pPr>
  </w:style>
  <w:style w:type="paragraph" w:styleId="affff1">
    <w:name w:val="TOC Heading"/>
    <w:basedOn w:val="1"/>
    <w:next w:val="a1"/>
    <w:semiHidden/>
    <w:unhideWhenUsed/>
    <w:qFormat/>
    <w:rsid w:val="00562F96"/>
    <w:pPr>
      <w:outlineLvl w:val="9"/>
    </w:pPr>
  </w:style>
  <w:style w:type="character" w:styleId="affff2">
    <w:name w:val="Strong"/>
    <w:uiPriority w:val="22"/>
    <w:qFormat/>
    <w:rsid w:val="00562F96"/>
    <w:rPr>
      <w:b/>
      <w:bCs/>
    </w:rPr>
  </w:style>
  <w:style w:type="character" w:customStyle="1" w:styleId="apple-converted-space">
    <w:name w:val="apple-converted-space"/>
    <w:rsid w:val="00562F96"/>
  </w:style>
  <w:style w:type="paragraph" w:customStyle="1" w:styleId="Stile1">
    <w:name w:val="Stile1"/>
    <w:basedOn w:val="DateandRecipient"/>
    <w:next w:val="afff8"/>
    <w:autoRedefine/>
    <w:qFormat/>
    <w:rsid w:val="00562F96"/>
    <w:pPr>
      <w:spacing w:line="480" w:lineRule="auto"/>
      <w:ind w:left="284"/>
      <w:jc w:val="both"/>
    </w:pPr>
    <w:rPr>
      <w:rFonts w:ascii="Trebuchet MS" w:hAnsi="Trebuchet MS"/>
      <w:noProof/>
      <w:sz w:val="20"/>
      <w:szCs w:val="20"/>
      <w:lang w:val="it-IT" w:eastAsia="it-IT"/>
    </w:rPr>
  </w:style>
  <w:style w:type="character" w:styleId="affff3">
    <w:name w:val="Hyperlink"/>
    <w:basedOn w:val="a2"/>
    <w:uiPriority w:val="99"/>
    <w:unhideWhenUsed/>
    <w:rsid w:val="00562F96"/>
    <w:rPr>
      <w:color w:val="0000FF"/>
      <w:u w:val="single"/>
    </w:rPr>
  </w:style>
  <w:style w:type="character" w:styleId="affff4">
    <w:name w:val="annotation reference"/>
    <w:basedOn w:val="a2"/>
    <w:uiPriority w:val="99"/>
    <w:semiHidden/>
    <w:unhideWhenUsed/>
    <w:rsid w:val="00562F96"/>
    <w:rPr>
      <w:sz w:val="16"/>
      <w:szCs w:val="16"/>
    </w:rPr>
  </w:style>
  <w:style w:type="paragraph" w:customStyle="1" w:styleId="msonormalcxspmiddle">
    <w:name w:val="msonormalcxspmiddle"/>
    <w:basedOn w:val="a1"/>
    <w:rsid w:val="00562F9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onsPlusNormal">
    <w:name w:val="ConsPlusNormal"/>
    <w:rsid w:val="00562F96"/>
    <w:pPr>
      <w:autoSpaceDE w:val="0"/>
      <w:autoSpaceDN w:val="0"/>
      <w:adjustRightInd w:val="0"/>
      <w:spacing w:after="0" w:line="240" w:lineRule="auto"/>
    </w:pPr>
    <w:rPr>
      <w:rFonts w:ascii="Calibri" w:eastAsiaTheme="minorEastAsia" w:hAnsi="Calibri" w:cs="Calibri"/>
      <w:lang w:eastAsia="ru-RU"/>
    </w:rPr>
  </w:style>
  <w:style w:type="paragraph" w:customStyle="1" w:styleId="Iauiue">
    <w:name w:val="Iau?iue"/>
    <w:rsid w:val="000C4E6F"/>
    <w:pPr>
      <w:widowControl w:val="0"/>
      <w:spacing w:after="0" w:line="240" w:lineRule="auto"/>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Body Text Indent" w:uiPriority="99"/>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qFormat="1"/>
  </w:latentStyles>
  <w:style w:type="paragraph" w:default="1" w:styleId="a1">
    <w:name w:val="Normal"/>
    <w:rsid w:val="00562F96"/>
    <w:pPr>
      <w:spacing w:after="0" w:line="300" w:lineRule="auto"/>
    </w:pPr>
    <w:rPr>
      <w:rFonts w:ascii="Bell MT" w:eastAsia="MS PMincho" w:hAnsi="Bell MT" w:cs="Times New Roman"/>
      <w:lang w:val="en-US"/>
    </w:rPr>
  </w:style>
  <w:style w:type="paragraph" w:styleId="1">
    <w:name w:val="heading 1"/>
    <w:basedOn w:val="a1"/>
    <w:next w:val="a1"/>
    <w:link w:val="10"/>
    <w:qFormat/>
    <w:rsid w:val="00562F96"/>
    <w:pPr>
      <w:keepNext/>
      <w:keepLines/>
      <w:spacing w:before="480"/>
      <w:outlineLvl w:val="0"/>
    </w:pPr>
    <w:rPr>
      <w:b/>
      <w:bCs/>
      <w:color w:val="690021"/>
      <w:sz w:val="28"/>
      <w:szCs w:val="28"/>
      <w:lang w:val="x-none" w:eastAsia="x-none"/>
    </w:rPr>
  </w:style>
  <w:style w:type="paragraph" w:styleId="21">
    <w:name w:val="heading 2"/>
    <w:basedOn w:val="a1"/>
    <w:next w:val="a1"/>
    <w:link w:val="22"/>
    <w:semiHidden/>
    <w:unhideWhenUsed/>
    <w:qFormat/>
    <w:rsid w:val="00562F96"/>
    <w:pPr>
      <w:keepNext/>
      <w:keepLines/>
      <w:spacing w:before="200"/>
      <w:outlineLvl w:val="1"/>
    </w:pPr>
    <w:rPr>
      <w:b/>
      <w:bCs/>
      <w:color w:val="8D002D"/>
      <w:sz w:val="26"/>
      <w:szCs w:val="26"/>
      <w:lang w:val="x-none" w:eastAsia="x-none"/>
    </w:rPr>
  </w:style>
  <w:style w:type="paragraph" w:styleId="31">
    <w:name w:val="heading 3"/>
    <w:basedOn w:val="a1"/>
    <w:next w:val="a1"/>
    <w:link w:val="32"/>
    <w:semiHidden/>
    <w:unhideWhenUsed/>
    <w:qFormat/>
    <w:rsid w:val="00562F96"/>
    <w:pPr>
      <w:keepNext/>
      <w:keepLines/>
      <w:spacing w:before="200"/>
      <w:outlineLvl w:val="2"/>
    </w:pPr>
    <w:rPr>
      <w:b/>
      <w:bCs/>
      <w:color w:val="8D002D"/>
      <w:sz w:val="20"/>
      <w:szCs w:val="20"/>
      <w:lang w:val="x-none" w:eastAsia="x-none"/>
    </w:rPr>
  </w:style>
  <w:style w:type="paragraph" w:styleId="41">
    <w:name w:val="heading 4"/>
    <w:basedOn w:val="a1"/>
    <w:next w:val="a1"/>
    <w:link w:val="42"/>
    <w:semiHidden/>
    <w:unhideWhenUsed/>
    <w:qFormat/>
    <w:rsid w:val="00562F96"/>
    <w:pPr>
      <w:keepNext/>
      <w:keepLines/>
      <w:spacing w:before="200"/>
      <w:outlineLvl w:val="3"/>
    </w:pPr>
    <w:rPr>
      <w:b/>
      <w:bCs/>
      <w:i/>
      <w:iCs/>
      <w:color w:val="8D002D"/>
      <w:sz w:val="20"/>
      <w:szCs w:val="20"/>
      <w:lang w:val="x-none" w:eastAsia="x-none"/>
    </w:rPr>
  </w:style>
  <w:style w:type="paragraph" w:styleId="51">
    <w:name w:val="heading 5"/>
    <w:basedOn w:val="a1"/>
    <w:next w:val="a1"/>
    <w:link w:val="52"/>
    <w:semiHidden/>
    <w:unhideWhenUsed/>
    <w:qFormat/>
    <w:rsid w:val="00562F96"/>
    <w:pPr>
      <w:keepNext/>
      <w:keepLines/>
      <w:spacing w:before="200"/>
      <w:outlineLvl w:val="4"/>
    </w:pPr>
    <w:rPr>
      <w:color w:val="460016"/>
      <w:sz w:val="20"/>
      <w:szCs w:val="20"/>
      <w:lang w:val="x-none" w:eastAsia="x-none"/>
    </w:rPr>
  </w:style>
  <w:style w:type="paragraph" w:styleId="6">
    <w:name w:val="heading 6"/>
    <w:basedOn w:val="a1"/>
    <w:next w:val="a1"/>
    <w:link w:val="60"/>
    <w:semiHidden/>
    <w:unhideWhenUsed/>
    <w:qFormat/>
    <w:rsid w:val="00562F96"/>
    <w:pPr>
      <w:keepNext/>
      <w:keepLines/>
      <w:spacing w:before="200"/>
      <w:outlineLvl w:val="5"/>
    </w:pPr>
    <w:rPr>
      <w:i/>
      <w:iCs/>
      <w:color w:val="460016"/>
      <w:sz w:val="20"/>
      <w:szCs w:val="20"/>
      <w:lang w:val="x-none" w:eastAsia="x-none"/>
    </w:rPr>
  </w:style>
  <w:style w:type="paragraph" w:styleId="7">
    <w:name w:val="heading 7"/>
    <w:basedOn w:val="a1"/>
    <w:next w:val="a1"/>
    <w:link w:val="70"/>
    <w:semiHidden/>
    <w:unhideWhenUsed/>
    <w:qFormat/>
    <w:rsid w:val="00562F96"/>
    <w:pPr>
      <w:keepNext/>
      <w:keepLines/>
      <w:spacing w:before="200"/>
      <w:outlineLvl w:val="6"/>
    </w:pPr>
    <w:rPr>
      <w:i/>
      <w:iCs/>
      <w:color w:val="404040"/>
      <w:sz w:val="20"/>
      <w:szCs w:val="20"/>
      <w:lang w:val="x-none" w:eastAsia="x-none"/>
    </w:rPr>
  </w:style>
  <w:style w:type="paragraph" w:styleId="8">
    <w:name w:val="heading 8"/>
    <w:basedOn w:val="a1"/>
    <w:next w:val="a1"/>
    <w:link w:val="80"/>
    <w:semiHidden/>
    <w:unhideWhenUsed/>
    <w:qFormat/>
    <w:rsid w:val="00562F96"/>
    <w:pPr>
      <w:keepNext/>
      <w:keepLines/>
      <w:spacing w:before="200"/>
      <w:outlineLvl w:val="7"/>
    </w:pPr>
    <w:rPr>
      <w:color w:val="404040"/>
      <w:sz w:val="20"/>
      <w:szCs w:val="20"/>
      <w:lang w:val="x-none" w:eastAsia="x-none"/>
    </w:rPr>
  </w:style>
  <w:style w:type="paragraph" w:styleId="9">
    <w:name w:val="heading 9"/>
    <w:basedOn w:val="a1"/>
    <w:next w:val="a1"/>
    <w:link w:val="90"/>
    <w:semiHidden/>
    <w:unhideWhenUsed/>
    <w:qFormat/>
    <w:rsid w:val="00562F96"/>
    <w:pPr>
      <w:keepNext/>
      <w:keepLines/>
      <w:spacing w:before="200"/>
      <w:outlineLvl w:val="8"/>
    </w:pPr>
    <w:rPr>
      <w:i/>
      <w:iCs/>
      <w:color w:val="40404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562F96"/>
    <w:rPr>
      <w:rFonts w:ascii="Bell MT" w:eastAsia="MS PMincho" w:hAnsi="Bell MT" w:cs="Times New Roman"/>
      <w:b/>
      <w:bCs/>
      <w:color w:val="690021"/>
      <w:sz w:val="28"/>
      <w:szCs w:val="28"/>
      <w:lang w:val="x-none" w:eastAsia="x-none"/>
    </w:rPr>
  </w:style>
  <w:style w:type="character" w:customStyle="1" w:styleId="22">
    <w:name w:val="Заголовок 2 Знак"/>
    <w:basedOn w:val="a2"/>
    <w:link w:val="21"/>
    <w:semiHidden/>
    <w:rsid w:val="00562F96"/>
    <w:rPr>
      <w:rFonts w:ascii="Bell MT" w:eastAsia="MS PMincho" w:hAnsi="Bell MT" w:cs="Times New Roman"/>
      <w:b/>
      <w:bCs/>
      <w:color w:val="8D002D"/>
      <w:sz w:val="26"/>
      <w:szCs w:val="26"/>
      <w:lang w:val="x-none" w:eastAsia="x-none"/>
    </w:rPr>
  </w:style>
  <w:style w:type="character" w:customStyle="1" w:styleId="32">
    <w:name w:val="Заголовок 3 Знак"/>
    <w:basedOn w:val="a2"/>
    <w:link w:val="31"/>
    <w:semiHidden/>
    <w:rsid w:val="00562F96"/>
    <w:rPr>
      <w:rFonts w:ascii="Bell MT" w:eastAsia="MS PMincho" w:hAnsi="Bell MT" w:cs="Times New Roman"/>
      <w:b/>
      <w:bCs/>
      <w:color w:val="8D002D"/>
      <w:sz w:val="20"/>
      <w:szCs w:val="20"/>
      <w:lang w:val="x-none" w:eastAsia="x-none"/>
    </w:rPr>
  </w:style>
  <w:style w:type="character" w:customStyle="1" w:styleId="42">
    <w:name w:val="Заголовок 4 Знак"/>
    <w:basedOn w:val="a2"/>
    <w:link w:val="41"/>
    <w:semiHidden/>
    <w:rsid w:val="00562F96"/>
    <w:rPr>
      <w:rFonts w:ascii="Bell MT" w:eastAsia="MS PMincho" w:hAnsi="Bell MT" w:cs="Times New Roman"/>
      <w:b/>
      <w:bCs/>
      <w:i/>
      <w:iCs/>
      <w:color w:val="8D002D"/>
      <w:sz w:val="20"/>
      <w:szCs w:val="20"/>
      <w:lang w:val="x-none" w:eastAsia="x-none"/>
    </w:rPr>
  </w:style>
  <w:style w:type="character" w:customStyle="1" w:styleId="52">
    <w:name w:val="Заголовок 5 Знак"/>
    <w:basedOn w:val="a2"/>
    <w:link w:val="51"/>
    <w:semiHidden/>
    <w:rsid w:val="00562F96"/>
    <w:rPr>
      <w:rFonts w:ascii="Bell MT" w:eastAsia="MS PMincho" w:hAnsi="Bell MT" w:cs="Times New Roman"/>
      <w:color w:val="460016"/>
      <w:sz w:val="20"/>
      <w:szCs w:val="20"/>
      <w:lang w:val="x-none" w:eastAsia="x-none"/>
    </w:rPr>
  </w:style>
  <w:style w:type="character" w:customStyle="1" w:styleId="60">
    <w:name w:val="Заголовок 6 Знак"/>
    <w:basedOn w:val="a2"/>
    <w:link w:val="6"/>
    <w:semiHidden/>
    <w:rsid w:val="00562F96"/>
    <w:rPr>
      <w:rFonts w:ascii="Bell MT" w:eastAsia="MS PMincho" w:hAnsi="Bell MT" w:cs="Times New Roman"/>
      <w:i/>
      <w:iCs/>
      <w:color w:val="460016"/>
      <w:sz w:val="20"/>
      <w:szCs w:val="20"/>
      <w:lang w:val="x-none" w:eastAsia="x-none"/>
    </w:rPr>
  </w:style>
  <w:style w:type="character" w:customStyle="1" w:styleId="70">
    <w:name w:val="Заголовок 7 Знак"/>
    <w:basedOn w:val="a2"/>
    <w:link w:val="7"/>
    <w:semiHidden/>
    <w:rsid w:val="00562F96"/>
    <w:rPr>
      <w:rFonts w:ascii="Bell MT" w:eastAsia="MS PMincho" w:hAnsi="Bell MT" w:cs="Times New Roman"/>
      <w:i/>
      <w:iCs/>
      <w:color w:val="404040"/>
      <w:sz w:val="20"/>
      <w:szCs w:val="20"/>
      <w:lang w:val="x-none" w:eastAsia="x-none"/>
    </w:rPr>
  </w:style>
  <w:style w:type="character" w:customStyle="1" w:styleId="80">
    <w:name w:val="Заголовок 8 Знак"/>
    <w:basedOn w:val="a2"/>
    <w:link w:val="8"/>
    <w:semiHidden/>
    <w:rsid w:val="00562F96"/>
    <w:rPr>
      <w:rFonts w:ascii="Bell MT" w:eastAsia="MS PMincho" w:hAnsi="Bell MT" w:cs="Times New Roman"/>
      <w:color w:val="404040"/>
      <w:sz w:val="20"/>
      <w:szCs w:val="20"/>
      <w:lang w:val="x-none" w:eastAsia="x-none"/>
    </w:rPr>
  </w:style>
  <w:style w:type="character" w:customStyle="1" w:styleId="90">
    <w:name w:val="Заголовок 9 Знак"/>
    <w:basedOn w:val="a2"/>
    <w:link w:val="9"/>
    <w:semiHidden/>
    <w:rsid w:val="00562F96"/>
    <w:rPr>
      <w:rFonts w:ascii="Bell MT" w:eastAsia="MS PMincho" w:hAnsi="Bell MT" w:cs="Times New Roman"/>
      <w:i/>
      <w:iCs/>
      <w:color w:val="404040"/>
      <w:sz w:val="20"/>
      <w:szCs w:val="20"/>
      <w:lang w:val="x-none" w:eastAsia="x-none"/>
    </w:rPr>
  </w:style>
  <w:style w:type="paragraph" w:styleId="a5">
    <w:name w:val="header"/>
    <w:basedOn w:val="a1"/>
    <w:link w:val="a6"/>
    <w:rsid w:val="00562F96"/>
    <w:pPr>
      <w:tabs>
        <w:tab w:val="center" w:pos="4680"/>
        <w:tab w:val="right" w:pos="9360"/>
      </w:tabs>
      <w:spacing w:after="800"/>
      <w:ind w:right="-720"/>
      <w:jc w:val="right"/>
    </w:pPr>
    <w:rPr>
      <w:color w:val="262626"/>
      <w:sz w:val="18"/>
      <w:szCs w:val="18"/>
      <w:lang w:val="x-none" w:eastAsia="x-none"/>
    </w:rPr>
  </w:style>
  <w:style w:type="character" w:customStyle="1" w:styleId="a6">
    <w:name w:val="Верхний колонтитул Знак"/>
    <w:basedOn w:val="a2"/>
    <w:link w:val="a5"/>
    <w:rsid w:val="00562F96"/>
    <w:rPr>
      <w:rFonts w:ascii="Bell MT" w:eastAsia="MS PMincho" w:hAnsi="Bell MT" w:cs="Times New Roman"/>
      <w:color w:val="262626"/>
      <w:sz w:val="18"/>
      <w:szCs w:val="18"/>
      <w:lang w:val="x-none" w:eastAsia="x-none"/>
    </w:rPr>
  </w:style>
  <w:style w:type="paragraph" w:styleId="a7">
    <w:name w:val="Title"/>
    <w:basedOn w:val="a1"/>
    <w:next w:val="a1"/>
    <w:link w:val="a8"/>
    <w:rsid w:val="00562F96"/>
    <w:pPr>
      <w:spacing w:line="240" w:lineRule="auto"/>
      <w:ind w:right="-720"/>
      <w:jc w:val="right"/>
    </w:pPr>
    <w:rPr>
      <w:b/>
      <w:color w:val="8D002D"/>
      <w:spacing w:val="5"/>
      <w:kern w:val="28"/>
      <w:sz w:val="32"/>
      <w:szCs w:val="32"/>
      <w:lang w:val="x-none" w:eastAsia="x-none"/>
    </w:rPr>
  </w:style>
  <w:style w:type="character" w:customStyle="1" w:styleId="a8">
    <w:name w:val="Название Знак"/>
    <w:basedOn w:val="a2"/>
    <w:link w:val="a7"/>
    <w:rsid w:val="00562F96"/>
    <w:rPr>
      <w:rFonts w:ascii="Bell MT" w:eastAsia="MS PMincho" w:hAnsi="Bell MT" w:cs="Times New Roman"/>
      <w:b/>
      <w:color w:val="8D002D"/>
      <w:spacing w:val="5"/>
      <w:kern w:val="28"/>
      <w:sz w:val="32"/>
      <w:szCs w:val="32"/>
      <w:lang w:val="x-none" w:eastAsia="x-none"/>
    </w:rPr>
  </w:style>
  <w:style w:type="paragraph" w:customStyle="1" w:styleId="ContactDetails">
    <w:name w:val="Contact Details"/>
    <w:basedOn w:val="a1"/>
    <w:rsid w:val="00562F96"/>
    <w:pPr>
      <w:spacing w:before="120" w:after="240" w:line="240" w:lineRule="auto"/>
      <w:ind w:right="-720"/>
      <w:jc w:val="right"/>
    </w:pPr>
    <w:rPr>
      <w:color w:val="262626"/>
      <w:sz w:val="18"/>
      <w:szCs w:val="18"/>
    </w:rPr>
  </w:style>
  <w:style w:type="paragraph" w:styleId="a9">
    <w:name w:val="Body Text"/>
    <w:basedOn w:val="a1"/>
    <w:link w:val="aa"/>
    <w:rsid w:val="00562F96"/>
    <w:pPr>
      <w:spacing w:before="200"/>
    </w:pPr>
  </w:style>
  <w:style w:type="character" w:customStyle="1" w:styleId="aa">
    <w:name w:val="Основной текст Знак"/>
    <w:basedOn w:val="a2"/>
    <w:link w:val="a9"/>
    <w:rsid w:val="00562F96"/>
    <w:rPr>
      <w:rFonts w:ascii="Bell MT" w:eastAsia="MS PMincho" w:hAnsi="Bell MT" w:cs="Times New Roman"/>
      <w:lang w:val="en-US"/>
    </w:rPr>
  </w:style>
  <w:style w:type="paragraph" w:customStyle="1" w:styleId="Address">
    <w:name w:val="Address"/>
    <w:basedOn w:val="a1"/>
    <w:rsid w:val="00562F96"/>
    <w:rPr>
      <w:sz w:val="20"/>
    </w:rPr>
  </w:style>
  <w:style w:type="paragraph" w:customStyle="1" w:styleId="DateandRecipient">
    <w:name w:val="Date and Recipient"/>
    <w:basedOn w:val="a1"/>
    <w:rsid w:val="00562F96"/>
    <w:pPr>
      <w:spacing w:before="400"/>
    </w:pPr>
    <w:rPr>
      <w:color w:val="404040"/>
    </w:rPr>
  </w:style>
  <w:style w:type="paragraph" w:styleId="ab">
    <w:name w:val="Signature"/>
    <w:basedOn w:val="a1"/>
    <w:link w:val="ac"/>
    <w:rsid w:val="00562F96"/>
    <w:pPr>
      <w:spacing w:before="600" w:line="240" w:lineRule="auto"/>
    </w:pPr>
    <w:rPr>
      <w:color w:val="404040"/>
      <w:sz w:val="20"/>
      <w:szCs w:val="20"/>
      <w:lang w:val="x-none" w:eastAsia="x-none"/>
    </w:rPr>
  </w:style>
  <w:style w:type="character" w:customStyle="1" w:styleId="ac">
    <w:name w:val="Подпись Знак"/>
    <w:basedOn w:val="a2"/>
    <w:link w:val="ab"/>
    <w:rsid w:val="00562F96"/>
    <w:rPr>
      <w:rFonts w:ascii="Bell MT" w:eastAsia="MS PMincho" w:hAnsi="Bell MT" w:cs="Times New Roman"/>
      <w:color w:val="404040"/>
      <w:sz w:val="20"/>
      <w:szCs w:val="20"/>
      <w:lang w:val="x-none" w:eastAsia="x-none"/>
    </w:rPr>
  </w:style>
  <w:style w:type="paragraph" w:styleId="ad">
    <w:name w:val="Balloon Text"/>
    <w:basedOn w:val="a1"/>
    <w:link w:val="ae"/>
    <w:semiHidden/>
    <w:unhideWhenUsed/>
    <w:rsid w:val="00562F96"/>
    <w:pPr>
      <w:spacing w:line="240" w:lineRule="auto"/>
    </w:pPr>
    <w:rPr>
      <w:rFonts w:ascii="Tahoma" w:hAnsi="Tahoma"/>
      <w:sz w:val="16"/>
      <w:szCs w:val="16"/>
      <w:lang w:val="x-none" w:eastAsia="x-none"/>
    </w:rPr>
  </w:style>
  <w:style w:type="character" w:customStyle="1" w:styleId="ae">
    <w:name w:val="Текст выноски Знак"/>
    <w:basedOn w:val="a2"/>
    <w:link w:val="ad"/>
    <w:semiHidden/>
    <w:rsid w:val="00562F96"/>
    <w:rPr>
      <w:rFonts w:ascii="Tahoma" w:eastAsia="MS PMincho" w:hAnsi="Tahoma" w:cs="Times New Roman"/>
      <w:sz w:val="16"/>
      <w:szCs w:val="16"/>
      <w:lang w:val="x-none" w:eastAsia="x-none"/>
    </w:rPr>
  </w:style>
  <w:style w:type="paragraph" w:styleId="af">
    <w:name w:val="Bibliography"/>
    <w:basedOn w:val="a1"/>
    <w:next w:val="a1"/>
    <w:semiHidden/>
    <w:unhideWhenUsed/>
    <w:rsid w:val="00562F96"/>
  </w:style>
  <w:style w:type="paragraph" w:styleId="af0">
    <w:name w:val="Block Text"/>
    <w:basedOn w:val="a1"/>
    <w:semiHidden/>
    <w:unhideWhenUsed/>
    <w:rsid w:val="00562F96"/>
    <w:pPr>
      <w:pBdr>
        <w:top w:val="single" w:sz="2" w:space="10" w:color="8D002D" w:shadow="1"/>
        <w:left w:val="single" w:sz="2" w:space="10" w:color="8D002D" w:shadow="1"/>
        <w:bottom w:val="single" w:sz="2" w:space="10" w:color="8D002D" w:shadow="1"/>
        <w:right w:val="single" w:sz="2" w:space="10" w:color="8D002D" w:shadow="1"/>
      </w:pBdr>
      <w:ind w:left="1152" w:right="1152"/>
    </w:pPr>
    <w:rPr>
      <w:i/>
      <w:iCs/>
      <w:color w:val="8D002D"/>
    </w:rPr>
  </w:style>
  <w:style w:type="paragraph" w:styleId="23">
    <w:name w:val="Body Text 2"/>
    <w:basedOn w:val="a1"/>
    <w:link w:val="24"/>
    <w:semiHidden/>
    <w:unhideWhenUsed/>
    <w:rsid w:val="00562F96"/>
    <w:pPr>
      <w:spacing w:after="120"/>
      <w:ind w:left="360"/>
    </w:pPr>
  </w:style>
  <w:style w:type="character" w:customStyle="1" w:styleId="24">
    <w:name w:val="Основной текст 2 Знак"/>
    <w:basedOn w:val="a2"/>
    <w:link w:val="23"/>
    <w:semiHidden/>
    <w:rsid w:val="00562F96"/>
    <w:rPr>
      <w:rFonts w:ascii="Bell MT" w:eastAsia="MS PMincho" w:hAnsi="Bell MT" w:cs="Times New Roman"/>
      <w:lang w:val="en-US"/>
    </w:rPr>
  </w:style>
  <w:style w:type="paragraph" w:styleId="33">
    <w:name w:val="Body Text 3"/>
    <w:basedOn w:val="a1"/>
    <w:link w:val="34"/>
    <w:semiHidden/>
    <w:unhideWhenUsed/>
    <w:rsid w:val="00562F96"/>
    <w:pPr>
      <w:spacing w:after="120"/>
    </w:pPr>
    <w:rPr>
      <w:sz w:val="16"/>
      <w:szCs w:val="16"/>
      <w:lang w:val="x-none" w:eastAsia="x-none"/>
    </w:rPr>
  </w:style>
  <w:style w:type="character" w:customStyle="1" w:styleId="34">
    <w:name w:val="Основной текст 3 Знак"/>
    <w:basedOn w:val="a2"/>
    <w:link w:val="33"/>
    <w:semiHidden/>
    <w:rsid w:val="00562F96"/>
    <w:rPr>
      <w:rFonts w:ascii="Bell MT" w:eastAsia="MS PMincho" w:hAnsi="Bell MT" w:cs="Times New Roman"/>
      <w:sz w:val="16"/>
      <w:szCs w:val="16"/>
      <w:lang w:val="x-none" w:eastAsia="x-none"/>
    </w:rPr>
  </w:style>
  <w:style w:type="paragraph" w:styleId="af1">
    <w:name w:val="Body Text First Indent"/>
    <w:basedOn w:val="a9"/>
    <w:link w:val="af2"/>
    <w:semiHidden/>
    <w:unhideWhenUsed/>
    <w:rsid w:val="00562F96"/>
    <w:pPr>
      <w:spacing w:before="0"/>
      <w:ind w:firstLine="360"/>
    </w:pPr>
  </w:style>
  <w:style w:type="character" w:customStyle="1" w:styleId="af2">
    <w:name w:val="Красная строка Знак"/>
    <w:basedOn w:val="aa"/>
    <w:link w:val="af1"/>
    <w:semiHidden/>
    <w:rsid w:val="00562F96"/>
    <w:rPr>
      <w:rFonts w:ascii="Bell MT" w:eastAsia="MS PMincho" w:hAnsi="Bell MT" w:cs="Times New Roman"/>
      <w:lang w:val="en-US"/>
    </w:rPr>
  </w:style>
  <w:style w:type="paragraph" w:styleId="af3">
    <w:name w:val="Body Text Indent"/>
    <w:basedOn w:val="a1"/>
    <w:link w:val="af4"/>
    <w:uiPriority w:val="99"/>
    <w:semiHidden/>
    <w:unhideWhenUsed/>
    <w:rsid w:val="00562F96"/>
    <w:pPr>
      <w:spacing w:after="120"/>
      <w:ind w:left="283"/>
    </w:pPr>
  </w:style>
  <w:style w:type="character" w:customStyle="1" w:styleId="af4">
    <w:name w:val="Основной текст с отступом Знак"/>
    <w:basedOn w:val="a2"/>
    <w:link w:val="af3"/>
    <w:uiPriority w:val="99"/>
    <w:semiHidden/>
    <w:rsid w:val="00562F96"/>
    <w:rPr>
      <w:rFonts w:ascii="Bell MT" w:eastAsia="MS PMincho" w:hAnsi="Bell MT" w:cs="Times New Roman"/>
      <w:lang w:val="en-US"/>
    </w:rPr>
  </w:style>
  <w:style w:type="paragraph" w:styleId="25">
    <w:name w:val="Body Text First Indent 2"/>
    <w:basedOn w:val="23"/>
    <w:link w:val="26"/>
    <w:semiHidden/>
    <w:unhideWhenUsed/>
    <w:rsid w:val="00562F96"/>
    <w:pPr>
      <w:spacing w:after="0"/>
      <w:ind w:firstLine="360"/>
    </w:pPr>
  </w:style>
  <w:style w:type="character" w:customStyle="1" w:styleId="26">
    <w:name w:val="Красная строка 2 Знак"/>
    <w:basedOn w:val="af4"/>
    <w:link w:val="25"/>
    <w:semiHidden/>
    <w:rsid w:val="00562F96"/>
    <w:rPr>
      <w:rFonts w:ascii="Bell MT" w:eastAsia="MS PMincho" w:hAnsi="Bell MT" w:cs="Times New Roman"/>
      <w:lang w:val="en-US"/>
    </w:rPr>
  </w:style>
  <w:style w:type="paragraph" w:styleId="27">
    <w:name w:val="Body Text Indent 2"/>
    <w:basedOn w:val="a1"/>
    <w:link w:val="28"/>
    <w:semiHidden/>
    <w:unhideWhenUsed/>
    <w:rsid w:val="00562F96"/>
    <w:pPr>
      <w:spacing w:after="120" w:line="480" w:lineRule="auto"/>
      <w:ind w:left="360"/>
    </w:pPr>
  </w:style>
  <w:style w:type="character" w:customStyle="1" w:styleId="28">
    <w:name w:val="Основной текст с отступом 2 Знак"/>
    <w:basedOn w:val="a2"/>
    <w:link w:val="27"/>
    <w:semiHidden/>
    <w:rsid w:val="00562F96"/>
    <w:rPr>
      <w:rFonts w:ascii="Bell MT" w:eastAsia="MS PMincho" w:hAnsi="Bell MT" w:cs="Times New Roman"/>
      <w:lang w:val="en-US"/>
    </w:rPr>
  </w:style>
  <w:style w:type="paragraph" w:styleId="35">
    <w:name w:val="Body Text Indent 3"/>
    <w:basedOn w:val="a1"/>
    <w:link w:val="36"/>
    <w:semiHidden/>
    <w:unhideWhenUsed/>
    <w:rsid w:val="00562F96"/>
    <w:pPr>
      <w:spacing w:after="120"/>
      <w:ind w:left="360"/>
    </w:pPr>
    <w:rPr>
      <w:sz w:val="16"/>
      <w:szCs w:val="16"/>
      <w:lang w:val="x-none" w:eastAsia="x-none"/>
    </w:rPr>
  </w:style>
  <w:style w:type="character" w:customStyle="1" w:styleId="36">
    <w:name w:val="Основной текст с отступом 3 Знак"/>
    <w:basedOn w:val="a2"/>
    <w:link w:val="35"/>
    <w:semiHidden/>
    <w:rsid w:val="00562F96"/>
    <w:rPr>
      <w:rFonts w:ascii="Bell MT" w:eastAsia="MS PMincho" w:hAnsi="Bell MT" w:cs="Times New Roman"/>
      <w:sz w:val="16"/>
      <w:szCs w:val="16"/>
      <w:lang w:val="x-none" w:eastAsia="x-none"/>
    </w:rPr>
  </w:style>
  <w:style w:type="paragraph" w:styleId="af5">
    <w:name w:val="caption"/>
    <w:basedOn w:val="a1"/>
    <w:next w:val="a1"/>
    <w:semiHidden/>
    <w:unhideWhenUsed/>
    <w:qFormat/>
    <w:rsid w:val="00562F96"/>
    <w:pPr>
      <w:spacing w:after="200" w:line="240" w:lineRule="auto"/>
    </w:pPr>
    <w:rPr>
      <w:b/>
      <w:bCs/>
      <w:color w:val="8D002D"/>
      <w:sz w:val="18"/>
      <w:szCs w:val="18"/>
    </w:rPr>
  </w:style>
  <w:style w:type="paragraph" w:styleId="af6">
    <w:name w:val="Closing"/>
    <w:basedOn w:val="a1"/>
    <w:link w:val="af7"/>
    <w:unhideWhenUsed/>
    <w:rsid w:val="00562F96"/>
    <w:pPr>
      <w:spacing w:before="200"/>
    </w:pPr>
  </w:style>
  <w:style w:type="character" w:customStyle="1" w:styleId="af7">
    <w:name w:val="Прощание Знак"/>
    <w:basedOn w:val="a2"/>
    <w:link w:val="af6"/>
    <w:rsid w:val="00562F96"/>
    <w:rPr>
      <w:rFonts w:ascii="Bell MT" w:eastAsia="MS PMincho" w:hAnsi="Bell MT" w:cs="Times New Roman"/>
      <w:lang w:val="en-US"/>
    </w:rPr>
  </w:style>
  <w:style w:type="paragraph" w:styleId="af8">
    <w:name w:val="annotation text"/>
    <w:basedOn w:val="a1"/>
    <w:link w:val="af9"/>
    <w:uiPriority w:val="99"/>
    <w:semiHidden/>
    <w:unhideWhenUsed/>
    <w:rsid w:val="00562F96"/>
    <w:pPr>
      <w:spacing w:line="240" w:lineRule="auto"/>
    </w:pPr>
    <w:rPr>
      <w:sz w:val="20"/>
      <w:szCs w:val="20"/>
      <w:lang w:val="x-none" w:eastAsia="x-none"/>
    </w:rPr>
  </w:style>
  <w:style w:type="character" w:customStyle="1" w:styleId="af9">
    <w:name w:val="Текст примечания Знак"/>
    <w:basedOn w:val="a2"/>
    <w:link w:val="af8"/>
    <w:uiPriority w:val="99"/>
    <w:semiHidden/>
    <w:rsid w:val="00562F96"/>
    <w:rPr>
      <w:rFonts w:ascii="Bell MT" w:eastAsia="MS PMincho" w:hAnsi="Bell MT" w:cs="Times New Roman"/>
      <w:sz w:val="20"/>
      <w:szCs w:val="20"/>
      <w:lang w:val="x-none" w:eastAsia="x-none"/>
    </w:rPr>
  </w:style>
  <w:style w:type="paragraph" w:styleId="afa">
    <w:name w:val="annotation subject"/>
    <w:basedOn w:val="af8"/>
    <w:next w:val="af8"/>
    <w:link w:val="afb"/>
    <w:semiHidden/>
    <w:unhideWhenUsed/>
    <w:rsid w:val="00562F96"/>
    <w:rPr>
      <w:b/>
      <w:bCs/>
    </w:rPr>
  </w:style>
  <w:style w:type="character" w:customStyle="1" w:styleId="afb">
    <w:name w:val="Тема примечания Знак"/>
    <w:basedOn w:val="af9"/>
    <w:link w:val="afa"/>
    <w:semiHidden/>
    <w:rsid w:val="00562F96"/>
    <w:rPr>
      <w:rFonts w:ascii="Bell MT" w:eastAsia="MS PMincho" w:hAnsi="Bell MT" w:cs="Times New Roman"/>
      <w:b/>
      <w:bCs/>
      <w:sz w:val="20"/>
      <w:szCs w:val="20"/>
      <w:lang w:val="x-none" w:eastAsia="x-none"/>
    </w:rPr>
  </w:style>
  <w:style w:type="paragraph" w:styleId="afc">
    <w:name w:val="Date"/>
    <w:basedOn w:val="a1"/>
    <w:next w:val="a1"/>
    <w:link w:val="afd"/>
    <w:semiHidden/>
    <w:unhideWhenUsed/>
    <w:rsid w:val="00562F96"/>
  </w:style>
  <w:style w:type="character" w:customStyle="1" w:styleId="afd">
    <w:name w:val="Дата Знак"/>
    <w:basedOn w:val="a2"/>
    <w:link w:val="afc"/>
    <w:semiHidden/>
    <w:rsid w:val="00562F96"/>
    <w:rPr>
      <w:rFonts w:ascii="Bell MT" w:eastAsia="MS PMincho" w:hAnsi="Bell MT" w:cs="Times New Roman"/>
      <w:lang w:val="en-US"/>
    </w:rPr>
  </w:style>
  <w:style w:type="paragraph" w:styleId="afe">
    <w:name w:val="Document Map"/>
    <w:basedOn w:val="a1"/>
    <w:link w:val="aff"/>
    <w:semiHidden/>
    <w:unhideWhenUsed/>
    <w:rsid w:val="00562F96"/>
    <w:pPr>
      <w:spacing w:line="240" w:lineRule="auto"/>
    </w:pPr>
    <w:rPr>
      <w:rFonts w:ascii="Tahoma" w:hAnsi="Tahoma"/>
      <w:sz w:val="16"/>
      <w:szCs w:val="16"/>
      <w:lang w:val="x-none" w:eastAsia="x-none"/>
    </w:rPr>
  </w:style>
  <w:style w:type="character" w:customStyle="1" w:styleId="aff">
    <w:name w:val="Схема документа Знак"/>
    <w:basedOn w:val="a2"/>
    <w:link w:val="afe"/>
    <w:semiHidden/>
    <w:rsid w:val="00562F96"/>
    <w:rPr>
      <w:rFonts w:ascii="Tahoma" w:eastAsia="MS PMincho" w:hAnsi="Tahoma" w:cs="Times New Roman"/>
      <w:sz w:val="16"/>
      <w:szCs w:val="16"/>
      <w:lang w:val="x-none" w:eastAsia="x-none"/>
    </w:rPr>
  </w:style>
  <w:style w:type="paragraph" w:styleId="aff0">
    <w:name w:val="E-mail Signature"/>
    <w:basedOn w:val="a1"/>
    <w:link w:val="aff1"/>
    <w:semiHidden/>
    <w:unhideWhenUsed/>
    <w:rsid w:val="00562F96"/>
    <w:pPr>
      <w:spacing w:line="240" w:lineRule="auto"/>
    </w:pPr>
  </w:style>
  <w:style w:type="character" w:customStyle="1" w:styleId="aff1">
    <w:name w:val="Электронная подпись Знак"/>
    <w:basedOn w:val="a2"/>
    <w:link w:val="aff0"/>
    <w:semiHidden/>
    <w:rsid w:val="00562F96"/>
    <w:rPr>
      <w:rFonts w:ascii="Bell MT" w:eastAsia="MS PMincho" w:hAnsi="Bell MT" w:cs="Times New Roman"/>
      <w:lang w:val="en-US"/>
    </w:rPr>
  </w:style>
  <w:style w:type="paragraph" w:styleId="aff2">
    <w:name w:val="endnote text"/>
    <w:basedOn w:val="a1"/>
    <w:link w:val="aff3"/>
    <w:semiHidden/>
    <w:unhideWhenUsed/>
    <w:rsid w:val="00562F96"/>
    <w:pPr>
      <w:spacing w:line="240" w:lineRule="auto"/>
    </w:pPr>
    <w:rPr>
      <w:sz w:val="20"/>
      <w:szCs w:val="20"/>
      <w:lang w:val="x-none" w:eastAsia="x-none"/>
    </w:rPr>
  </w:style>
  <w:style w:type="character" w:customStyle="1" w:styleId="aff3">
    <w:name w:val="Текст концевой сноски Знак"/>
    <w:basedOn w:val="a2"/>
    <w:link w:val="aff2"/>
    <w:semiHidden/>
    <w:rsid w:val="00562F96"/>
    <w:rPr>
      <w:rFonts w:ascii="Bell MT" w:eastAsia="MS PMincho" w:hAnsi="Bell MT" w:cs="Times New Roman"/>
      <w:sz w:val="20"/>
      <w:szCs w:val="20"/>
      <w:lang w:val="x-none" w:eastAsia="x-none"/>
    </w:rPr>
  </w:style>
  <w:style w:type="paragraph" w:styleId="aff4">
    <w:name w:val="envelope address"/>
    <w:basedOn w:val="a1"/>
    <w:semiHidden/>
    <w:unhideWhenUsed/>
    <w:rsid w:val="00562F96"/>
    <w:pPr>
      <w:framePr w:w="7920" w:h="1980" w:hRule="exact" w:hSpace="180" w:wrap="auto" w:hAnchor="page" w:xAlign="center" w:yAlign="bottom"/>
      <w:spacing w:line="240" w:lineRule="auto"/>
      <w:ind w:left="2880"/>
    </w:pPr>
    <w:rPr>
      <w:sz w:val="24"/>
      <w:szCs w:val="24"/>
    </w:rPr>
  </w:style>
  <w:style w:type="paragraph" w:styleId="29">
    <w:name w:val="envelope return"/>
    <w:basedOn w:val="a1"/>
    <w:semiHidden/>
    <w:unhideWhenUsed/>
    <w:rsid w:val="00562F96"/>
    <w:pPr>
      <w:spacing w:line="240" w:lineRule="auto"/>
    </w:pPr>
    <w:rPr>
      <w:sz w:val="20"/>
      <w:szCs w:val="20"/>
    </w:rPr>
  </w:style>
  <w:style w:type="paragraph" w:styleId="aff5">
    <w:name w:val="footer"/>
    <w:basedOn w:val="a1"/>
    <w:link w:val="aff6"/>
    <w:uiPriority w:val="99"/>
    <w:unhideWhenUsed/>
    <w:rsid w:val="00562F96"/>
    <w:pPr>
      <w:tabs>
        <w:tab w:val="center" w:pos="4680"/>
        <w:tab w:val="right" w:pos="9360"/>
      </w:tabs>
      <w:spacing w:line="240" w:lineRule="auto"/>
    </w:pPr>
  </w:style>
  <w:style w:type="character" w:customStyle="1" w:styleId="aff6">
    <w:name w:val="Нижний колонтитул Знак"/>
    <w:basedOn w:val="a2"/>
    <w:link w:val="aff5"/>
    <w:uiPriority w:val="99"/>
    <w:rsid w:val="00562F96"/>
    <w:rPr>
      <w:rFonts w:ascii="Bell MT" w:eastAsia="MS PMincho" w:hAnsi="Bell MT" w:cs="Times New Roman"/>
      <w:lang w:val="en-US"/>
    </w:rPr>
  </w:style>
  <w:style w:type="paragraph" w:styleId="aff7">
    <w:name w:val="footnote text"/>
    <w:basedOn w:val="a1"/>
    <w:link w:val="aff8"/>
    <w:semiHidden/>
    <w:unhideWhenUsed/>
    <w:rsid w:val="00562F96"/>
    <w:pPr>
      <w:spacing w:line="240" w:lineRule="auto"/>
    </w:pPr>
    <w:rPr>
      <w:sz w:val="20"/>
      <w:szCs w:val="20"/>
      <w:lang w:val="x-none" w:eastAsia="x-none"/>
    </w:rPr>
  </w:style>
  <w:style w:type="character" w:customStyle="1" w:styleId="aff8">
    <w:name w:val="Текст сноски Знак"/>
    <w:basedOn w:val="a2"/>
    <w:link w:val="aff7"/>
    <w:semiHidden/>
    <w:rsid w:val="00562F96"/>
    <w:rPr>
      <w:rFonts w:ascii="Bell MT" w:eastAsia="MS PMincho" w:hAnsi="Bell MT" w:cs="Times New Roman"/>
      <w:sz w:val="20"/>
      <w:szCs w:val="20"/>
      <w:lang w:val="x-none" w:eastAsia="x-none"/>
    </w:rPr>
  </w:style>
  <w:style w:type="paragraph" w:styleId="HTML">
    <w:name w:val="HTML Address"/>
    <w:basedOn w:val="a1"/>
    <w:link w:val="HTML0"/>
    <w:semiHidden/>
    <w:unhideWhenUsed/>
    <w:rsid w:val="00562F96"/>
    <w:pPr>
      <w:spacing w:line="240" w:lineRule="auto"/>
    </w:pPr>
    <w:rPr>
      <w:i/>
      <w:iCs/>
      <w:sz w:val="20"/>
      <w:szCs w:val="20"/>
      <w:lang w:val="x-none" w:eastAsia="x-none"/>
    </w:rPr>
  </w:style>
  <w:style w:type="character" w:customStyle="1" w:styleId="HTML0">
    <w:name w:val="Адрес HTML Знак"/>
    <w:basedOn w:val="a2"/>
    <w:link w:val="HTML"/>
    <w:semiHidden/>
    <w:rsid w:val="00562F96"/>
    <w:rPr>
      <w:rFonts w:ascii="Bell MT" w:eastAsia="MS PMincho" w:hAnsi="Bell MT" w:cs="Times New Roman"/>
      <w:i/>
      <w:iCs/>
      <w:sz w:val="20"/>
      <w:szCs w:val="20"/>
      <w:lang w:val="x-none" w:eastAsia="x-none"/>
    </w:rPr>
  </w:style>
  <w:style w:type="paragraph" w:styleId="HTML1">
    <w:name w:val="HTML Preformatted"/>
    <w:basedOn w:val="a1"/>
    <w:link w:val="HTML2"/>
    <w:semiHidden/>
    <w:unhideWhenUsed/>
    <w:rsid w:val="00562F96"/>
    <w:pPr>
      <w:spacing w:line="240" w:lineRule="auto"/>
    </w:pPr>
    <w:rPr>
      <w:rFonts w:ascii="Consolas" w:hAnsi="Consolas"/>
      <w:sz w:val="20"/>
      <w:szCs w:val="20"/>
      <w:lang w:val="x-none" w:eastAsia="x-none"/>
    </w:rPr>
  </w:style>
  <w:style w:type="character" w:customStyle="1" w:styleId="HTML2">
    <w:name w:val="Стандартный HTML Знак"/>
    <w:basedOn w:val="a2"/>
    <w:link w:val="HTML1"/>
    <w:semiHidden/>
    <w:rsid w:val="00562F96"/>
    <w:rPr>
      <w:rFonts w:ascii="Consolas" w:eastAsia="MS PMincho" w:hAnsi="Consolas" w:cs="Times New Roman"/>
      <w:sz w:val="20"/>
      <w:szCs w:val="20"/>
      <w:lang w:val="x-none" w:eastAsia="x-none"/>
    </w:rPr>
  </w:style>
  <w:style w:type="paragraph" w:styleId="11">
    <w:name w:val="index 1"/>
    <w:basedOn w:val="a1"/>
    <w:next w:val="a1"/>
    <w:autoRedefine/>
    <w:semiHidden/>
    <w:unhideWhenUsed/>
    <w:rsid w:val="00562F96"/>
    <w:pPr>
      <w:spacing w:line="240" w:lineRule="auto"/>
      <w:ind w:left="220" w:hanging="220"/>
    </w:pPr>
  </w:style>
  <w:style w:type="paragraph" w:styleId="2a">
    <w:name w:val="index 2"/>
    <w:basedOn w:val="a1"/>
    <w:next w:val="a1"/>
    <w:autoRedefine/>
    <w:semiHidden/>
    <w:unhideWhenUsed/>
    <w:rsid w:val="00562F96"/>
    <w:pPr>
      <w:spacing w:line="240" w:lineRule="auto"/>
      <w:ind w:left="440" w:hanging="220"/>
    </w:pPr>
  </w:style>
  <w:style w:type="paragraph" w:styleId="37">
    <w:name w:val="index 3"/>
    <w:basedOn w:val="a1"/>
    <w:next w:val="a1"/>
    <w:autoRedefine/>
    <w:semiHidden/>
    <w:unhideWhenUsed/>
    <w:rsid w:val="00562F96"/>
    <w:pPr>
      <w:spacing w:line="240" w:lineRule="auto"/>
      <w:ind w:left="660" w:hanging="220"/>
    </w:pPr>
  </w:style>
  <w:style w:type="paragraph" w:styleId="43">
    <w:name w:val="index 4"/>
    <w:basedOn w:val="a1"/>
    <w:next w:val="a1"/>
    <w:autoRedefine/>
    <w:semiHidden/>
    <w:unhideWhenUsed/>
    <w:rsid w:val="00562F96"/>
    <w:pPr>
      <w:spacing w:line="240" w:lineRule="auto"/>
      <w:ind w:left="880" w:hanging="220"/>
    </w:pPr>
  </w:style>
  <w:style w:type="paragraph" w:styleId="53">
    <w:name w:val="index 5"/>
    <w:basedOn w:val="a1"/>
    <w:next w:val="a1"/>
    <w:autoRedefine/>
    <w:semiHidden/>
    <w:unhideWhenUsed/>
    <w:rsid w:val="00562F96"/>
    <w:pPr>
      <w:spacing w:line="240" w:lineRule="auto"/>
      <w:ind w:left="1100" w:hanging="220"/>
    </w:pPr>
  </w:style>
  <w:style w:type="paragraph" w:styleId="61">
    <w:name w:val="index 6"/>
    <w:basedOn w:val="a1"/>
    <w:next w:val="a1"/>
    <w:autoRedefine/>
    <w:semiHidden/>
    <w:unhideWhenUsed/>
    <w:rsid w:val="00562F96"/>
    <w:pPr>
      <w:spacing w:line="240" w:lineRule="auto"/>
      <w:ind w:left="1320" w:hanging="220"/>
    </w:pPr>
  </w:style>
  <w:style w:type="paragraph" w:styleId="71">
    <w:name w:val="index 7"/>
    <w:basedOn w:val="a1"/>
    <w:next w:val="a1"/>
    <w:autoRedefine/>
    <w:semiHidden/>
    <w:unhideWhenUsed/>
    <w:rsid w:val="00562F96"/>
    <w:pPr>
      <w:spacing w:line="240" w:lineRule="auto"/>
      <w:ind w:left="1540" w:hanging="220"/>
    </w:pPr>
  </w:style>
  <w:style w:type="paragraph" w:styleId="81">
    <w:name w:val="index 8"/>
    <w:basedOn w:val="a1"/>
    <w:next w:val="a1"/>
    <w:autoRedefine/>
    <w:semiHidden/>
    <w:unhideWhenUsed/>
    <w:rsid w:val="00562F96"/>
    <w:pPr>
      <w:spacing w:line="240" w:lineRule="auto"/>
      <w:ind w:left="1760" w:hanging="220"/>
    </w:pPr>
  </w:style>
  <w:style w:type="paragraph" w:styleId="91">
    <w:name w:val="index 9"/>
    <w:basedOn w:val="a1"/>
    <w:next w:val="a1"/>
    <w:autoRedefine/>
    <w:semiHidden/>
    <w:unhideWhenUsed/>
    <w:rsid w:val="00562F96"/>
    <w:pPr>
      <w:spacing w:line="240" w:lineRule="auto"/>
      <w:ind w:left="1980" w:hanging="220"/>
    </w:pPr>
  </w:style>
  <w:style w:type="paragraph" w:styleId="aff9">
    <w:name w:val="index heading"/>
    <w:basedOn w:val="a1"/>
    <w:next w:val="11"/>
    <w:semiHidden/>
    <w:unhideWhenUsed/>
    <w:rsid w:val="00562F96"/>
    <w:rPr>
      <w:b/>
      <w:bCs/>
    </w:rPr>
  </w:style>
  <w:style w:type="paragraph" w:styleId="affa">
    <w:name w:val="Intense Quote"/>
    <w:basedOn w:val="a1"/>
    <w:next w:val="a1"/>
    <w:link w:val="affb"/>
    <w:qFormat/>
    <w:rsid w:val="00562F96"/>
    <w:pPr>
      <w:pBdr>
        <w:bottom w:val="single" w:sz="4" w:space="4" w:color="8D002D"/>
      </w:pBdr>
      <w:spacing w:before="200" w:after="280"/>
      <w:ind w:left="936" w:right="936"/>
    </w:pPr>
    <w:rPr>
      <w:b/>
      <w:bCs/>
      <w:i/>
      <w:iCs/>
      <w:color w:val="8D002D"/>
      <w:sz w:val="20"/>
      <w:szCs w:val="20"/>
      <w:lang w:val="x-none" w:eastAsia="x-none"/>
    </w:rPr>
  </w:style>
  <w:style w:type="character" w:customStyle="1" w:styleId="affb">
    <w:name w:val="Выделенная цитата Знак"/>
    <w:basedOn w:val="a2"/>
    <w:link w:val="affa"/>
    <w:rsid w:val="00562F96"/>
    <w:rPr>
      <w:rFonts w:ascii="Bell MT" w:eastAsia="MS PMincho" w:hAnsi="Bell MT" w:cs="Times New Roman"/>
      <w:b/>
      <w:bCs/>
      <w:i/>
      <w:iCs/>
      <w:color w:val="8D002D"/>
      <w:sz w:val="20"/>
      <w:szCs w:val="20"/>
      <w:lang w:val="x-none" w:eastAsia="x-none"/>
    </w:rPr>
  </w:style>
  <w:style w:type="paragraph" w:styleId="affc">
    <w:name w:val="List"/>
    <w:basedOn w:val="a1"/>
    <w:semiHidden/>
    <w:unhideWhenUsed/>
    <w:rsid w:val="00562F96"/>
    <w:pPr>
      <w:ind w:left="360" w:hanging="360"/>
      <w:contextualSpacing/>
    </w:pPr>
  </w:style>
  <w:style w:type="paragraph" w:styleId="2b">
    <w:name w:val="List 2"/>
    <w:basedOn w:val="a1"/>
    <w:semiHidden/>
    <w:unhideWhenUsed/>
    <w:rsid w:val="00562F96"/>
    <w:pPr>
      <w:ind w:left="720" w:hanging="360"/>
      <w:contextualSpacing/>
    </w:pPr>
  </w:style>
  <w:style w:type="paragraph" w:styleId="38">
    <w:name w:val="List 3"/>
    <w:basedOn w:val="a1"/>
    <w:semiHidden/>
    <w:unhideWhenUsed/>
    <w:rsid w:val="00562F96"/>
    <w:pPr>
      <w:ind w:left="1080" w:hanging="360"/>
      <w:contextualSpacing/>
    </w:pPr>
  </w:style>
  <w:style w:type="paragraph" w:styleId="44">
    <w:name w:val="List 4"/>
    <w:basedOn w:val="a1"/>
    <w:semiHidden/>
    <w:unhideWhenUsed/>
    <w:rsid w:val="00562F96"/>
    <w:pPr>
      <w:ind w:left="1440" w:hanging="360"/>
      <w:contextualSpacing/>
    </w:pPr>
  </w:style>
  <w:style w:type="paragraph" w:styleId="54">
    <w:name w:val="List 5"/>
    <w:basedOn w:val="a1"/>
    <w:semiHidden/>
    <w:unhideWhenUsed/>
    <w:rsid w:val="00562F96"/>
    <w:pPr>
      <w:ind w:left="1800" w:hanging="360"/>
      <w:contextualSpacing/>
    </w:pPr>
  </w:style>
  <w:style w:type="paragraph" w:styleId="a0">
    <w:name w:val="List Bullet"/>
    <w:basedOn w:val="a1"/>
    <w:semiHidden/>
    <w:unhideWhenUsed/>
    <w:rsid w:val="00562F96"/>
    <w:pPr>
      <w:numPr>
        <w:numId w:val="1"/>
      </w:numPr>
      <w:contextualSpacing/>
    </w:pPr>
  </w:style>
  <w:style w:type="paragraph" w:styleId="20">
    <w:name w:val="List Bullet 2"/>
    <w:basedOn w:val="a1"/>
    <w:semiHidden/>
    <w:unhideWhenUsed/>
    <w:rsid w:val="00562F96"/>
    <w:pPr>
      <w:numPr>
        <w:numId w:val="2"/>
      </w:numPr>
      <w:contextualSpacing/>
    </w:pPr>
  </w:style>
  <w:style w:type="paragraph" w:styleId="30">
    <w:name w:val="List Bullet 3"/>
    <w:basedOn w:val="a1"/>
    <w:semiHidden/>
    <w:unhideWhenUsed/>
    <w:rsid w:val="00562F96"/>
    <w:pPr>
      <w:numPr>
        <w:numId w:val="3"/>
      </w:numPr>
      <w:contextualSpacing/>
    </w:pPr>
  </w:style>
  <w:style w:type="paragraph" w:styleId="40">
    <w:name w:val="List Bullet 4"/>
    <w:basedOn w:val="a1"/>
    <w:semiHidden/>
    <w:unhideWhenUsed/>
    <w:rsid w:val="00562F96"/>
    <w:pPr>
      <w:numPr>
        <w:numId w:val="4"/>
      </w:numPr>
      <w:contextualSpacing/>
    </w:pPr>
  </w:style>
  <w:style w:type="paragraph" w:styleId="50">
    <w:name w:val="List Bullet 5"/>
    <w:basedOn w:val="a1"/>
    <w:semiHidden/>
    <w:unhideWhenUsed/>
    <w:rsid w:val="00562F96"/>
    <w:pPr>
      <w:numPr>
        <w:numId w:val="5"/>
      </w:numPr>
      <w:contextualSpacing/>
    </w:pPr>
  </w:style>
  <w:style w:type="paragraph" w:styleId="affd">
    <w:name w:val="List Continue"/>
    <w:basedOn w:val="a1"/>
    <w:semiHidden/>
    <w:unhideWhenUsed/>
    <w:rsid w:val="00562F96"/>
    <w:pPr>
      <w:spacing w:after="120"/>
      <w:ind w:left="360"/>
      <w:contextualSpacing/>
    </w:pPr>
  </w:style>
  <w:style w:type="paragraph" w:styleId="2c">
    <w:name w:val="List Continue 2"/>
    <w:basedOn w:val="a1"/>
    <w:semiHidden/>
    <w:unhideWhenUsed/>
    <w:rsid w:val="00562F96"/>
    <w:pPr>
      <w:spacing w:after="120"/>
      <w:ind w:left="720"/>
      <w:contextualSpacing/>
    </w:pPr>
  </w:style>
  <w:style w:type="paragraph" w:styleId="39">
    <w:name w:val="List Continue 3"/>
    <w:basedOn w:val="a1"/>
    <w:semiHidden/>
    <w:unhideWhenUsed/>
    <w:rsid w:val="00562F96"/>
    <w:pPr>
      <w:spacing w:after="120"/>
      <w:ind w:left="1080"/>
      <w:contextualSpacing/>
    </w:pPr>
  </w:style>
  <w:style w:type="paragraph" w:styleId="45">
    <w:name w:val="List Continue 4"/>
    <w:basedOn w:val="a1"/>
    <w:semiHidden/>
    <w:unhideWhenUsed/>
    <w:rsid w:val="00562F96"/>
    <w:pPr>
      <w:spacing w:after="120"/>
      <w:ind w:left="1440"/>
      <w:contextualSpacing/>
    </w:pPr>
  </w:style>
  <w:style w:type="paragraph" w:styleId="55">
    <w:name w:val="List Continue 5"/>
    <w:basedOn w:val="a1"/>
    <w:semiHidden/>
    <w:unhideWhenUsed/>
    <w:rsid w:val="00562F96"/>
    <w:pPr>
      <w:spacing w:after="120"/>
      <w:ind w:left="1800"/>
      <w:contextualSpacing/>
    </w:pPr>
  </w:style>
  <w:style w:type="paragraph" w:styleId="a">
    <w:name w:val="List Number"/>
    <w:basedOn w:val="a1"/>
    <w:semiHidden/>
    <w:unhideWhenUsed/>
    <w:rsid w:val="00562F96"/>
    <w:pPr>
      <w:numPr>
        <w:numId w:val="6"/>
      </w:numPr>
      <w:contextualSpacing/>
    </w:pPr>
  </w:style>
  <w:style w:type="paragraph" w:styleId="2">
    <w:name w:val="List Number 2"/>
    <w:basedOn w:val="a1"/>
    <w:semiHidden/>
    <w:unhideWhenUsed/>
    <w:rsid w:val="00562F96"/>
    <w:pPr>
      <w:numPr>
        <w:numId w:val="7"/>
      </w:numPr>
      <w:contextualSpacing/>
    </w:pPr>
  </w:style>
  <w:style w:type="paragraph" w:styleId="3">
    <w:name w:val="List Number 3"/>
    <w:basedOn w:val="a1"/>
    <w:semiHidden/>
    <w:unhideWhenUsed/>
    <w:rsid w:val="00562F96"/>
    <w:pPr>
      <w:numPr>
        <w:numId w:val="8"/>
      </w:numPr>
      <w:contextualSpacing/>
    </w:pPr>
  </w:style>
  <w:style w:type="paragraph" w:styleId="4">
    <w:name w:val="List Number 4"/>
    <w:basedOn w:val="a1"/>
    <w:semiHidden/>
    <w:unhideWhenUsed/>
    <w:rsid w:val="00562F96"/>
    <w:pPr>
      <w:numPr>
        <w:numId w:val="9"/>
      </w:numPr>
      <w:contextualSpacing/>
    </w:pPr>
  </w:style>
  <w:style w:type="paragraph" w:styleId="5">
    <w:name w:val="List Number 5"/>
    <w:basedOn w:val="a1"/>
    <w:semiHidden/>
    <w:unhideWhenUsed/>
    <w:rsid w:val="00562F96"/>
    <w:pPr>
      <w:numPr>
        <w:numId w:val="10"/>
      </w:numPr>
      <w:contextualSpacing/>
    </w:pPr>
  </w:style>
  <w:style w:type="paragraph" w:styleId="affe">
    <w:name w:val="List Paragraph"/>
    <w:basedOn w:val="a1"/>
    <w:qFormat/>
    <w:rsid w:val="00562F96"/>
    <w:pPr>
      <w:ind w:left="720"/>
      <w:contextualSpacing/>
    </w:pPr>
  </w:style>
  <w:style w:type="paragraph" w:styleId="afff">
    <w:name w:val="macro"/>
    <w:link w:val="afff0"/>
    <w:semiHidden/>
    <w:unhideWhenUsed/>
    <w:rsid w:val="00562F96"/>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eastAsia="MS PMincho" w:hAnsi="Consolas" w:cs="Times New Roman"/>
      <w:sz w:val="20"/>
      <w:szCs w:val="20"/>
      <w:lang w:val="it-IT" w:eastAsia="it-IT"/>
    </w:rPr>
  </w:style>
  <w:style w:type="character" w:customStyle="1" w:styleId="afff0">
    <w:name w:val="Текст макроса Знак"/>
    <w:basedOn w:val="a2"/>
    <w:link w:val="afff"/>
    <w:semiHidden/>
    <w:rsid w:val="00562F96"/>
    <w:rPr>
      <w:rFonts w:ascii="Consolas" w:eastAsia="MS PMincho" w:hAnsi="Consolas" w:cs="Times New Roman"/>
      <w:sz w:val="20"/>
      <w:szCs w:val="20"/>
      <w:lang w:val="it-IT" w:eastAsia="it-IT"/>
    </w:rPr>
  </w:style>
  <w:style w:type="paragraph" w:styleId="afff1">
    <w:name w:val="Message Header"/>
    <w:basedOn w:val="a1"/>
    <w:link w:val="afff2"/>
    <w:semiHidden/>
    <w:unhideWhenUsed/>
    <w:rsid w:val="00562F9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sz w:val="24"/>
      <w:szCs w:val="24"/>
      <w:lang w:val="x-none" w:eastAsia="x-none"/>
    </w:rPr>
  </w:style>
  <w:style w:type="character" w:customStyle="1" w:styleId="afff2">
    <w:name w:val="Шапка Знак"/>
    <w:basedOn w:val="a2"/>
    <w:link w:val="afff1"/>
    <w:semiHidden/>
    <w:rsid w:val="00562F96"/>
    <w:rPr>
      <w:rFonts w:ascii="Bell MT" w:eastAsia="MS PMincho" w:hAnsi="Bell MT" w:cs="Times New Roman"/>
      <w:sz w:val="24"/>
      <w:szCs w:val="24"/>
      <w:shd w:val="pct20" w:color="auto" w:fill="auto"/>
      <w:lang w:val="x-none" w:eastAsia="x-none"/>
    </w:rPr>
  </w:style>
  <w:style w:type="paragraph" w:styleId="afff3">
    <w:name w:val="No Spacing"/>
    <w:qFormat/>
    <w:rsid w:val="00562F96"/>
    <w:pPr>
      <w:spacing w:after="0" w:line="240" w:lineRule="auto"/>
    </w:pPr>
    <w:rPr>
      <w:rFonts w:ascii="Bell MT" w:eastAsia="MS PMincho" w:hAnsi="Bell MT" w:cs="Times New Roman"/>
      <w:lang w:val="en-US"/>
    </w:rPr>
  </w:style>
  <w:style w:type="paragraph" w:styleId="afff4">
    <w:name w:val="Normal (Web)"/>
    <w:basedOn w:val="a1"/>
    <w:semiHidden/>
    <w:unhideWhenUsed/>
    <w:rsid w:val="00562F96"/>
    <w:rPr>
      <w:rFonts w:ascii="Times New Roman" w:hAnsi="Times New Roman"/>
      <w:sz w:val="24"/>
      <w:szCs w:val="24"/>
    </w:rPr>
  </w:style>
  <w:style w:type="paragraph" w:styleId="afff5">
    <w:name w:val="Normal Indent"/>
    <w:basedOn w:val="a1"/>
    <w:semiHidden/>
    <w:unhideWhenUsed/>
    <w:rsid w:val="00562F96"/>
    <w:pPr>
      <w:ind w:left="720"/>
    </w:pPr>
  </w:style>
  <w:style w:type="paragraph" w:styleId="afff6">
    <w:name w:val="Note Heading"/>
    <w:basedOn w:val="a1"/>
    <w:next w:val="a1"/>
    <w:link w:val="afff7"/>
    <w:semiHidden/>
    <w:unhideWhenUsed/>
    <w:rsid w:val="00562F96"/>
    <w:pPr>
      <w:spacing w:line="240" w:lineRule="auto"/>
    </w:pPr>
  </w:style>
  <w:style w:type="character" w:customStyle="1" w:styleId="afff7">
    <w:name w:val="Заголовок записки Знак"/>
    <w:basedOn w:val="a2"/>
    <w:link w:val="afff6"/>
    <w:semiHidden/>
    <w:rsid w:val="00562F96"/>
    <w:rPr>
      <w:rFonts w:ascii="Bell MT" w:eastAsia="MS PMincho" w:hAnsi="Bell MT" w:cs="Times New Roman"/>
      <w:lang w:val="en-US"/>
    </w:rPr>
  </w:style>
  <w:style w:type="paragraph" w:styleId="afff8">
    <w:name w:val="Plain Text"/>
    <w:basedOn w:val="a1"/>
    <w:link w:val="afff9"/>
    <w:semiHidden/>
    <w:unhideWhenUsed/>
    <w:rsid w:val="00562F96"/>
    <w:pPr>
      <w:spacing w:line="240" w:lineRule="auto"/>
    </w:pPr>
    <w:rPr>
      <w:rFonts w:ascii="Consolas" w:hAnsi="Consolas"/>
      <w:sz w:val="21"/>
      <w:szCs w:val="21"/>
      <w:lang w:val="x-none" w:eastAsia="x-none"/>
    </w:rPr>
  </w:style>
  <w:style w:type="character" w:customStyle="1" w:styleId="afff9">
    <w:name w:val="Текст Знак"/>
    <w:basedOn w:val="a2"/>
    <w:link w:val="afff8"/>
    <w:semiHidden/>
    <w:rsid w:val="00562F96"/>
    <w:rPr>
      <w:rFonts w:ascii="Consolas" w:eastAsia="MS PMincho" w:hAnsi="Consolas" w:cs="Times New Roman"/>
      <w:sz w:val="21"/>
      <w:szCs w:val="21"/>
      <w:lang w:val="x-none" w:eastAsia="x-none"/>
    </w:rPr>
  </w:style>
  <w:style w:type="paragraph" w:styleId="2d">
    <w:name w:val="Quote"/>
    <w:basedOn w:val="a1"/>
    <w:next w:val="a1"/>
    <w:link w:val="2e"/>
    <w:qFormat/>
    <w:rsid w:val="00562F96"/>
    <w:rPr>
      <w:i/>
      <w:iCs/>
      <w:color w:val="000000"/>
      <w:sz w:val="20"/>
      <w:szCs w:val="20"/>
      <w:lang w:val="x-none" w:eastAsia="x-none"/>
    </w:rPr>
  </w:style>
  <w:style w:type="character" w:customStyle="1" w:styleId="2e">
    <w:name w:val="Цитата 2 Знак"/>
    <w:basedOn w:val="a2"/>
    <w:link w:val="2d"/>
    <w:rsid w:val="00562F96"/>
    <w:rPr>
      <w:rFonts w:ascii="Bell MT" w:eastAsia="MS PMincho" w:hAnsi="Bell MT" w:cs="Times New Roman"/>
      <w:i/>
      <w:iCs/>
      <w:color w:val="000000"/>
      <w:sz w:val="20"/>
      <w:szCs w:val="20"/>
      <w:lang w:val="x-none" w:eastAsia="x-none"/>
    </w:rPr>
  </w:style>
  <w:style w:type="paragraph" w:styleId="afffa">
    <w:name w:val="Salutation"/>
    <w:basedOn w:val="a1"/>
    <w:next w:val="a1"/>
    <w:link w:val="afffb"/>
    <w:semiHidden/>
    <w:unhideWhenUsed/>
    <w:rsid w:val="00562F96"/>
  </w:style>
  <w:style w:type="character" w:customStyle="1" w:styleId="afffb">
    <w:name w:val="Приветствие Знак"/>
    <w:basedOn w:val="a2"/>
    <w:link w:val="afffa"/>
    <w:semiHidden/>
    <w:rsid w:val="00562F96"/>
    <w:rPr>
      <w:rFonts w:ascii="Bell MT" w:eastAsia="MS PMincho" w:hAnsi="Bell MT" w:cs="Times New Roman"/>
      <w:lang w:val="en-US"/>
    </w:rPr>
  </w:style>
  <w:style w:type="paragraph" w:styleId="afffc">
    <w:name w:val="Subtitle"/>
    <w:basedOn w:val="a1"/>
    <w:next w:val="a1"/>
    <w:link w:val="afffd"/>
    <w:qFormat/>
    <w:rsid w:val="00562F96"/>
    <w:pPr>
      <w:numPr>
        <w:ilvl w:val="1"/>
      </w:numPr>
    </w:pPr>
    <w:rPr>
      <w:i/>
      <w:iCs/>
      <w:color w:val="8D002D"/>
      <w:spacing w:val="15"/>
      <w:sz w:val="24"/>
      <w:szCs w:val="24"/>
      <w:lang w:val="x-none" w:eastAsia="x-none"/>
    </w:rPr>
  </w:style>
  <w:style w:type="character" w:customStyle="1" w:styleId="afffd">
    <w:name w:val="Подзаголовок Знак"/>
    <w:basedOn w:val="a2"/>
    <w:link w:val="afffc"/>
    <w:rsid w:val="00562F96"/>
    <w:rPr>
      <w:rFonts w:ascii="Bell MT" w:eastAsia="MS PMincho" w:hAnsi="Bell MT" w:cs="Times New Roman"/>
      <w:i/>
      <w:iCs/>
      <w:color w:val="8D002D"/>
      <w:spacing w:val="15"/>
      <w:sz w:val="24"/>
      <w:szCs w:val="24"/>
      <w:lang w:val="x-none" w:eastAsia="x-none"/>
    </w:rPr>
  </w:style>
  <w:style w:type="paragraph" w:styleId="afffe">
    <w:name w:val="table of authorities"/>
    <w:basedOn w:val="a1"/>
    <w:next w:val="a1"/>
    <w:semiHidden/>
    <w:unhideWhenUsed/>
    <w:rsid w:val="00562F96"/>
    <w:pPr>
      <w:ind w:left="220" w:hanging="220"/>
    </w:pPr>
  </w:style>
  <w:style w:type="paragraph" w:styleId="affff">
    <w:name w:val="table of figures"/>
    <w:basedOn w:val="a1"/>
    <w:next w:val="a1"/>
    <w:semiHidden/>
    <w:unhideWhenUsed/>
    <w:rsid w:val="00562F96"/>
  </w:style>
  <w:style w:type="paragraph" w:styleId="affff0">
    <w:name w:val="toa heading"/>
    <w:basedOn w:val="a1"/>
    <w:next w:val="a1"/>
    <w:semiHidden/>
    <w:unhideWhenUsed/>
    <w:rsid w:val="00562F96"/>
    <w:pPr>
      <w:spacing w:before="120"/>
    </w:pPr>
    <w:rPr>
      <w:b/>
      <w:bCs/>
      <w:sz w:val="24"/>
      <w:szCs w:val="24"/>
    </w:rPr>
  </w:style>
  <w:style w:type="paragraph" w:styleId="12">
    <w:name w:val="toc 1"/>
    <w:basedOn w:val="a1"/>
    <w:next w:val="a1"/>
    <w:autoRedefine/>
    <w:semiHidden/>
    <w:unhideWhenUsed/>
    <w:rsid w:val="00562F96"/>
    <w:pPr>
      <w:spacing w:after="100"/>
    </w:pPr>
  </w:style>
  <w:style w:type="paragraph" w:styleId="2f">
    <w:name w:val="toc 2"/>
    <w:basedOn w:val="a1"/>
    <w:next w:val="a1"/>
    <w:autoRedefine/>
    <w:semiHidden/>
    <w:unhideWhenUsed/>
    <w:rsid w:val="00562F96"/>
    <w:pPr>
      <w:spacing w:after="100"/>
      <w:ind w:left="220"/>
    </w:pPr>
  </w:style>
  <w:style w:type="paragraph" w:styleId="3a">
    <w:name w:val="toc 3"/>
    <w:basedOn w:val="a1"/>
    <w:next w:val="a1"/>
    <w:autoRedefine/>
    <w:semiHidden/>
    <w:unhideWhenUsed/>
    <w:rsid w:val="00562F96"/>
    <w:pPr>
      <w:spacing w:after="100"/>
      <w:ind w:left="440"/>
    </w:pPr>
  </w:style>
  <w:style w:type="paragraph" w:styleId="46">
    <w:name w:val="toc 4"/>
    <w:basedOn w:val="a1"/>
    <w:next w:val="a1"/>
    <w:autoRedefine/>
    <w:semiHidden/>
    <w:unhideWhenUsed/>
    <w:rsid w:val="00562F96"/>
    <w:pPr>
      <w:spacing w:after="100"/>
      <w:ind w:left="660"/>
    </w:pPr>
  </w:style>
  <w:style w:type="paragraph" w:styleId="56">
    <w:name w:val="toc 5"/>
    <w:basedOn w:val="a1"/>
    <w:next w:val="a1"/>
    <w:autoRedefine/>
    <w:semiHidden/>
    <w:unhideWhenUsed/>
    <w:rsid w:val="00562F96"/>
    <w:pPr>
      <w:spacing w:after="100"/>
      <w:ind w:left="880"/>
    </w:pPr>
  </w:style>
  <w:style w:type="paragraph" w:styleId="62">
    <w:name w:val="toc 6"/>
    <w:basedOn w:val="a1"/>
    <w:next w:val="a1"/>
    <w:autoRedefine/>
    <w:semiHidden/>
    <w:unhideWhenUsed/>
    <w:rsid w:val="00562F96"/>
    <w:pPr>
      <w:spacing w:after="100"/>
      <w:ind w:left="1100"/>
    </w:pPr>
  </w:style>
  <w:style w:type="paragraph" w:styleId="72">
    <w:name w:val="toc 7"/>
    <w:basedOn w:val="a1"/>
    <w:next w:val="a1"/>
    <w:autoRedefine/>
    <w:semiHidden/>
    <w:unhideWhenUsed/>
    <w:rsid w:val="00562F96"/>
    <w:pPr>
      <w:spacing w:after="100"/>
      <w:ind w:left="1320"/>
    </w:pPr>
  </w:style>
  <w:style w:type="paragraph" w:styleId="82">
    <w:name w:val="toc 8"/>
    <w:basedOn w:val="a1"/>
    <w:next w:val="a1"/>
    <w:autoRedefine/>
    <w:semiHidden/>
    <w:unhideWhenUsed/>
    <w:rsid w:val="00562F96"/>
    <w:pPr>
      <w:spacing w:after="100"/>
      <w:ind w:left="1540"/>
    </w:pPr>
  </w:style>
  <w:style w:type="paragraph" w:styleId="92">
    <w:name w:val="toc 9"/>
    <w:basedOn w:val="a1"/>
    <w:next w:val="a1"/>
    <w:autoRedefine/>
    <w:semiHidden/>
    <w:unhideWhenUsed/>
    <w:rsid w:val="00562F96"/>
    <w:pPr>
      <w:spacing w:after="100"/>
      <w:ind w:left="1760"/>
    </w:pPr>
  </w:style>
  <w:style w:type="paragraph" w:styleId="affff1">
    <w:name w:val="TOC Heading"/>
    <w:basedOn w:val="1"/>
    <w:next w:val="a1"/>
    <w:semiHidden/>
    <w:unhideWhenUsed/>
    <w:qFormat/>
    <w:rsid w:val="00562F96"/>
    <w:pPr>
      <w:outlineLvl w:val="9"/>
    </w:pPr>
  </w:style>
  <w:style w:type="character" w:styleId="affff2">
    <w:name w:val="Strong"/>
    <w:uiPriority w:val="22"/>
    <w:qFormat/>
    <w:rsid w:val="00562F96"/>
    <w:rPr>
      <w:b/>
      <w:bCs/>
    </w:rPr>
  </w:style>
  <w:style w:type="character" w:customStyle="1" w:styleId="apple-converted-space">
    <w:name w:val="apple-converted-space"/>
    <w:rsid w:val="00562F96"/>
  </w:style>
  <w:style w:type="paragraph" w:customStyle="1" w:styleId="Stile1">
    <w:name w:val="Stile1"/>
    <w:basedOn w:val="DateandRecipient"/>
    <w:next w:val="afff8"/>
    <w:autoRedefine/>
    <w:qFormat/>
    <w:rsid w:val="00562F96"/>
    <w:pPr>
      <w:spacing w:line="480" w:lineRule="auto"/>
      <w:ind w:left="284"/>
      <w:jc w:val="both"/>
    </w:pPr>
    <w:rPr>
      <w:rFonts w:ascii="Trebuchet MS" w:hAnsi="Trebuchet MS"/>
      <w:noProof/>
      <w:sz w:val="20"/>
      <w:szCs w:val="20"/>
      <w:lang w:val="it-IT" w:eastAsia="it-IT"/>
    </w:rPr>
  </w:style>
  <w:style w:type="character" w:styleId="affff3">
    <w:name w:val="Hyperlink"/>
    <w:basedOn w:val="a2"/>
    <w:uiPriority w:val="99"/>
    <w:unhideWhenUsed/>
    <w:rsid w:val="00562F96"/>
    <w:rPr>
      <w:color w:val="0000FF"/>
      <w:u w:val="single"/>
    </w:rPr>
  </w:style>
  <w:style w:type="character" w:styleId="affff4">
    <w:name w:val="annotation reference"/>
    <w:basedOn w:val="a2"/>
    <w:uiPriority w:val="99"/>
    <w:semiHidden/>
    <w:unhideWhenUsed/>
    <w:rsid w:val="00562F96"/>
    <w:rPr>
      <w:sz w:val="16"/>
      <w:szCs w:val="16"/>
    </w:rPr>
  </w:style>
  <w:style w:type="paragraph" w:customStyle="1" w:styleId="msonormalcxspmiddle">
    <w:name w:val="msonormalcxspmiddle"/>
    <w:basedOn w:val="a1"/>
    <w:rsid w:val="00562F9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onsPlusNormal">
    <w:name w:val="ConsPlusNormal"/>
    <w:rsid w:val="00562F96"/>
    <w:pPr>
      <w:autoSpaceDE w:val="0"/>
      <w:autoSpaceDN w:val="0"/>
      <w:adjustRightInd w:val="0"/>
      <w:spacing w:after="0" w:line="240" w:lineRule="auto"/>
    </w:pPr>
    <w:rPr>
      <w:rFonts w:ascii="Calibri" w:eastAsiaTheme="minorEastAsia" w:hAnsi="Calibri" w:cs="Calibri"/>
      <w:lang w:eastAsia="ru-RU"/>
    </w:rPr>
  </w:style>
  <w:style w:type="paragraph" w:customStyle="1" w:styleId="Iauiue">
    <w:name w:val="Iau?iue"/>
    <w:rsid w:val="000C4E6F"/>
    <w:pPr>
      <w:widowControl w:val="0"/>
      <w:spacing w:after="0" w:line="240" w:lineRule="auto"/>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81647">
      <w:bodyDiv w:val="1"/>
      <w:marLeft w:val="0"/>
      <w:marRight w:val="0"/>
      <w:marTop w:val="0"/>
      <w:marBottom w:val="0"/>
      <w:divBdr>
        <w:top w:val="none" w:sz="0" w:space="0" w:color="auto"/>
        <w:left w:val="none" w:sz="0" w:space="0" w:color="auto"/>
        <w:bottom w:val="none" w:sz="0" w:space="0" w:color="auto"/>
        <w:right w:val="none" w:sz="0" w:space="0" w:color="auto"/>
      </w:divBdr>
    </w:div>
    <w:div w:id="168080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772C0-2475-4DE8-B92B-E71A96E2D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2849</Words>
  <Characters>16241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Акопян Виктория Вячеславовна</dc:creator>
  <cp:lastModifiedBy>Резинкина Полина Андреевна</cp:lastModifiedBy>
  <cp:revision>2</cp:revision>
  <cp:lastPrinted>2022-11-22T09:49:00Z</cp:lastPrinted>
  <dcterms:created xsi:type="dcterms:W3CDTF">2024-11-14T13:54:00Z</dcterms:created>
  <dcterms:modified xsi:type="dcterms:W3CDTF">2024-11-14T13:54:00Z</dcterms:modified>
</cp:coreProperties>
</file>