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B9" w:rsidRPr="007074B9" w:rsidRDefault="007074B9" w:rsidP="007074B9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  <w:r w:rsidRPr="007074B9">
        <w:rPr>
          <w:rFonts w:ascii="Tahoma" w:hAnsi="Tahoma" w:cs="Tahoma"/>
          <w:b/>
          <w:sz w:val="20"/>
        </w:rPr>
        <w:t>ОТЧЕТ</w:t>
      </w:r>
    </w:p>
    <w:p w:rsidR="007074B9" w:rsidRPr="007074B9" w:rsidRDefault="007074B9" w:rsidP="007074B9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 w:rsidRPr="007074B9">
        <w:rPr>
          <w:rFonts w:ascii="Tahoma" w:hAnsi="Tahoma" w:cs="Tahoma"/>
          <w:b/>
          <w:sz w:val="20"/>
        </w:rPr>
        <w:t>об итогах голосования на годовом общем собрании акционеров</w:t>
      </w:r>
    </w:p>
    <w:p w:rsidR="009C1FB2" w:rsidRPr="009C1FB2" w:rsidRDefault="007074B9" w:rsidP="007074B9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 w:rsidRPr="007074B9">
        <w:rPr>
          <w:rFonts w:ascii="Tahoma" w:hAnsi="Tahoma" w:cs="Tahoma"/>
          <w:b/>
          <w:sz w:val="20"/>
        </w:rPr>
        <w:t>Акционерного общества «Восточная биржа имени В.В. Николаева»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1"/>
        <w:gridCol w:w="4574"/>
      </w:tblGrid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Акционерное общество "Восточная биржа имени В.В.Николаева"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86442C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690090, край Приморский, г.о. Владивостокский, г. Владивосток, ул. Алеутская, зд.45, офис 701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Орган общества: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Общее собрание акционеров (далее – общее собрание)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Вид заседания: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Годовое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Способ принятия решений общим собранием: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Заседание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Тип заседания: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Заседание, совмещенное с заочным голосованием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Дата определения (фиксации) лиц, имеющих право голоса при принятии решений общим собранием: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16 мая 2025 года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Дата проведения заседания: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10 июня 2025 года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Место проведения заседания: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 xml:space="preserve">Российская Федерация, 690001, г. Владивосток, ул. Светланская, д. 82 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Электронные (технические средства) для дистанционного участия в заседании: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не применимо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Время начала регистрации лиц, имеющих право голоса при принятии решений общим собранием: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Pr="009C1FB2">
              <w:rPr>
                <w:rFonts w:ascii="Tahoma" w:hAnsi="Tahoma" w:cs="Tahoma"/>
                <w:sz w:val="20"/>
              </w:rPr>
              <w:t xml:space="preserve"> час. 00 мин.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Время открытия заседания: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  <w:r w:rsidRPr="009C1FB2">
              <w:rPr>
                <w:rFonts w:ascii="Tahoma" w:hAnsi="Tahoma" w:cs="Tahoma"/>
                <w:sz w:val="20"/>
              </w:rPr>
              <w:t xml:space="preserve"> час. 00 мин.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Время окончания регистрации лиц, имеющих право голоса при принятии решений общим собранием: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14 час. 15 мин.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Время начала подсчета голосов: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14 час. 20 мин.</w:t>
            </w:r>
          </w:p>
        </w:tc>
      </w:tr>
      <w:tr w:rsidR="009C1FB2" w:rsidRPr="009C1FB2" w:rsidTr="009C1FB2">
        <w:tc>
          <w:tcPr>
            <w:tcW w:w="5771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Время закрытия заседания:</w:t>
            </w:r>
          </w:p>
        </w:tc>
        <w:tc>
          <w:tcPr>
            <w:tcW w:w="4535" w:type="dxa"/>
            <w:shd w:val="clear" w:color="auto" w:fill="auto"/>
          </w:tcPr>
          <w:p w:rsidR="009C1FB2" w:rsidRPr="009C1FB2" w:rsidRDefault="009C1FB2" w:rsidP="009C1FB2">
            <w:pPr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>14 час. 30 мин.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Повестка дня: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1) Утверждение годового отчета Биржи, годовой бухгалтерской отчетности.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2) Распределение прибыли, в том числе выплата (объявление) дивидендов и убытков Биржи за 2024 финансовый год.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3) Определение количественного состава Совета директоров.  Избрание членов Совета директоров.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4) Избрание членов Ревизионной комиссии.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5) Утверждение аудитора.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6) Утверждение новой редакции Устава.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7) Утверждение новой редакции Положения о Совете директоров.</w:t>
      </w:r>
    </w:p>
    <w:p w:rsidR="00E478BE" w:rsidRDefault="00E478BE" w:rsidP="00814810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14810" w:rsidRPr="00814810" w:rsidRDefault="00E478BE" w:rsidP="00E478BE">
      <w:pPr>
        <w:spacing w:after="0"/>
        <w:ind w:left="567" w:firstLine="14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814810" w:rsidRPr="00814810">
        <w:rPr>
          <w:rFonts w:ascii="Tahoma" w:hAnsi="Tahoma" w:cs="Tahoma"/>
          <w:sz w:val="20"/>
        </w:rPr>
        <w:t>В соответствии со ст. 56 Федерального закона от 26 декабря 1995 г. №208-ФЗ «Об акционерных обществах» функции счетной комиссии выполняет Регистратор Общества – Акционерное общество «Независимая регистраторская компания Р.О.С.Т.»; г. Москва; 107076, г. Москва, ул. Стромынка, д. 18, корп. 5Б, помещение IX.</w:t>
      </w:r>
    </w:p>
    <w:p w:rsidR="00814810" w:rsidRPr="00814810" w:rsidRDefault="00814810" w:rsidP="00814810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14810">
        <w:rPr>
          <w:rFonts w:ascii="Tahoma" w:hAnsi="Tahoma" w:cs="Tahoma"/>
          <w:sz w:val="20"/>
        </w:rPr>
        <w:t xml:space="preserve">         Уполномоченное лицо Регистратора:</w:t>
      </w:r>
    </w:p>
    <w:p w:rsidR="00814810" w:rsidRPr="00814810" w:rsidRDefault="00814810" w:rsidP="00814810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14810">
        <w:rPr>
          <w:rFonts w:ascii="Tahoma" w:hAnsi="Tahoma" w:cs="Tahoma"/>
          <w:sz w:val="20"/>
        </w:rPr>
        <w:t>Семенченко Владимир Васильевич по доверенности № 355 от 20.12.2024.</w:t>
      </w:r>
    </w:p>
    <w:p w:rsidR="00CA327C" w:rsidRPr="00814810" w:rsidRDefault="00814810" w:rsidP="00814810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14810">
        <w:rPr>
          <w:rFonts w:ascii="Tahoma" w:hAnsi="Tahoma" w:cs="Tahoma"/>
          <w:sz w:val="20"/>
        </w:rPr>
        <w:t xml:space="preserve">В Протоколе </w:t>
      </w:r>
      <w:r>
        <w:rPr>
          <w:rFonts w:ascii="Tahoma" w:hAnsi="Tahoma" w:cs="Tahoma"/>
          <w:sz w:val="20"/>
        </w:rPr>
        <w:t>общего собрания акционеров</w:t>
      </w:r>
      <w:r w:rsidRPr="00814810">
        <w:rPr>
          <w:rFonts w:ascii="Tahoma" w:hAnsi="Tahoma" w:cs="Tahoma"/>
          <w:sz w:val="20"/>
        </w:rPr>
        <w:t xml:space="preserve"> используется следующий термин: Положение - Положение Банка России "Об общих собраниях акционеров" от 16.11.2018 г. № 660-П.</w:t>
      </w:r>
    </w:p>
    <w:p w:rsidR="00E478BE" w:rsidRDefault="00E478BE" w:rsidP="00CA327C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CA327C" w:rsidRDefault="00CA327C" w:rsidP="00CA327C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CA327C">
        <w:rPr>
          <w:rFonts w:ascii="Tahoma" w:hAnsi="Tahoma" w:cs="Tahoma"/>
          <w:b/>
          <w:sz w:val="20"/>
        </w:rPr>
        <w:t>В связи с тем, что в собрании приняли участие только акционеры, которые голосовали заочно – выступления и доклады на заседании общего собрания отсутствовали.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lastRenderedPageBreak/>
        <w:t>Кворум и итоги голосования по вопросу № 1 повестки дня: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Утверждение годового отчета Биржи, годовой бухгалтерской отчетности.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34 436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34 436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32 894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6B008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1.1. Утвердить годовой отчет АО «Восточная биржа» за 2024 год.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 w:rsidRPr="009C1FB2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6B008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>2.</w:t>
      </w:r>
      <w:r w:rsidR="008C1C6E">
        <w:rPr>
          <w:rFonts w:ascii="Tahoma" w:hAnsi="Tahoma" w:cs="Tahoma"/>
          <w:sz w:val="20"/>
        </w:rPr>
        <w:t xml:space="preserve"> </w:t>
      </w:r>
      <w:r w:rsidRPr="009C1FB2">
        <w:rPr>
          <w:rFonts w:ascii="Tahoma" w:hAnsi="Tahoma" w:cs="Tahoma"/>
          <w:sz w:val="20"/>
        </w:rPr>
        <w:t>Утвердить годовую бухгалтерскую отчетность АО «Восточная биржа» за 2024 год.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 xml:space="preserve"> 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Кворум и итоги голосования по вопросу № 2 повестки дня: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Распределение прибыли, в том числе выплата (объявление) дивидендов и убытков Биржи за 2024 финансовый год.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34 436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34 436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32 894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6B008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Дивиденды по обыкновенным акциям АО «Восточная биржа» по итогам 2024 года не выплачивать. Чистую прибыль, полученную по итогам 2024 года направить на развитие основной деятельности и пополнение резервного фонда.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 xml:space="preserve"> 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Кворум и итоги голосования по вопросу № 3 повестки дня</w:t>
      </w:r>
      <w:r w:rsidR="0086442C">
        <w:rPr>
          <w:rFonts w:ascii="Tahoma" w:hAnsi="Tahoma" w:cs="Tahoma"/>
          <w:b/>
          <w:sz w:val="20"/>
        </w:rPr>
        <w:t xml:space="preserve"> (решение 3.1.)</w:t>
      </w:r>
      <w:r w:rsidRPr="009C1FB2">
        <w:rPr>
          <w:rFonts w:ascii="Tahoma" w:hAnsi="Tahoma" w:cs="Tahoma"/>
          <w:b/>
          <w:sz w:val="20"/>
        </w:rPr>
        <w:t>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Определение количественного состава Совета директоров.  Избрание членов Совета директоров.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34 436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34 436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32 894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6B008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3.1. Определение количественного состава Совета директоров. 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Определить состав Совета директоров в количестве 5 членов.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 xml:space="preserve"> 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Кворум и итоги голосования по вопросу № 3 повестки дня</w:t>
      </w:r>
      <w:r w:rsidR="0086442C">
        <w:rPr>
          <w:rFonts w:ascii="Tahoma" w:hAnsi="Tahoma" w:cs="Tahoma"/>
          <w:b/>
          <w:sz w:val="20"/>
        </w:rPr>
        <w:t xml:space="preserve"> (решение 3.2.)</w:t>
      </w:r>
      <w:r w:rsidRPr="009C1FB2">
        <w:rPr>
          <w:rFonts w:ascii="Tahoma" w:hAnsi="Tahoma" w:cs="Tahoma"/>
          <w:b/>
          <w:sz w:val="20"/>
        </w:rPr>
        <w:t>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Определение количественного состава Совета директоров.  Избрание членов Совета директоров.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172 180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172 180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164 470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 </w:t>
      </w:r>
    </w:p>
    <w:p w:rsidR="009C1FB2" w:rsidRPr="009C1FB2" w:rsidRDefault="00065DAE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Итоги голосования и формулировка решения по вопросу №3.2 исключены в соответствии:</w:t>
      </w:r>
    </w:p>
    <w:p w:rsidR="009C1FB2" w:rsidRPr="009C1FB2" w:rsidRDefault="00A205B3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A205B3">
        <w:rPr>
          <w:rFonts w:ascii="Tahoma" w:hAnsi="Tahoma" w:cs="Tahoma"/>
          <w:sz w:val="20"/>
        </w:rPr>
        <w:t xml:space="preserve">Информация предоставляется в ограниченном объеме и (или) составе в соответствии со статьей 92.2 Федерального закона от 26.12.1995 № 208-ФЗ «Об акционерных обществах», </w:t>
      </w:r>
      <w:r w:rsidR="00C62FF8">
        <w:rPr>
          <w:rFonts w:ascii="Tahoma" w:hAnsi="Tahoma" w:cs="Tahoma"/>
          <w:sz w:val="20"/>
        </w:rPr>
        <w:t>п.1 абз.12</w:t>
      </w:r>
      <w:r w:rsidRPr="00A205B3">
        <w:rPr>
          <w:rFonts w:ascii="Tahoma" w:hAnsi="Tahoma" w:cs="Tahoma"/>
          <w:sz w:val="20"/>
        </w:rPr>
        <w:t xml:space="preserve"> Постановления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абзацем 2 пункта 2 Постановления Постановлением Правительства РФ от 17.07.2019 N 913 "Об особенностях раскрытия информации, подлежащей раскрытию в соответствии с Федеральным законом "Об организованных торгах".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 xml:space="preserve"> 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Кворум и итоги голосования по вопросу № 4 повестки дня: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Избрание членов Ревизионной комиссии.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34 436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34 436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32 894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</w:p>
    <w:p w:rsidR="00065DAE" w:rsidRPr="009C1FB2" w:rsidRDefault="00065DAE" w:rsidP="00065DAE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Итоги голосования и формулировка решения по вопросу №4 исключены в соответствии:</w:t>
      </w:r>
    </w:p>
    <w:p w:rsidR="009C1FB2" w:rsidRPr="009C1FB2" w:rsidRDefault="00A205B3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A205B3">
        <w:rPr>
          <w:rFonts w:ascii="Tahoma" w:hAnsi="Tahoma" w:cs="Tahoma"/>
          <w:sz w:val="20"/>
        </w:rPr>
        <w:t xml:space="preserve">Информация предоставляется в ограниченном объеме и (или) составе в соответствии со статьей 92.2 Федерального закона от 26.12.1995 № 208-ФЗ «Об акционерных обществах», </w:t>
      </w:r>
      <w:r w:rsidR="00C62FF8">
        <w:rPr>
          <w:rFonts w:ascii="Tahoma" w:hAnsi="Tahoma" w:cs="Tahoma"/>
          <w:sz w:val="20"/>
        </w:rPr>
        <w:t>п.1</w:t>
      </w:r>
      <w:r w:rsidRPr="00A205B3">
        <w:rPr>
          <w:rFonts w:ascii="Tahoma" w:hAnsi="Tahoma" w:cs="Tahoma"/>
          <w:sz w:val="20"/>
        </w:rPr>
        <w:t xml:space="preserve"> </w:t>
      </w:r>
      <w:r w:rsidR="00C62FF8">
        <w:rPr>
          <w:rFonts w:ascii="Tahoma" w:hAnsi="Tahoma" w:cs="Tahoma"/>
          <w:sz w:val="20"/>
        </w:rPr>
        <w:t>абз.</w:t>
      </w:r>
      <w:r w:rsidRPr="00A205B3">
        <w:rPr>
          <w:rFonts w:ascii="Tahoma" w:hAnsi="Tahoma" w:cs="Tahoma"/>
          <w:sz w:val="20"/>
        </w:rPr>
        <w:t>12 Постановления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абзацем 2 пункта 2 Постановления Постановлением Правительства РФ от 17.07.2019 N 913 "Об особенностях раскрытия информации, подлежащей раскрытию в соответствии с Федеральным законом "Об организованных торгах".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 xml:space="preserve"> 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Кворум и итоги голосования по вопросу № 5 повестки дня: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Утверждение аудитора.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34 436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34 436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32 894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6B008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Утвердить Общество с ограниченной ответственностью «Финансовые и бухгалтерские консультанты» для проверки годовой финансовой отчетности АО «Восточная биржа» за 2025 год.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065DAE" w:rsidRDefault="009C1FB2" w:rsidP="00065DAE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 xml:space="preserve"> </w:t>
      </w:r>
    </w:p>
    <w:p w:rsidR="009C1FB2" w:rsidRPr="009C1FB2" w:rsidRDefault="009C1FB2" w:rsidP="00065DAE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Кворум и итоги голосования по вопросу № 6 повестки дня: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Утверждение новой редакции Устава.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34 436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34 436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32 894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6B008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Утвердить новую редакцию Устава Акционерного общества «Восточная биржа имени В.В. Николаева».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 xml:space="preserve"> 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Кворум и итоги голосования по вопросу № 7 повестки дня: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Утверждение новой редакции Положения о Совете директоров.</w:t>
      </w:r>
    </w:p>
    <w:p w:rsidR="009C1FB2" w:rsidRPr="009C1FB2" w:rsidRDefault="009C1FB2" w:rsidP="009C1FB2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34 436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34 436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32 894  </w:t>
            </w:r>
          </w:p>
        </w:tc>
      </w:tr>
      <w:tr w:rsidR="009C1FB2" w:rsidRPr="009C1FB2" w:rsidTr="006B0080">
        <w:trPr>
          <w:cantSplit/>
        </w:trPr>
        <w:tc>
          <w:tcPr>
            <w:tcW w:w="8436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95.5221%</w:t>
            </w:r>
          </w:p>
        </w:tc>
      </w:tr>
    </w:tbl>
    <w:p w:rsidR="009C1FB2" w:rsidRPr="009C1FB2" w:rsidRDefault="009C1FB2" w:rsidP="009C1FB2">
      <w:pPr>
        <w:spacing w:after="0"/>
        <w:ind w:left="567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% от участвовавших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6B008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0.0000</w:t>
            </w:r>
          </w:p>
        </w:tc>
      </w:tr>
      <w:tr w:rsidR="009C1FB2" w:rsidRPr="009C1FB2" w:rsidTr="009C1FB2">
        <w:trPr>
          <w:cantSplit/>
        </w:trPr>
        <w:tc>
          <w:tcPr>
            <w:tcW w:w="235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32 894</w:t>
            </w:r>
          </w:p>
        </w:tc>
        <w:tc>
          <w:tcPr>
            <w:tcW w:w="3288" w:type="dxa"/>
            <w:shd w:val="clear" w:color="auto" w:fill="auto"/>
          </w:tcPr>
          <w:p w:rsidR="009C1FB2" w:rsidRPr="009C1FB2" w:rsidRDefault="009C1FB2" w:rsidP="009C1FB2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100.0000</w:t>
            </w:r>
          </w:p>
        </w:tc>
      </w:tr>
    </w:tbl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РЕШЕНИЕ: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9C1FB2">
        <w:rPr>
          <w:rFonts w:ascii="Tahoma" w:hAnsi="Tahoma" w:cs="Tahoma"/>
          <w:sz w:val="20"/>
        </w:rPr>
        <w:lastRenderedPageBreak/>
        <w:t>Утвердить новую редакцию Положения о Совете директоров Акционерного общества «Восточная биржа имени В.В. Николаева».</w:t>
      </w: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9C1FB2" w:rsidRPr="009C1FB2" w:rsidRDefault="009C1FB2" w:rsidP="009C1FB2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9C1FB2">
        <w:rPr>
          <w:rFonts w:ascii="Tahoma" w:hAnsi="Tahoma" w:cs="Tahoma"/>
          <w:b/>
          <w:sz w:val="20"/>
        </w:rPr>
        <w:t>РЕШЕНИЕ ПРИНЯТО</w:t>
      </w:r>
    </w:p>
    <w:p w:rsidR="009C1FB2" w:rsidRPr="009C1FB2" w:rsidRDefault="00814810" w:rsidP="00065DAE">
      <w:pPr>
        <w:spacing w:after="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</w:t>
      </w:r>
    </w:p>
    <w:p w:rsidR="00814810" w:rsidRPr="00814810" w:rsidRDefault="00D821E2" w:rsidP="00D821E2">
      <w:pPr>
        <w:tabs>
          <w:tab w:val="left" w:pos="1134"/>
        </w:tabs>
        <w:rPr>
          <w:b/>
        </w:rPr>
      </w:pPr>
      <w:r>
        <w:rPr>
          <w:b/>
        </w:rPr>
        <w:t xml:space="preserve">                           </w:t>
      </w:r>
      <w:r w:rsidR="00814810" w:rsidRPr="00814810">
        <w:rPr>
          <w:b/>
        </w:rPr>
        <w:t>Председатель собрания</w:t>
      </w:r>
      <w:r w:rsidR="00814810" w:rsidRPr="00814810">
        <w:rPr>
          <w:b/>
        </w:rPr>
        <w:tab/>
      </w:r>
      <w:r w:rsidR="00814810" w:rsidRPr="00814810">
        <w:rPr>
          <w:b/>
        </w:rPr>
        <w:tab/>
      </w:r>
      <w:r w:rsidR="00814810" w:rsidRPr="00814810">
        <w:rPr>
          <w:b/>
        </w:rPr>
        <w:tab/>
        <w:t xml:space="preserve">                                      </w:t>
      </w:r>
      <w:r>
        <w:rPr>
          <w:b/>
        </w:rPr>
        <w:t xml:space="preserve">   </w:t>
      </w:r>
      <w:r w:rsidR="00814810" w:rsidRPr="00814810">
        <w:rPr>
          <w:b/>
        </w:rPr>
        <w:t xml:space="preserve">          </w:t>
      </w:r>
      <w:r w:rsidR="008E65AE">
        <w:rPr>
          <w:b/>
        </w:rPr>
        <w:t>ФИО</w:t>
      </w:r>
    </w:p>
    <w:p w:rsidR="009C1FB2" w:rsidRDefault="00D821E2" w:rsidP="00814810">
      <w:pPr>
        <w:jc w:val="center"/>
        <w:rPr>
          <w:b/>
        </w:rPr>
      </w:pPr>
      <w:r>
        <w:rPr>
          <w:b/>
        </w:rPr>
        <w:t xml:space="preserve">         </w:t>
      </w:r>
      <w:r w:rsidR="00814810" w:rsidRPr="00814810">
        <w:rPr>
          <w:b/>
        </w:rPr>
        <w:t>Секретарь собрания</w:t>
      </w:r>
      <w:r w:rsidR="00814810" w:rsidRPr="00814810">
        <w:rPr>
          <w:b/>
        </w:rPr>
        <w:tab/>
      </w:r>
      <w:r w:rsidR="00814810" w:rsidRPr="00814810">
        <w:rPr>
          <w:b/>
        </w:rPr>
        <w:tab/>
      </w:r>
      <w:r w:rsidR="00814810" w:rsidRPr="00814810">
        <w:rPr>
          <w:b/>
        </w:rPr>
        <w:tab/>
        <w:t xml:space="preserve">                                </w:t>
      </w:r>
      <w:r w:rsidR="00814810">
        <w:rPr>
          <w:b/>
        </w:rPr>
        <w:t xml:space="preserve">              </w:t>
      </w:r>
      <w:r w:rsidR="00814810" w:rsidRPr="00814810">
        <w:rPr>
          <w:b/>
        </w:rPr>
        <w:t xml:space="preserve">                Ю.В. Литвинова</w:t>
      </w:r>
    </w:p>
    <w:p w:rsidR="008E65AE" w:rsidRPr="008E65AE" w:rsidRDefault="008E65AE" w:rsidP="00A205B3">
      <w:pPr>
        <w:ind w:left="567" w:firstLine="141"/>
        <w:jc w:val="both"/>
        <w:rPr>
          <w:i/>
        </w:rPr>
      </w:pPr>
      <w:r w:rsidRPr="008E65AE">
        <w:rPr>
          <w:i/>
        </w:rPr>
        <w:t xml:space="preserve">Информация предоставляется в ограниченном объеме и (или) составе в соответствии со статьей 92.2 Федерального закона от 26.12.1995 № 208-ФЗ «Об акционерных обществах», </w:t>
      </w:r>
      <w:r w:rsidR="00C62FF8">
        <w:rPr>
          <w:i/>
        </w:rPr>
        <w:t>п.1</w:t>
      </w:r>
      <w:r w:rsidRPr="008E65AE">
        <w:rPr>
          <w:i/>
        </w:rPr>
        <w:t xml:space="preserve"> </w:t>
      </w:r>
      <w:r w:rsidR="00C62FF8">
        <w:rPr>
          <w:i/>
        </w:rPr>
        <w:t>абз.12</w:t>
      </w:r>
      <w:r w:rsidRPr="008E65AE">
        <w:rPr>
          <w:i/>
        </w:rPr>
        <w:t xml:space="preserve"> Постановления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</w:t>
      </w:r>
      <w:r w:rsidRPr="00A205B3">
        <w:rPr>
          <w:i/>
        </w:rPr>
        <w:t xml:space="preserve">абзацем 2 пункта </w:t>
      </w:r>
      <w:r w:rsidR="00A205B3">
        <w:rPr>
          <w:i/>
        </w:rPr>
        <w:t>2</w:t>
      </w:r>
      <w:r w:rsidRPr="008E65AE">
        <w:rPr>
          <w:i/>
        </w:rPr>
        <w:t xml:space="preserve"> Постановлени</w:t>
      </w:r>
      <w:r>
        <w:rPr>
          <w:i/>
        </w:rPr>
        <w:t>я</w:t>
      </w:r>
      <w:r w:rsidRPr="008E65AE">
        <w:rPr>
          <w:i/>
        </w:rPr>
        <w:t xml:space="preserve"> </w:t>
      </w:r>
      <w:r w:rsidR="00A205B3" w:rsidRPr="00A205B3">
        <w:rPr>
          <w:i/>
        </w:rPr>
        <w:t>Постановлением Правительства РФ от 17.07.2019 N 913 "Об особенностях раскрытия информации, подлежащей раскрытию в соответствии с Федеральным законом "Об организованных торгах"</w:t>
      </w:r>
      <w:r w:rsidRPr="00A205B3">
        <w:rPr>
          <w:i/>
        </w:rPr>
        <w:t>.</w:t>
      </w:r>
    </w:p>
    <w:p w:rsidR="008E65AE" w:rsidRPr="00814810" w:rsidRDefault="008E65AE" w:rsidP="008E65AE">
      <w:pPr>
        <w:jc w:val="both"/>
        <w:rPr>
          <w:b/>
        </w:rPr>
      </w:pPr>
    </w:p>
    <w:sectPr w:rsidR="008E65AE" w:rsidRPr="00814810" w:rsidSect="008E65AE">
      <w:footerReference w:type="default" r:id="rId7"/>
      <w:pgSz w:w="11906" w:h="16838"/>
      <w:pgMar w:top="567" w:right="70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F6" w:rsidRDefault="00154DF6" w:rsidP="009C1FB2">
      <w:pPr>
        <w:spacing w:after="0" w:line="240" w:lineRule="auto"/>
      </w:pPr>
      <w:r>
        <w:separator/>
      </w:r>
    </w:p>
  </w:endnote>
  <w:endnote w:type="continuationSeparator" w:id="0">
    <w:p w:rsidR="00154DF6" w:rsidRDefault="00154DF6" w:rsidP="009C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7C" w:rsidRDefault="00CA327C" w:rsidP="009C1FB2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F6542C">
      <w:rPr>
        <w:noProof/>
      </w:rPr>
      <w:t>2</w:t>
    </w:r>
    <w:r>
      <w:fldChar w:fldCharType="end"/>
    </w:r>
    <w:r>
      <w:t xml:space="preserve"> из </w:t>
    </w:r>
    <w:r w:rsidR="00154DF6">
      <w:fldChar w:fldCharType="begin"/>
    </w:r>
    <w:r w:rsidR="00154DF6">
      <w:instrText xml:space="preserve"> SECTIONPAGES \* MERGEFORMAT </w:instrText>
    </w:r>
    <w:r w:rsidR="00154DF6">
      <w:fldChar w:fldCharType="separate"/>
    </w:r>
    <w:r w:rsidR="00F6542C">
      <w:rPr>
        <w:noProof/>
      </w:rPr>
      <w:t>6</w:t>
    </w:r>
    <w:r w:rsidR="00154D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F6" w:rsidRDefault="00154DF6" w:rsidP="009C1FB2">
      <w:pPr>
        <w:spacing w:after="0" w:line="240" w:lineRule="auto"/>
      </w:pPr>
      <w:r>
        <w:separator/>
      </w:r>
    </w:p>
  </w:footnote>
  <w:footnote w:type="continuationSeparator" w:id="0">
    <w:p w:rsidR="00154DF6" w:rsidRDefault="00154DF6" w:rsidP="009C1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B2"/>
    <w:rsid w:val="00065DAE"/>
    <w:rsid w:val="00154DF6"/>
    <w:rsid w:val="001756BA"/>
    <w:rsid w:val="001927A9"/>
    <w:rsid w:val="001F45C3"/>
    <w:rsid w:val="002A77C6"/>
    <w:rsid w:val="004A2C1A"/>
    <w:rsid w:val="004C4AD0"/>
    <w:rsid w:val="00530D9B"/>
    <w:rsid w:val="00634926"/>
    <w:rsid w:val="006B0080"/>
    <w:rsid w:val="006D55B1"/>
    <w:rsid w:val="007074B9"/>
    <w:rsid w:val="007D50B1"/>
    <w:rsid w:val="00814810"/>
    <w:rsid w:val="0086442C"/>
    <w:rsid w:val="008C1C6E"/>
    <w:rsid w:val="008E65AE"/>
    <w:rsid w:val="00916D83"/>
    <w:rsid w:val="009258A3"/>
    <w:rsid w:val="009C1FB2"/>
    <w:rsid w:val="009F5277"/>
    <w:rsid w:val="00A205B3"/>
    <w:rsid w:val="00AC61F1"/>
    <w:rsid w:val="00AE7241"/>
    <w:rsid w:val="00AF7AC0"/>
    <w:rsid w:val="00BC37CA"/>
    <w:rsid w:val="00C62FF8"/>
    <w:rsid w:val="00CA327C"/>
    <w:rsid w:val="00D821E2"/>
    <w:rsid w:val="00D966B1"/>
    <w:rsid w:val="00E31187"/>
    <w:rsid w:val="00E31DA9"/>
    <w:rsid w:val="00E478BE"/>
    <w:rsid w:val="00E76E51"/>
    <w:rsid w:val="00F356F6"/>
    <w:rsid w:val="00F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FB2"/>
  </w:style>
  <w:style w:type="paragraph" w:styleId="a5">
    <w:name w:val="footer"/>
    <w:basedOn w:val="a"/>
    <w:link w:val="a6"/>
    <w:uiPriority w:val="99"/>
    <w:unhideWhenUsed/>
    <w:rsid w:val="009C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FB2"/>
  </w:style>
  <w:style w:type="paragraph" w:styleId="a7">
    <w:name w:val="Balloon Text"/>
    <w:basedOn w:val="a"/>
    <w:link w:val="a8"/>
    <w:uiPriority w:val="99"/>
    <w:semiHidden/>
    <w:unhideWhenUsed/>
    <w:rsid w:val="0086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4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FB2"/>
  </w:style>
  <w:style w:type="paragraph" w:styleId="a5">
    <w:name w:val="footer"/>
    <w:basedOn w:val="a"/>
    <w:link w:val="a6"/>
    <w:uiPriority w:val="99"/>
    <w:unhideWhenUsed/>
    <w:rsid w:val="009C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FB2"/>
  </w:style>
  <w:style w:type="paragraph" w:styleId="a7">
    <w:name w:val="Balloon Text"/>
    <w:basedOn w:val="a"/>
    <w:link w:val="a8"/>
    <w:uiPriority w:val="99"/>
    <w:semiHidden/>
    <w:unhideWhenUsed/>
    <w:rsid w:val="0086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Резинкина Полина Андреевна</cp:lastModifiedBy>
  <cp:revision>2</cp:revision>
  <dcterms:created xsi:type="dcterms:W3CDTF">2025-06-17T12:57:00Z</dcterms:created>
  <dcterms:modified xsi:type="dcterms:W3CDTF">2025-06-17T12:57:00Z</dcterms:modified>
</cp:coreProperties>
</file>